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5C7CD" w14:textId="77777777" w:rsidR="009D148C" w:rsidRPr="00B16DA5" w:rsidRDefault="009D148C" w:rsidP="009D148C">
      <w:pPr>
        <w:spacing w:before="76"/>
        <w:jc w:val="center"/>
        <w:rPr>
          <w:rFonts w:ascii="Times New Roman" w:hAnsi="Times New Roman"/>
          <w:bCs/>
          <w:sz w:val="24"/>
          <w:szCs w:val="24"/>
        </w:rPr>
      </w:pPr>
      <w:r w:rsidRPr="00B16DA5">
        <w:rPr>
          <w:rFonts w:ascii="Times New Roman" w:hAnsi="Times New Roman"/>
          <w:bCs/>
          <w:sz w:val="24"/>
          <w:szCs w:val="24"/>
        </w:rPr>
        <w:t>DEPART</w:t>
      </w:r>
      <w:r w:rsidRPr="00B16DA5">
        <w:rPr>
          <w:rFonts w:ascii="Times New Roman" w:hAnsi="Times New Roman"/>
          <w:bCs/>
          <w:spacing w:val="1"/>
          <w:sz w:val="24"/>
          <w:szCs w:val="24"/>
        </w:rPr>
        <w:t>M</w:t>
      </w:r>
      <w:r w:rsidRPr="00B16DA5">
        <w:rPr>
          <w:rFonts w:ascii="Times New Roman" w:hAnsi="Times New Roman"/>
          <w:bCs/>
          <w:sz w:val="24"/>
          <w:szCs w:val="24"/>
        </w:rPr>
        <w:t>ENT OF</w:t>
      </w:r>
      <w:r w:rsidRPr="00B16DA5">
        <w:rPr>
          <w:rFonts w:ascii="Times New Roman" w:hAnsi="Times New Roman"/>
          <w:bCs/>
          <w:spacing w:val="1"/>
          <w:sz w:val="24"/>
          <w:szCs w:val="24"/>
        </w:rPr>
        <w:t xml:space="preserve"> </w:t>
      </w:r>
      <w:r w:rsidRPr="00B16DA5">
        <w:rPr>
          <w:rFonts w:ascii="Times New Roman" w:hAnsi="Times New Roman"/>
          <w:bCs/>
          <w:sz w:val="24"/>
          <w:szCs w:val="24"/>
        </w:rPr>
        <w:t>L</w:t>
      </w:r>
      <w:r w:rsidRPr="00B16DA5">
        <w:rPr>
          <w:rFonts w:ascii="Times New Roman" w:hAnsi="Times New Roman"/>
          <w:bCs/>
          <w:spacing w:val="1"/>
          <w:sz w:val="24"/>
          <w:szCs w:val="24"/>
        </w:rPr>
        <w:t>I</w:t>
      </w:r>
      <w:r w:rsidRPr="00B16DA5">
        <w:rPr>
          <w:rFonts w:ascii="Times New Roman" w:hAnsi="Times New Roman"/>
          <w:bCs/>
          <w:sz w:val="24"/>
          <w:szCs w:val="24"/>
        </w:rPr>
        <w:t>CENS</w:t>
      </w:r>
      <w:r w:rsidRPr="00B16DA5">
        <w:rPr>
          <w:rFonts w:ascii="Times New Roman" w:hAnsi="Times New Roman"/>
          <w:bCs/>
          <w:spacing w:val="1"/>
          <w:sz w:val="24"/>
          <w:szCs w:val="24"/>
        </w:rPr>
        <w:t>I</w:t>
      </w:r>
      <w:r w:rsidRPr="00B16DA5">
        <w:rPr>
          <w:rFonts w:ascii="Times New Roman" w:hAnsi="Times New Roman"/>
          <w:bCs/>
          <w:spacing w:val="-1"/>
          <w:sz w:val="24"/>
          <w:szCs w:val="24"/>
        </w:rPr>
        <w:t>N</w:t>
      </w:r>
      <w:r w:rsidRPr="00B16DA5">
        <w:rPr>
          <w:rFonts w:ascii="Times New Roman" w:hAnsi="Times New Roman"/>
          <w:bCs/>
          <w:sz w:val="24"/>
          <w:szCs w:val="24"/>
        </w:rPr>
        <w:t>G AND RE</w:t>
      </w:r>
      <w:r w:rsidRPr="00B16DA5">
        <w:rPr>
          <w:rFonts w:ascii="Times New Roman" w:hAnsi="Times New Roman"/>
          <w:bCs/>
          <w:spacing w:val="2"/>
          <w:sz w:val="24"/>
          <w:szCs w:val="24"/>
        </w:rPr>
        <w:t>G</w:t>
      </w:r>
      <w:r w:rsidRPr="00B16DA5">
        <w:rPr>
          <w:rFonts w:ascii="Times New Roman" w:hAnsi="Times New Roman"/>
          <w:bCs/>
          <w:spacing w:val="-1"/>
          <w:sz w:val="24"/>
          <w:szCs w:val="24"/>
        </w:rPr>
        <w:t>U</w:t>
      </w:r>
      <w:r w:rsidRPr="00B16DA5">
        <w:rPr>
          <w:rFonts w:ascii="Times New Roman" w:hAnsi="Times New Roman"/>
          <w:bCs/>
          <w:sz w:val="24"/>
          <w:szCs w:val="24"/>
        </w:rPr>
        <w:t>LATORY AFFAIRS</w:t>
      </w:r>
    </w:p>
    <w:p w14:paraId="34AECC4E" w14:textId="77777777" w:rsidR="00CF2818" w:rsidRPr="00B16DA5" w:rsidRDefault="00CF2818" w:rsidP="00CF2818">
      <w:pPr>
        <w:pStyle w:val="HTMLPreformatted"/>
        <w:jc w:val="center"/>
        <w:rPr>
          <w:rFonts w:ascii="Times New Roman" w:hAnsi="Times New Roman" w:cs="Times New Roman"/>
          <w:bCs/>
          <w:sz w:val="24"/>
          <w:szCs w:val="24"/>
        </w:rPr>
      </w:pPr>
    </w:p>
    <w:p w14:paraId="30E09518" w14:textId="77777777" w:rsidR="00CF2818" w:rsidRPr="00B16DA5" w:rsidRDefault="00CF2818" w:rsidP="00CF2818">
      <w:pPr>
        <w:pStyle w:val="HTMLPreformatted"/>
        <w:jc w:val="center"/>
        <w:rPr>
          <w:rFonts w:ascii="Times New Roman" w:hAnsi="Times New Roman" w:cs="Times New Roman"/>
          <w:bCs/>
          <w:sz w:val="24"/>
          <w:szCs w:val="24"/>
        </w:rPr>
      </w:pPr>
      <w:r w:rsidRPr="00B16DA5">
        <w:rPr>
          <w:rFonts w:ascii="Times New Roman" w:hAnsi="Times New Roman" w:cs="Times New Roman"/>
          <w:bCs/>
          <w:sz w:val="24"/>
          <w:szCs w:val="24"/>
        </w:rPr>
        <w:t>DIRECTOR'S OFFICE</w:t>
      </w:r>
    </w:p>
    <w:p w14:paraId="32C47B82" w14:textId="77777777" w:rsidR="00CF2818" w:rsidRPr="00B16DA5" w:rsidRDefault="00CF2818" w:rsidP="00CF2818">
      <w:pPr>
        <w:pStyle w:val="HTMLPreformatted"/>
        <w:jc w:val="center"/>
        <w:rPr>
          <w:rFonts w:ascii="Times New Roman" w:hAnsi="Times New Roman" w:cs="Times New Roman"/>
          <w:bCs/>
          <w:sz w:val="24"/>
          <w:szCs w:val="24"/>
        </w:rPr>
      </w:pPr>
    </w:p>
    <w:p w14:paraId="36C2F023" w14:textId="77777777" w:rsidR="00CF2818" w:rsidRPr="00B16DA5" w:rsidRDefault="00CF2818" w:rsidP="00CF2818">
      <w:pPr>
        <w:pStyle w:val="HTMLPreformatted"/>
        <w:jc w:val="center"/>
        <w:rPr>
          <w:rFonts w:ascii="Times New Roman" w:hAnsi="Times New Roman" w:cs="Times New Roman"/>
          <w:bCs/>
          <w:sz w:val="24"/>
          <w:szCs w:val="24"/>
        </w:rPr>
      </w:pPr>
      <w:r w:rsidRPr="00B16DA5">
        <w:rPr>
          <w:rFonts w:ascii="Times New Roman" w:hAnsi="Times New Roman" w:cs="Times New Roman"/>
          <w:bCs/>
          <w:sz w:val="24"/>
          <w:szCs w:val="24"/>
        </w:rPr>
        <w:t>CONSTRUCTION CODE</w:t>
      </w:r>
    </w:p>
    <w:p w14:paraId="6F83343F" w14:textId="77777777" w:rsidR="00514506" w:rsidRPr="00B16DA5" w:rsidRDefault="00514506" w:rsidP="009D148C">
      <w:pPr>
        <w:spacing w:before="16" w:line="260" w:lineRule="exact"/>
        <w:rPr>
          <w:rFonts w:ascii="Times New Roman" w:hAnsi="Times New Roman"/>
          <w:bCs/>
          <w:sz w:val="24"/>
          <w:szCs w:val="24"/>
        </w:rPr>
      </w:pPr>
    </w:p>
    <w:p w14:paraId="1778444F" w14:textId="77777777" w:rsidR="009721A4" w:rsidRPr="00B16DA5" w:rsidRDefault="00D06A46" w:rsidP="00CE5D8B">
      <w:pPr>
        <w:spacing w:before="16" w:line="260" w:lineRule="exact"/>
        <w:jc w:val="center"/>
        <w:rPr>
          <w:rFonts w:ascii="Times New Roman" w:hAnsi="Times New Roman"/>
          <w:bCs/>
          <w:sz w:val="24"/>
          <w:szCs w:val="24"/>
        </w:rPr>
      </w:pPr>
      <w:r w:rsidRPr="00B16DA5">
        <w:rPr>
          <w:rFonts w:ascii="Times New Roman" w:hAnsi="Times New Roman"/>
          <w:bCs/>
          <w:sz w:val="24"/>
          <w:szCs w:val="24"/>
        </w:rPr>
        <w:t>Filed with the secretary of state on</w:t>
      </w:r>
    </w:p>
    <w:p w14:paraId="7BE14211" w14:textId="77777777" w:rsidR="00D06A46" w:rsidRPr="00B16DA5" w:rsidRDefault="00D06A46" w:rsidP="00D06A46">
      <w:pPr>
        <w:spacing w:before="16" w:line="260" w:lineRule="exact"/>
        <w:rPr>
          <w:rFonts w:ascii="Times New Roman" w:hAnsi="Times New Roman"/>
          <w:bCs/>
          <w:sz w:val="24"/>
          <w:szCs w:val="24"/>
        </w:rPr>
      </w:pPr>
    </w:p>
    <w:p w14:paraId="0BB08F4C" w14:textId="77777777" w:rsidR="00D06A46" w:rsidRPr="00B16DA5" w:rsidRDefault="00D06A46" w:rsidP="0071673C">
      <w:pPr>
        <w:spacing w:before="16" w:line="260" w:lineRule="exact"/>
        <w:jc w:val="center"/>
        <w:rPr>
          <w:rFonts w:ascii="Times New Roman" w:hAnsi="Times New Roman"/>
          <w:bCs/>
          <w:strike/>
          <w:sz w:val="24"/>
          <w:szCs w:val="24"/>
        </w:rPr>
      </w:pPr>
      <w:r w:rsidRPr="00B16DA5">
        <w:rPr>
          <w:rFonts w:ascii="Times New Roman" w:hAnsi="Times New Roman"/>
          <w:bCs/>
          <w:strike/>
          <w:sz w:val="24"/>
          <w:szCs w:val="24"/>
        </w:rPr>
        <w:t>These rules take effect immediately upon filing with the secretary of state unless adopted under section 33, 44, or 45a(9) of the administrative procedures act of 1969, 1969 PA 306, MCL 24.233, 24.244, or 24.245a.  Rules adopted under these sections become effective 7 days after filing with the secretary of state.</w:t>
      </w:r>
    </w:p>
    <w:p w14:paraId="0F7619AC" w14:textId="77777777" w:rsidR="0071673C" w:rsidRPr="00B16DA5" w:rsidRDefault="0071673C" w:rsidP="0071673C">
      <w:pPr>
        <w:spacing w:before="16" w:line="260" w:lineRule="exact"/>
        <w:jc w:val="center"/>
        <w:rPr>
          <w:rFonts w:ascii="Times New Roman" w:hAnsi="Times New Roman"/>
          <w:bCs/>
          <w:strike/>
          <w:sz w:val="24"/>
          <w:szCs w:val="24"/>
        </w:rPr>
      </w:pPr>
    </w:p>
    <w:p w14:paraId="40C3A4C4" w14:textId="77777777" w:rsidR="0071673C" w:rsidRPr="00B16DA5" w:rsidRDefault="0071673C" w:rsidP="0071673C">
      <w:pPr>
        <w:jc w:val="center"/>
        <w:rPr>
          <w:rFonts w:ascii="Times New Roman" w:hAnsi="Times New Roman"/>
          <w:bCs/>
          <w:strike/>
          <w:sz w:val="24"/>
          <w:szCs w:val="24"/>
        </w:rPr>
      </w:pPr>
      <w:r w:rsidRPr="00B16DA5">
        <w:rPr>
          <w:rFonts w:ascii="Times New Roman" w:hAnsi="Times New Roman"/>
          <w:bCs/>
          <w:sz w:val="24"/>
          <w:szCs w:val="24"/>
        </w:rPr>
        <w:t>These rules become effective 120 days after filing with the secretary of state.</w:t>
      </w:r>
    </w:p>
    <w:p w14:paraId="2C94BF68" w14:textId="77777777" w:rsidR="00D06A46" w:rsidRPr="00B16DA5" w:rsidRDefault="00D06A46" w:rsidP="0071673C">
      <w:pPr>
        <w:spacing w:before="16" w:line="260" w:lineRule="exact"/>
        <w:ind w:firstLine="0"/>
        <w:rPr>
          <w:rFonts w:ascii="Times New Roman" w:hAnsi="Times New Roman"/>
          <w:bCs/>
          <w:strike/>
          <w:sz w:val="24"/>
          <w:szCs w:val="24"/>
        </w:rPr>
      </w:pPr>
    </w:p>
    <w:p w14:paraId="617FC834" w14:textId="77777777" w:rsidR="00EA2BBE" w:rsidRPr="00B16DA5" w:rsidRDefault="00EA2BBE" w:rsidP="00EA2BBE">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(By authority conferred on the director of the department of licensing and regulatory affairs by section 4 of the </w:t>
      </w:r>
      <w:proofErr w:type="spellStart"/>
      <w:r w:rsidRPr="00B16DA5">
        <w:rPr>
          <w:rFonts w:ascii="Times New Roman" w:hAnsi="Times New Roman" w:cs="Times New Roman"/>
          <w:bCs/>
          <w:sz w:val="24"/>
          <w:szCs w:val="24"/>
        </w:rPr>
        <w:t>Stille</w:t>
      </w:r>
      <w:proofErr w:type="spellEnd"/>
      <w:r w:rsidRPr="00B16DA5">
        <w:rPr>
          <w:rFonts w:ascii="Times New Roman" w:hAnsi="Times New Roman" w:cs="Times New Roman"/>
          <w:bCs/>
          <w:sz w:val="24"/>
          <w:szCs w:val="24"/>
        </w:rPr>
        <w:t>-</w:t>
      </w:r>
      <w:proofErr w:type="spellStart"/>
      <w:r w:rsidRPr="00B16DA5">
        <w:rPr>
          <w:rFonts w:ascii="Times New Roman" w:hAnsi="Times New Roman" w:cs="Times New Roman"/>
          <w:bCs/>
          <w:sz w:val="24"/>
          <w:szCs w:val="24"/>
        </w:rPr>
        <w:t>DeRossett</w:t>
      </w:r>
      <w:proofErr w:type="spellEnd"/>
      <w:r w:rsidRPr="00B16DA5">
        <w:rPr>
          <w:rFonts w:ascii="Times New Roman" w:hAnsi="Times New Roman" w:cs="Times New Roman"/>
          <w:bCs/>
          <w:sz w:val="24"/>
          <w:szCs w:val="24"/>
        </w:rPr>
        <w:t>-Hale single state construction code act, 1972 PA 230, MCL 125.1504, and Executive Reorganization Order Nos. 2003-1, 2008-4, and 2011-4, MCL 445.2011, 445.2025, and 445.2030)</w:t>
      </w:r>
    </w:p>
    <w:p w14:paraId="7E306168" w14:textId="77777777" w:rsidR="00F70415" w:rsidRPr="00B16DA5" w:rsidRDefault="00F70415" w:rsidP="00CE5D8B">
      <w:pPr>
        <w:autoSpaceDE w:val="0"/>
        <w:autoSpaceDN w:val="0"/>
        <w:adjustRightInd w:val="0"/>
        <w:ind w:firstLine="0"/>
        <w:rPr>
          <w:rFonts w:ascii="Times New Roman" w:hAnsi="Times New Roman"/>
          <w:color w:val="000000"/>
          <w:sz w:val="24"/>
          <w:szCs w:val="24"/>
        </w:rPr>
      </w:pPr>
    </w:p>
    <w:p w14:paraId="2115CFEA" w14:textId="77777777" w:rsidR="00F70415" w:rsidRPr="00B16DA5" w:rsidRDefault="00F70415" w:rsidP="00CE5D8B">
      <w:pPr>
        <w:autoSpaceDE w:val="0"/>
        <w:autoSpaceDN w:val="0"/>
        <w:adjustRightInd w:val="0"/>
        <w:ind w:firstLine="0"/>
        <w:rPr>
          <w:rFonts w:ascii="Times New Roman" w:hAnsi="Times New Roman"/>
          <w:color w:val="000000"/>
          <w:sz w:val="24"/>
          <w:szCs w:val="24"/>
        </w:rPr>
      </w:pPr>
    </w:p>
    <w:p w14:paraId="5CD604AB" w14:textId="6B8D7CB0" w:rsidR="00F70415" w:rsidRPr="00B16DA5" w:rsidRDefault="00F70415" w:rsidP="00F70415">
      <w:pPr>
        <w:autoSpaceDE w:val="0"/>
        <w:autoSpaceDN w:val="0"/>
        <w:adjustRightInd w:val="0"/>
        <w:ind w:firstLine="0"/>
        <w:rPr>
          <w:rFonts w:ascii="Times New Roman" w:hAnsi="Times New Roman"/>
          <w:bCs/>
          <w:color w:val="000000"/>
          <w:sz w:val="24"/>
          <w:szCs w:val="24"/>
        </w:rPr>
      </w:pPr>
      <w:r w:rsidRPr="00B16DA5">
        <w:rPr>
          <w:rFonts w:ascii="Times New Roman" w:hAnsi="Times New Roman"/>
          <w:bCs/>
          <w:color w:val="000000"/>
          <w:sz w:val="24"/>
          <w:szCs w:val="24"/>
        </w:rPr>
        <w:t xml:space="preserve">R 408.30500, R 408.30501b, R 408.30505, R 408.30513, R 408.30515, R 408.30516, R 408.30518, </w:t>
      </w:r>
      <w:r w:rsidRPr="00B16DA5">
        <w:rPr>
          <w:rFonts w:ascii="Times New Roman" w:hAnsi="Times New Roman"/>
          <w:bCs/>
          <w:color w:val="000000"/>
          <w:spacing w:val="-2"/>
          <w:sz w:val="24"/>
          <w:szCs w:val="24"/>
        </w:rPr>
        <w:t xml:space="preserve">R 408.30519, R 408.30521a, R 408.30524, R 408.30529, </w:t>
      </w:r>
      <w:r w:rsidRPr="00B16DA5">
        <w:rPr>
          <w:rFonts w:ascii="Times New Roman" w:hAnsi="Times New Roman"/>
          <w:bCs/>
          <w:color w:val="000000"/>
          <w:sz w:val="24"/>
          <w:szCs w:val="24"/>
        </w:rPr>
        <w:t>R 408.30530, R 408.30532, R 408.30533, R 408.30533a, R 408.30533b, R 408.30534, R 408.30535, R 408.30536,</w:t>
      </w:r>
      <w:r w:rsidR="009372F1" w:rsidRPr="00B16DA5">
        <w:rPr>
          <w:rFonts w:ascii="Times New Roman" w:hAnsi="Times New Roman"/>
          <w:color w:val="000000"/>
          <w:spacing w:val="-1"/>
          <w:sz w:val="24"/>
          <w:szCs w:val="24"/>
        </w:rPr>
        <w:t xml:space="preserve"> R 408.30539a,</w:t>
      </w:r>
      <w:r w:rsidRPr="00B16DA5">
        <w:rPr>
          <w:rFonts w:ascii="Times New Roman" w:hAnsi="Times New Roman"/>
          <w:bCs/>
          <w:color w:val="000000"/>
          <w:sz w:val="24"/>
          <w:szCs w:val="24"/>
        </w:rPr>
        <w:t xml:space="preserve"> R 408.30541a, R 408.30544,</w:t>
      </w:r>
      <w:r w:rsidR="009372F1" w:rsidRPr="00B16DA5">
        <w:rPr>
          <w:rFonts w:ascii="Times New Roman" w:hAnsi="Times New Roman"/>
          <w:bCs/>
          <w:color w:val="000000"/>
          <w:sz w:val="24"/>
          <w:szCs w:val="24"/>
        </w:rPr>
        <w:t xml:space="preserve"> </w:t>
      </w:r>
      <w:r w:rsidRPr="00B16DA5">
        <w:rPr>
          <w:rFonts w:ascii="Times New Roman" w:hAnsi="Times New Roman"/>
          <w:bCs/>
          <w:color w:val="000000"/>
          <w:sz w:val="24"/>
          <w:szCs w:val="24"/>
        </w:rPr>
        <w:t>R 408.30544b</w:t>
      </w:r>
      <w:r w:rsidR="009372F1" w:rsidRPr="00B16DA5">
        <w:rPr>
          <w:rFonts w:ascii="Times New Roman" w:hAnsi="Times New Roman"/>
          <w:bCs/>
          <w:color w:val="000000"/>
          <w:sz w:val="24"/>
          <w:szCs w:val="24"/>
        </w:rPr>
        <w:t>, and</w:t>
      </w:r>
      <w:r w:rsidR="009372F1" w:rsidRPr="00B16DA5">
        <w:rPr>
          <w:rFonts w:ascii="Times New Roman" w:hAnsi="Times New Roman"/>
          <w:color w:val="000000"/>
          <w:sz w:val="24"/>
          <w:szCs w:val="24"/>
        </w:rPr>
        <w:t xml:space="preserve"> R 408.30547d</w:t>
      </w:r>
      <w:r w:rsidRPr="00B16DA5">
        <w:rPr>
          <w:rFonts w:ascii="Times New Roman" w:hAnsi="Times New Roman"/>
          <w:bCs/>
          <w:color w:val="000000"/>
          <w:sz w:val="24"/>
          <w:szCs w:val="24"/>
        </w:rPr>
        <w:t xml:space="preserve"> </w:t>
      </w:r>
      <w:r w:rsidRPr="00B16DA5">
        <w:rPr>
          <w:rFonts w:ascii="Times New Roman" w:hAnsi="Times New Roman"/>
          <w:sz w:val="24"/>
          <w:szCs w:val="24"/>
        </w:rPr>
        <w:t>of the Michigan Ad</w:t>
      </w:r>
      <w:r w:rsidRPr="00B16DA5">
        <w:rPr>
          <w:rFonts w:ascii="Times New Roman" w:hAnsi="Times New Roman"/>
          <w:spacing w:val="-2"/>
          <w:sz w:val="24"/>
          <w:szCs w:val="24"/>
        </w:rPr>
        <w:t>m</w:t>
      </w:r>
      <w:r w:rsidRPr="00B16DA5">
        <w:rPr>
          <w:rFonts w:ascii="Times New Roman" w:hAnsi="Times New Roman"/>
          <w:spacing w:val="1"/>
          <w:sz w:val="24"/>
          <w:szCs w:val="24"/>
        </w:rPr>
        <w:t>i</w:t>
      </w:r>
      <w:r w:rsidRPr="00B16DA5">
        <w:rPr>
          <w:rFonts w:ascii="Times New Roman" w:hAnsi="Times New Roman"/>
          <w:sz w:val="24"/>
          <w:szCs w:val="24"/>
        </w:rPr>
        <w:t>nistrative Code are a</w:t>
      </w:r>
      <w:r w:rsidRPr="00B16DA5">
        <w:rPr>
          <w:rFonts w:ascii="Times New Roman" w:hAnsi="Times New Roman"/>
          <w:spacing w:val="-3"/>
          <w:sz w:val="24"/>
          <w:szCs w:val="24"/>
        </w:rPr>
        <w:t>m</w:t>
      </w:r>
      <w:r w:rsidRPr="00B16DA5">
        <w:rPr>
          <w:rFonts w:ascii="Times New Roman" w:hAnsi="Times New Roman"/>
          <w:sz w:val="24"/>
          <w:szCs w:val="24"/>
        </w:rPr>
        <w:t>ended, R 408.30533c is added,</w:t>
      </w:r>
      <w:r w:rsidRPr="00B16DA5">
        <w:rPr>
          <w:rFonts w:ascii="Times New Roman" w:hAnsi="Times New Roman"/>
          <w:color w:val="000000"/>
          <w:sz w:val="24"/>
          <w:szCs w:val="24"/>
        </w:rPr>
        <w:t xml:space="preserve"> </w:t>
      </w:r>
      <w:r w:rsidRPr="00B16DA5">
        <w:rPr>
          <w:rFonts w:ascii="Times New Roman" w:hAnsi="Times New Roman"/>
          <w:sz w:val="24"/>
          <w:szCs w:val="24"/>
        </w:rPr>
        <w:t xml:space="preserve">and </w:t>
      </w:r>
      <w:r w:rsidRPr="00B16DA5">
        <w:rPr>
          <w:rFonts w:ascii="Times New Roman" w:hAnsi="Times New Roman"/>
          <w:color w:val="000000"/>
          <w:sz w:val="24"/>
          <w:szCs w:val="24"/>
        </w:rPr>
        <w:t xml:space="preserve">R 408.30501a, </w:t>
      </w:r>
      <w:r w:rsidR="00DC3561" w:rsidRPr="00B16DA5">
        <w:rPr>
          <w:rFonts w:ascii="Times New Roman" w:hAnsi="Times New Roman"/>
          <w:color w:val="000000"/>
          <w:sz w:val="24"/>
          <w:szCs w:val="24"/>
        </w:rPr>
        <w:t xml:space="preserve">R 408.30506, </w:t>
      </w:r>
      <w:r w:rsidRPr="00B16DA5">
        <w:rPr>
          <w:rFonts w:ascii="Times New Roman" w:hAnsi="Times New Roman"/>
          <w:bCs/>
          <w:color w:val="000000"/>
          <w:sz w:val="24"/>
          <w:szCs w:val="24"/>
        </w:rPr>
        <w:t>R 408.30507,</w:t>
      </w:r>
      <w:r w:rsidRPr="00B16DA5">
        <w:rPr>
          <w:rFonts w:ascii="Times New Roman" w:hAnsi="Times New Roman"/>
          <w:color w:val="000000"/>
          <w:sz w:val="24"/>
          <w:szCs w:val="24"/>
        </w:rPr>
        <w:t xml:space="preserve"> R 408.30509, R 408.30510, R 408.30510a, </w:t>
      </w:r>
      <w:r w:rsidRPr="00B16DA5">
        <w:rPr>
          <w:rFonts w:ascii="Times New Roman" w:hAnsi="Times New Roman"/>
          <w:color w:val="000000"/>
          <w:spacing w:val="-1"/>
          <w:sz w:val="24"/>
          <w:szCs w:val="24"/>
        </w:rPr>
        <w:t xml:space="preserve">R 408.30521, R 408.30522a, </w:t>
      </w:r>
      <w:r w:rsidRPr="00B16DA5">
        <w:rPr>
          <w:rFonts w:ascii="Times New Roman" w:hAnsi="Times New Roman"/>
          <w:bCs/>
          <w:color w:val="000000"/>
          <w:sz w:val="24"/>
          <w:szCs w:val="24"/>
        </w:rPr>
        <w:t>R 408.30522b, R 408.30523, R 408.30523a,</w:t>
      </w:r>
      <w:r w:rsidRPr="00B16DA5">
        <w:rPr>
          <w:rFonts w:ascii="Times New Roman" w:hAnsi="Times New Roman"/>
          <w:color w:val="000000"/>
          <w:spacing w:val="-1"/>
          <w:sz w:val="24"/>
          <w:szCs w:val="24"/>
        </w:rPr>
        <w:t xml:space="preserve"> R 408.30525a, R 408.30528, R 408.30528a, R 408.30536a, R 408.30537, R 408.30537a, R 408.30537b, R 408.30537c, R 408.30537d, R 408.30538, R 408.30540, </w:t>
      </w:r>
      <w:r w:rsidRPr="00B16DA5">
        <w:rPr>
          <w:rFonts w:ascii="Times New Roman" w:hAnsi="Times New Roman"/>
          <w:bCs/>
          <w:color w:val="000000"/>
          <w:spacing w:val="-2"/>
          <w:sz w:val="24"/>
          <w:szCs w:val="24"/>
        </w:rPr>
        <w:t>R 408.30542,</w:t>
      </w:r>
      <w:r w:rsidRPr="00B16DA5">
        <w:rPr>
          <w:rFonts w:ascii="Times New Roman" w:hAnsi="Times New Roman"/>
          <w:color w:val="000000"/>
          <w:spacing w:val="-1"/>
          <w:sz w:val="24"/>
          <w:szCs w:val="24"/>
        </w:rPr>
        <w:t xml:space="preserve"> </w:t>
      </w:r>
      <w:r w:rsidRPr="00B16DA5">
        <w:rPr>
          <w:rFonts w:ascii="Times New Roman" w:hAnsi="Times New Roman"/>
          <w:color w:val="000000"/>
          <w:sz w:val="24"/>
          <w:szCs w:val="24"/>
        </w:rPr>
        <w:t>R 408.30544a, R 408.30545,</w:t>
      </w:r>
      <w:r w:rsidRPr="00B16DA5">
        <w:rPr>
          <w:rFonts w:ascii="Times New Roman" w:hAnsi="Times New Roman"/>
          <w:color w:val="000000"/>
          <w:spacing w:val="-1"/>
          <w:sz w:val="24"/>
          <w:szCs w:val="24"/>
        </w:rPr>
        <w:t xml:space="preserve"> </w:t>
      </w:r>
      <w:r w:rsidRPr="00B16DA5">
        <w:rPr>
          <w:rFonts w:ascii="Times New Roman" w:hAnsi="Times New Roman"/>
          <w:color w:val="000000"/>
          <w:sz w:val="24"/>
          <w:szCs w:val="24"/>
        </w:rPr>
        <w:t xml:space="preserve">R 408.30545a, R 408.30547b, R 408.30547c, R 408.30547e, R 408.30547f, and R 408.30547g are </w:t>
      </w:r>
      <w:r w:rsidRPr="00B16DA5">
        <w:rPr>
          <w:rFonts w:ascii="Times New Roman" w:hAnsi="Times New Roman"/>
          <w:sz w:val="24"/>
          <w:szCs w:val="24"/>
        </w:rPr>
        <w:t>rescinded, as follows:</w:t>
      </w:r>
      <w:r w:rsidRPr="00B16DA5">
        <w:rPr>
          <w:rFonts w:ascii="Times New Roman" w:hAnsi="Times New Roman"/>
          <w:color w:val="000000"/>
          <w:sz w:val="24"/>
          <w:szCs w:val="24"/>
        </w:rPr>
        <w:t xml:space="preserve"> </w:t>
      </w:r>
    </w:p>
    <w:p w14:paraId="197E0AF6" w14:textId="77777777" w:rsidR="00F70415" w:rsidRPr="00B16DA5" w:rsidRDefault="00F70415" w:rsidP="00F70415">
      <w:pPr>
        <w:pStyle w:val="HTMLPreformatted"/>
        <w:ind w:firstLine="0"/>
        <w:jc w:val="both"/>
        <w:rPr>
          <w:rFonts w:ascii="Times New Roman" w:hAnsi="Times New Roman" w:cs="Times New Roman"/>
          <w:bCs/>
          <w:sz w:val="24"/>
          <w:szCs w:val="24"/>
        </w:rPr>
      </w:pPr>
    </w:p>
    <w:p w14:paraId="137735FE" w14:textId="77777777" w:rsidR="00CE5D8B" w:rsidRPr="00B16DA5" w:rsidRDefault="00CE5D8B" w:rsidP="00DE0196">
      <w:pPr>
        <w:pStyle w:val="HTMLPreformatted"/>
        <w:ind w:firstLine="0"/>
        <w:jc w:val="both"/>
        <w:rPr>
          <w:rFonts w:ascii="Times New Roman" w:hAnsi="Times New Roman" w:cs="Times New Roman"/>
          <w:bCs/>
          <w:sz w:val="24"/>
          <w:szCs w:val="24"/>
        </w:rPr>
      </w:pPr>
    </w:p>
    <w:p w14:paraId="5F5F14B5" w14:textId="77777777" w:rsidR="00D8154B" w:rsidRPr="00B16DA5" w:rsidRDefault="00E132C9" w:rsidP="00CE5D8B">
      <w:pPr>
        <w:jc w:val="center"/>
        <w:rPr>
          <w:rFonts w:ascii="Times New Roman" w:hAnsi="Times New Roman"/>
          <w:bCs/>
          <w:sz w:val="24"/>
          <w:szCs w:val="24"/>
        </w:rPr>
      </w:pPr>
      <w:r w:rsidRPr="00B16DA5">
        <w:rPr>
          <w:rFonts w:ascii="Times New Roman" w:hAnsi="Times New Roman"/>
          <w:bCs/>
          <w:sz w:val="24"/>
          <w:szCs w:val="24"/>
        </w:rPr>
        <w:t>PART 5.  RESIDENTIAL CODE</w:t>
      </w:r>
    </w:p>
    <w:p w14:paraId="5DAA4FE0" w14:textId="77777777" w:rsidR="00D8154B" w:rsidRPr="00B16DA5" w:rsidRDefault="00D8154B" w:rsidP="00DE0196">
      <w:pPr>
        <w:ind w:firstLine="0"/>
        <w:rPr>
          <w:rFonts w:ascii="Times New Roman" w:hAnsi="Times New Roman"/>
          <w:bCs/>
          <w:sz w:val="24"/>
          <w:szCs w:val="24"/>
        </w:rPr>
      </w:pPr>
    </w:p>
    <w:p w14:paraId="69C72255" w14:textId="77777777" w:rsidR="00CE5D8B" w:rsidRPr="00B16DA5" w:rsidRDefault="00CE5D8B" w:rsidP="00DE0196">
      <w:pPr>
        <w:ind w:firstLine="0"/>
        <w:rPr>
          <w:rFonts w:ascii="Times New Roman" w:hAnsi="Times New Roman"/>
          <w:bCs/>
          <w:sz w:val="24"/>
          <w:szCs w:val="24"/>
        </w:rPr>
      </w:pPr>
    </w:p>
    <w:p w14:paraId="177D0E8B" w14:textId="77777777" w:rsidR="00EA2BBE" w:rsidRPr="00B16DA5" w:rsidRDefault="00EA2BBE" w:rsidP="00EA2BBE">
      <w:pPr>
        <w:ind w:firstLine="0"/>
        <w:jc w:val="both"/>
        <w:rPr>
          <w:rFonts w:ascii="Times New Roman" w:hAnsi="Times New Roman"/>
          <w:bCs/>
          <w:sz w:val="24"/>
          <w:szCs w:val="24"/>
        </w:rPr>
      </w:pPr>
      <w:r w:rsidRPr="00B16DA5">
        <w:rPr>
          <w:rFonts w:ascii="Times New Roman" w:hAnsi="Times New Roman"/>
          <w:bCs/>
          <w:sz w:val="24"/>
          <w:szCs w:val="24"/>
        </w:rPr>
        <w:t xml:space="preserve">R 408.30500 </w:t>
      </w:r>
      <w:r w:rsidR="00D35027" w:rsidRPr="00B16DA5">
        <w:rPr>
          <w:rFonts w:ascii="Times New Roman" w:hAnsi="Times New Roman"/>
          <w:bCs/>
          <w:sz w:val="24"/>
          <w:szCs w:val="24"/>
        </w:rPr>
        <w:t xml:space="preserve"> </w:t>
      </w:r>
      <w:r w:rsidRPr="00B16DA5">
        <w:rPr>
          <w:rFonts w:ascii="Times New Roman" w:hAnsi="Times New Roman"/>
          <w:bCs/>
          <w:sz w:val="24"/>
          <w:szCs w:val="24"/>
        </w:rPr>
        <w:t>Applicable code.</w:t>
      </w:r>
    </w:p>
    <w:p w14:paraId="33A3A10C" w14:textId="239D0762" w:rsidR="00EA2BBE" w:rsidRPr="00B16DA5" w:rsidRDefault="00EA2BBE" w:rsidP="00EA2BBE">
      <w:pPr>
        <w:ind w:firstLine="0"/>
        <w:jc w:val="both"/>
        <w:rPr>
          <w:rFonts w:ascii="Times New Roman" w:hAnsi="Times New Roman"/>
          <w:bCs/>
          <w:sz w:val="24"/>
          <w:szCs w:val="24"/>
        </w:rPr>
      </w:pPr>
      <w:r w:rsidRPr="00B16DA5">
        <w:rPr>
          <w:rFonts w:ascii="Times New Roman" w:hAnsi="Times New Roman"/>
          <w:bCs/>
          <w:sz w:val="24"/>
          <w:szCs w:val="24"/>
        </w:rPr>
        <w:t xml:space="preserve">  Rule 500.  The provisions of the international residential code, </w:t>
      </w:r>
      <w:r w:rsidRPr="00B16DA5">
        <w:rPr>
          <w:rFonts w:ascii="Times New Roman" w:hAnsi="Times New Roman"/>
          <w:bCs/>
          <w:strike/>
          <w:sz w:val="24"/>
          <w:szCs w:val="24"/>
        </w:rPr>
        <w:t>2015</w:t>
      </w:r>
      <w:r w:rsidRPr="00B16DA5">
        <w:rPr>
          <w:rFonts w:ascii="Times New Roman" w:hAnsi="Times New Roman"/>
          <w:bCs/>
          <w:sz w:val="24"/>
          <w:szCs w:val="24"/>
        </w:rPr>
        <w:t xml:space="preserve"> </w:t>
      </w:r>
      <w:r w:rsidR="00327312" w:rsidRPr="00B16DA5">
        <w:rPr>
          <w:rFonts w:ascii="Times New Roman" w:hAnsi="Times New Roman"/>
          <w:b/>
          <w:sz w:val="24"/>
          <w:szCs w:val="24"/>
        </w:rPr>
        <w:t xml:space="preserve">2021 </w:t>
      </w:r>
      <w:r w:rsidRPr="00B16DA5">
        <w:rPr>
          <w:rFonts w:ascii="Times New Roman" w:hAnsi="Times New Roman"/>
          <w:bCs/>
          <w:sz w:val="24"/>
          <w:szCs w:val="24"/>
        </w:rPr>
        <w:t xml:space="preserve">edition, including appendices </w:t>
      </w:r>
      <w:r w:rsidRPr="00B16DA5">
        <w:rPr>
          <w:rFonts w:ascii="Times New Roman" w:hAnsi="Times New Roman"/>
          <w:bCs/>
          <w:strike/>
          <w:sz w:val="24"/>
          <w:szCs w:val="24"/>
        </w:rPr>
        <w:t>A</w:t>
      </w:r>
      <w:r w:rsidR="00C22010" w:rsidRPr="00B16DA5">
        <w:rPr>
          <w:rFonts w:ascii="Times New Roman" w:hAnsi="Times New Roman"/>
          <w:bCs/>
          <w:strike/>
          <w:sz w:val="24"/>
          <w:szCs w:val="24"/>
        </w:rPr>
        <w:t xml:space="preserve"> </w:t>
      </w:r>
      <w:r w:rsidR="00C22010" w:rsidRPr="00B16DA5">
        <w:rPr>
          <w:rFonts w:ascii="Times New Roman" w:hAnsi="Times New Roman"/>
          <w:b/>
          <w:sz w:val="24"/>
          <w:szCs w:val="24"/>
        </w:rPr>
        <w:t>AA</w:t>
      </w:r>
      <w:r w:rsidRPr="00B16DA5">
        <w:rPr>
          <w:rFonts w:ascii="Times New Roman" w:hAnsi="Times New Roman"/>
          <w:bCs/>
          <w:sz w:val="24"/>
          <w:szCs w:val="24"/>
        </w:rPr>
        <w:t xml:space="preserve">, </w:t>
      </w:r>
      <w:r w:rsidRPr="00B16DA5">
        <w:rPr>
          <w:rFonts w:ascii="Times New Roman" w:hAnsi="Times New Roman"/>
          <w:bCs/>
          <w:strike/>
          <w:sz w:val="24"/>
          <w:szCs w:val="24"/>
        </w:rPr>
        <w:t>B</w:t>
      </w:r>
      <w:r w:rsidR="00C22010" w:rsidRPr="00B16DA5">
        <w:rPr>
          <w:rFonts w:ascii="Times New Roman" w:hAnsi="Times New Roman"/>
          <w:bCs/>
          <w:sz w:val="24"/>
          <w:szCs w:val="24"/>
        </w:rPr>
        <w:t xml:space="preserve"> </w:t>
      </w:r>
      <w:r w:rsidR="00C22010" w:rsidRPr="00B16DA5">
        <w:rPr>
          <w:rFonts w:ascii="Times New Roman" w:hAnsi="Times New Roman"/>
          <w:b/>
          <w:sz w:val="24"/>
          <w:szCs w:val="24"/>
        </w:rPr>
        <w:t>AB</w:t>
      </w:r>
      <w:r w:rsidRPr="00B16DA5">
        <w:rPr>
          <w:rFonts w:ascii="Times New Roman" w:hAnsi="Times New Roman"/>
          <w:bCs/>
          <w:sz w:val="24"/>
          <w:szCs w:val="24"/>
        </w:rPr>
        <w:t xml:space="preserve">, </w:t>
      </w:r>
      <w:r w:rsidRPr="00B16DA5">
        <w:rPr>
          <w:rFonts w:ascii="Times New Roman" w:hAnsi="Times New Roman"/>
          <w:bCs/>
          <w:strike/>
          <w:sz w:val="24"/>
          <w:szCs w:val="24"/>
        </w:rPr>
        <w:t>C</w:t>
      </w:r>
      <w:r w:rsidR="00C22010" w:rsidRPr="00B16DA5">
        <w:rPr>
          <w:rFonts w:ascii="Times New Roman" w:hAnsi="Times New Roman"/>
          <w:bCs/>
          <w:sz w:val="24"/>
          <w:szCs w:val="24"/>
        </w:rPr>
        <w:t xml:space="preserve"> </w:t>
      </w:r>
      <w:r w:rsidR="00C22010" w:rsidRPr="00B16DA5">
        <w:rPr>
          <w:rFonts w:ascii="Times New Roman" w:hAnsi="Times New Roman"/>
          <w:b/>
          <w:sz w:val="24"/>
          <w:szCs w:val="24"/>
        </w:rPr>
        <w:t>AC</w:t>
      </w:r>
      <w:r w:rsidRPr="00B16DA5">
        <w:rPr>
          <w:rFonts w:ascii="Times New Roman" w:hAnsi="Times New Roman"/>
          <w:bCs/>
          <w:sz w:val="24"/>
          <w:szCs w:val="24"/>
        </w:rPr>
        <w:t xml:space="preserve">, </w:t>
      </w:r>
      <w:r w:rsidRPr="00B16DA5">
        <w:rPr>
          <w:rFonts w:ascii="Times New Roman" w:hAnsi="Times New Roman"/>
          <w:bCs/>
          <w:strike/>
          <w:sz w:val="24"/>
          <w:szCs w:val="24"/>
        </w:rPr>
        <w:t>D</w:t>
      </w:r>
      <w:r w:rsidR="00C22010" w:rsidRPr="00B16DA5">
        <w:rPr>
          <w:rFonts w:ascii="Times New Roman" w:hAnsi="Times New Roman"/>
          <w:bCs/>
          <w:sz w:val="24"/>
          <w:szCs w:val="24"/>
        </w:rPr>
        <w:t xml:space="preserve"> </w:t>
      </w:r>
      <w:r w:rsidR="00C22010" w:rsidRPr="00B16DA5">
        <w:rPr>
          <w:rFonts w:ascii="Times New Roman" w:hAnsi="Times New Roman"/>
          <w:b/>
          <w:sz w:val="24"/>
          <w:szCs w:val="24"/>
        </w:rPr>
        <w:t>AD</w:t>
      </w:r>
      <w:r w:rsidRPr="00B16DA5">
        <w:rPr>
          <w:rFonts w:ascii="Times New Roman" w:hAnsi="Times New Roman"/>
          <w:bCs/>
          <w:sz w:val="24"/>
          <w:szCs w:val="24"/>
        </w:rPr>
        <w:t xml:space="preserve">, </w:t>
      </w:r>
      <w:r w:rsidRPr="00B16DA5">
        <w:rPr>
          <w:rFonts w:ascii="Times New Roman" w:hAnsi="Times New Roman"/>
          <w:bCs/>
          <w:strike/>
          <w:sz w:val="24"/>
          <w:szCs w:val="24"/>
        </w:rPr>
        <w:t>E</w:t>
      </w:r>
      <w:r w:rsidR="00C22010" w:rsidRPr="00B16DA5">
        <w:rPr>
          <w:rFonts w:ascii="Times New Roman" w:hAnsi="Times New Roman"/>
          <w:bCs/>
          <w:sz w:val="24"/>
          <w:szCs w:val="24"/>
        </w:rPr>
        <w:t xml:space="preserve"> </w:t>
      </w:r>
      <w:r w:rsidR="00C22010" w:rsidRPr="00B16DA5">
        <w:rPr>
          <w:rFonts w:ascii="Times New Roman" w:hAnsi="Times New Roman"/>
          <w:b/>
          <w:sz w:val="24"/>
          <w:szCs w:val="24"/>
        </w:rPr>
        <w:t>AE</w:t>
      </w:r>
      <w:r w:rsidRPr="00B16DA5">
        <w:rPr>
          <w:rFonts w:ascii="Times New Roman" w:hAnsi="Times New Roman"/>
          <w:bCs/>
          <w:sz w:val="24"/>
          <w:szCs w:val="24"/>
        </w:rPr>
        <w:t xml:space="preserve">, </w:t>
      </w:r>
      <w:r w:rsidRPr="00B16DA5">
        <w:rPr>
          <w:rFonts w:ascii="Times New Roman" w:hAnsi="Times New Roman"/>
          <w:bCs/>
          <w:strike/>
          <w:sz w:val="24"/>
          <w:szCs w:val="24"/>
        </w:rPr>
        <w:t>F</w:t>
      </w:r>
      <w:r w:rsidR="00C22010" w:rsidRPr="00B16DA5">
        <w:rPr>
          <w:rFonts w:ascii="Times New Roman" w:hAnsi="Times New Roman"/>
          <w:bCs/>
          <w:sz w:val="24"/>
          <w:szCs w:val="24"/>
        </w:rPr>
        <w:t xml:space="preserve"> </w:t>
      </w:r>
      <w:r w:rsidR="00C22010" w:rsidRPr="00B16DA5">
        <w:rPr>
          <w:rFonts w:ascii="Times New Roman" w:hAnsi="Times New Roman"/>
          <w:b/>
          <w:sz w:val="24"/>
          <w:szCs w:val="24"/>
        </w:rPr>
        <w:t>AF</w:t>
      </w:r>
      <w:r w:rsidRPr="00B16DA5">
        <w:rPr>
          <w:rFonts w:ascii="Times New Roman" w:hAnsi="Times New Roman"/>
          <w:bCs/>
          <w:sz w:val="24"/>
          <w:szCs w:val="24"/>
        </w:rPr>
        <w:t xml:space="preserve">, </w:t>
      </w:r>
      <w:r w:rsidRPr="00B16DA5">
        <w:rPr>
          <w:rFonts w:ascii="Times New Roman" w:hAnsi="Times New Roman"/>
          <w:bCs/>
          <w:strike/>
          <w:sz w:val="24"/>
          <w:szCs w:val="24"/>
        </w:rPr>
        <w:t>G</w:t>
      </w:r>
      <w:r w:rsidR="00C22010" w:rsidRPr="00B16DA5">
        <w:rPr>
          <w:rFonts w:ascii="Times New Roman" w:hAnsi="Times New Roman"/>
          <w:bCs/>
          <w:sz w:val="24"/>
          <w:szCs w:val="24"/>
        </w:rPr>
        <w:t xml:space="preserve"> </w:t>
      </w:r>
      <w:r w:rsidR="00C22010" w:rsidRPr="00B16DA5">
        <w:rPr>
          <w:rFonts w:ascii="Times New Roman" w:hAnsi="Times New Roman"/>
          <w:b/>
          <w:sz w:val="24"/>
          <w:szCs w:val="24"/>
        </w:rPr>
        <w:t>AG</w:t>
      </w:r>
      <w:r w:rsidRPr="00B16DA5">
        <w:rPr>
          <w:rFonts w:ascii="Times New Roman" w:hAnsi="Times New Roman"/>
          <w:bCs/>
          <w:sz w:val="24"/>
          <w:szCs w:val="24"/>
        </w:rPr>
        <w:t xml:space="preserve">, </w:t>
      </w:r>
      <w:r w:rsidRPr="00B16DA5">
        <w:rPr>
          <w:rFonts w:ascii="Times New Roman" w:hAnsi="Times New Roman"/>
          <w:bCs/>
          <w:strike/>
          <w:sz w:val="24"/>
          <w:szCs w:val="24"/>
        </w:rPr>
        <w:t>J</w:t>
      </w:r>
      <w:r w:rsidR="00C22010" w:rsidRPr="00B16DA5">
        <w:rPr>
          <w:rFonts w:ascii="Times New Roman" w:hAnsi="Times New Roman"/>
          <w:bCs/>
          <w:sz w:val="24"/>
          <w:szCs w:val="24"/>
        </w:rPr>
        <w:t xml:space="preserve"> </w:t>
      </w:r>
      <w:r w:rsidR="00C22010" w:rsidRPr="00B16DA5">
        <w:rPr>
          <w:rFonts w:ascii="Times New Roman" w:hAnsi="Times New Roman"/>
          <w:b/>
          <w:sz w:val="24"/>
          <w:szCs w:val="24"/>
        </w:rPr>
        <w:t>AJ</w:t>
      </w:r>
      <w:r w:rsidRPr="00B16DA5">
        <w:rPr>
          <w:rFonts w:ascii="Times New Roman" w:hAnsi="Times New Roman"/>
          <w:bCs/>
          <w:sz w:val="24"/>
          <w:szCs w:val="24"/>
        </w:rPr>
        <w:t xml:space="preserve">, </w:t>
      </w:r>
      <w:r w:rsidRPr="00B16DA5">
        <w:rPr>
          <w:rFonts w:ascii="Times New Roman" w:hAnsi="Times New Roman"/>
          <w:bCs/>
          <w:strike/>
          <w:sz w:val="24"/>
          <w:szCs w:val="24"/>
        </w:rPr>
        <w:t>K</w:t>
      </w:r>
      <w:r w:rsidR="00C22010" w:rsidRPr="00B16DA5">
        <w:rPr>
          <w:rFonts w:ascii="Times New Roman" w:hAnsi="Times New Roman"/>
          <w:bCs/>
          <w:sz w:val="24"/>
          <w:szCs w:val="24"/>
        </w:rPr>
        <w:t xml:space="preserve"> </w:t>
      </w:r>
      <w:r w:rsidR="00C22010" w:rsidRPr="00B16DA5">
        <w:rPr>
          <w:rFonts w:ascii="Times New Roman" w:hAnsi="Times New Roman"/>
          <w:b/>
          <w:sz w:val="24"/>
          <w:szCs w:val="24"/>
        </w:rPr>
        <w:t>AK</w:t>
      </w:r>
      <w:r w:rsidRPr="00B16DA5">
        <w:rPr>
          <w:rFonts w:ascii="Times New Roman" w:hAnsi="Times New Roman"/>
          <w:bCs/>
          <w:sz w:val="24"/>
          <w:szCs w:val="24"/>
        </w:rPr>
        <w:t xml:space="preserve">, </w:t>
      </w:r>
      <w:r w:rsidRPr="00B16DA5">
        <w:rPr>
          <w:rFonts w:ascii="Times New Roman" w:hAnsi="Times New Roman"/>
          <w:bCs/>
          <w:strike/>
          <w:sz w:val="24"/>
          <w:szCs w:val="24"/>
        </w:rPr>
        <w:t>N</w:t>
      </w:r>
      <w:r w:rsidR="00C22010" w:rsidRPr="00B16DA5">
        <w:rPr>
          <w:rFonts w:ascii="Times New Roman" w:hAnsi="Times New Roman"/>
          <w:bCs/>
          <w:sz w:val="24"/>
          <w:szCs w:val="24"/>
        </w:rPr>
        <w:t xml:space="preserve"> </w:t>
      </w:r>
      <w:r w:rsidR="00C22010" w:rsidRPr="00B16DA5">
        <w:rPr>
          <w:rFonts w:ascii="Times New Roman" w:hAnsi="Times New Roman"/>
          <w:b/>
          <w:sz w:val="24"/>
          <w:szCs w:val="24"/>
        </w:rPr>
        <w:t>AN</w:t>
      </w:r>
      <w:r w:rsidRPr="00B16DA5">
        <w:rPr>
          <w:rFonts w:ascii="Times New Roman" w:hAnsi="Times New Roman"/>
          <w:bCs/>
          <w:sz w:val="24"/>
          <w:szCs w:val="24"/>
        </w:rPr>
        <w:t xml:space="preserve">, </w:t>
      </w:r>
      <w:r w:rsidRPr="00B16DA5">
        <w:rPr>
          <w:rFonts w:ascii="Times New Roman" w:hAnsi="Times New Roman"/>
          <w:bCs/>
          <w:strike/>
          <w:sz w:val="24"/>
          <w:szCs w:val="24"/>
        </w:rPr>
        <w:t>O</w:t>
      </w:r>
      <w:r w:rsidR="00C22010" w:rsidRPr="00B16DA5">
        <w:rPr>
          <w:rFonts w:ascii="Times New Roman" w:hAnsi="Times New Roman"/>
          <w:bCs/>
          <w:sz w:val="24"/>
          <w:szCs w:val="24"/>
        </w:rPr>
        <w:t xml:space="preserve"> </w:t>
      </w:r>
      <w:r w:rsidR="00C22010" w:rsidRPr="00B16DA5">
        <w:rPr>
          <w:rFonts w:ascii="Times New Roman" w:hAnsi="Times New Roman"/>
          <w:b/>
          <w:sz w:val="24"/>
          <w:szCs w:val="24"/>
        </w:rPr>
        <w:t>AO</w:t>
      </w:r>
      <w:r w:rsidRPr="00B16DA5">
        <w:rPr>
          <w:rFonts w:ascii="Times New Roman" w:hAnsi="Times New Roman"/>
          <w:bCs/>
          <w:sz w:val="24"/>
          <w:szCs w:val="24"/>
        </w:rPr>
        <w:t xml:space="preserve">, </w:t>
      </w:r>
      <w:r w:rsidRPr="00B16DA5">
        <w:rPr>
          <w:rFonts w:ascii="Times New Roman" w:hAnsi="Times New Roman"/>
          <w:bCs/>
          <w:strike/>
          <w:sz w:val="24"/>
          <w:szCs w:val="24"/>
        </w:rPr>
        <w:t>P</w:t>
      </w:r>
      <w:r w:rsidR="00C22010" w:rsidRPr="00B16DA5">
        <w:rPr>
          <w:rFonts w:ascii="Times New Roman" w:hAnsi="Times New Roman"/>
          <w:bCs/>
          <w:sz w:val="24"/>
          <w:szCs w:val="24"/>
        </w:rPr>
        <w:t xml:space="preserve"> </w:t>
      </w:r>
      <w:r w:rsidR="00C22010" w:rsidRPr="00B16DA5">
        <w:rPr>
          <w:rFonts w:ascii="Times New Roman" w:hAnsi="Times New Roman"/>
          <w:b/>
          <w:sz w:val="24"/>
          <w:szCs w:val="24"/>
        </w:rPr>
        <w:t>AP</w:t>
      </w:r>
      <w:r w:rsidRPr="00B16DA5">
        <w:rPr>
          <w:rFonts w:ascii="Times New Roman" w:hAnsi="Times New Roman"/>
          <w:bCs/>
          <w:sz w:val="24"/>
          <w:szCs w:val="24"/>
        </w:rPr>
        <w:t xml:space="preserve">, </w:t>
      </w:r>
      <w:r w:rsidRPr="00B16DA5">
        <w:rPr>
          <w:rFonts w:ascii="Times New Roman" w:hAnsi="Times New Roman"/>
          <w:bCs/>
          <w:strike/>
          <w:sz w:val="24"/>
          <w:szCs w:val="24"/>
        </w:rPr>
        <w:t>R</w:t>
      </w:r>
      <w:r w:rsidR="00C22010" w:rsidRPr="00B16DA5">
        <w:rPr>
          <w:rFonts w:ascii="Times New Roman" w:hAnsi="Times New Roman"/>
          <w:bCs/>
          <w:sz w:val="24"/>
          <w:szCs w:val="24"/>
        </w:rPr>
        <w:t xml:space="preserve"> </w:t>
      </w:r>
      <w:r w:rsidR="00C22010" w:rsidRPr="00B16DA5">
        <w:rPr>
          <w:rFonts w:ascii="Times New Roman" w:hAnsi="Times New Roman"/>
          <w:b/>
          <w:sz w:val="24"/>
          <w:szCs w:val="24"/>
        </w:rPr>
        <w:t>AR</w:t>
      </w:r>
      <w:r w:rsidRPr="00B16DA5">
        <w:rPr>
          <w:rFonts w:ascii="Times New Roman" w:hAnsi="Times New Roman"/>
          <w:bCs/>
          <w:sz w:val="24"/>
          <w:szCs w:val="24"/>
        </w:rPr>
        <w:t xml:space="preserve">, and </w:t>
      </w:r>
      <w:r w:rsidRPr="00B16DA5">
        <w:rPr>
          <w:rFonts w:ascii="Times New Roman" w:hAnsi="Times New Roman"/>
          <w:bCs/>
          <w:strike/>
          <w:sz w:val="24"/>
          <w:szCs w:val="24"/>
        </w:rPr>
        <w:t>S</w:t>
      </w:r>
      <w:r w:rsidR="00C22010" w:rsidRPr="00B16DA5">
        <w:rPr>
          <w:rFonts w:ascii="Times New Roman" w:hAnsi="Times New Roman"/>
          <w:bCs/>
          <w:sz w:val="24"/>
          <w:szCs w:val="24"/>
        </w:rPr>
        <w:t xml:space="preserve"> </w:t>
      </w:r>
      <w:r w:rsidR="00C22010" w:rsidRPr="00B16DA5">
        <w:rPr>
          <w:rFonts w:ascii="Times New Roman" w:hAnsi="Times New Roman"/>
          <w:b/>
          <w:sz w:val="24"/>
          <w:szCs w:val="24"/>
        </w:rPr>
        <w:t>AS</w:t>
      </w:r>
      <w:r w:rsidRPr="00B16DA5">
        <w:rPr>
          <w:rFonts w:ascii="Times New Roman" w:hAnsi="Times New Roman"/>
          <w:bCs/>
          <w:sz w:val="24"/>
          <w:szCs w:val="24"/>
        </w:rPr>
        <w:t xml:space="preserve"> except for Sections R104.2, R104.3, R104.5, R104.7, R104.8, R104.8.1, R105.3, R105.3.1, R105.3.2, R105.6, R105.9, R108.3, R108.4, R108.5, R108.6, R109.1, R112.2, R112.3, R112.4,  R113.1 to R113.3, R113.4, R114.1 </w:t>
      </w:r>
      <w:r w:rsidR="00C224E6" w:rsidRPr="00B16DA5">
        <w:rPr>
          <w:rFonts w:ascii="Times New Roman" w:hAnsi="Times New Roman"/>
          <w:b/>
          <w:sz w:val="24"/>
          <w:szCs w:val="24"/>
        </w:rPr>
        <w:t>to R114.4</w:t>
      </w:r>
      <w:r w:rsidR="00C224E6" w:rsidRPr="00B16DA5">
        <w:rPr>
          <w:rFonts w:ascii="Times New Roman" w:hAnsi="Times New Roman"/>
          <w:bCs/>
          <w:sz w:val="24"/>
          <w:szCs w:val="24"/>
        </w:rPr>
        <w:t xml:space="preserve"> </w:t>
      </w:r>
      <w:r w:rsidRPr="00B16DA5">
        <w:rPr>
          <w:rFonts w:ascii="Times New Roman" w:hAnsi="Times New Roman"/>
          <w:bCs/>
          <w:strike/>
          <w:sz w:val="24"/>
          <w:szCs w:val="24"/>
        </w:rPr>
        <w:t>and R114.2</w:t>
      </w:r>
      <w:r w:rsidRPr="00B16DA5">
        <w:rPr>
          <w:rFonts w:ascii="Times New Roman" w:hAnsi="Times New Roman"/>
          <w:bCs/>
          <w:sz w:val="24"/>
          <w:szCs w:val="24"/>
        </w:rPr>
        <w:t xml:space="preserve">, R313.1.1 to R313.2.1, R602.11, R602.12, N1102.3.2, tables R507.2.3, </w:t>
      </w:r>
      <w:r w:rsidRPr="00B16DA5">
        <w:rPr>
          <w:rFonts w:ascii="Times New Roman" w:hAnsi="Times New Roman"/>
          <w:bCs/>
          <w:strike/>
          <w:sz w:val="24"/>
          <w:szCs w:val="24"/>
        </w:rPr>
        <w:t>N1101.12.3(3)</w:t>
      </w:r>
      <w:r w:rsidRPr="00B16DA5">
        <w:rPr>
          <w:rFonts w:ascii="Times New Roman" w:hAnsi="Times New Roman"/>
          <w:bCs/>
          <w:sz w:val="24"/>
          <w:szCs w:val="24"/>
        </w:rPr>
        <w:t xml:space="preserve"> and </w:t>
      </w:r>
      <w:r w:rsidRPr="00B16DA5">
        <w:rPr>
          <w:rFonts w:ascii="Times New Roman" w:hAnsi="Times New Roman"/>
          <w:bCs/>
          <w:strike/>
          <w:sz w:val="24"/>
          <w:szCs w:val="24"/>
        </w:rPr>
        <w:t>figure R507.2.1(2),</w:t>
      </w:r>
      <w:r w:rsidRPr="00B16DA5">
        <w:rPr>
          <w:rFonts w:ascii="Times New Roman" w:hAnsi="Times New Roman"/>
          <w:bCs/>
          <w:sz w:val="24"/>
          <w:szCs w:val="24"/>
        </w:rPr>
        <w:t xml:space="preserve"> </w:t>
      </w:r>
      <w:r w:rsidRPr="00B16DA5">
        <w:rPr>
          <w:rFonts w:ascii="Times New Roman" w:hAnsi="Times New Roman"/>
          <w:bCs/>
          <w:strike/>
          <w:sz w:val="24"/>
          <w:szCs w:val="24"/>
        </w:rPr>
        <w:t>R507.2.3(1),</w:t>
      </w:r>
      <w:r w:rsidR="00AE1B15" w:rsidRPr="00B16DA5">
        <w:rPr>
          <w:rFonts w:ascii="Times New Roman" w:hAnsi="Times New Roman"/>
          <w:bCs/>
          <w:strike/>
          <w:sz w:val="24"/>
          <w:szCs w:val="24"/>
        </w:rPr>
        <w:t xml:space="preserve"> </w:t>
      </w:r>
      <w:r w:rsidRPr="00B16DA5">
        <w:rPr>
          <w:rFonts w:ascii="Times New Roman" w:hAnsi="Times New Roman"/>
          <w:bCs/>
          <w:strike/>
          <w:sz w:val="24"/>
          <w:szCs w:val="24"/>
        </w:rPr>
        <w:t>R507.2.3(2), and R507.2.4,</w:t>
      </w:r>
      <w:r w:rsidRPr="00B16DA5">
        <w:rPr>
          <w:rFonts w:ascii="Times New Roman" w:hAnsi="Times New Roman"/>
          <w:bCs/>
          <w:sz w:val="24"/>
          <w:szCs w:val="24"/>
        </w:rPr>
        <w:t xml:space="preserve"> sections M1411.8, </w:t>
      </w:r>
      <w:r w:rsidRPr="00B16DA5">
        <w:rPr>
          <w:rFonts w:ascii="Times New Roman" w:hAnsi="Times New Roman"/>
          <w:bCs/>
          <w:strike/>
          <w:sz w:val="24"/>
          <w:szCs w:val="24"/>
        </w:rPr>
        <w:t>G2411.1.1.1 to G2411.1.1.5,</w:t>
      </w:r>
      <w:r w:rsidRPr="00B16DA5">
        <w:rPr>
          <w:rFonts w:ascii="Times New Roman" w:hAnsi="Times New Roman"/>
          <w:bCs/>
          <w:sz w:val="24"/>
          <w:szCs w:val="24"/>
        </w:rPr>
        <w:t xml:space="preserve"> G2439.7.2, P2503.9, P2709.2.3, P2904.1.1 to </w:t>
      </w:r>
      <w:r w:rsidRPr="00B16DA5">
        <w:rPr>
          <w:rFonts w:ascii="Times New Roman" w:hAnsi="Times New Roman"/>
          <w:bCs/>
          <w:sz w:val="24"/>
          <w:szCs w:val="24"/>
        </w:rPr>
        <w:lastRenderedPageBreak/>
        <w:t xml:space="preserve">P2904.8.2, P2905.1, P2905.2, figure P2904.2.4.2, table P2904.2.2, tables P2904.6.2(1) to P2904.6.2(9), P3009.1 to P3009.11.1, </w:t>
      </w:r>
      <w:r w:rsidRPr="00B16DA5">
        <w:rPr>
          <w:rFonts w:ascii="Times New Roman" w:hAnsi="Times New Roman"/>
          <w:bCs/>
          <w:strike/>
          <w:sz w:val="24"/>
          <w:szCs w:val="24"/>
        </w:rPr>
        <w:t>E3902.15, E3902.16, E3902.17,</w:t>
      </w:r>
      <w:r w:rsidR="004E0D68" w:rsidRPr="00B16DA5">
        <w:rPr>
          <w:rFonts w:ascii="Times New Roman" w:hAnsi="Times New Roman"/>
          <w:b/>
          <w:sz w:val="24"/>
          <w:szCs w:val="24"/>
        </w:rPr>
        <w:t xml:space="preserve">E3401.2 to E4304.5 </w:t>
      </w:r>
      <w:r w:rsidRPr="00B16DA5">
        <w:rPr>
          <w:rFonts w:ascii="Times New Roman" w:hAnsi="Times New Roman"/>
          <w:bCs/>
          <w:sz w:val="24"/>
          <w:szCs w:val="24"/>
        </w:rPr>
        <w:t>and AJ102.4, the IBC-</w:t>
      </w:r>
      <w:r w:rsidRPr="00B16DA5">
        <w:rPr>
          <w:rFonts w:ascii="Times New Roman" w:hAnsi="Times New Roman"/>
          <w:bCs/>
          <w:strike/>
          <w:sz w:val="24"/>
          <w:szCs w:val="24"/>
        </w:rPr>
        <w:t>2015</w:t>
      </w:r>
      <w:r w:rsidR="00C22010" w:rsidRPr="00B16DA5">
        <w:rPr>
          <w:rFonts w:ascii="Times New Roman" w:hAnsi="Times New Roman"/>
          <w:bCs/>
          <w:strike/>
          <w:sz w:val="24"/>
          <w:szCs w:val="24"/>
        </w:rPr>
        <w:t xml:space="preserve"> </w:t>
      </w:r>
      <w:r w:rsidR="00C22010" w:rsidRPr="00B16DA5">
        <w:rPr>
          <w:rFonts w:ascii="Times New Roman" w:hAnsi="Times New Roman"/>
          <w:b/>
          <w:sz w:val="24"/>
          <w:szCs w:val="24"/>
        </w:rPr>
        <w:t>2021</w:t>
      </w:r>
      <w:r w:rsidRPr="00B16DA5">
        <w:rPr>
          <w:rFonts w:ascii="Times New Roman" w:hAnsi="Times New Roman"/>
          <w:bCs/>
          <w:sz w:val="24"/>
          <w:szCs w:val="24"/>
        </w:rPr>
        <w:t>, IECC-</w:t>
      </w:r>
      <w:r w:rsidRPr="00B16DA5">
        <w:rPr>
          <w:rFonts w:ascii="Times New Roman" w:hAnsi="Times New Roman"/>
          <w:bCs/>
          <w:strike/>
          <w:sz w:val="24"/>
          <w:szCs w:val="24"/>
        </w:rPr>
        <w:t>2015</w:t>
      </w:r>
      <w:r w:rsidR="00C22010" w:rsidRPr="00B16DA5">
        <w:rPr>
          <w:rFonts w:ascii="Times New Roman" w:hAnsi="Times New Roman"/>
          <w:bCs/>
          <w:strike/>
          <w:sz w:val="24"/>
          <w:szCs w:val="24"/>
        </w:rPr>
        <w:t xml:space="preserve"> </w:t>
      </w:r>
      <w:r w:rsidR="00C22010" w:rsidRPr="00B16DA5">
        <w:rPr>
          <w:rFonts w:ascii="Times New Roman" w:hAnsi="Times New Roman"/>
          <w:b/>
          <w:sz w:val="24"/>
          <w:szCs w:val="24"/>
        </w:rPr>
        <w:t>2021</w:t>
      </w:r>
      <w:r w:rsidRPr="00B16DA5">
        <w:rPr>
          <w:rFonts w:ascii="Times New Roman" w:hAnsi="Times New Roman"/>
          <w:bCs/>
          <w:sz w:val="24"/>
          <w:szCs w:val="24"/>
        </w:rPr>
        <w:t>, IMC-</w:t>
      </w:r>
      <w:r w:rsidRPr="00B16DA5">
        <w:rPr>
          <w:rFonts w:ascii="Times New Roman" w:hAnsi="Times New Roman"/>
          <w:bCs/>
          <w:strike/>
          <w:sz w:val="24"/>
          <w:szCs w:val="24"/>
        </w:rPr>
        <w:t>2015</w:t>
      </w:r>
      <w:r w:rsidR="00C22010" w:rsidRPr="00B16DA5">
        <w:rPr>
          <w:rFonts w:ascii="Times New Roman" w:hAnsi="Times New Roman"/>
          <w:bCs/>
          <w:strike/>
          <w:sz w:val="24"/>
          <w:szCs w:val="24"/>
        </w:rPr>
        <w:t xml:space="preserve"> </w:t>
      </w:r>
      <w:r w:rsidR="00C22010" w:rsidRPr="00B16DA5">
        <w:rPr>
          <w:rFonts w:ascii="Times New Roman" w:hAnsi="Times New Roman"/>
          <w:b/>
          <w:sz w:val="24"/>
          <w:szCs w:val="24"/>
        </w:rPr>
        <w:t>2021</w:t>
      </w:r>
      <w:r w:rsidRPr="00B16DA5">
        <w:rPr>
          <w:rFonts w:ascii="Times New Roman" w:hAnsi="Times New Roman"/>
          <w:bCs/>
          <w:sz w:val="24"/>
          <w:szCs w:val="24"/>
        </w:rPr>
        <w:t>, IPC-</w:t>
      </w:r>
      <w:r w:rsidRPr="00B16DA5">
        <w:rPr>
          <w:rFonts w:ascii="Times New Roman" w:hAnsi="Times New Roman"/>
          <w:bCs/>
          <w:strike/>
          <w:sz w:val="24"/>
          <w:szCs w:val="24"/>
        </w:rPr>
        <w:t>2015</w:t>
      </w:r>
      <w:r w:rsidR="00C22010" w:rsidRPr="00B16DA5">
        <w:rPr>
          <w:rFonts w:ascii="Times New Roman" w:hAnsi="Times New Roman"/>
          <w:bCs/>
          <w:strike/>
          <w:sz w:val="24"/>
          <w:szCs w:val="24"/>
        </w:rPr>
        <w:t xml:space="preserve"> </w:t>
      </w:r>
      <w:r w:rsidR="00C22010" w:rsidRPr="00B16DA5">
        <w:rPr>
          <w:rFonts w:ascii="Times New Roman" w:hAnsi="Times New Roman"/>
          <w:b/>
          <w:sz w:val="24"/>
          <w:szCs w:val="24"/>
        </w:rPr>
        <w:t>2021</w:t>
      </w:r>
      <w:r w:rsidRPr="00B16DA5">
        <w:rPr>
          <w:rFonts w:ascii="Times New Roman" w:hAnsi="Times New Roman"/>
          <w:bCs/>
          <w:sz w:val="24"/>
          <w:szCs w:val="24"/>
        </w:rPr>
        <w:t>, NFPA 70-</w:t>
      </w:r>
      <w:r w:rsidRPr="00B16DA5">
        <w:rPr>
          <w:rFonts w:ascii="Times New Roman" w:hAnsi="Times New Roman"/>
          <w:bCs/>
          <w:strike/>
          <w:sz w:val="24"/>
          <w:szCs w:val="24"/>
        </w:rPr>
        <w:t>2014</w:t>
      </w:r>
      <w:r w:rsidR="00C22010" w:rsidRPr="00B16DA5">
        <w:rPr>
          <w:rFonts w:ascii="Times New Roman" w:hAnsi="Times New Roman"/>
          <w:bCs/>
          <w:strike/>
          <w:sz w:val="24"/>
          <w:szCs w:val="24"/>
        </w:rPr>
        <w:t xml:space="preserve"> </w:t>
      </w:r>
      <w:r w:rsidR="00C22010" w:rsidRPr="00B16DA5">
        <w:rPr>
          <w:rFonts w:ascii="Times New Roman" w:hAnsi="Times New Roman"/>
          <w:b/>
          <w:sz w:val="24"/>
          <w:szCs w:val="24"/>
        </w:rPr>
        <w:t>2023</w:t>
      </w:r>
      <w:r w:rsidRPr="00B16DA5">
        <w:rPr>
          <w:rFonts w:ascii="Times New Roman" w:hAnsi="Times New Roman"/>
          <w:bCs/>
          <w:sz w:val="24"/>
          <w:szCs w:val="24"/>
        </w:rPr>
        <w:t xml:space="preserve"> listed in chapter 44 govern the construction, alteration, relocation, demolition, use, and occupancy of buildings and structures, and, with the exceptions noted, the international residential code is adopted by reference in these rules. All references to the International Building Code, International Residential Code, International Energy Conservation Code, National Electrical Code, International Existing Building Code, International Mechanical Code, and International Plumbing Code mean the Michigan Building Code, Michigan Residential Code, Michigan Energy Code, Michigan Electrical Code, Michigan Rehabilitation Code for Existing Buildings, Michigan Mechanical Code, and Michigan Plumbing Code, respectively. </w:t>
      </w:r>
      <w:bookmarkStart w:id="0" w:name="_Hlk23317015"/>
      <w:r w:rsidR="008F242C" w:rsidRPr="00B16DA5">
        <w:rPr>
          <w:rFonts w:ascii="Times New Roman" w:hAnsi="Times New Roman"/>
          <w:b/>
          <w:bCs/>
          <w:sz w:val="24"/>
          <w:szCs w:val="24"/>
        </w:rPr>
        <w:t>ASHRAE 34-2022 edition: Designation and Safety Classification of Refrigerants can be purchased at www.techstreet.com/ashrae for $178.00</w:t>
      </w:r>
      <w:r w:rsidR="008F242C" w:rsidRPr="00B16DA5">
        <w:rPr>
          <w:rFonts w:ascii="Arial" w:hAnsi="Arial" w:cs="Arial"/>
          <w:b/>
          <w:bCs/>
          <w:sz w:val="24"/>
          <w:szCs w:val="24"/>
        </w:rPr>
        <w:t xml:space="preserve">. </w:t>
      </w:r>
      <w:r w:rsidRPr="00B16DA5">
        <w:rPr>
          <w:rFonts w:ascii="Times New Roman" w:hAnsi="Times New Roman"/>
          <w:bCs/>
          <w:sz w:val="24"/>
          <w:szCs w:val="24"/>
        </w:rPr>
        <w:t>The code is available for inspection and purchase at the Department of Licensing and Regulatory Affairs, Bureau of Construction Codes, 611 W</w:t>
      </w:r>
      <w:r w:rsidR="0071673C" w:rsidRPr="00B16DA5">
        <w:rPr>
          <w:rFonts w:ascii="Times New Roman" w:hAnsi="Times New Roman"/>
          <w:b/>
          <w:sz w:val="24"/>
          <w:szCs w:val="24"/>
        </w:rPr>
        <w:t>est</w:t>
      </w:r>
      <w:r w:rsidRPr="00B16DA5">
        <w:rPr>
          <w:rFonts w:ascii="Times New Roman" w:hAnsi="Times New Roman"/>
          <w:bCs/>
          <w:strike/>
          <w:sz w:val="24"/>
          <w:szCs w:val="24"/>
        </w:rPr>
        <w:t>.</w:t>
      </w:r>
      <w:r w:rsidRPr="00B16DA5">
        <w:rPr>
          <w:rFonts w:ascii="Times New Roman" w:hAnsi="Times New Roman"/>
          <w:bCs/>
          <w:sz w:val="24"/>
          <w:szCs w:val="24"/>
        </w:rPr>
        <w:t xml:space="preserve"> Ottawa</w:t>
      </w:r>
      <w:r w:rsidR="001D3E35" w:rsidRPr="00B16DA5">
        <w:rPr>
          <w:rFonts w:ascii="Times New Roman" w:hAnsi="Times New Roman"/>
          <w:bCs/>
          <w:sz w:val="24"/>
          <w:szCs w:val="24"/>
        </w:rPr>
        <w:t xml:space="preserve"> </w:t>
      </w:r>
      <w:r w:rsidR="001D3E35" w:rsidRPr="00B16DA5">
        <w:rPr>
          <w:rFonts w:ascii="Times New Roman" w:hAnsi="Times New Roman"/>
          <w:b/>
          <w:sz w:val="24"/>
          <w:szCs w:val="24"/>
        </w:rPr>
        <w:t>Street</w:t>
      </w:r>
      <w:r w:rsidRPr="00B16DA5">
        <w:rPr>
          <w:rFonts w:ascii="Times New Roman" w:hAnsi="Times New Roman"/>
          <w:bCs/>
          <w:sz w:val="24"/>
          <w:szCs w:val="24"/>
        </w:rPr>
        <w:t xml:space="preserve"> </w:t>
      </w:r>
      <w:r w:rsidRPr="00B16DA5">
        <w:rPr>
          <w:rFonts w:ascii="Times New Roman" w:hAnsi="Times New Roman"/>
          <w:bCs/>
          <w:strike/>
          <w:sz w:val="24"/>
          <w:szCs w:val="24"/>
        </w:rPr>
        <w:t>St.</w:t>
      </w:r>
      <w:r w:rsidRPr="00B16DA5">
        <w:rPr>
          <w:rFonts w:ascii="Times New Roman" w:hAnsi="Times New Roman"/>
          <w:bCs/>
          <w:sz w:val="24"/>
          <w:szCs w:val="24"/>
        </w:rPr>
        <w:t xml:space="preserve">, </w:t>
      </w:r>
      <w:r w:rsidRPr="00B16DA5">
        <w:rPr>
          <w:rFonts w:ascii="Times New Roman" w:hAnsi="Times New Roman"/>
          <w:bCs/>
          <w:strike/>
          <w:sz w:val="24"/>
          <w:szCs w:val="24"/>
        </w:rPr>
        <w:t>1</w:t>
      </w:r>
      <w:r w:rsidRPr="00B16DA5">
        <w:rPr>
          <w:rFonts w:ascii="Times New Roman" w:hAnsi="Times New Roman"/>
          <w:bCs/>
          <w:strike/>
          <w:sz w:val="24"/>
          <w:szCs w:val="24"/>
          <w:vertAlign w:val="superscript"/>
        </w:rPr>
        <w:t>st</w:t>
      </w:r>
      <w:r w:rsidRPr="00B16DA5">
        <w:rPr>
          <w:rFonts w:ascii="Times New Roman" w:hAnsi="Times New Roman"/>
          <w:bCs/>
          <w:sz w:val="24"/>
          <w:szCs w:val="24"/>
        </w:rPr>
        <w:t xml:space="preserve"> </w:t>
      </w:r>
      <w:r w:rsidR="0071673C" w:rsidRPr="00B16DA5">
        <w:rPr>
          <w:rFonts w:ascii="Times New Roman" w:hAnsi="Times New Roman"/>
          <w:b/>
          <w:sz w:val="24"/>
          <w:szCs w:val="24"/>
        </w:rPr>
        <w:t>First</w:t>
      </w:r>
      <w:r w:rsidR="0071673C" w:rsidRPr="00B16DA5">
        <w:rPr>
          <w:rFonts w:ascii="Times New Roman" w:hAnsi="Times New Roman"/>
          <w:bCs/>
          <w:sz w:val="24"/>
          <w:szCs w:val="24"/>
        </w:rPr>
        <w:t xml:space="preserve"> </w:t>
      </w:r>
      <w:r w:rsidRPr="00B16DA5">
        <w:rPr>
          <w:rFonts w:ascii="Times New Roman" w:hAnsi="Times New Roman"/>
          <w:bCs/>
          <w:sz w:val="24"/>
          <w:szCs w:val="24"/>
        </w:rPr>
        <w:t xml:space="preserve">Floor Ottawa Building, Lansing, Michigan 48933. The code may be purchased from the International Code Council, through the bureau’s website at www.michigan.gov/bcc, at a cost as of the time of adoption of these rules of </w:t>
      </w:r>
      <w:r w:rsidRPr="00B16DA5">
        <w:rPr>
          <w:rFonts w:ascii="Times New Roman" w:hAnsi="Times New Roman"/>
          <w:bCs/>
          <w:strike/>
          <w:sz w:val="24"/>
          <w:szCs w:val="24"/>
        </w:rPr>
        <w:t>$118.00</w:t>
      </w:r>
      <w:r w:rsidR="009721A4" w:rsidRPr="00B16DA5">
        <w:rPr>
          <w:rFonts w:ascii="Times New Roman" w:hAnsi="Times New Roman"/>
          <w:bCs/>
          <w:sz w:val="24"/>
          <w:szCs w:val="24"/>
        </w:rPr>
        <w:t xml:space="preserve"> </w:t>
      </w:r>
      <w:r w:rsidR="009721A4" w:rsidRPr="00B16DA5">
        <w:rPr>
          <w:rFonts w:ascii="Times New Roman" w:hAnsi="Times New Roman"/>
          <w:b/>
          <w:sz w:val="24"/>
          <w:szCs w:val="24"/>
        </w:rPr>
        <w:t>$140.00</w:t>
      </w:r>
      <w:r w:rsidR="0071673C" w:rsidRPr="00B16DA5">
        <w:rPr>
          <w:rFonts w:ascii="Times New Roman" w:hAnsi="Times New Roman"/>
          <w:b/>
          <w:sz w:val="24"/>
          <w:szCs w:val="24"/>
        </w:rPr>
        <w:t xml:space="preserve"> for each code book</w:t>
      </w:r>
      <w:r w:rsidRPr="00B16DA5">
        <w:rPr>
          <w:rFonts w:ascii="Times New Roman" w:hAnsi="Times New Roman"/>
          <w:bCs/>
          <w:sz w:val="24"/>
          <w:szCs w:val="24"/>
        </w:rPr>
        <w:t xml:space="preserve">.  </w:t>
      </w:r>
      <w:bookmarkEnd w:id="0"/>
    </w:p>
    <w:p w14:paraId="276605D4" w14:textId="77777777" w:rsidR="00CF2818" w:rsidRPr="00B16DA5" w:rsidRDefault="00CF2818" w:rsidP="00D8154B">
      <w:pPr>
        <w:pStyle w:val="HTMLPreformatted"/>
        <w:ind w:firstLine="0"/>
        <w:jc w:val="both"/>
        <w:rPr>
          <w:rFonts w:ascii="Times New Roman" w:hAnsi="Times New Roman" w:cs="Times New Roman"/>
          <w:bCs/>
        </w:rPr>
      </w:pPr>
    </w:p>
    <w:p w14:paraId="0FFA5FE6" w14:textId="77777777" w:rsidR="003E2365" w:rsidRPr="00B16DA5" w:rsidRDefault="003E2365" w:rsidP="00D8154B">
      <w:pPr>
        <w:pStyle w:val="HTMLPreformatted"/>
        <w:ind w:firstLine="0"/>
        <w:jc w:val="both"/>
        <w:rPr>
          <w:rFonts w:ascii="Times New Roman" w:hAnsi="Times New Roman" w:cs="Times New Roman"/>
          <w:bCs/>
        </w:rPr>
      </w:pPr>
    </w:p>
    <w:p w14:paraId="133DB1C8" w14:textId="77777777" w:rsidR="00E132C9" w:rsidRPr="00B16DA5" w:rsidRDefault="00E132C9" w:rsidP="00D8154B">
      <w:pPr>
        <w:ind w:firstLine="0"/>
        <w:jc w:val="both"/>
        <w:rPr>
          <w:rFonts w:ascii="Times New Roman" w:hAnsi="Times New Roman"/>
          <w:b/>
          <w:sz w:val="24"/>
          <w:szCs w:val="24"/>
        </w:rPr>
      </w:pPr>
      <w:r w:rsidRPr="00B16DA5">
        <w:rPr>
          <w:rFonts w:ascii="Times New Roman" w:hAnsi="Times New Roman"/>
          <w:bCs/>
          <w:sz w:val="24"/>
          <w:szCs w:val="24"/>
        </w:rPr>
        <w:t>R 408.30501a</w:t>
      </w:r>
      <w:r w:rsidR="00FF7A5B" w:rsidRPr="00B16DA5">
        <w:rPr>
          <w:rFonts w:ascii="Times New Roman" w:hAnsi="Times New Roman"/>
          <w:bCs/>
          <w:sz w:val="24"/>
          <w:szCs w:val="24"/>
        </w:rPr>
        <w:t xml:space="preserve"> </w:t>
      </w:r>
      <w:r w:rsidRPr="00B16DA5">
        <w:rPr>
          <w:rFonts w:ascii="Times New Roman" w:hAnsi="Times New Roman"/>
          <w:bCs/>
          <w:sz w:val="24"/>
          <w:szCs w:val="24"/>
        </w:rPr>
        <w:t xml:space="preserve"> </w:t>
      </w:r>
      <w:r w:rsidRPr="00B16DA5">
        <w:rPr>
          <w:rFonts w:ascii="Times New Roman" w:hAnsi="Times New Roman"/>
          <w:bCs/>
          <w:strike/>
          <w:sz w:val="24"/>
          <w:szCs w:val="24"/>
        </w:rPr>
        <w:t>Scope.</w:t>
      </w:r>
      <w:r w:rsidR="0010184D" w:rsidRPr="00B16DA5">
        <w:rPr>
          <w:rFonts w:ascii="Times New Roman" w:hAnsi="Times New Roman"/>
          <w:bCs/>
          <w:sz w:val="24"/>
          <w:szCs w:val="24"/>
        </w:rPr>
        <w:t xml:space="preserve"> </w:t>
      </w:r>
      <w:r w:rsidR="0010184D" w:rsidRPr="00B16DA5">
        <w:rPr>
          <w:rFonts w:ascii="Times New Roman" w:hAnsi="Times New Roman"/>
          <w:b/>
          <w:sz w:val="24"/>
          <w:szCs w:val="24"/>
        </w:rPr>
        <w:t>Rescinded</w:t>
      </w:r>
      <w:r w:rsidR="001D3E35" w:rsidRPr="00B16DA5">
        <w:rPr>
          <w:rFonts w:ascii="Times New Roman" w:hAnsi="Times New Roman"/>
          <w:b/>
          <w:sz w:val="24"/>
          <w:szCs w:val="24"/>
        </w:rPr>
        <w:t>.</w:t>
      </w:r>
    </w:p>
    <w:p w14:paraId="40D9F41D" w14:textId="77777777" w:rsidR="00E132C9" w:rsidRPr="00B16DA5" w:rsidRDefault="00E132C9" w:rsidP="00D8154B">
      <w:pPr>
        <w:ind w:firstLine="0"/>
        <w:jc w:val="both"/>
        <w:rPr>
          <w:rFonts w:ascii="Times New Roman" w:hAnsi="Times New Roman"/>
          <w:bCs/>
          <w:strike/>
          <w:sz w:val="24"/>
          <w:szCs w:val="24"/>
        </w:rPr>
      </w:pPr>
      <w:r w:rsidRPr="00B16DA5">
        <w:rPr>
          <w:rFonts w:ascii="Times New Roman" w:hAnsi="Times New Roman"/>
          <w:bCs/>
          <w:sz w:val="24"/>
          <w:szCs w:val="24"/>
        </w:rPr>
        <w:t xml:space="preserve">  </w:t>
      </w:r>
      <w:r w:rsidRPr="00B16DA5">
        <w:rPr>
          <w:rFonts w:ascii="Times New Roman" w:hAnsi="Times New Roman"/>
          <w:bCs/>
          <w:strike/>
          <w:sz w:val="24"/>
          <w:szCs w:val="24"/>
        </w:rPr>
        <w:t>Rule 501a.  Section R101.2 of the code is amended to read as follows:</w:t>
      </w:r>
    </w:p>
    <w:p w14:paraId="0476C7B1" w14:textId="77777777" w:rsidR="00E132C9" w:rsidRPr="00B16DA5" w:rsidRDefault="00E132C9" w:rsidP="00D8154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R101.2.  Scope.  The provisions of the Michigan residential code for 1- and 2-family dwellings</w:t>
      </w:r>
      <w:r w:rsidR="00E62A29" w:rsidRPr="00B16DA5">
        <w:rPr>
          <w:rFonts w:ascii="Times New Roman" w:hAnsi="Times New Roman"/>
          <w:bCs/>
          <w:strike/>
          <w:sz w:val="24"/>
          <w:szCs w:val="24"/>
        </w:rPr>
        <w:t xml:space="preserve"> </w:t>
      </w:r>
      <w:r w:rsidRPr="00B16DA5">
        <w:rPr>
          <w:rFonts w:ascii="Times New Roman" w:hAnsi="Times New Roman"/>
          <w:bCs/>
          <w:strike/>
          <w:sz w:val="24"/>
          <w:szCs w:val="24"/>
        </w:rPr>
        <w:t>shall apply to the construction, alteration, movement, enlargement, replacement, repair, equipment, use and occupancy, location, removal and demolition of detached 1- and 2-family dwellings and townhouses not more than 3 stories above grade plane in height with a separate means of egress and their accessory structures.</w:t>
      </w:r>
    </w:p>
    <w:p w14:paraId="5BD78BE5" w14:textId="77777777" w:rsidR="00E132C9" w:rsidRPr="00B16DA5" w:rsidRDefault="00E132C9" w:rsidP="00D8154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Exceptions:</w:t>
      </w:r>
    </w:p>
    <w:p w14:paraId="771EABAD" w14:textId="77777777" w:rsidR="00E132C9" w:rsidRPr="00B16DA5" w:rsidRDefault="00E132C9" w:rsidP="00D8154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1.  Live/work units complying with the requirements of Section 419 of the Michigan building code may be built as 1- and 2-family dwellings or townhouses.  Fire suppression required by Section 419.5 of the Michigan building code when constructed under the Michigan residential code for 1- and 2-family dwellings shall conform to Section P2904.</w:t>
      </w:r>
    </w:p>
    <w:p w14:paraId="6EAD03BB" w14:textId="77777777" w:rsidR="00E132C9" w:rsidRPr="00B16DA5" w:rsidRDefault="00E132C9" w:rsidP="00D8154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2.  Owner-occupied bed and breakfast and board and room facilities may be constructed in accordance with sections 4b and 13c of the </w:t>
      </w:r>
      <w:proofErr w:type="spellStart"/>
      <w:r w:rsidRPr="00B16DA5">
        <w:rPr>
          <w:rFonts w:ascii="Times New Roman" w:hAnsi="Times New Roman"/>
          <w:bCs/>
          <w:strike/>
          <w:sz w:val="24"/>
          <w:szCs w:val="24"/>
        </w:rPr>
        <w:t>Stille</w:t>
      </w:r>
      <w:proofErr w:type="spellEnd"/>
      <w:r w:rsidRPr="00B16DA5">
        <w:rPr>
          <w:rFonts w:ascii="Times New Roman" w:hAnsi="Times New Roman"/>
          <w:bCs/>
          <w:strike/>
          <w:sz w:val="24"/>
          <w:szCs w:val="24"/>
        </w:rPr>
        <w:t>-</w:t>
      </w:r>
      <w:proofErr w:type="spellStart"/>
      <w:r w:rsidRPr="00B16DA5">
        <w:rPr>
          <w:rFonts w:ascii="Times New Roman" w:hAnsi="Times New Roman"/>
          <w:bCs/>
          <w:strike/>
          <w:sz w:val="24"/>
          <w:szCs w:val="24"/>
        </w:rPr>
        <w:t>DeRossett</w:t>
      </w:r>
      <w:proofErr w:type="spellEnd"/>
      <w:r w:rsidRPr="00B16DA5">
        <w:rPr>
          <w:rFonts w:ascii="Times New Roman" w:hAnsi="Times New Roman"/>
          <w:bCs/>
          <w:strike/>
          <w:sz w:val="24"/>
          <w:szCs w:val="24"/>
        </w:rPr>
        <w:t>-Hale single state construction code act, 1972 PA 230, MCL 125.1504b and MCL 125.1513c.</w:t>
      </w:r>
    </w:p>
    <w:p w14:paraId="7E750EBF" w14:textId="77777777" w:rsidR="00CF2818" w:rsidRPr="00B16DA5" w:rsidRDefault="00CF2818" w:rsidP="00D8154B">
      <w:pPr>
        <w:pStyle w:val="HTMLPreformatted"/>
        <w:ind w:firstLine="0"/>
        <w:jc w:val="both"/>
        <w:rPr>
          <w:rFonts w:ascii="Times New Roman" w:hAnsi="Times New Roman" w:cs="Times New Roman"/>
          <w:bCs/>
          <w:strike/>
          <w:sz w:val="24"/>
          <w:szCs w:val="24"/>
        </w:rPr>
      </w:pPr>
    </w:p>
    <w:p w14:paraId="6BC3B24A" w14:textId="77777777" w:rsidR="00C3016E" w:rsidRPr="00B16DA5" w:rsidRDefault="00C3016E" w:rsidP="00D8154B">
      <w:pPr>
        <w:pStyle w:val="HTMLPreformatted"/>
        <w:ind w:firstLine="0"/>
        <w:jc w:val="both"/>
        <w:rPr>
          <w:rFonts w:ascii="Times New Roman" w:hAnsi="Times New Roman" w:cs="Times New Roman"/>
          <w:bCs/>
          <w:sz w:val="24"/>
          <w:szCs w:val="24"/>
        </w:rPr>
      </w:pPr>
    </w:p>
    <w:p w14:paraId="4D9BB94B" w14:textId="77777777" w:rsidR="00C3016E" w:rsidRPr="00B16DA5" w:rsidRDefault="00C3016E" w:rsidP="00D8154B">
      <w:pPr>
        <w:ind w:firstLine="0"/>
        <w:rPr>
          <w:rFonts w:ascii="Times New Roman" w:hAnsi="Times New Roman"/>
          <w:bCs/>
          <w:sz w:val="24"/>
          <w:szCs w:val="24"/>
        </w:rPr>
      </w:pPr>
      <w:r w:rsidRPr="00B16DA5">
        <w:rPr>
          <w:rFonts w:ascii="Times New Roman" w:hAnsi="Times New Roman"/>
          <w:bCs/>
          <w:sz w:val="24"/>
          <w:szCs w:val="24"/>
        </w:rPr>
        <w:t>R 408.30501b</w:t>
      </w:r>
      <w:r w:rsidR="00FF7A5B" w:rsidRPr="00B16DA5">
        <w:rPr>
          <w:rFonts w:ascii="Times New Roman" w:hAnsi="Times New Roman"/>
          <w:bCs/>
          <w:sz w:val="24"/>
          <w:szCs w:val="24"/>
        </w:rPr>
        <w:t xml:space="preserve"> </w:t>
      </w:r>
      <w:r w:rsidRPr="00B16DA5">
        <w:rPr>
          <w:rFonts w:ascii="Times New Roman" w:hAnsi="Times New Roman"/>
          <w:bCs/>
          <w:sz w:val="24"/>
          <w:szCs w:val="24"/>
        </w:rPr>
        <w:t xml:space="preserve"> Intent.</w:t>
      </w:r>
    </w:p>
    <w:p w14:paraId="6A204830" w14:textId="4869AE19" w:rsidR="00C3016E" w:rsidRPr="00B16DA5" w:rsidRDefault="00C3016E" w:rsidP="00D8154B">
      <w:pPr>
        <w:ind w:firstLine="0"/>
        <w:jc w:val="both"/>
        <w:rPr>
          <w:rFonts w:ascii="Times New Roman" w:hAnsi="Times New Roman"/>
          <w:bCs/>
          <w:sz w:val="24"/>
          <w:szCs w:val="24"/>
        </w:rPr>
      </w:pPr>
      <w:r w:rsidRPr="00B16DA5">
        <w:rPr>
          <w:rFonts w:ascii="Times New Roman" w:hAnsi="Times New Roman"/>
          <w:bCs/>
          <w:sz w:val="24"/>
          <w:szCs w:val="24"/>
        </w:rPr>
        <w:t xml:space="preserve">  Rule 501b.  Section</w:t>
      </w:r>
      <w:r w:rsidRPr="00B16DA5">
        <w:rPr>
          <w:rFonts w:ascii="Times New Roman" w:hAnsi="Times New Roman"/>
          <w:bCs/>
          <w:strike/>
          <w:sz w:val="24"/>
          <w:szCs w:val="24"/>
        </w:rPr>
        <w:t>s</w:t>
      </w:r>
      <w:r w:rsidRPr="00B16DA5">
        <w:rPr>
          <w:rFonts w:ascii="Times New Roman" w:hAnsi="Times New Roman"/>
          <w:bCs/>
          <w:sz w:val="24"/>
          <w:szCs w:val="24"/>
        </w:rPr>
        <w:t xml:space="preserve"> </w:t>
      </w:r>
      <w:r w:rsidR="008F3357" w:rsidRPr="00B16DA5">
        <w:rPr>
          <w:rFonts w:ascii="Times New Roman" w:hAnsi="Times New Roman"/>
          <w:b/>
          <w:sz w:val="24"/>
          <w:szCs w:val="24"/>
        </w:rPr>
        <w:t>R</w:t>
      </w:r>
      <w:r w:rsidRPr="00B16DA5">
        <w:rPr>
          <w:rFonts w:ascii="Times New Roman" w:hAnsi="Times New Roman"/>
          <w:bCs/>
          <w:sz w:val="24"/>
          <w:szCs w:val="24"/>
        </w:rPr>
        <w:t xml:space="preserve">101.3 </w:t>
      </w:r>
      <w:r w:rsidRPr="00B16DA5">
        <w:rPr>
          <w:rFonts w:ascii="Times New Roman" w:hAnsi="Times New Roman"/>
          <w:bCs/>
          <w:strike/>
          <w:sz w:val="24"/>
          <w:szCs w:val="24"/>
        </w:rPr>
        <w:t>and 101.4</w:t>
      </w:r>
      <w:r w:rsidRPr="00B16DA5">
        <w:rPr>
          <w:rFonts w:ascii="Times New Roman" w:hAnsi="Times New Roman"/>
          <w:bCs/>
          <w:sz w:val="24"/>
          <w:szCs w:val="24"/>
        </w:rPr>
        <w:t xml:space="preserve"> of the code </w:t>
      </w:r>
      <w:r w:rsidRPr="00B16DA5">
        <w:rPr>
          <w:rFonts w:ascii="Times New Roman" w:hAnsi="Times New Roman"/>
          <w:bCs/>
          <w:strike/>
          <w:sz w:val="24"/>
          <w:szCs w:val="24"/>
        </w:rPr>
        <w:t>are</w:t>
      </w:r>
      <w:r w:rsidR="0044383E" w:rsidRPr="00B16DA5">
        <w:rPr>
          <w:rFonts w:ascii="Times New Roman" w:hAnsi="Times New Roman"/>
          <w:bCs/>
          <w:sz w:val="24"/>
          <w:szCs w:val="24"/>
        </w:rPr>
        <w:t xml:space="preserve"> </w:t>
      </w:r>
      <w:r w:rsidR="0044383E" w:rsidRPr="00B16DA5">
        <w:rPr>
          <w:rFonts w:ascii="Times New Roman" w:hAnsi="Times New Roman"/>
          <w:b/>
          <w:sz w:val="24"/>
          <w:szCs w:val="24"/>
        </w:rPr>
        <w:t>is</w:t>
      </w:r>
      <w:r w:rsidR="0044383E" w:rsidRPr="00B16DA5">
        <w:rPr>
          <w:rFonts w:ascii="Times New Roman" w:hAnsi="Times New Roman"/>
          <w:bCs/>
          <w:sz w:val="24"/>
          <w:szCs w:val="24"/>
        </w:rPr>
        <w:t xml:space="preserve"> </w:t>
      </w:r>
      <w:r w:rsidRPr="00B16DA5">
        <w:rPr>
          <w:rFonts w:ascii="Times New Roman" w:hAnsi="Times New Roman"/>
          <w:bCs/>
          <w:sz w:val="24"/>
          <w:szCs w:val="24"/>
        </w:rPr>
        <w:t>amended to read as follows:</w:t>
      </w:r>
    </w:p>
    <w:p w14:paraId="737E4063" w14:textId="77777777" w:rsidR="00C3016E" w:rsidRPr="00B16DA5" w:rsidRDefault="00C3016E" w:rsidP="00D8154B">
      <w:pPr>
        <w:ind w:firstLine="0"/>
        <w:jc w:val="both"/>
        <w:rPr>
          <w:rFonts w:ascii="Times New Roman" w:hAnsi="Times New Roman"/>
          <w:bCs/>
          <w:sz w:val="24"/>
          <w:szCs w:val="24"/>
        </w:rPr>
      </w:pPr>
      <w:r w:rsidRPr="00B16DA5">
        <w:rPr>
          <w:rFonts w:ascii="Times New Roman" w:hAnsi="Times New Roman"/>
          <w:bCs/>
          <w:sz w:val="24"/>
          <w:szCs w:val="24"/>
        </w:rPr>
        <w:t xml:space="preserve">  R101.3. Intent. The purpose of this code is to establish minimum requirements to safeguard the public safety, health, and general welfare through affordability, structural strength, means of egress facilities, stability, sanitation, light and ventilation, energy conservation, and safety to life and property from fire and other hazards attributed to the built environment, and to provide safety to fire fighters and emergency responders during emergency operations. The </w:t>
      </w:r>
      <w:proofErr w:type="spellStart"/>
      <w:r w:rsidRPr="00B16DA5">
        <w:rPr>
          <w:rFonts w:ascii="Times New Roman" w:hAnsi="Times New Roman"/>
          <w:bCs/>
          <w:sz w:val="24"/>
          <w:szCs w:val="24"/>
        </w:rPr>
        <w:t>Stille</w:t>
      </w:r>
      <w:proofErr w:type="spellEnd"/>
      <w:r w:rsidRPr="00B16DA5">
        <w:rPr>
          <w:rFonts w:ascii="Times New Roman" w:hAnsi="Times New Roman"/>
          <w:bCs/>
          <w:sz w:val="24"/>
          <w:szCs w:val="24"/>
        </w:rPr>
        <w:t>-</w:t>
      </w:r>
      <w:proofErr w:type="spellStart"/>
      <w:r w:rsidRPr="00B16DA5">
        <w:rPr>
          <w:rFonts w:ascii="Times New Roman" w:hAnsi="Times New Roman"/>
          <w:bCs/>
          <w:sz w:val="24"/>
          <w:szCs w:val="24"/>
        </w:rPr>
        <w:t>DeRossett</w:t>
      </w:r>
      <w:proofErr w:type="spellEnd"/>
      <w:r w:rsidRPr="00B16DA5">
        <w:rPr>
          <w:rFonts w:ascii="Times New Roman" w:hAnsi="Times New Roman"/>
          <w:bCs/>
          <w:sz w:val="24"/>
          <w:szCs w:val="24"/>
        </w:rPr>
        <w:t xml:space="preserve">-Hale single state construction code act, 1972 </w:t>
      </w:r>
      <w:r w:rsidRPr="00B16DA5">
        <w:rPr>
          <w:rFonts w:ascii="Times New Roman" w:hAnsi="Times New Roman"/>
          <w:bCs/>
          <w:sz w:val="24"/>
          <w:szCs w:val="24"/>
        </w:rPr>
        <w:lastRenderedPageBreak/>
        <w:t xml:space="preserve">PA 230, MCL 125.1501 to </w:t>
      </w:r>
      <w:r w:rsidRPr="00B16DA5">
        <w:rPr>
          <w:rFonts w:ascii="Times New Roman" w:hAnsi="Times New Roman"/>
          <w:bCs/>
          <w:strike/>
          <w:sz w:val="24"/>
          <w:szCs w:val="24"/>
        </w:rPr>
        <w:t>MCL</w:t>
      </w:r>
      <w:r w:rsidRPr="00B16DA5">
        <w:rPr>
          <w:rFonts w:ascii="Times New Roman" w:hAnsi="Times New Roman"/>
          <w:bCs/>
          <w:sz w:val="24"/>
          <w:szCs w:val="24"/>
        </w:rPr>
        <w:t xml:space="preserve"> 125.1531</w:t>
      </w:r>
      <w:r w:rsidR="004653F1" w:rsidRPr="00B16DA5">
        <w:rPr>
          <w:rFonts w:ascii="Times New Roman" w:hAnsi="Times New Roman"/>
          <w:b/>
          <w:sz w:val="24"/>
          <w:szCs w:val="24"/>
        </w:rPr>
        <w:t>,</w:t>
      </w:r>
      <w:r w:rsidRPr="00B16DA5">
        <w:rPr>
          <w:rFonts w:ascii="Times New Roman" w:hAnsi="Times New Roman"/>
          <w:bCs/>
          <w:sz w:val="24"/>
          <w:szCs w:val="24"/>
        </w:rPr>
        <w:t xml:space="preserve"> takes precedence over all provisions of this code.</w:t>
      </w:r>
    </w:p>
    <w:p w14:paraId="4D7905D5" w14:textId="77777777" w:rsidR="00C3016E" w:rsidRPr="00B16DA5" w:rsidRDefault="00C3016E" w:rsidP="00D8154B">
      <w:pPr>
        <w:ind w:firstLine="0"/>
        <w:jc w:val="both"/>
        <w:rPr>
          <w:rFonts w:ascii="Times New Roman" w:hAnsi="Times New Roman"/>
          <w:bCs/>
          <w:i/>
          <w:iCs/>
          <w:sz w:val="24"/>
          <w:szCs w:val="24"/>
        </w:rPr>
      </w:pPr>
      <w:r w:rsidRPr="00B16DA5">
        <w:rPr>
          <w:rFonts w:ascii="Times New Roman" w:hAnsi="Times New Roman"/>
          <w:bCs/>
          <w:sz w:val="24"/>
          <w:szCs w:val="24"/>
        </w:rPr>
        <w:t xml:space="preserve">  </w:t>
      </w:r>
      <w:r w:rsidRPr="00B16DA5">
        <w:rPr>
          <w:rFonts w:ascii="Times New Roman" w:hAnsi="Times New Roman"/>
          <w:bCs/>
          <w:strike/>
          <w:sz w:val="24"/>
          <w:szCs w:val="24"/>
        </w:rPr>
        <w:t>R101.4. Severability. If any section, subsection, sentence, clause, or phrase of this code is found to be invalid by a court of competent jurisdiction, such decision will not affect the validity of the remaining portions of this code.</w:t>
      </w:r>
      <w:r w:rsidRPr="00B16DA5">
        <w:rPr>
          <w:rFonts w:ascii="Times New Roman" w:hAnsi="Times New Roman"/>
          <w:bCs/>
          <w:sz w:val="24"/>
          <w:szCs w:val="24"/>
        </w:rPr>
        <w:t xml:space="preserve">  </w:t>
      </w:r>
    </w:p>
    <w:p w14:paraId="36E19D90" w14:textId="77777777" w:rsidR="00CF2818" w:rsidRPr="00B16DA5" w:rsidRDefault="00CF2818" w:rsidP="00D8154B">
      <w:pPr>
        <w:pStyle w:val="HTMLPreformatted"/>
        <w:ind w:firstLine="0"/>
        <w:jc w:val="both"/>
        <w:rPr>
          <w:rFonts w:ascii="Times New Roman" w:hAnsi="Times New Roman" w:cs="Times New Roman"/>
          <w:bCs/>
        </w:rPr>
      </w:pPr>
    </w:p>
    <w:p w14:paraId="08666758" w14:textId="77777777" w:rsidR="00CF2818" w:rsidRPr="00B16DA5" w:rsidRDefault="00CF2818" w:rsidP="00D8154B">
      <w:pPr>
        <w:pStyle w:val="HTMLPreformatted"/>
        <w:ind w:firstLine="0"/>
        <w:jc w:val="both"/>
        <w:rPr>
          <w:rFonts w:ascii="Times New Roman" w:hAnsi="Times New Roman" w:cs="Times New Roman"/>
          <w:bCs/>
        </w:rPr>
      </w:pPr>
    </w:p>
    <w:p w14:paraId="5B976020" w14:textId="77777777" w:rsidR="00C3016E" w:rsidRPr="00B16DA5" w:rsidRDefault="00C3016E" w:rsidP="00D8154B">
      <w:pPr>
        <w:ind w:firstLine="0"/>
        <w:jc w:val="both"/>
        <w:rPr>
          <w:rFonts w:ascii="Times New Roman" w:hAnsi="Times New Roman"/>
          <w:bCs/>
          <w:sz w:val="24"/>
          <w:szCs w:val="24"/>
        </w:rPr>
      </w:pPr>
      <w:r w:rsidRPr="00B16DA5">
        <w:rPr>
          <w:rFonts w:ascii="Times New Roman" w:hAnsi="Times New Roman"/>
          <w:bCs/>
          <w:sz w:val="24"/>
          <w:szCs w:val="24"/>
        </w:rPr>
        <w:t xml:space="preserve">R 408.30505 </w:t>
      </w:r>
      <w:r w:rsidR="00FF7A5B" w:rsidRPr="00B16DA5">
        <w:rPr>
          <w:rFonts w:ascii="Times New Roman" w:hAnsi="Times New Roman"/>
          <w:bCs/>
          <w:sz w:val="24"/>
          <w:szCs w:val="24"/>
        </w:rPr>
        <w:t xml:space="preserve"> </w:t>
      </w:r>
      <w:r w:rsidRPr="00B16DA5">
        <w:rPr>
          <w:rFonts w:ascii="Times New Roman" w:hAnsi="Times New Roman"/>
          <w:bCs/>
          <w:sz w:val="24"/>
          <w:szCs w:val="24"/>
        </w:rPr>
        <w:t>Work exempt from permit.</w:t>
      </w:r>
    </w:p>
    <w:p w14:paraId="594F9E90" w14:textId="77777777" w:rsidR="00C3016E" w:rsidRPr="00B16DA5" w:rsidRDefault="00D8154B" w:rsidP="00D8154B">
      <w:pPr>
        <w:ind w:firstLine="0"/>
        <w:jc w:val="both"/>
        <w:rPr>
          <w:rFonts w:ascii="Times New Roman" w:hAnsi="Times New Roman"/>
          <w:bCs/>
          <w:sz w:val="24"/>
          <w:szCs w:val="24"/>
        </w:rPr>
      </w:pPr>
      <w:r w:rsidRPr="00B16DA5">
        <w:rPr>
          <w:rFonts w:ascii="Times New Roman" w:hAnsi="Times New Roman"/>
          <w:bCs/>
          <w:sz w:val="24"/>
          <w:szCs w:val="24"/>
        </w:rPr>
        <w:t xml:space="preserve">  </w:t>
      </w:r>
      <w:r w:rsidR="00C3016E" w:rsidRPr="00B16DA5">
        <w:rPr>
          <w:rFonts w:ascii="Times New Roman" w:hAnsi="Times New Roman"/>
          <w:bCs/>
          <w:sz w:val="24"/>
          <w:szCs w:val="24"/>
        </w:rPr>
        <w:t>Rule 505. Section R105.2 of the code is amended to read as follows:</w:t>
      </w:r>
    </w:p>
    <w:p w14:paraId="5E82EC94" w14:textId="77777777" w:rsidR="00C3016E" w:rsidRPr="00B16DA5" w:rsidRDefault="00D8154B" w:rsidP="00D8154B">
      <w:pPr>
        <w:ind w:firstLine="0"/>
        <w:jc w:val="both"/>
        <w:rPr>
          <w:rFonts w:ascii="Times New Roman" w:hAnsi="Times New Roman"/>
          <w:bCs/>
          <w:sz w:val="24"/>
          <w:szCs w:val="24"/>
        </w:rPr>
      </w:pPr>
      <w:r w:rsidRPr="00B16DA5">
        <w:rPr>
          <w:rFonts w:ascii="Times New Roman" w:hAnsi="Times New Roman"/>
          <w:bCs/>
          <w:sz w:val="24"/>
          <w:szCs w:val="24"/>
        </w:rPr>
        <w:t xml:space="preserve">  </w:t>
      </w:r>
      <w:r w:rsidR="00C3016E" w:rsidRPr="00B16DA5">
        <w:rPr>
          <w:rFonts w:ascii="Times New Roman" w:hAnsi="Times New Roman"/>
          <w:bCs/>
          <w:sz w:val="24"/>
          <w:szCs w:val="24"/>
        </w:rPr>
        <w:t>R105.2. Work exempt from permit. Exemption from the permit requirements of the</w:t>
      </w:r>
      <w:r w:rsidR="00613B97" w:rsidRPr="00B16DA5">
        <w:rPr>
          <w:rFonts w:ascii="Times New Roman" w:hAnsi="Times New Roman"/>
          <w:bCs/>
          <w:sz w:val="24"/>
          <w:szCs w:val="24"/>
        </w:rPr>
        <w:t xml:space="preserve"> </w:t>
      </w:r>
      <w:r w:rsidR="00C3016E" w:rsidRPr="00B16DA5">
        <w:rPr>
          <w:rFonts w:ascii="Times New Roman" w:hAnsi="Times New Roman"/>
          <w:bCs/>
          <w:sz w:val="24"/>
          <w:szCs w:val="24"/>
        </w:rPr>
        <w:t>code shall not be deemed to grant authorization for any work to be done in any manner in</w:t>
      </w:r>
      <w:r w:rsidR="00613B97" w:rsidRPr="00B16DA5">
        <w:rPr>
          <w:rFonts w:ascii="Times New Roman" w:hAnsi="Times New Roman"/>
          <w:bCs/>
          <w:sz w:val="24"/>
          <w:szCs w:val="24"/>
        </w:rPr>
        <w:t xml:space="preserve"> </w:t>
      </w:r>
      <w:r w:rsidR="00C3016E" w:rsidRPr="00B16DA5">
        <w:rPr>
          <w:rFonts w:ascii="Times New Roman" w:hAnsi="Times New Roman"/>
          <w:bCs/>
          <w:sz w:val="24"/>
          <w:szCs w:val="24"/>
        </w:rPr>
        <w:t>violation of the provisions of the code or any other laws or ordinances of this jurisdiction.</w:t>
      </w:r>
      <w:r w:rsidR="00613B97" w:rsidRPr="00B16DA5">
        <w:rPr>
          <w:rFonts w:ascii="Times New Roman" w:hAnsi="Times New Roman"/>
          <w:bCs/>
          <w:sz w:val="24"/>
          <w:szCs w:val="24"/>
        </w:rPr>
        <w:t xml:space="preserve"> </w:t>
      </w:r>
      <w:r w:rsidR="00C3016E" w:rsidRPr="00B16DA5">
        <w:rPr>
          <w:rFonts w:ascii="Times New Roman" w:hAnsi="Times New Roman"/>
          <w:bCs/>
          <w:sz w:val="24"/>
          <w:szCs w:val="24"/>
        </w:rPr>
        <w:t>Permits are not required for any of the following:</w:t>
      </w:r>
    </w:p>
    <w:p w14:paraId="5FBAC3AE" w14:textId="77777777" w:rsidR="00C3016E" w:rsidRPr="00B16DA5" w:rsidRDefault="00C3016E" w:rsidP="00D8154B">
      <w:pPr>
        <w:ind w:firstLine="0"/>
        <w:jc w:val="both"/>
        <w:rPr>
          <w:rFonts w:ascii="Times New Roman" w:hAnsi="Times New Roman"/>
          <w:bCs/>
          <w:sz w:val="24"/>
          <w:szCs w:val="24"/>
        </w:rPr>
      </w:pPr>
      <w:r w:rsidRPr="00B16DA5">
        <w:rPr>
          <w:rFonts w:ascii="Times New Roman" w:hAnsi="Times New Roman"/>
          <w:bCs/>
          <w:sz w:val="24"/>
          <w:szCs w:val="24"/>
        </w:rPr>
        <w:t xml:space="preserve">  (a) Building permits shall not be required for any of the following:</w:t>
      </w:r>
    </w:p>
    <w:p w14:paraId="1AF1C2DB" w14:textId="77777777" w:rsidR="00C3016E" w:rsidRPr="00B16DA5" w:rsidRDefault="00C3016E" w:rsidP="00D8154B">
      <w:pPr>
        <w:ind w:firstLine="0"/>
        <w:jc w:val="both"/>
        <w:rPr>
          <w:rFonts w:ascii="Times New Roman" w:hAnsi="Times New Roman"/>
          <w:bCs/>
          <w:sz w:val="24"/>
          <w:szCs w:val="24"/>
        </w:rPr>
      </w:pPr>
      <w:r w:rsidRPr="00B16DA5">
        <w:rPr>
          <w:rFonts w:ascii="Times New Roman" w:hAnsi="Times New Roman"/>
          <w:bCs/>
          <w:sz w:val="24"/>
          <w:szCs w:val="24"/>
        </w:rPr>
        <w:t xml:space="preserve">  (i) One-story detached</w:t>
      </w:r>
      <w:r w:rsidR="00B56CC5" w:rsidRPr="00B16DA5">
        <w:rPr>
          <w:rFonts w:ascii="Times New Roman" w:hAnsi="Times New Roman"/>
          <w:bCs/>
          <w:sz w:val="24"/>
          <w:szCs w:val="24"/>
        </w:rPr>
        <w:t xml:space="preserve">. </w:t>
      </w:r>
      <w:r w:rsidRPr="00B16DA5">
        <w:rPr>
          <w:rFonts w:ascii="Times New Roman" w:hAnsi="Times New Roman"/>
          <w:bCs/>
          <w:sz w:val="24"/>
          <w:szCs w:val="24"/>
        </w:rPr>
        <w:t>accessory structures, if the floor area does not exceed 200</w:t>
      </w:r>
    </w:p>
    <w:p w14:paraId="47CCFA77" w14:textId="77777777" w:rsidR="00C3016E" w:rsidRPr="00B16DA5" w:rsidRDefault="00C3016E" w:rsidP="00D8154B">
      <w:pPr>
        <w:ind w:firstLine="0"/>
        <w:jc w:val="both"/>
        <w:rPr>
          <w:rFonts w:ascii="Times New Roman" w:hAnsi="Times New Roman"/>
          <w:bCs/>
          <w:sz w:val="24"/>
          <w:szCs w:val="24"/>
        </w:rPr>
      </w:pPr>
      <w:r w:rsidRPr="00B16DA5">
        <w:rPr>
          <w:rFonts w:ascii="Times New Roman" w:hAnsi="Times New Roman"/>
          <w:bCs/>
          <w:sz w:val="24"/>
          <w:szCs w:val="24"/>
        </w:rPr>
        <w:t>square feet</w:t>
      </w:r>
      <w:bookmarkStart w:id="1" w:name="_Hlk149681275"/>
      <w:r w:rsidR="003C5558" w:rsidRPr="00B16DA5">
        <w:rPr>
          <w:rFonts w:ascii="Times New Roman" w:hAnsi="Times New Roman"/>
          <w:b/>
          <w:sz w:val="24"/>
          <w:szCs w:val="24"/>
        </w:rPr>
        <w:t>,</w:t>
      </w:r>
      <w:bookmarkEnd w:id="1"/>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 xml:space="preserve">18.58 </w:t>
      </w:r>
      <w:r w:rsidRPr="00B16DA5">
        <w:rPr>
          <w:rFonts w:ascii="Times New Roman" w:hAnsi="Times New Roman"/>
          <w:bCs/>
          <w:strike/>
          <w:sz w:val="24"/>
          <w:szCs w:val="24"/>
        </w:rPr>
        <w:t>m</w:t>
      </w:r>
      <w:r w:rsidRPr="00B16DA5">
        <w:rPr>
          <w:rFonts w:ascii="Times New Roman" w:hAnsi="Times New Roman"/>
          <w:bCs/>
          <w:strike/>
          <w:sz w:val="24"/>
          <w:szCs w:val="24"/>
          <w:vertAlign w:val="superscript"/>
        </w:rPr>
        <w:t>2</w:t>
      </w:r>
      <w:r w:rsidR="00B56CC5" w:rsidRPr="00B16DA5">
        <w:rPr>
          <w:rFonts w:ascii="Times New Roman" w:hAnsi="Times New Roman"/>
          <w:bCs/>
          <w:strike/>
          <w:sz w:val="24"/>
          <w:szCs w:val="24"/>
          <w:vertAlign w:val="superscript"/>
        </w:rPr>
        <w:t xml:space="preserve"> </w:t>
      </w:r>
      <w:r w:rsidR="00B56CC5" w:rsidRPr="00B16DA5">
        <w:rPr>
          <w:rFonts w:ascii="Times New Roman" w:hAnsi="Times New Roman"/>
          <w:b/>
          <w:sz w:val="24"/>
          <w:szCs w:val="24"/>
        </w:rPr>
        <w:t>meters squared</w:t>
      </w:r>
      <w:r w:rsidRPr="00B16DA5">
        <w:rPr>
          <w:rFonts w:ascii="Times New Roman" w:hAnsi="Times New Roman"/>
          <w:bCs/>
          <w:strike/>
          <w:sz w:val="24"/>
          <w:szCs w:val="24"/>
        </w:rPr>
        <w:t>)</w:t>
      </w:r>
      <w:r w:rsidRPr="00B16DA5">
        <w:rPr>
          <w:rFonts w:ascii="Times New Roman" w:hAnsi="Times New Roman"/>
          <w:bCs/>
          <w:sz w:val="24"/>
          <w:szCs w:val="24"/>
        </w:rPr>
        <w:t>.</w:t>
      </w:r>
    </w:p>
    <w:p w14:paraId="1DB175D5" w14:textId="77777777" w:rsidR="00C3016E" w:rsidRPr="00B16DA5" w:rsidRDefault="00D8154B" w:rsidP="00D8154B">
      <w:pPr>
        <w:ind w:firstLine="0"/>
        <w:jc w:val="both"/>
        <w:rPr>
          <w:rFonts w:ascii="Times New Roman" w:hAnsi="Times New Roman"/>
          <w:bCs/>
          <w:sz w:val="24"/>
          <w:szCs w:val="24"/>
        </w:rPr>
      </w:pPr>
      <w:r w:rsidRPr="00B16DA5">
        <w:rPr>
          <w:rFonts w:ascii="Times New Roman" w:hAnsi="Times New Roman"/>
          <w:bCs/>
          <w:sz w:val="24"/>
          <w:szCs w:val="24"/>
        </w:rPr>
        <w:t xml:space="preserve"> </w:t>
      </w:r>
      <w:r w:rsidR="00C3016E" w:rsidRPr="00B16DA5">
        <w:rPr>
          <w:rFonts w:ascii="Times New Roman" w:hAnsi="Times New Roman"/>
          <w:bCs/>
          <w:sz w:val="24"/>
          <w:szCs w:val="24"/>
        </w:rPr>
        <w:t xml:space="preserve"> (ii) A fence that is not more than 7 feet</w:t>
      </w:r>
      <w:r w:rsidR="003C5558" w:rsidRPr="00B16DA5">
        <w:rPr>
          <w:rFonts w:ascii="Times New Roman" w:hAnsi="Times New Roman"/>
          <w:b/>
          <w:sz w:val="24"/>
          <w:szCs w:val="24"/>
        </w:rPr>
        <w:t>,</w:t>
      </w:r>
      <w:r w:rsidR="00C3016E" w:rsidRPr="00B16DA5">
        <w:rPr>
          <w:rFonts w:ascii="Times New Roman" w:hAnsi="Times New Roman"/>
          <w:bCs/>
          <w:sz w:val="24"/>
          <w:szCs w:val="24"/>
        </w:rPr>
        <w:t xml:space="preserve"> </w:t>
      </w:r>
      <w:r w:rsidR="00C3016E" w:rsidRPr="00B16DA5">
        <w:rPr>
          <w:rFonts w:ascii="Times New Roman" w:hAnsi="Times New Roman"/>
          <w:bCs/>
          <w:strike/>
          <w:sz w:val="24"/>
          <w:szCs w:val="24"/>
        </w:rPr>
        <w:t>(</w:t>
      </w:r>
      <w:r w:rsidR="00C3016E" w:rsidRPr="00B16DA5">
        <w:rPr>
          <w:rFonts w:ascii="Times New Roman" w:hAnsi="Times New Roman"/>
          <w:bCs/>
          <w:sz w:val="24"/>
          <w:szCs w:val="24"/>
        </w:rPr>
        <w:t>2</w:t>
      </w:r>
      <w:r w:rsidR="00B56CC5" w:rsidRPr="00B16DA5">
        <w:rPr>
          <w:rFonts w:ascii="Times New Roman" w:hAnsi="Times New Roman"/>
          <w:b/>
          <w:sz w:val="24"/>
          <w:szCs w:val="24"/>
        </w:rPr>
        <w:t>,</w:t>
      </w:r>
      <w:r w:rsidR="00C3016E" w:rsidRPr="00B16DA5">
        <w:rPr>
          <w:rFonts w:ascii="Times New Roman" w:hAnsi="Times New Roman"/>
          <w:bCs/>
          <w:sz w:val="24"/>
          <w:szCs w:val="24"/>
        </w:rPr>
        <w:t xml:space="preserve">134 </w:t>
      </w:r>
      <w:r w:rsidR="00C3016E" w:rsidRPr="00B16DA5">
        <w:rPr>
          <w:rFonts w:ascii="Times New Roman" w:hAnsi="Times New Roman"/>
          <w:bCs/>
          <w:strike/>
          <w:sz w:val="24"/>
          <w:szCs w:val="24"/>
        </w:rPr>
        <w:t>mm</w:t>
      </w:r>
      <w:r w:rsidR="00B56CC5" w:rsidRPr="00B16DA5">
        <w:rPr>
          <w:rFonts w:ascii="Times New Roman" w:hAnsi="Times New Roman"/>
          <w:bCs/>
          <w:sz w:val="24"/>
          <w:szCs w:val="24"/>
        </w:rPr>
        <w:t xml:space="preserve"> </w:t>
      </w:r>
      <w:r w:rsidR="00B56CC5" w:rsidRPr="00B16DA5">
        <w:rPr>
          <w:rFonts w:ascii="Times New Roman" w:hAnsi="Times New Roman"/>
          <w:b/>
          <w:sz w:val="24"/>
          <w:szCs w:val="24"/>
        </w:rPr>
        <w:t>millimeters</w:t>
      </w:r>
      <w:r w:rsidR="00C3016E" w:rsidRPr="00B16DA5">
        <w:rPr>
          <w:rFonts w:ascii="Times New Roman" w:hAnsi="Times New Roman"/>
          <w:bCs/>
          <w:strike/>
          <w:sz w:val="24"/>
          <w:szCs w:val="24"/>
        </w:rPr>
        <w:t>)</w:t>
      </w:r>
      <w:r w:rsidR="003C5558" w:rsidRPr="00B16DA5">
        <w:rPr>
          <w:rFonts w:ascii="Times New Roman" w:hAnsi="Times New Roman"/>
          <w:b/>
          <w:sz w:val="24"/>
          <w:szCs w:val="24"/>
        </w:rPr>
        <w:t>,</w:t>
      </w:r>
      <w:r w:rsidR="00C3016E" w:rsidRPr="00B16DA5">
        <w:rPr>
          <w:rFonts w:ascii="Times New Roman" w:hAnsi="Times New Roman"/>
          <w:bCs/>
          <w:sz w:val="24"/>
          <w:szCs w:val="24"/>
        </w:rPr>
        <w:t xml:space="preserve"> high.</w:t>
      </w:r>
    </w:p>
    <w:p w14:paraId="3C02349C" w14:textId="77777777" w:rsidR="00C3016E" w:rsidRPr="00B16DA5" w:rsidRDefault="00C3016E" w:rsidP="00D8154B">
      <w:pPr>
        <w:ind w:firstLine="0"/>
        <w:jc w:val="both"/>
        <w:rPr>
          <w:rFonts w:ascii="Times New Roman" w:hAnsi="Times New Roman"/>
          <w:bCs/>
          <w:sz w:val="24"/>
          <w:szCs w:val="24"/>
        </w:rPr>
      </w:pPr>
      <w:r w:rsidRPr="00B16DA5">
        <w:rPr>
          <w:rFonts w:ascii="Times New Roman" w:hAnsi="Times New Roman"/>
          <w:bCs/>
          <w:sz w:val="24"/>
          <w:szCs w:val="24"/>
        </w:rPr>
        <w:t xml:space="preserve">  (iii) A retaining wall that is not more than 4 feet</w:t>
      </w:r>
      <w:r w:rsidR="003C5558"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1</w:t>
      </w:r>
      <w:r w:rsidR="00B56CC5" w:rsidRPr="00B16DA5">
        <w:rPr>
          <w:rFonts w:ascii="Times New Roman" w:hAnsi="Times New Roman"/>
          <w:b/>
          <w:sz w:val="24"/>
          <w:szCs w:val="24"/>
        </w:rPr>
        <w:t>,</w:t>
      </w:r>
      <w:r w:rsidRPr="00B16DA5">
        <w:rPr>
          <w:rFonts w:ascii="Times New Roman" w:hAnsi="Times New Roman"/>
          <w:bCs/>
          <w:sz w:val="24"/>
          <w:szCs w:val="24"/>
        </w:rPr>
        <w:t xml:space="preserve">219 </w:t>
      </w:r>
      <w:r w:rsidRPr="00B16DA5">
        <w:rPr>
          <w:rFonts w:ascii="Times New Roman" w:hAnsi="Times New Roman"/>
          <w:bCs/>
          <w:strike/>
          <w:sz w:val="24"/>
          <w:szCs w:val="24"/>
        </w:rPr>
        <w:t>mm</w:t>
      </w:r>
      <w:r w:rsidR="00B56CC5" w:rsidRPr="00B16DA5">
        <w:rPr>
          <w:rFonts w:ascii="Times New Roman" w:hAnsi="Times New Roman"/>
          <w:bCs/>
          <w:sz w:val="24"/>
          <w:szCs w:val="24"/>
        </w:rPr>
        <w:t xml:space="preserve"> </w:t>
      </w:r>
      <w:r w:rsidR="00B56CC5" w:rsidRPr="00B16DA5">
        <w:rPr>
          <w:rFonts w:ascii="Times New Roman" w:hAnsi="Times New Roman"/>
          <w:b/>
          <w:sz w:val="24"/>
          <w:szCs w:val="24"/>
        </w:rPr>
        <w:t>millimeters</w:t>
      </w:r>
      <w:r w:rsidRPr="00B16DA5">
        <w:rPr>
          <w:rFonts w:ascii="Times New Roman" w:hAnsi="Times New Roman"/>
          <w:bCs/>
          <w:strike/>
          <w:sz w:val="24"/>
          <w:szCs w:val="24"/>
        </w:rPr>
        <w:t>)</w:t>
      </w:r>
      <w:r w:rsidR="003C5558" w:rsidRPr="00B16DA5">
        <w:rPr>
          <w:rFonts w:ascii="Times New Roman" w:hAnsi="Times New Roman"/>
          <w:b/>
          <w:sz w:val="24"/>
          <w:szCs w:val="24"/>
        </w:rPr>
        <w:t>,</w:t>
      </w:r>
      <w:r w:rsidRPr="00B16DA5">
        <w:rPr>
          <w:rFonts w:ascii="Times New Roman" w:hAnsi="Times New Roman"/>
          <w:bCs/>
          <w:sz w:val="24"/>
          <w:szCs w:val="24"/>
        </w:rPr>
        <w:t xml:space="preserve"> in height measured</w:t>
      </w:r>
      <w:r w:rsidR="00C56F4E" w:rsidRPr="00B16DA5">
        <w:rPr>
          <w:rFonts w:ascii="Times New Roman" w:hAnsi="Times New Roman"/>
          <w:bCs/>
          <w:sz w:val="24"/>
          <w:szCs w:val="24"/>
        </w:rPr>
        <w:t xml:space="preserve"> </w:t>
      </w:r>
      <w:r w:rsidRPr="00B16DA5">
        <w:rPr>
          <w:rFonts w:ascii="Times New Roman" w:hAnsi="Times New Roman"/>
          <w:bCs/>
          <w:sz w:val="24"/>
          <w:szCs w:val="24"/>
        </w:rPr>
        <w:t>from the bottom of the footing to the top of the wall, unless supporting a surcharge.</w:t>
      </w:r>
    </w:p>
    <w:p w14:paraId="3BA92268" w14:textId="77777777" w:rsidR="00C3016E" w:rsidRPr="00B16DA5" w:rsidRDefault="00C3016E" w:rsidP="00D8154B">
      <w:pPr>
        <w:ind w:firstLine="0"/>
        <w:jc w:val="both"/>
        <w:rPr>
          <w:rFonts w:ascii="Times New Roman" w:hAnsi="Times New Roman"/>
          <w:bCs/>
          <w:sz w:val="24"/>
          <w:szCs w:val="24"/>
        </w:rPr>
      </w:pPr>
      <w:r w:rsidRPr="00B16DA5">
        <w:rPr>
          <w:rFonts w:ascii="Times New Roman" w:hAnsi="Times New Roman"/>
          <w:bCs/>
          <w:sz w:val="24"/>
          <w:szCs w:val="24"/>
        </w:rPr>
        <w:t xml:space="preserve">  (iv) A water tank supported directly upon grade if the capacity is not more than</w:t>
      </w:r>
    </w:p>
    <w:p w14:paraId="6299D289" w14:textId="77777777" w:rsidR="00C3016E" w:rsidRPr="00B16DA5" w:rsidRDefault="00C3016E" w:rsidP="00D8154B">
      <w:pPr>
        <w:ind w:firstLine="0"/>
        <w:jc w:val="both"/>
        <w:rPr>
          <w:rFonts w:ascii="Times New Roman" w:hAnsi="Times New Roman"/>
          <w:bCs/>
          <w:sz w:val="24"/>
          <w:szCs w:val="24"/>
        </w:rPr>
      </w:pPr>
      <w:r w:rsidRPr="00B16DA5">
        <w:rPr>
          <w:rFonts w:ascii="Times New Roman" w:hAnsi="Times New Roman"/>
          <w:bCs/>
          <w:sz w:val="24"/>
          <w:szCs w:val="24"/>
        </w:rPr>
        <w:t xml:space="preserve">5,000 gallons </w:t>
      </w:r>
      <w:r w:rsidRPr="00B16DA5">
        <w:rPr>
          <w:rFonts w:ascii="Times New Roman" w:hAnsi="Times New Roman"/>
          <w:bCs/>
          <w:strike/>
          <w:sz w:val="24"/>
          <w:szCs w:val="24"/>
        </w:rPr>
        <w:t>(</w:t>
      </w:r>
      <w:r w:rsidRPr="00B16DA5">
        <w:rPr>
          <w:rFonts w:ascii="Times New Roman" w:hAnsi="Times New Roman"/>
          <w:bCs/>
          <w:sz w:val="24"/>
          <w:szCs w:val="24"/>
        </w:rPr>
        <w:t>18</w:t>
      </w:r>
      <w:r w:rsidR="00B56CC5" w:rsidRPr="00B16DA5">
        <w:rPr>
          <w:rFonts w:ascii="Times New Roman" w:hAnsi="Times New Roman"/>
          <w:b/>
          <w:sz w:val="24"/>
          <w:szCs w:val="24"/>
        </w:rPr>
        <w:t>,</w:t>
      </w:r>
      <w:r w:rsidRPr="00B16DA5">
        <w:rPr>
          <w:rFonts w:ascii="Times New Roman" w:hAnsi="Times New Roman"/>
          <w:bCs/>
          <w:sz w:val="24"/>
          <w:szCs w:val="24"/>
        </w:rPr>
        <w:t xml:space="preserve">927 </w:t>
      </w:r>
      <w:r w:rsidRPr="00B16DA5">
        <w:rPr>
          <w:rFonts w:ascii="Times New Roman" w:hAnsi="Times New Roman"/>
          <w:bCs/>
          <w:strike/>
          <w:sz w:val="24"/>
          <w:szCs w:val="24"/>
        </w:rPr>
        <w:t>L</w:t>
      </w:r>
      <w:r w:rsidR="00B56CC5" w:rsidRPr="00B16DA5">
        <w:rPr>
          <w:rFonts w:ascii="Times New Roman" w:hAnsi="Times New Roman"/>
          <w:bCs/>
          <w:sz w:val="24"/>
          <w:szCs w:val="24"/>
        </w:rPr>
        <w:t xml:space="preserve"> </w:t>
      </w:r>
      <w:r w:rsidR="00B56CC5" w:rsidRPr="00B16DA5">
        <w:rPr>
          <w:rFonts w:ascii="Times New Roman" w:hAnsi="Times New Roman"/>
          <w:b/>
          <w:sz w:val="24"/>
          <w:szCs w:val="24"/>
        </w:rPr>
        <w:t>liters</w:t>
      </w:r>
      <w:r w:rsidRPr="00B16DA5">
        <w:rPr>
          <w:rFonts w:ascii="Times New Roman" w:hAnsi="Times New Roman"/>
          <w:bCs/>
          <w:strike/>
          <w:sz w:val="24"/>
          <w:szCs w:val="24"/>
        </w:rPr>
        <w:t>)</w:t>
      </w:r>
      <w:r w:rsidRPr="00B16DA5">
        <w:rPr>
          <w:rFonts w:ascii="Times New Roman" w:hAnsi="Times New Roman"/>
          <w:bCs/>
          <w:sz w:val="24"/>
          <w:szCs w:val="24"/>
        </w:rPr>
        <w:t xml:space="preserve"> and the ratio of height to diameter or width is not greater than 2</w:t>
      </w:r>
      <w:r w:rsidR="009033FC" w:rsidRPr="00B16DA5">
        <w:rPr>
          <w:rFonts w:ascii="Times New Roman" w:hAnsi="Times New Roman"/>
          <w:bCs/>
          <w:sz w:val="24"/>
          <w:szCs w:val="24"/>
        </w:rPr>
        <w:t xml:space="preserve"> </w:t>
      </w:r>
      <w:r w:rsidRPr="00B16DA5">
        <w:rPr>
          <w:rFonts w:ascii="Times New Roman" w:hAnsi="Times New Roman"/>
          <w:bCs/>
          <w:sz w:val="24"/>
          <w:szCs w:val="24"/>
        </w:rPr>
        <w:t>to 1.</w:t>
      </w:r>
    </w:p>
    <w:p w14:paraId="422EBB0B" w14:textId="77777777" w:rsidR="00C3016E" w:rsidRPr="00B16DA5" w:rsidRDefault="00C3016E" w:rsidP="00D8154B">
      <w:pPr>
        <w:ind w:firstLine="0"/>
        <w:jc w:val="both"/>
        <w:rPr>
          <w:rFonts w:ascii="Times New Roman" w:hAnsi="Times New Roman"/>
          <w:bCs/>
          <w:sz w:val="24"/>
          <w:szCs w:val="24"/>
        </w:rPr>
      </w:pPr>
      <w:r w:rsidRPr="00B16DA5">
        <w:rPr>
          <w:rFonts w:ascii="Times New Roman" w:hAnsi="Times New Roman"/>
          <w:bCs/>
          <w:sz w:val="24"/>
          <w:szCs w:val="24"/>
        </w:rPr>
        <w:t xml:space="preserve">  (v) A sidewalk and driveway not more than 30 inches</w:t>
      </w:r>
      <w:r w:rsidR="009033FC"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 xml:space="preserve">762 </w:t>
      </w:r>
      <w:r w:rsidRPr="00B16DA5">
        <w:rPr>
          <w:rFonts w:ascii="Times New Roman" w:hAnsi="Times New Roman"/>
          <w:bCs/>
          <w:strike/>
          <w:sz w:val="24"/>
          <w:szCs w:val="24"/>
        </w:rPr>
        <w:t>mm</w:t>
      </w:r>
      <w:r w:rsidR="00B56CC5" w:rsidRPr="00B16DA5">
        <w:rPr>
          <w:rFonts w:ascii="Times New Roman" w:hAnsi="Times New Roman"/>
          <w:b/>
          <w:sz w:val="24"/>
          <w:szCs w:val="24"/>
        </w:rPr>
        <w:t xml:space="preserve"> millimeters</w:t>
      </w:r>
      <w:r w:rsidRPr="00B16DA5">
        <w:rPr>
          <w:rFonts w:ascii="Times New Roman" w:hAnsi="Times New Roman"/>
          <w:bCs/>
          <w:strike/>
          <w:sz w:val="24"/>
          <w:szCs w:val="24"/>
        </w:rPr>
        <w:t>)</w:t>
      </w:r>
      <w:r w:rsidR="009033FC" w:rsidRPr="00B16DA5">
        <w:rPr>
          <w:rFonts w:ascii="Times New Roman" w:hAnsi="Times New Roman"/>
          <w:b/>
          <w:sz w:val="24"/>
          <w:szCs w:val="24"/>
        </w:rPr>
        <w:t>,</w:t>
      </w:r>
      <w:r w:rsidRPr="00B16DA5">
        <w:rPr>
          <w:rFonts w:ascii="Times New Roman" w:hAnsi="Times New Roman"/>
          <w:bCs/>
          <w:sz w:val="24"/>
          <w:szCs w:val="24"/>
        </w:rPr>
        <w:t xml:space="preserve"> above adjacent</w:t>
      </w:r>
      <w:r w:rsidR="00781BBE" w:rsidRPr="00B16DA5">
        <w:rPr>
          <w:rFonts w:ascii="Times New Roman" w:hAnsi="Times New Roman"/>
          <w:bCs/>
          <w:sz w:val="24"/>
          <w:szCs w:val="24"/>
        </w:rPr>
        <w:t xml:space="preserve"> </w:t>
      </w:r>
      <w:r w:rsidRPr="00B16DA5">
        <w:rPr>
          <w:rFonts w:ascii="Times New Roman" w:hAnsi="Times New Roman"/>
          <w:bCs/>
          <w:sz w:val="24"/>
          <w:szCs w:val="24"/>
        </w:rPr>
        <w:t>grade and not over any basement or story below and not part of an accessible route.</w:t>
      </w:r>
    </w:p>
    <w:p w14:paraId="15CA76B5" w14:textId="77777777" w:rsidR="00C3016E" w:rsidRPr="00B16DA5" w:rsidRDefault="00C3016E" w:rsidP="00D8154B">
      <w:pPr>
        <w:ind w:firstLine="0"/>
        <w:jc w:val="both"/>
        <w:rPr>
          <w:rFonts w:ascii="Times New Roman" w:hAnsi="Times New Roman"/>
          <w:bCs/>
          <w:sz w:val="24"/>
          <w:szCs w:val="24"/>
        </w:rPr>
      </w:pPr>
      <w:r w:rsidRPr="00B16DA5">
        <w:rPr>
          <w:rFonts w:ascii="Times New Roman" w:hAnsi="Times New Roman"/>
          <w:bCs/>
          <w:sz w:val="24"/>
          <w:szCs w:val="24"/>
        </w:rPr>
        <w:t xml:space="preserve">  (vi) Painting, papering, tiling, carpeting, cabinets, counter tops, and similar finish</w:t>
      </w:r>
    </w:p>
    <w:p w14:paraId="1338ABD6" w14:textId="77777777" w:rsidR="00C3016E" w:rsidRPr="00B16DA5" w:rsidRDefault="00C3016E" w:rsidP="00D8154B">
      <w:pPr>
        <w:ind w:firstLine="0"/>
        <w:jc w:val="both"/>
        <w:rPr>
          <w:rFonts w:ascii="Times New Roman" w:hAnsi="Times New Roman"/>
          <w:bCs/>
          <w:sz w:val="24"/>
          <w:szCs w:val="24"/>
        </w:rPr>
      </w:pPr>
      <w:r w:rsidRPr="00B16DA5">
        <w:rPr>
          <w:rFonts w:ascii="Times New Roman" w:hAnsi="Times New Roman"/>
          <w:bCs/>
          <w:sz w:val="24"/>
          <w:szCs w:val="24"/>
        </w:rPr>
        <w:t>work.</w:t>
      </w:r>
    </w:p>
    <w:p w14:paraId="0024FF6C" w14:textId="77777777" w:rsidR="00C3016E" w:rsidRPr="00B16DA5" w:rsidRDefault="00C3016E" w:rsidP="00D8154B">
      <w:pPr>
        <w:ind w:firstLine="0"/>
        <w:jc w:val="both"/>
        <w:rPr>
          <w:rFonts w:ascii="Times New Roman" w:hAnsi="Times New Roman"/>
          <w:bCs/>
          <w:sz w:val="24"/>
          <w:szCs w:val="24"/>
        </w:rPr>
      </w:pPr>
      <w:r w:rsidRPr="00B16DA5">
        <w:rPr>
          <w:rFonts w:ascii="Times New Roman" w:hAnsi="Times New Roman"/>
          <w:bCs/>
          <w:sz w:val="24"/>
          <w:szCs w:val="24"/>
        </w:rPr>
        <w:t xml:space="preserve">  (vii) A prefabricated swimming pool that is less than 24 inches</w:t>
      </w:r>
      <w:r w:rsidR="009033FC"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 xml:space="preserve">610 </w:t>
      </w:r>
      <w:r w:rsidRPr="00B16DA5">
        <w:rPr>
          <w:rFonts w:ascii="Times New Roman" w:hAnsi="Times New Roman"/>
          <w:bCs/>
          <w:strike/>
          <w:sz w:val="24"/>
          <w:szCs w:val="24"/>
        </w:rPr>
        <w:t>mm</w:t>
      </w:r>
      <w:r w:rsidR="00B56CC5" w:rsidRPr="00B16DA5">
        <w:rPr>
          <w:rFonts w:ascii="Times New Roman" w:hAnsi="Times New Roman"/>
          <w:bCs/>
          <w:sz w:val="24"/>
          <w:szCs w:val="24"/>
        </w:rPr>
        <w:t xml:space="preserve"> </w:t>
      </w:r>
      <w:r w:rsidR="00B56CC5" w:rsidRPr="00B16DA5">
        <w:rPr>
          <w:rFonts w:ascii="Times New Roman" w:hAnsi="Times New Roman"/>
          <w:b/>
          <w:sz w:val="24"/>
          <w:szCs w:val="24"/>
        </w:rPr>
        <w:t>millimeters</w:t>
      </w:r>
      <w:r w:rsidRPr="00B16DA5">
        <w:rPr>
          <w:rFonts w:ascii="Times New Roman" w:hAnsi="Times New Roman"/>
          <w:bCs/>
          <w:strike/>
          <w:sz w:val="24"/>
          <w:szCs w:val="24"/>
        </w:rPr>
        <w:t>)</w:t>
      </w:r>
      <w:r w:rsidR="009033FC" w:rsidRPr="00B16DA5">
        <w:rPr>
          <w:rFonts w:ascii="Times New Roman" w:hAnsi="Times New Roman"/>
          <w:bCs/>
          <w:strike/>
          <w:sz w:val="24"/>
          <w:szCs w:val="24"/>
        </w:rPr>
        <w:t>,</w:t>
      </w:r>
      <w:r w:rsidRPr="00B16DA5">
        <w:rPr>
          <w:rFonts w:ascii="Times New Roman" w:hAnsi="Times New Roman"/>
          <w:bCs/>
          <w:sz w:val="24"/>
          <w:szCs w:val="24"/>
        </w:rPr>
        <w:t xml:space="preserve"> deep, and</w:t>
      </w:r>
      <w:r w:rsidR="006B7DCD" w:rsidRPr="00B16DA5">
        <w:rPr>
          <w:rFonts w:ascii="Times New Roman" w:hAnsi="Times New Roman"/>
          <w:bCs/>
          <w:sz w:val="24"/>
          <w:szCs w:val="24"/>
        </w:rPr>
        <w:t xml:space="preserve"> </w:t>
      </w:r>
      <w:r w:rsidRPr="00B16DA5">
        <w:rPr>
          <w:rFonts w:ascii="Times New Roman" w:hAnsi="Times New Roman"/>
          <w:bCs/>
          <w:sz w:val="24"/>
          <w:szCs w:val="24"/>
        </w:rPr>
        <w:t>not greater than 5,000 gallons</w:t>
      </w:r>
      <w:r w:rsidR="006B7DCD"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18</w:t>
      </w:r>
      <w:r w:rsidR="00B56CC5" w:rsidRPr="00B16DA5">
        <w:rPr>
          <w:rFonts w:ascii="Times New Roman" w:hAnsi="Times New Roman"/>
          <w:b/>
          <w:sz w:val="24"/>
          <w:szCs w:val="24"/>
        </w:rPr>
        <w:t>,</w:t>
      </w:r>
      <w:r w:rsidRPr="00B16DA5">
        <w:rPr>
          <w:rFonts w:ascii="Times New Roman" w:hAnsi="Times New Roman"/>
          <w:bCs/>
          <w:sz w:val="24"/>
          <w:szCs w:val="24"/>
        </w:rPr>
        <w:t xml:space="preserve"> 925 </w:t>
      </w:r>
      <w:r w:rsidRPr="00B16DA5">
        <w:rPr>
          <w:rFonts w:ascii="Times New Roman" w:hAnsi="Times New Roman"/>
          <w:bCs/>
          <w:strike/>
          <w:sz w:val="24"/>
          <w:szCs w:val="24"/>
        </w:rPr>
        <w:t>L</w:t>
      </w:r>
      <w:r w:rsidR="00B56CC5" w:rsidRPr="00B16DA5">
        <w:rPr>
          <w:rFonts w:ascii="Times New Roman" w:hAnsi="Times New Roman"/>
          <w:bCs/>
          <w:sz w:val="24"/>
          <w:szCs w:val="24"/>
        </w:rPr>
        <w:t xml:space="preserve"> </w:t>
      </w:r>
      <w:r w:rsidR="00B56CC5" w:rsidRPr="00B16DA5">
        <w:rPr>
          <w:rFonts w:ascii="Times New Roman" w:hAnsi="Times New Roman"/>
          <w:b/>
          <w:sz w:val="24"/>
          <w:szCs w:val="24"/>
        </w:rPr>
        <w:t>liters</w:t>
      </w:r>
      <w:r w:rsidRPr="00B16DA5">
        <w:rPr>
          <w:rFonts w:ascii="Times New Roman" w:hAnsi="Times New Roman"/>
          <w:bCs/>
          <w:strike/>
          <w:sz w:val="24"/>
          <w:szCs w:val="24"/>
        </w:rPr>
        <w:t>)</w:t>
      </w:r>
      <w:r w:rsidRPr="00B16DA5">
        <w:rPr>
          <w:rFonts w:ascii="Times New Roman" w:hAnsi="Times New Roman"/>
          <w:bCs/>
          <w:sz w:val="24"/>
          <w:szCs w:val="24"/>
        </w:rPr>
        <w:t>, and is installed entirely above ground.</w:t>
      </w:r>
    </w:p>
    <w:p w14:paraId="26677B12" w14:textId="77777777" w:rsidR="00C3016E" w:rsidRPr="00B16DA5" w:rsidRDefault="00C3016E" w:rsidP="00D8154B">
      <w:pPr>
        <w:ind w:firstLine="0"/>
        <w:jc w:val="both"/>
        <w:rPr>
          <w:rFonts w:ascii="Times New Roman" w:hAnsi="Times New Roman"/>
          <w:bCs/>
          <w:sz w:val="24"/>
          <w:szCs w:val="24"/>
        </w:rPr>
      </w:pPr>
      <w:r w:rsidRPr="00B16DA5">
        <w:rPr>
          <w:rFonts w:ascii="Times New Roman" w:hAnsi="Times New Roman"/>
          <w:bCs/>
          <w:sz w:val="24"/>
          <w:szCs w:val="24"/>
        </w:rPr>
        <w:t xml:space="preserve">  (viii) Swings and other playground equipment accessory to detached 1- or 2-family</w:t>
      </w:r>
    </w:p>
    <w:p w14:paraId="6AE93B27" w14:textId="77777777" w:rsidR="00C3016E" w:rsidRPr="00B16DA5" w:rsidRDefault="00C3016E" w:rsidP="00D8154B">
      <w:pPr>
        <w:ind w:firstLine="0"/>
        <w:jc w:val="both"/>
        <w:rPr>
          <w:rFonts w:ascii="Times New Roman" w:hAnsi="Times New Roman"/>
          <w:bCs/>
          <w:sz w:val="24"/>
          <w:szCs w:val="24"/>
        </w:rPr>
      </w:pPr>
      <w:r w:rsidRPr="00B16DA5">
        <w:rPr>
          <w:rFonts w:ascii="Times New Roman" w:hAnsi="Times New Roman"/>
          <w:bCs/>
          <w:sz w:val="24"/>
          <w:szCs w:val="24"/>
        </w:rPr>
        <w:t>dwellings.</w:t>
      </w:r>
    </w:p>
    <w:p w14:paraId="108F38B0" w14:textId="77777777" w:rsidR="00C3016E" w:rsidRPr="00B16DA5" w:rsidRDefault="00C3016E" w:rsidP="00D8154B">
      <w:pPr>
        <w:ind w:firstLine="0"/>
        <w:jc w:val="both"/>
        <w:rPr>
          <w:rFonts w:ascii="Times New Roman" w:hAnsi="Times New Roman"/>
          <w:bCs/>
          <w:sz w:val="24"/>
          <w:szCs w:val="24"/>
        </w:rPr>
      </w:pPr>
      <w:r w:rsidRPr="00B16DA5">
        <w:rPr>
          <w:rFonts w:ascii="Times New Roman" w:hAnsi="Times New Roman"/>
          <w:bCs/>
          <w:sz w:val="24"/>
          <w:szCs w:val="24"/>
        </w:rPr>
        <w:t xml:space="preserve">  (ix) Window awnings in group R-3 and U occupancies, supported by an exterior</w:t>
      </w:r>
    </w:p>
    <w:p w14:paraId="617E729B" w14:textId="682FCBA2" w:rsidR="00C3016E" w:rsidRPr="00B16DA5" w:rsidRDefault="00C3016E" w:rsidP="00D8154B">
      <w:pPr>
        <w:ind w:firstLine="0"/>
        <w:jc w:val="both"/>
        <w:rPr>
          <w:rFonts w:ascii="Times New Roman" w:hAnsi="Times New Roman"/>
          <w:bCs/>
          <w:sz w:val="24"/>
          <w:szCs w:val="24"/>
        </w:rPr>
      </w:pPr>
      <w:r w:rsidRPr="00B16DA5">
        <w:rPr>
          <w:rFonts w:ascii="Times New Roman" w:hAnsi="Times New Roman"/>
          <w:bCs/>
          <w:sz w:val="24"/>
          <w:szCs w:val="24"/>
        </w:rPr>
        <w:t xml:space="preserve">wall that do not project more than </w:t>
      </w:r>
      <w:bookmarkStart w:id="2" w:name="_Hlk149625331"/>
      <w:r w:rsidRPr="00B16DA5">
        <w:rPr>
          <w:rFonts w:ascii="Times New Roman" w:hAnsi="Times New Roman"/>
          <w:bCs/>
          <w:sz w:val="24"/>
          <w:szCs w:val="24"/>
        </w:rPr>
        <w:t>54 inches</w:t>
      </w:r>
      <w:r w:rsidR="006B7DCD"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1</w:t>
      </w:r>
      <w:r w:rsidR="00B56CC5" w:rsidRPr="00B16DA5">
        <w:rPr>
          <w:rFonts w:ascii="Times New Roman" w:hAnsi="Times New Roman"/>
          <w:bCs/>
          <w:sz w:val="24"/>
          <w:szCs w:val="24"/>
        </w:rPr>
        <w:t>,</w:t>
      </w:r>
      <w:r w:rsidRPr="00B16DA5">
        <w:rPr>
          <w:rFonts w:ascii="Times New Roman" w:hAnsi="Times New Roman"/>
          <w:bCs/>
          <w:sz w:val="24"/>
          <w:szCs w:val="24"/>
        </w:rPr>
        <w:t xml:space="preserve">372 </w:t>
      </w:r>
      <w:r w:rsidRPr="00B16DA5">
        <w:rPr>
          <w:rFonts w:ascii="Times New Roman" w:hAnsi="Times New Roman"/>
          <w:bCs/>
          <w:strike/>
          <w:sz w:val="24"/>
          <w:szCs w:val="24"/>
        </w:rPr>
        <w:t>mm</w:t>
      </w:r>
      <w:r w:rsidR="00B56CC5" w:rsidRPr="00B16DA5">
        <w:rPr>
          <w:rFonts w:ascii="Times New Roman" w:hAnsi="Times New Roman"/>
          <w:bCs/>
          <w:sz w:val="24"/>
          <w:szCs w:val="24"/>
        </w:rPr>
        <w:t xml:space="preserve"> </w:t>
      </w:r>
      <w:r w:rsidR="00B56CC5" w:rsidRPr="00B16DA5">
        <w:rPr>
          <w:rFonts w:ascii="Times New Roman" w:hAnsi="Times New Roman"/>
          <w:b/>
          <w:sz w:val="24"/>
          <w:szCs w:val="24"/>
        </w:rPr>
        <w:t>millimeters</w:t>
      </w:r>
      <w:r w:rsidRPr="00B16DA5">
        <w:rPr>
          <w:rFonts w:ascii="Times New Roman" w:hAnsi="Times New Roman"/>
          <w:bCs/>
          <w:strike/>
          <w:sz w:val="24"/>
          <w:szCs w:val="24"/>
        </w:rPr>
        <w:t>)</w:t>
      </w:r>
      <w:r w:rsidR="006B7DCD" w:rsidRPr="00B16DA5">
        <w:rPr>
          <w:rFonts w:ascii="Times New Roman" w:hAnsi="Times New Roman"/>
          <w:b/>
          <w:sz w:val="24"/>
          <w:szCs w:val="24"/>
        </w:rPr>
        <w:t>,</w:t>
      </w:r>
      <w:r w:rsidRPr="00B16DA5">
        <w:rPr>
          <w:rFonts w:ascii="Times New Roman" w:hAnsi="Times New Roman"/>
          <w:bCs/>
          <w:sz w:val="24"/>
          <w:szCs w:val="24"/>
        </w:rPr>
        <w:t xml:space="preserve"> </w:t>
      </w:r>
      <w:bookmarkEnd w:id="2"/>
      <w:r w:rsidRPr="00B16DA5">
        <w:rPr>
          <w:rFonts w:ascii="Times New Roman" w:hAnsi="Times New Roman"/>
          <w:bCs/>
          <w:sz w:val="24"/>
          <w:szCs w:val="24"/>
        </w:rPr>
        <w:t>from the exterior wall and do</w:t>
      </w:r>
      <w:r w:rsidR="00613B97" w:rsidRPr="00B16DA5">
        <w:rPr>
          <w:rFonts w:ascii="Times New Roman" w:hAnsi="Times New Roman"/>
          <w:bCs/>
          <w:sz w:val="24"/>
          <w:szCs w:val="24"/>
        </w:rPr>
        <w:t xml:space="preserve"> </w:t>
      </w:r>
      <w:r w:rsidRPr="00B16DA5">
        <w:rPr>
          <w:rFonts w:ascii="Times New Roman" w:hAnsi="Times New Roman"/>
          <w:bCs/>
          <w:sz w:val="24"/>
          <w:szCs w:val="24"/>
        </w:rPr>
        <w:t xml:space="preserve">not require additional support, as applicable in </w:t>
      </w:r>
      <w:proofErr w:type="spellStart"/>
      <w:r w:rsidRPr="00B16DA5">
        <w:rPr>
          <w:rFonts w:ascii="Times New Roman" w:hAnsi="Times New Roman"/>
          <w:bCs/>
          <w:strike/>
          <w:sz w:val="24"/>
          <w:szCs w:val="24"/>
        </w:rPr>
        <w:t>S</w:t>
      </w:r>
      <w:r w:rsidR="00FA797F" w:rsidRPr="00B16DA5">
        <w:rPr>
          <w:rFonts w:ascii="Times New Roman" w:hAnsi="Times New Roman"/>
          <w:b/>
          <w:sz w:val="24"/>
          <w:szCs w:val="24"/>
        </w:rPr>
        <w:t>s</w:t>
      </w:r>
      <w:r w:rsidRPr="00B16DA5">
        <w:rPr>
          <w:rFonts w:ascii="Times New Roman" w:hAnsi="Times New Roman"/>
          <w:bCs/>
          <w:sz w:val="24"/>
          <w:szCs w:val="24"/>
        </w:rPr>
        <w:t>ection</w:t>
      </w:r>
      <w:proofErr w:type="spellEnd"/>
      <w:r w:rsidRPr="00B16DA5">
        <w:rPr>
          <w:rFonts w:ascii="Times New Roman" w:hAnsi="Times New Roman"/>
          <w:bCs/>
          <w:sz w:val="24"/>
          <w:szCs w:val="24"/>
        </w:rPr>
        <w:t xml:space="preserve"> 101.2 and group U occupancies.</w:t>
      </w:r>
    </w:p>
    <w:p w14:paraId="4AFF86C4" w14:textId="4ECFC7F9" w:rsidR="00C3016E" w:rsidRPr="00B16DA5" w:rsidRDefault="00C3016E" w:rsidP="00D8154B">
      <w:pPr>
        <w:ind w:firstLine="0"/>
        <w:jc w:val="both"/>
        <w:rPr>
          <w:rFonts w:ascii="Times New Roman" w:hAnsi="Times New Roman"/>
          <w:bCs/>
          <w:i/>
          <w:iCs/>
          <w:sz w:val="24"/>
          <w:szCs w:val="24"/>
        </w:rPr>
      </w:pPr>
      <w:r w:rsidRPr="00B16DA5">
        <w:rPr>
          <w:rFonts w:ascii="Times New Roman" w:hAnsi="Times New Roman"/>
          <w:bCs/>
          <w:sz w:val="24"/>
          <w:szCs w:val="24"/>
        </w:rPr>
        <w:t xml:space="preserve">  (x) Decks, porches, patios, landings, or similar structures not exceeding 200 square feet</w:t>
      </w:r>
      <w:r w:rsidR="006B7DCD"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 xml:space="preserve">18.58 </w:t>
      </w:r>
      <w:r w:rsidRPr="00B16DA5">
        <w:rPr>
          <w:rFonts w:ascii="Times New Roman" w:hAnsi="Times New Roman"/>
          <w:bCs/>
          <w:strike/>
          <w:sz w:val="24"/>
          <w:szCs w:val="24"/>
        </w:rPr>
        <w:t>m</w:t>
      </w:r>
      <w:r w:rsidRPr="00B16DA5">
        <w:rPr>
          <w:rFonts w:ascii="Times New Roman" w:hAnsi="Times New Roman"/>
          <w:bCs/>
          <w:strike/>
          <w:sz w:val="24"/>
          <w:szCs w:val="24"/>
          <w:vertAlign w:val="superscript"/>
        </w:rPr>
        <w:t>2</w:t>
      </w:r>
      <w:r w:rsidR="006B7DCD" w:rsidRPr="00B16DA5">
        <w:rPr>
          <w:rFonts w:ascii="Times New Roman" w:hAnsi="Times New Roman"/>
          <w:bCs/>
          <w:sz w:val="24"/>
          <w:szCs w:val="24"/>
        </w:rPr>
        <w:t xml:space="preserve"> </w:t>
      </w:r>
      <w:r w:rsidR="00B56CC5" w:rsidRPr="00B16DA5">
        <w:rPr>
          <w:rFonts w:ascii="Times New Roman" w:hAnsi="Times New Roman"/>
          <w:b/>
          <w:sz w:val="24"/>
          <w:szCs w:val="24"/>
        </w:rPr>
        <w:t>meters</w:t>
      </w:r>
      <w:r w:rsidR="006B7DCD" w:rsidRPr="00B16DA5">
        <w:rPr>
          <w:rFonts w:ascii="Times New Roman" w:hAnsi="Times New Roman"/>
          <w:b/>
          <w:sz w:val="24"/>
          <w:szCs w:val="24"/>
        </w:rPr>
        <w:t xml:space="preserve"> </w:t>
      </w:r>
      <w:r w:rsidR="00B56CC5" w:rsidRPr="00B16DA5">
        <w:rPr>
          <w:rFonts w:ascii="Times New Roman" w:hAnsi="Times New Roman"/>
          <w:b/>
          <w:sz w:val="24"/>
          <w:szCs w:val="24"/>
        </w:rPr>
        <w:t>squared</w:t>
      </w:r>
      <w:r w:rsidRPr="00B16DA5">
        <w:rPr>
          <w:rFonts w:ascii="Times New Roman" w:hAnsi="Times New Roman"/>
          <w:bCs/>
          <w:strike/>
          <w:sz w:val="24"/>
          <w:szCs w:val="24"/>
        </w:rPr>
        <w:t>)</w:t>
      </w:r>
      <w:r w:rsidR="006B7DCD" w:rsidRPr="00B16DA5">
        <w:rPr>
          <w:rFonts w:ascii="Times New Roman" w:hAnsi="Times New Roman"/>
          <w:b/>
          <w:sz w:val="24"/>
          <w:szCs w:val="24"/>
        </w:rPr>
        <w:t>,</w:t>
      </w:r>
      <w:r w:rsidRPr="00B16DA5">
        <w:rPr>
          <w:rFonts w:ascii="Times New Roman" w:hAnsi="Times New Roman"/>
          <w:bCs/>
          <w:sz w:val="24"/>
          <w:szCs w:val="24"/>
        </w:rPr>
        <w:t xml:space="preserve"> in area, that are not more than</w:t>
      </w:r>
      <w:r w:rsidRPr="00B16DA5">
        <w:rPr>
          <w:rFonts w:ascii="Times New Roman" w:hAnsi="Times New Roman"/>
          <w:bCs/>
          <w:i/>
          <w:iCs/>
          <w:sz w:val="24"/>
          <w:szCs w:val="24"/>
        </w:rPr>
        <w:t xml:space="preserve"> </w:t>
      </w:r>
      <w:r w:rsidRPr="00B16DA5">
        <w:rPr>
          <w:rFonts w:ascii="Times New Roman" w:hAnsi="Times New Roman"/>
          <w:bCs/>
          <w:sz w:val="24"/>
          <w:szCs w:val="24"/>
        </w:rPr>
        <w:t>30 inches</w:t>
      </w:r>
      <w:r w:rsidR="006B7DCD"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 xml:space="preserve">762 </w:t>
      </w:r>
      <w:r w:rsidRPr="00B16DA5">
        <w:rPr>
          <w:rFonts w:ascii="Times New Roman" w:hAnsi="Times New Roman"/>
          <w:bCs/>
          <w:strike/>
          <w:sz w:val="24"/>
          <w:szCs w:val="24"/>
        </w:rPr>
        <w:t>mm</w:t>
      </w:r>
      <w:r w:rsidR="00B56CC5" w:rsidRPr="00B16DA5">
        <w:rPr>
          <w:rFonts w:ascii="Times New Roman" w:hAnsi="Times New Roman"/>
          <w:bCs/>
          <w:sz w:val="24"/>
          <w:szCs w:val="24"/>
        </w:rPr>
        <w:t xml:space="preserve"> </w:t>
      </w:r>
      <w:r w:rsidR="00B56CC5" w:rsidRPr="00B16DA5">
        <w:rPr>
          <w:rFonts w:ascii="Times New Roman" w:hAnsi="Times New Roman"/>
          <w:b/>
          <w:sz w:val="24"/>
          <w:szCs w:val="24"/>
        </w:rPr>
        <w:t>millimeters</w:t>
      </w:r>
      <w:r w:rsidRPr="00B16DA5">
        <w:rPr>
          <w:rFonts w:ascii="Times New Roman" w:hAnsi="Times New Roman"/>
          <w:bCs/>
          <w:strike/>
          <w:sz w:val="24"/>
          <w:szCs w:val="24"/>
        </w:rPr>
        <w:t>)</w:t>
      </w:r>
      <w:r w:rsidR="006B7DCD" w:rsidRPr="00B16DA5">
        <w:rPr>
          <w:rFonts w:ascii="Times New Roman" w:hAnsi="Times New Roman"/>
          <w:b/>
          <w:sz w:val="24"/>
          <w:szCs w:val="24"/>
        </w:rPr>
        <w:t>,</w:t>
      </w:r>
      <w:r w:rsidRPr="00B16DA5">
        <w:rPr>
          <w:rFonts w:ascii="Times New Roman" w:hAnsi="Times New Roman"/>
          <w:bCs/>
          <w:sz w:val="24"/>
          <w:szCs w:val="24"/>
        </w:rPr>
        <w:t xml:space="preserve"> above grade at any point as prescribed by </w:t>
      </w:r>
      <w:proofErr w:type="spellStart"/>
      <w:r w:rsidR="00FA797F" w:rsidRPr="00B16DA5">
        <w:rPr>
          <w:rFonts w:ascii="Times New Roman" w:hAnsi="Times New Roman"/>
          <w:bCs/>
          <w:strike/>
          <w:sz w:val="24"/>
          <w:szCs w:val="24"/>
        </w:rPr>
        <w:t>S</w:t>
      </w:r>
      <w:r w:rsidR="00FA797F" w:rsidRPr="00B16DA5">
        <w:rPr>
          <w:rFonts w:ascii="Times New Roman" w:hAnsi="Times New Roman"/>
          <w:b/>
          <w:sz w:val="24"/>
          <w:szCs w:val="24"/>
        </w:rPr>
        <w:t>s</w:t>
      </w:r>
      <w:r w:rsidR="00FA797F" w:rsidRPr="00B16DA5">
        <w:rPr>
          <w:rFonts w:ascii="Times New Roman" w:hAnsi="Times New Roman"/>
          <w:bCs/>
          <w:sz w:val="24"/>
          <w:szCs w:val="24"/>
        </w:rPr>
        <w:t>ection</w:t>
      </w:r>
      <w:proofErr w:type="spellEnd"/>
      <w:r w:rsidRPr="00B16DA5">
        <w:rPr>
          <w:rFonts w:ascii="Times New Roman" w:hAnsi="Times New Roman"/>
          <w:bCs/>
          <w:sz w:val="24"/>
          <w:szCs w:val="24"/>
        </w:rPr>
        <w:t xml:space="preserve"> R312.1.1, are not</w:t>
      </w:r>
      <w:r w:rsidRPr="00B16DA5">
        <w:rPr>
          <w:rFonts w:ascii="Times New Roman" w:hAnsi="Times New Roman"/>
          <w:bCs/>
          <w:i/>
          <w:iCs/>
          <w:sz w:val="24"/>
          <w:szCs w:val="24"/>
        </w:rPr>
        <w:t xml:space="preserve"> </w:t>
      </w:r>
      <w:r w:rsidRPr="00B16DA5">
        <w:rPr>
          <w:rFonts w:ascii="Times New Roman" w:hAnsi="Times New Roman"/>
          <w:bCs/>
          <w:sz w:val="24"/>
          <w:szCs w:val="24"/>
        </w:rPr>
        <w:t>attached to a dwelling or its accessory structures, are not within 36 inches</w:t>
      </w:r>
      <w:r w:rsidR="006B7DCD"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 xml:space="preserve">914 </w:t>
      </w:r>
      <w:r w:rsidRPr="00B16DA5">
        <w:rPr>
          <w:rFonts w:ascii="Times New Roman" w:hAnsi="Times New Roman"/>
          <w:bCs/>
          <w:strike/>
          <w:sz w:val="24"/>
          <w:szCs w:val="24"/>
        </w:rPr>
        <w:t>mm</w:t>
      </w:r>
      <w:r w:rsidR="00B56CC5" w:rsidRPr="00B16DA5">
        <w:rPr>
          <w:rFonts w:ascii="Times New Roman" w:hAnsi="Times New Roman"/>
          <w:bCs/>
          <w:sz w:val="24"/>
          <w:szCs w:val="24"/>
        </w:rPr>
        <w:t xml:space="preserve"> </w:t>
      </w:r>
      <w:r w:rsidR="00B56CC5" w:rsidRPr="00B16DA5">
        <w:rPr>
          <w:rFonts w:ascii="Times New Roman" w:hAnsi="Times New Roman"/>
          <w:b/>
          <w:sz w:val="24"/>
          <w:szCs w:val="24"/>
        </w:rPr>
        <w:t>millimeters</w:t>
      </w:r>
      <w:r w:rsidRPr="00B16DA5">
        <w:rPr>
          <w:rFonts w:ascii="Times New Roman" w:hAnsi="Times New Roman"/>
          <w:bCs/>
          <w:strike/>
          <w:sz w:val="24"/>
          <w:szCs w:val="24"/>
        </w:rPr>
        <w:t>)</w:t>
      </w:r>
      <w:r w:rsidR="006B7DCD" w:rsidRPr="00B16DA5">
        <w:rPr>
          <w:rFonts w:ascii="Times New Roman" w:hAnsi="Times New Roman"/>
          <w:bCs/>
          <w:sz w:val="24"/>
          <w:szCs w:val="24"/>
        </w:rPr>
        <w:t>,</w:t>
      </w:r>
      <w:r w:rsidRPr="00B16DA5">
        <w:rPr>
          <w:rFonts w:ascii="Times New Roman" w:hAnsi="Times New Roman"/>
          <w:bCs/>
          <w:sz w:val="24"/>
          <w:szCs w:val="24"/>
        </w:rPr>
        <w:t xml:space="preserve"> of a</w:t>
      </w:r>
      <w:r w:rsidRPr="00B16DA5">
        <w:rPr>
          <w:rFonts w:ascii="Times New Roman" w:hAnsi="Times New Roman"/>
          <w:bCs/>
          <w:i/>
          <w:iCs/>
          <w:sz w:val="24"/>
          <w:szCs w:val="24"/>
        </w:rPr>
        <w:t xml:space="preserve"> </w:t>
      </w:r>
      <w:r w:rsidRPr="00B16DA5">
        <w:rPr>
          <w:rFonts w:ascii="Times New Roman" w:hAnsi="Times New Roman"/>
          <w:bCs/>
          <w:sz w:val="24"/>
          <w:szCs w:val="24"/>
        </w:rPr>
        <w:t>dwelling or its accessory structures, and do not serve any ingress or egress door of the</w:t>
      </w:r>
      <w:r w:rsidRPr="00B16DA5">
        <w:rPr>
          <w:rFonts w:ascii="Times New Roman" w:hAnsi="Times New Roman"/>
          <w:bCs/>
          <w:i/>
          <w:iCs/>
          <w:sz w:val="24"/>
          <w:szCs w:val="24"/>
        </w:rPr>
        <w:t xml:space="preserve"> </w:t>
      </w:r>
      <w:r w:rsidRPr="00B16DA5">
        <w:rPr>
          <w:rFonts w:ascii="Times New Roman" w:hAnsi="Times New Roman"/>
          <w:bCs/>
          <w:sz w:val="24"/>
          <w:szCs w:val="24"/>
        </w:rPr>
        <w:t>dwelling or its accessory structures.</w:t>
      </w:r>
    </w:p>
    <w:p w14:paraId="47E1DA9B" w14:textId="77777777" w:rsidR="00C3016E" w:rsidRPr="00B16DA5" w:rsidRDefault="00C3016E" w:rsidP="00DE0196">
      <w:pPr>
        <w:ind w:firstLine="0"/>
        <w:jc w:val="both"/>
        <w:rPr>
          <w:rFonts w:ascii="Times New Roman" w:hAnsi="Times New Roman"/>
          <w:bCs/>
          <w:strike/>
          <w:sz w:val="24"/>
          <w:szCs w:val="24"/>
        </w:rPr>
      </w:pPr>
      <w:r w:rsidRPr="00B16DA5">
        <w:rPr>
          <w:rFonts w:ascii="Times New Roman" w:hAnsi="Times New Roman"/>
          <w:bCs/>
          <w:sz w:val="24"/>
          <w:szCs w:val="24"/>
        </w:rPr>
        <w:t xml:space="preserve">  </w:t>
      </w:r>
      <w:r w:rsidRPr="00B16DA5">
        <w:rPr>
          <w:rFonts w:ascii="Times New Roman" w:hAnsi="Times New Roman"/>
          <w:bCs/>
          <w:strike/>
          <w:sz w:val="24"/>
          <w:szCs w:val="24"/>
        </w:rPr>
        <w:t>(b) Electrical permits shall not be required, as in accordance with the Michigan</w:t>
      </w:r>
      <w:r w:rsidR="00613B97" w:rsidRPr="00B16DA5">
        <w:rPr>
          <w:rFonts w:ascii="Times New Roman" w:hAnsi="Times New Roman"/>
          <w:bCs/>
          <w:strike/>
          <w:sz w:val="24"/>
          <w:szCs w:val="24"/>
        </w:rPr>
        <w:t xml:space="preserve"> </w:t>
      </w:r>
      <w:r w:rsidRPr="00B16DA5">
        <w:rPr>
          <w:rFonts w:ascii="Times New Roman" w:hAnsi="Times New Roman"/>
          <w:bCs/>
          <w:strike/>
          <w:sz w:val="24"/>
          <w:szCs w:val="24"/>
        </w:rPr>
        <w:t>electrical code, R 408.30801 to R 408.30880, for any of the following:</w:t>
      </w:r>
    </w:p>
    <w:p w14:paraId="3E8C3823" w14:textId="77777777" w:rsidR="00C3016E" w:rsidRPr="00B16DA5" w:rsidRDefault="00C3016E" w:rsidP="00D8154B">
      <w:pPr>
        <w:ind w:firstLine="0"/>
        <w:jc w:val="both"/>
        <w:rPr>
          <w:rFonts w:ascii="Times New Roman" w:hAnsi="Times New Roman"/>
          <w:bCs/>
          <w:strike/>
          <w:sz w:val="24"/>
          <w:szCs w:val="24"/>
        </w:rPr>
      </w:pPr>
      <w:r w:rsidRPr="00B16DA5">
        <w:rPr>
          <w:rFonts w:ascii="Times New Roman" w:hAnsi="Times New Roman"/>
          <w:bCs/>
          <w:strike/>
          <w:sz w:val="24"/>
          <w:szCs w:val="24"/>
        </w:rPr>
        <w:lastRenderedPageBreak/>
        <w:t xml:space="preserve">  (i) Repairs and maintenance: Minor repair work, including the replacement of</w:t>
      </w:r>
      <w:r w:rsidR="00613B97" w:rsidRPr="00B16DA5">
        <w:rPr>
          <w:rFonts w:ascii="Times New Roman" w:hAnsi="Times New Roman"/>
          <w:bCs/>
          <w:strike/>
          <w:sz w:val="24"/>
          <w:szCs w:val="24"/>
        </w:rPr>
        <w:t xml:space="preserve"> </w:t>
      </w:r>
      <w:r w:rsidRPr="00B16DA5">
        <w:rPr>
          <w:rFonts w:ascii="Times New Roman" w:hAnsi="Times New Roman"/>
          <w:bCs/>
          <w:strike/>
          <w:sz w:val="24"/>
          <w:szCs w:val="24"/>
        </w:rPr>
        <w:t>lamps or the connection of approved portable electrical equipment to approved</w:t>
      </w:r>
      <w:r w:rsidR="00613B97" w:rsidRPr="00B16DA5">
        <w:rPr>
          <w:rFonts w:ascii="Times New Roman" w:hAnsi="Times New Roman"/>
          <w:bCs/>
          <w:strike/>
          <w:sz w:val="24"/>
          <w:szCs w:val="24"/>
        </w:rPr>
        <w:t xml:space="preserve"> </w:t>
      </w:r>
      <w:r w:rsidRPr="00B16DA5">
        <w:rPr>
          <w:rFonts w:ascii="Times New Roman" w:hAnsi="Times New Roman"/>
          <w:bCs/>
          <w:strike/>
          <w:sz w:val="24"/>
          <w:szCs w:val="24"/>
        </w:rPr>
        <w:t>permanently installed receptacles.</w:t>
      </w:r>
    </w:p>
    <w:p w14:paraId="245269AA" w14:textId="77777777" w:rsidR="00C3016E" w:rsidRPr="00B16DA5" w:rsidRDefault="00C3016E" w:rsidP="00D8154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(ii) Radio and television transmitting stations: The provisions of the code do not</w:t>
      </w:r>
      <w:r w:rsidR="00613B97" w:rsidRPr="00B16DA5">
        <w:rPr>
          <w:rFonts w:ascii="Times New Roman" w:hAnsi="Times New Roman"/>
          <w:bCs/>
          <w:strike/>
          <w:sz w:val="24"/>
          <w:szCs w:val="24"/>
        </w:rPr>
        <w:t xml:space="preserve"> </w:t>
      </w:r>
      <w:r w:rsidRPr="00B16DA5">
        <w:rPr>
          <w:rFonts w:ascii="Times New Roman" w:hAnsi="Times New Roman"/>
          <w:bCs/>
          <w:strike/>
          <w:sz w:val="24"/>
          <w:szCs w:val="24"/>
        </w:rPr>
        <w:t xml:space="preserve">apply to electrical equipment used for radio and television </w:t>
      </w:r>
      <w:proofErr w:type="spellStart"/>
      <w:r w:rsidRPr="00B16DA5">
        <w:rPr>
          <w:rFonts w:ascii="Times New Roman" w:hAnsi="Times New Roman"/>
          <w:bCs/>
          <w:strike/>
          <w:sz w:val="24"/>
          <w:szCs w:val="24"/>
        </w:rPr>
        <w:t>transmissions,but</w:t>
      </w:r>
      <w:proofErr w:type="spellEnd"/>
      <w:r w:rsidRPr="00B16DA5">
        <w:rPr>
          <w:rFonts w:ascii="Times New Roman" w:hAnsi="Times New Roman"/>
          <w:bCs/>
          <w:strike/>
          <w:sz w:val="24"/>
          <w:szCs w:val="24"/>
        </w:rPr>
        <w:t xml:space="preserve"> do apply to</w:t>
      </w:r>
      <w:r w:rsidR="00613B97" w:rsidRPr="00B16DA5">
        <w:rPr>
          <w:rFonts w:ascii="Times New Roman" w:hAnsi="Times New Roman"/>
          <w:bCs/>
          <w:strike/>
          <w:sz w:val="24"/>
          <w:szCs w:val="24"/>
        </w:rPr>
        <w:t xml:space="preserve"> </w:t>
      </w:r>
      <w:r w:rsidRPr="00B16DA5">
        <w:rPr>
          <w:rFonts w:ascii="Times New Roman" w:hAnsi="Times New Roman"/>
          <w:bCs/>
          <w:strike/>
          <w:sz w:val="24"/>
          <w:szCs w:val="24"/>
        </w:rPr>
        <w:t>equipment and wiring for power supply and to the installation of towers and antennas.</w:t>
      </w:r>
    </w:p>
    <w:p w14:paraId="08AC5529" w14:textId="77777777" w:rsidR="00C3016E" w:rsidRPr="00B16DA5" w:rsidRDefault="00C3016E" w:rsidP="00D8154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(iii) Temporary testing systems: A permit is not required for the installation of any</w:t>
      </w:r>
      <w:r w:rsidR="00613B97" w:rsidRPr="00B16DA5">
        <w:rPr>
          <w:rFonts w:ascii="Times New Roman" w:hAnsi="Times New Roman"/>
          <w:bCs/>
          <w:strike/>
          <w:sz w:val="24"/>
          <w:szCs w:val="24"/>
        </w:rPr>
        <w:t xml:space="preserve"> </w:t>
      </w:r>
      <w:r w:rsidRPr="00B16DA5">
        <w:rPr>
          <w:rFonts w:ascii="Times New Roman" w:hAnsi="Times New Roman"/>
          <w:bCs/>
          <w:strike/>
          <w:sz w:val="24"/>
          <w:szCs w:val="24"/>
        </w:rPr>
        <w:t>temporary system required for the testing or servicing of electrical equipment or</w:t>
      </w:r>
      <w:r w:rsidR="00613B97" w:rsidRPr="00B16DA5">
        <w:rPr>
          <w:rFonts w:ascii="Times New Roman" w:hAnsi="Times New Roman"/>
          <w:bCs/>
          <w:strike/>
          <w:sz w:val="24"/>
          <w:szCs w:val="24"/>
        </w:rPr>
        <w:t xml:space="preserve"> </w:t>
      </w:r>
      <w:r w:rsidRPr="00B16DA5">
        <w:rPr>
          <w:rFonts w:ascii="Times New Roman" w:hAnsi="Times New Roman"/>
          <w:bCs/>
          <w:strike/>
          <w:sz w:val="24"/>
          <w:szCs w:val="24"/>
        </w:rPr>
        <w:t>apparatus.</w:t>
      </w:r>
    </w:p>
    <w:p w14:paraId="564BB46D" w14:textId="77777777" w:rsidR="00C3016E" w:rsidRPr="00B16DA5" w:rsidRDefault="00C3016E" w:rsidP="00990F10">
      <w:pPr>
        <w:ind w:firstLine="0"/>
        <w:jc w:val="both"/>
        <w:rPr>
          <w:rFonts w:ascii="Times New Roman" w:hAnsi="Times New Roman"/>
          <w:bCs/>
          <w:sz w:val="24"/>
          <w:szCs w:val="24"/>
        </w:rPr>
      </w:pPr>
      <w:r w:rsidRPr="00B16DA5">
        <w:rPr>
          <w:rFonts w:ascii="Times New Roman" w:hAnsi="Times New Roman"/>
          <w:bCs/>
          <w:sz w:val="24"/>
          <w:szCs w:val="24"/>
        </w:rPr>
        <w:t xml:space="preserve">  (</w:t>
      </w:r>
      <w:proofErr w:type="spellStart"/>
      <w:r w:rsidR="00113929" w:rsidRPr="00B16DA5">
        <w:rPr>
          <w:rFonts w:ascii="Times New Roman" w:hAnsi="Times New Roman"/>
          <w:b/>
          <w:sz w:val="24"/>
          <w:szCs w:val="24"/>
        </w:rPr>
        <w:t>b</w:t>
      </w:r>
      <w:r w:rsidRPr="00B16DA5">
        <w:rPr>
          <w:rFonts w:ascii="Times New Roman" w:hAnsi="Times New Roman"/>
          <w:bCs/>
          <w:strike/>
          <w:sz w:val="24"/>
          <w:szCs w:val="24"/>
        </w:rPr>
        <w:t>c</w:t>
      </w:r>
      <w:proofErr w:type="spellEnd"/>
      <w:r w:rsidRPr="00B16DA5">
        <w:rPr>
          <w:rFonts w:ascii="Times New Roman" w:hAnsi="Times New Roman"/>
          <w:bCs/>
          <w:sz w:val="24"/>
          <w:szCs w:val="24"/>
        </w:rPr>
        <w:t>) Mechanical permits shall not be required for any of the following:</w:t>
      </w:r>
    </w:p>
    <w:p w14:paraId="31558BB8" w14:textId="77777777" w:rsidR="00C3016E" w:rsidRPr="00B16DA5" w:rsidRDefault="00C3016E" w:rsidP="00990F10">
      <w:pPr>
        <w:ind w:firstLine="0"/>
        <w:jc w:val="both"/>
        <w:rPr>
          <w:rFonts w:ascii="Times New Roman" w:hAnsi="Times New Roman"/>
          <w:bCs/>
          <w:sz w:val="24"/>
          <w:szCs w:val="24"/>
        </w:rPr>
      </w:pPr>
      <w:r w:rsidRPr="00B16DA5">
        <w:rPr>
          <w:rFonts w:ascii="Times New Roman" w:hAnsi="Times New Roman"/>
          <w:bCs/>
          <w:sz w:val="24"/>
          <w:szCs w:val="24"/>
        </w:rPr>
        <w:t xml:space="preserve">  (i) A portable heating or gas appliance that has inputs of less than 30,000 </w:t>
      </w:r>
      <w:proofErr w:type="spellStart"/>
      <w:r w:rsidRPr="00B16DA5">
        <w:rPr>
          <w:rFonts w:ascii="Times New Roman" w:hAnsi="Times New Roman"/>
          <w:bCs/>
          <w:strike/>
          <w:sz w:val="24"/>
          <w:szCs w:val="24"/>
        </w:rPr>
        <w:t>BTU’s</w:t>
      </w:r>
      <w:r w:rsidR="001D3E35" w:rsidRPr="00B16DA5">
        <w:rPr>
          <w:rFonts w:ascii="Times New Roman" w:hAnsi="Times New Roman"/>
          <w:b/>
          <w:sz w:val="24"/>
          <w:szCs w:val="24"/>
        </w:rPr>
        <w:t>British</w:t>
      </w:r>
      <w:proofErr w:type="spellEnd"/>
      <w:r w:rsidR="001D3E35" w:rsidRPr="00B16DA5">
        <w:rPr>
          <w:rFonts w:ascii="Times New Roman" w:hAnsi="Times New Roman"/>
          <w:b/>
          <w:sz w:val="24"/>
          <w:szCs w:val="24"/>
        </w:rPr>
        <w:t xml:space="preserve"> thermal units</w:t>
      </w:r>
      <w:r w:rsidR="00C56F4E" w:rsidRPr="00B16DA5">
        <w:rPr>
          <w:rFonts w:ascii="Times New Roman" w:hAnsi="Times New Roman"/>
          <w:b/>
          <w:sz w:val="24"/>
          <w:szCs w:val="24"/>
        </w:rPr>
        <w:t xml:space="preserve">, </w:t>
      </w:r>
      <w:r w:rsidR="001D3E35" w:rsidRPr="00B16DA5">
        <w:rPr>
          <w:rFonts w:ascii="Times New Roman" w:hAnsi="Times New Roman"/>
          <w:b/>
          <w:sz w:val="24"/>
          <w:szCs w:val="24"/>
        </w:rPr>
        <w:t>BTUs</w:t>
      </w:r>
      <w:r w:rsidR="00C56F4E" w:rsidRPr="00B16DA5">
        <w:rPr>
          <w:rFonts w:ascii="Times New Roman" w:hAnsi="Times New Roman"/>
          <w:b/>
          <w:sz w:val="24"/>
          <w:szCs w:val="24"/>
        </w:rPr>
        <w:t>,</w:t>
      </w:r>
      <w:r w:rsidRPr="00B16DA5">
        <w:rPr>
          <w:rFonts w:ascii="Times New Roman" w:hAnsi="Times New Roman"/>
          <w:bCs/>
          <w:sz w:val="24"/>
          <w:szCs w:val="24"/>
        </w:rPr>
        <w:t xml:space="preserve"> per</w:t>
      </w:r>
      <w:r w:rsidR="00613B97" w:rsidRPr="00B16DA5">
        <w:rPr>
          <w:rFonts w:ascii="Times New Roman" w:hAnsi="Times New Roman"/>
          <w:bCs/>
          <w:sz w:val="24"/>
          <w:szCs w:val="24"/>
        </w:rPr>
        <w:t xml:space="preserve"> </w:t>
      </w:r>
      <w:r w:rsidRPr="00B16DA5">
        <w:rPr>
          <w:rFonts w:ascii="Times New Roman" w:hAnsi="Times New Roman"/>
          <w:bCs/>
          <w:sz w:val="24"/>
          <w:szCs w:val="24"/>
        </w:rPr>
        <w:t>hour.</w:t>
      </w:r>
    </w:p>
    <w:p w14:paraId="39DDEEAE" w14:textId="77777777" w:rsidR="00C3016E" w:rsidRPr="00B16DA5" w:rsidRDefault="00C3016E" w:rsidP="00990F10">
      <w:pPr>
        <w:ind w:firstLine="0"/>
        <w:jc w:val="both"/>
        <w:rPr>
          <w:rFonts w:ascii="Times New Roman" w:hAnsi="Times New Roman"/>
          <w:bCs/>
          <w:sz w:val="24"/>
          <w:szCs w:val="24"/>
        </w:rPr>
      </w:pPr>
      <w:r w:rsidRPr="00B16DA5">
        <w:rPr>
          <w:rFonts w:ascii="Times New Roman" w:hAnsi="Times New Roman"/>
          <w:bCs/>
          <w:sz w:val="24"/>
          <w:szCs w:val="24"/>
        </w:rPr>
        <w:t xml:space="preserve">  (ii) Portable ventilation appliances and equipment.</w:t>
      </w:r>
    </w:p>
    <w:p w14:paraId="121A6513" w14:textId="77777777" w:rsidR="00C3016E" w:rsidRPr="00B16DA5" w:rsidRDefault="00C3016E" w:rsidP="00990F10">
      <w:pPr>
        <w:ind w:firstLine="0"/>
        <w:jc w:val="both"/>
        <w:rPr>
          <w:rFonts w:ascii="Times New Roman" w:hAnsi="Times New Roman"/>
          <w:bCs/>
          <w:sz w:val="24"/>
          <w:szCs w:val="24"/>
        </w:rPr>
      </w:pPr>
      <w:r w:rsidRPr="00B16DA5">
        <w:rPr>
          <w:rFonts w:ascii="Times New Roman" w:hAnsi="Times New Roman"/>
          <w:bCs/>
          <w:sz w:val="24"/>
          <w:szCs w:val="24"/>
        </w:rPr>
        <w:t xml:space="preserve">  (iii) A portable cooling unit.</w:t>
      </w:r>
    </w:p>
    <w:p w14:paraId="19A457E8" w14:textId="77777777" w:rsidR="00C3016E" w:rsidRPr="00B16DA5" w:rsidRDefault="00C3016E" w:rsidP="00990F10">
      <w:pPr>
        <w:ind w:firstLine="0"/>
        <w:jc w:val="both"/>
        <w:rPr>
          <w:rFonts w:ascii="Times New Roman" w:hAnsi="Times New Roman"/>
          <w:bCs/>
          <w:sz w:val="24"/>
          <w:szCs w:val="24"/>
        </w:rPr>
      </w:pPr>
      <w:r w:rsidRPr="00B16DA5">
        <w:rPr>
          <w:rFonts w:ascii="Times New Roman" w:hAnsi="Times New Roman"/>
          <w:bCs/>
          <w:sz w:val="24"/>
          <w:szCs w:val="24"/>
        </w:rPr>
        <w:t xml:space="preserve">  (iv) Steam, hot water, or chilled water piping within any heating or cooling</w:t>
      </w:r>
      <w:r w:rsidR="00613B97" w:rsidRPr="00B16DA5">
        <w:rPr>
          <w:rFonts w:ascii="Times New Roman" w:hAnsi="Times New Roman"/>
          <w:bCs/>
          <w:sz w:val="24"/>
          <w:szCs w:val="24"/>
        </w:rPr>
        <w:t xml:space="preserve"> </w:t>
      </w:r>
      <w:r w:rsidRPr="00B16DA5">
        <w:rPr>
          <w:rFonts w:ascii="Times New Roman" w:hAnsi="Times New Roman"/>
          <w:bCs/>
          <w:sz w:val="24"/>
          <w:szCs w:val="24"/>
        </w:rPr>
        <w:t>equipment or appliances regulated by this code.</w:t>
      </w:r>
    </w:p>
    <w:p w14:paraId="50CD1621" w14:textId="77777777" w:rsidR="00C3016E" w:rsidRPr="00B16DA5" w:rsidRDefault="00C3016E" w:rsidP="00990F10">
      <w:pPr>
        <w:ind w:firstLine="0"/>
        <w:jc w:val="both"/>
        <w:rPr>
          <w:rFonts w:ascii="Times New Roman" w:hAnsi="Times New Roman"/>
          <w:bCs/>
          <w:sz w:val="24"/>
          <w:szCs w:val="24"/>
        </w:rPr>
      </w:pPr>
      <w:r w:rsidRPr="00B16DA5">
        <w:rPr>
          <w:rFonts w:ascii="Times New Roman" w:hAnsi="Times New Roman"/>
          <w:bCs/>
          <w:sz w:val="24"/>
          <w:szCs w:val="24"/>
        </w:rPr>
        <w:t xml:space="preserve">  (v) </w:t>
      </w:r>
      <w:r w:rsidRPr="00B16DA5">
        <w:rPr>
          <w:rFonts w:ascii="Times New Roman" w:hAnsi="Times New Roman"/>
          <w:bCs/>
          <w:strike/>
          <w:sz w:val="24"/>
          <w:szCs w:val="24"/>
        </w:rPr>
        <w:t>Replacement of any minor part that does not alter the approval of equipment or</w:t>
      </w:r>
      <w:r w:rsidR="00613B97" w:rsidRPr="00B16DA5">
        <w:rPr>
          <w:rFonts w:ascii="Times New Roman" w:hAnsi="Times New Roman"/>
          <w:bCs/>
          <w:strike/>
          <w:sz w:val="24"/>
          <w:szCs w:val="24"/>
        </w:rPr>
        <w:t xml:space="preserve"> </w:t>
      </w:r>
      <w:r w:rsidRPr="00B16DA5">
        <w:rPr>
          <w:rFonts w:ascii="Times New Roman" w:hAnsi="Times New Roman"/>
          <w:bCs/>
          <w:strike/>
          <w:sz w:val="24"/>
          <w:szCs w:val="24"/>
        </w:rPr>
        <w:t>an appliance or make such equipment or appliance unsafe.</w:t>
      </w:r>
      <w:r w:rsidR="00451902" w:rsidRPr="00B16DA5">
        <w:rPr>
          <w:rFonts w:ascii="Times New Roman" w:hAnsi="Times New Roman"/>
          <w:b/>
          <w:sz w:val="24"/>
          <w:szCs w:val="24"/>
        </w:rPr>
        <w:t xml:space="preserve"> Except for a heat exchanger, replacement of any manufacturer installed part on a listed and labeled appliance or listed and labeled equipment, if the replacement does not alter the approval of the appliance or equipment or make the appliance or equipment unsafe.</w:t>
      </w:r>
    </w:p>
    <w:p w14:paraId="66D6C854" w14:textId="77777777" w:rsidR="00C3016E" w:rsidRPr="00B16DA5" w:rsidRDefault="00C3016E" w:rsidP="00990F10">
      <w:pPr>
        <w:ind w:firstLine="0"/>
        <w:jc w:val="both"/>
        <w:rPr>
          <w:rFonts w:ascii="Times New Roman" w:hAnsi="Times New Roman"/>
          <w:bCs/>
          <w:sz w:val="24"/>
          <w:szCs w:val="24"/>
        </w:rPr>
      </w:pPr>
      <w:r w:rsidRPr="00B16DA5">
        <w:rPr>
          <w:rFonts w:ascii="Times New Roman" w:hAnsi="Times New Roman"/>
          <w:bCs/>
          <w:sz w:val="24"/>
          <w:szCs w:val="24"/>
        </w:rPr>
        <w:t xml:space="preserve">  (vi) A portable evaporative cooler.</w:t>
      </w:r>
    </w:p>
    <w:p w14:paraId="58D01E46" w14:textId="77777777" w:rsidR="00C3016E" w:rsidRPr="00B16DA5" w:rsidRDefault="00C3016E" w:rsidP="00990F10">
      <w:pPr>
        <w:ind w:firstLine="0"/>
        <w:jc w:val="both"/>
        <w:rPr>
          <w:rFonts w:ascii="Times New Roman" w:hAnsi="Times New Roman"/>
          <w:bCs/>
          <w:sz w:val="24"/>
          <w:szCs w:val="24"/>
        </w:rPr>
      </w:pPr>
      <w:r w:rsidRPr="00B16DA5">
        <w:rPr>
          <w:rFonts w:ascii="Times New Roman" w:hAnsi="Times New Roman"/>
          <w:bCs/>
          <w:sz w:val="24"/>
          <w:szCs w:val="24"/>
        </w:rPr>
        <w:t xml:space="preserve">  (vii) Self-contained refrigeration systems that contain 10 pounds</w:t>
      </w:r>
      <w:r w:rsidR="00781BBE"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 xml:space="preserve">4.5 </w:t>
      </w:r>
      <w:r w:rsidRPr="00B16DA5">
        <w:rPr>
          <w:rFonts w:ascii="Times New Roman" w:hAnsi="Times New Roman"/>
          <w:bCs/>
          <w:strike/>
          <w:sz w:val="24"/>
          <w:szCs w:val="24"/>
        </w:rPr>
        <w:t>kg</w:t>
      </w:r>
      <w:r w:rsidR="00781BBE" w:rsidRPr="00B16DA5">
        <w:rPr>
          <w:rFonts w:ascii="Times New Roman" w:hAnsi="Times New Roman"/>
          <w:bCs/>
          <w:sz w:val="24"/>
          <w:szCs w:val="24"/>
        </w:rPr>
        <w:t xml:space="preserve"> </w:t>
      </w:r>
      <w:r w:rsidR="00781BBE" w:rsidRPr="00B16DA5">
        <w:rPr>
          <w:rFonts w:ascii="Times New Roman" w:hAnsi="Times New Roman"/>
          <w:b/>
          <w:sz w:val="24"/>
          <w:szCs w:val="24"/>
        </w:rPr>
        <w:t>kilograms</w:t>
      </w:r>
      <w:r w:rsidRPr="00B16DA5">
        <w:rPr>
          <w:rFonts w:ascii="Times New Roman" w:hAnsi="Times New Roman"/>
          <w:bCs/>
          <w:strike/>
          <w:sz w:val="24"/>
          <w:szCs w:val="24"/>
        </w:rPr>
        <w:t>)</w:t>
      </w:r>
      <w:r w:rsidR="00781BBE" w:rsidRPr="00B16DA5">
        <w:rPr>
          <w:rFonts w:ascii="Times New Roman" w:hAnsi="Times New Roman"/>
          <w:b/>
          <w:sz w:val="24"/>
          <w:szCs w:val="24"/>
        </w:rPr>
        <w:t>,</w:t>
      </w:r>
      <w:r w:rsidRPr="00B16DA5">
        <w:rPr>
          <w:rFonts w:ascii="Times New Roman" w:hAnsi="Times New Roman"/>
          <w:bCs/>
          <w:sz w:val="24"/>
          <w:szCs w:val="24"/>
        </w:rPr>
        <w:t xml:space="preserve"> or less of</w:t>
      </w:r>
      <w:r w:rsidR="00613B97" w:rsidRPr="00B16DA5">
        <w:rPr>
          <w:rFonts w:ascii="Times New Roman" w:hAnsi="Times New Roman"/>
          <w:bCs/>
          <w:sz w:val="24"/>
          <w:szCs w:val="24"/>
        </w:rPr>
        <w:t xml:space="preserve"> </w:t>
      </w:r>
      <w:r w:rsidRPr="00B16DA5">
        <w:rPr>
          <w:rFonts w:ascii="Times New Roman" w:hAnsi="Times New Roman"/>
          <w:bCs/>
          <w:sz w:val="24"/>
          <w:szCs w:val="24"/>
        </w:rPr>
        <w:t>refrigerant, or that are actuated by motors of 1 horsepower</w:t>
      </w:r>
      <w:r w:rsidR="00781BBE"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0.75</w:t>
      </w:r>
      <w:r w:rsidRPr="00B16DA5">
        <w:rPr>
          <w:rFonts w:ascii="Times New Roman" w:hAnsi="Times New Roman"/>
          <w:bCs/>
          <w:strike/>
          <w:sz w:val="24"/>
          <w:szCs w:val="24"/>
        </w:rPr>
        <w:t>kW</w:t>
      </w:r>
      <w:r w:rsidR="00781BBE" w:rsidRPr="00B16DA5">
        <w:rPr>
          <w:rFonts w:ascii="Times New Roman" w:hAnsi="Times New Roman"/>
          <w:bCs/>
          <w:sz w:val="24"/>
          <w:szCs w:val="24"/>
        </w:rPr>
        <w:t xml:space="preserve"> </w:t>
      </w:r>
      <w:r w:rsidR="00781BBE" w:rsidRPr="00B16DA5">
        <w:rPr>
          <w:rFonts w:ascii="Times New Roman" w:hAnsi="Times New Roman"/>
          <w:b/>
          <w:sz w:val="24"/>
          <w:szCs w:val="24"/>
        </w:rPr>
        <w:t>kilowatt</w:t>
      </w:r>
      <w:r w:rsidRPr="00B16DA5">
        <w:rPr>
          <w:rFonts w:ascii="Times New Roman" w:hAnsi="Times New Roman"/>
          <w:bCs/>
          <w:strike/>
          <w:sz w:val="24"/>
          <w:szCs w:val="24"/>
        </w:rPr>
        <w:t>)</w:t>
      </w:r>
      <w:r w:rsidR="00781BBE" w:rsidRPr="00B16DA5">
        <w:rPr>
          <w:rFonts w:ascii="Times New Roman" w:hAnsi="Times New Roman"/>
          <w:b/>
          <w:sz w:val="24"/>
          <w:szCs w:val="24"/>
        </w:rPr>
        <w:t>,</w:t>
      </w:r>
      <w:r w:rsidRPr="00B16DA5">
        <w:rPr>
          <w:rFonts w:ascii="Times New Roman" w:hAnsi="Times New Roman"/>
          <w:bCs/>
          <w:sz w:val="24"/>
          <w:szCs w:val="24"/>
        </w:rPr>
        <w:t xml:space="preserve"> or less.</w:t>
      </w:r>
    </w:p>
    <w:p w14:paraId="43264284" w14:textId="77777777" w:rsidR="00C3016E" w:rsidRPr="00B16DA5" w:rsidRDefault="00C3016E" w:rsidP="00990F10">
      <w:pPr>
        <w:ind w:firstLine="0"/>
        <w:jc w:val="both"/>
        <w:rPr>
          <w:rFonts w:ascii="Times New Roman" w:hAnsi="Times New Roman"/>
          <w:bCs/>
          <w:sz w:val="24"/>
          <w:szCs w:val="24"/>
        </w:rPr>
      </w:pPr>
      <w:r w:rsidRPr="00B16DA5">
        <w:rPr>
          <w:rFonts w:ascii="Times New Roman" w:hAnsi="Times New Roman"/>
          <w:bCs/>
          <w:sz w:val="24"/>
          <w:szCs w:val="24"/>
        </w:rPr>
        <w:t xml:space="preserve">  (viii) Portable fuel cell appliances that are not connected to a fixed piping system</w:t>
      </w:r>
      <w:r w:rsidR="00613B97" w:rsidRPr="00B16DA5">
        <w:rPr>
          <w:rFonts w:ascii="Times New Roman" w:hAnsi="Times New Roman"/>
          <w:bCs/>
          <w:sz w:val="24"/>
          <w:szCs w:val="24"/>
        </w:rPr>
        <w:t xml:space="preserve"> </w:t>
      </w:r>
      <w:r w:rsidRPr="00B16DA5">
        <w:rPr>
          <w:rFonts w:ascii="Times New Roman" w:hAnsi="Times New Roman"/>
          <w:bCs/>
          <w:sz w:val="24"/>
          <w:szCs w:val="24"/>
        </w:rPr>
        <w:t>and are not interconnected to a power grid.</w:t>
      </w:r>
    </w:p>
    <w:p w14:paraId="2DD288B0" w14:textId="77777777" w:rsidR="00C3016E" w:rsidRPr="00B16DA5" w:rsidRDefault="00C3016E" w:rsidP="00990F10">
      <w:pPr>
        <w:ind w:firstLine="0"/>
        <w:jc w:val="both"/>
        <w:rPr>
          <w:rFonts w:ascii="Times New Roman" w:hAnsi="Times New Roman"/>
          <w:bCs/>
          <w:sz w:val="24"/>
          <w:szCs w:val="24"/>
        </w:rPr>
      </w:pPr>
      <w:r w:rsidRPr="00B16DA5">
        <w:rPr>
          <w:rFonts w:ascii="Times New Roman" w:hAnsi="Times New Roman"/>
          <w:bCs/>
          <w:sz w:val="24"/>
          <w:szCs w:val="24"/>
        </w:rPr>
        <w:t xml:space="preserve">  (ix) An oil burner that does not require connection to a flue, such as an oil stove and</w:t>
      </w:r>
      <w:r w:rsidR="00613B97" w:rsidRPr="00B16DA5">
        <w:rPr>
          <w:rFonts w:ascii="Times New Roman" w:hAnsi="Times New Roman"/>
          <w:bCs/>
          <w:sz w:val="24"/>
          <w:szCs w:val="24"/>
        </w:rPr>
        <w:t xml:space="preserve"> </w:t>
      </w:r>
      <w:r w:rsidRPr="00B16DA5">
        <w:rPr>
          <w:rFonts w:ascii="Times New Roman" w:hAnsi="Times New Roman"/>
          <w:bCs/>
          <w:sz w:val="24"/>
          <w:szCs w:val="24"/>
        </w:rPr>
        <w:t>a heater equipped with a wick.</w:t>
      </w:r>
    </w:p>
    <w:p w14:paraId="00D28D66" w14:textId="77777777" w:rsidR="00C3016E" w:rsidRPr="00B16DA5" w:rsidRDefault="00C3016E" w:rsidP="00990F10">
      <w:pPr>
        <w:ind w:firstLine="0"/>
        <w:jc w:val="both"/>
        <w:rPr>
          <w:rFonts w:ascii="Times New Roman" w:hAnsi="Times New Roman"/>
          <w:bCs/>
          <w:strike/>
          <w:sz w:val="24"/>
          <w:szCs w:val="24"/>
        </w:rPr>
      </w:pPr>
      <w:r w:rsidRPr="00B16DA5">
        <w:rPr>
          <w:rFonts w:ascii="Times New Roman" w:hAnsi="Times New Roman"/>
          <w:bCs/>
          <w:sz w:val="24"/>
          <w:szCs w:val="24"/>
        </w:rPr>
        <w:t xml:space="preserve">  </w:t>
      </w:r>
      <w:r w:rsidRPr="00B16DA5">
        <w:rPr>
          <w:rFonts w:ascii="Times New Roman" w:hAnsi="Times New Roman"/>
          <w:bCs/>
          <w:strike/>
          <w:sz w:val="24"/>
          <w:szCs w:val="24"/>
        </w:rPr>
        <w:t>(x)</w:t>
      </w:r>
      <w:r w:rsidR="008F26D4" w:rsidRPr="00B16DA5">
        <w:rPr>
          <w:rFonts w:ascii="Times New Roman" w:hAnsi="Times New Roman"/>
          <w:bCs/>
          <w:strike/>
          <w:sz w:val="24"/>
          <w:szCs w:val="24"/>
        </w:rPr>
        <w:t xml:space="preserve"> </w:t>
      </w:r>
      <w:r w:rsidRPr="00B16DA5">
        <w:rPr>
          <w:rFonts w:ascii="Times New Roman" w:hAnsi="Times New Roman"/>
          <w:bCs/>
          <w:strike/>
          <w:sz w:val="24"/>
          <w:szCs w:val="24"/>
        </w:rPr>
        <w:t xml:space="preserve"> A portable gas burner that has inputs of less than 30,000 BTU’s per hour.</w:t>
      </w:r>
    </w:p>
    <w:p w14:paraId="28874425" w14:textId="77777777" w:rsidR="00C3016E" w:rsidRPr="00B16DA5" w:rsidRDefault="00C3016E" w:rsidP="00990F10">
      <w:pPr>
        <w:ind w:firstLine="0"/>
        <w:jc w:val="both"/>
        <w:rPr>
          <w:rFonts w:ascii="Times New Roman" w:hAnsi="Times New Roman"/>
          <w:bCs/>
          <w:sz w:val="24"/>
          <w:szCs w:val="24"/>
        </w:rPr>
      </w:pPr>
      <w:r w:rsidRPr="00B16DA5">
        <w:rPr>
          <w:rFonts w:ascii="Times New Roman" w:hAnsi="Times New Roman"/>
          <w:bCs/>
          <w:sz w:val="24"/>
          <w:szCs w:val="24"/>
        </w:rPr>
        <w:t xml:space="preserve">  </w:t>
      </w:r>
      <w:r w:rsidRPr="00B16DA5">
        <w:rPr>
          <w:rFonts w:ascii="Times New Roman" w:hAnsi="Times New Roman"/>
          <w:bCs/>
          <w:strike/>
          <w:sz w:val="24"/>
          <w:szCs w:val="24"/>
        </w:rPr>
        <w:t>(xi)</w:t>
      </w:r>
      <w:r w:rsidR="001720A9" w:rsidRPr="00B16DA5">
        <w:rPr>
          <w:rFonts w:ascii="Times New Roman" w:hAnsi="Times New Roman"/>
          <w:bCs/>
          <w:sz w:val="24"/>
          <w:szCs w:val="24"/>
        </w:rPr>
        <w:t>(</w:t>
      </w:r>
      <w:r w:rsidR="008F26D4" w:rsidRPr="00B16DA5">
        <w:rPr>
          <w:rFonts w:ascii="Times New Roman" w:hAnsi="Times New Roman"/>
          <w:b/>
          <w:sz w:val="24"/>
          <w:szCs w:val="24"/>
        </w:rPr>
        <w:t>x</w:t>
      </w:r>
      <w:r w:rsidR="001720A9" w:rsidRPr="00B16DA5">
        <w:rPr>
          <w:rFonts w:ascii="Times New Roman" w:hAnsi="Times New Roman"/>
          <w:b/>
          <w:sz w:val="24"/>
          <w:szCs w:val="24"/>
        </w:rPr>
        <w:t>)</w:t>
      </w:r>
      <w:r w:rsidR="008F26D4" w:rsidRPr="00B16DA5">
        <w:rPr>
          <w:rFonts w:ascii="Times New Roman" w:hAnsi="Times New Roman"/>
          <w:b/>
          <w:sz w:val="24"/>
          <w:szCs w:val="24"/>
        </w:rPr>
        <w:t xml:space="preserve"> </w:t>
      </w:r>
      <w:r w:rsidRPr="00B16DA5">
        <w:rPr>
          <w:rFonts w:ascii="Times New Roman" w:hAnsi="Times New Roman"/>
          <w:bCs/>
          <w:sz w:val="24"/>
          <w:szCs w:val="24"/>
        </w:rPr>
        <w:t>When changing or relocating a gas meter or regulator, a permit is not required</w:t>
      </w:r>
      <w:r w:rsidR="00613B97" w:rsidRPr="00B16DA5">
        <w:rPr>
          <w:rFonts w:ascii="Times New Roman" w:hAnsi="Times New Roman"/>
          <w:bCs/>
          <w:sz w:val="24"/>
          <w:szCs w:val="24"/>
        </w:rPr>
        <w:t xml:space="preserve"> </w:t>
      </w:r>
      <w:r w:rsidRPr="00B16DA5">
        <w:rPr>
          <w:rFonts w:ascii="Times New Roman" w:hAnsi="Times New Roman"/>
          <w:bCs/>
          <w:sz w:val="24"/>
          <w:szCs w:val="24"/>
        </w:rPr>
        <w:t>when installing gas piping which shall be limited to 10 feet</w:t>
      </w:r>
      <w:r w:rsidR="00781BBE"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3</w:t>
      </w:r>
      <w:r w:rsidR="001720A9" w:rsidRPr="00B16DA5">
        <w:rPr>
          <w:rFonts w:ascii="Times New Roman" w:hAnsi="Times New Roman"/>
          <w:b/>
          <w:sz w:val="24"/>
          <w:szCs w:val="24"/>
        </w:rPr>
        <w:t>,</w:t>
      </w:r>
      <w:r w:rsidRPr="00B16DA5">
        <w:rPr>
          <w:rFonts w:ascii="Times New Roman" w:hAnsi="Times New Roman"/>
          <w:bCs/>
          <w:sz w:val="24"/>
          <w:szCs w:val="24"/>
        </w:rPr>
        <w:t xml:space="preserve">005 </w:t>
      </w:r>
      <w:r w:rsidRPr="00B16DA5">
        <w:rPr>
          <w:rFonts w:ascii="Times New Roman" w:hAnsi="Times New Roman"/>
          <w:bCs/>
          <w:strike/>
          <w:sz w:val="24"/>
          <w:szCs w:val="24"/>
        </w:rPr>
        <w:t>mm</w:t>
      </w:r>
      <w:r w:rsidR="001720A9" w:rsidRPr="00B16DA5">
        <w:rPr>
          <w:rFonts w:ascii="Times New Roman" w:hAnsi="Times New Roman"/>
          <w:bCs/>
          <w:sz w:val="24"/>
          <w:szCs w:val="24"/>
        </w:rPr>
        <w:t xml:space="preserve"> </w:t>
      </w:r>
      <w:r w:rsidR="001720A9" w:rsidRPr="00B16DA5">
        <w:rPr>
          <w:rFonts w:ascii="Times New Roman" w:hAnsi="Times New Roman"/>
          <w:b/>
          <w:sz w:val="24"/>
          <w:szCs w:val="24"/>
        </w:rPr>
        <w:t>millimeters</w:t>
      </w:r>
      <w:r w:rsidRPr="00B16DA5">
        <w:rPr>
          <w:rFonts w:ascii="Times New Roman" w:hAnsi="Times New Roman"/>
          <w:bCs/>
          <w:strike/>
          <w:sz w:val="24"/>
          <w:szCs w:val="24"/>
        </w:rPr>
        <w:t>)</w:t>
      </w:r>
      <w:r w:rsidR="00781BBE" w:rsidRPr="00B16DA5">
        <w:rPr>
          <w:rFonts w:ascii="Times New Roman" w:hAnsi="Times New Roman"/>
          <w:b/>
          <w:sz w:val="24"/>
          <w:szCs w:val="24"/>
        </w:rPr>
        <w:t>,</w:t>
      </w:r>
      <w:r w:rsidRPr="00B16DA5">
        <w:rPr>
          <w:rFonts w:ascii="Times New Roman" w:hAnsi="Times New Roman"/>
          <w:bCs/>
          <w:sz w:val="24"/>
          <w:szCs w:val="24"/>
        </w:rPr>
        <w:t xml:space="preserve"> in length and not</w:t>
      </w:r>
      <w:r w:rsidR="00613B97" w:rsidRPr="00B16DA5">
        <w:rPr>
          <w:rFonts w:ascii="Times New Roman" w:hAnsi="Times New Roman"/>
          <w:bCs/>
          <w:sz w:val="24"/>
          <w:szCs w:val="24"/>
        </w:rPr>
        <w:t xml:space="preserve"> </w:t>
      </w:r>
      <w:r w:rsidRPr="00B16DA5">
        <w:rPr>
          <w:rFonts w:ascii="Times New Roman" w:hAnsi="Times New Roman"/>
          <w:bCs/>
          <w:sz w:val="24"/>
          <w:szCs w:val="24"/>
        </w:rPr>
        <w:t>more than 6 fittings.</w:t>
      </w:r>
    </w:p>
    <w:p w14:paraId="684DFADC" w14:textId="77777777" w:rsidR="00C3016E" w:rsidRPr="00B16DA5" w:rsidRDefault="00C3016E" w:rsidP="00990F10">
      <w:pPr>
        <w:ind w:firstLine="0"/>
        <w:jc w:val="both"/>
        <w:rPr>
          <w:rFonts w:ascii="Times New Roman" w:hAnsi="Times New Roman"/>
          <w:bCs/>
          <w:sz w:val="24"/>
          <w:szCs w:val="24"/>
        </w:rPr>
      </w:pPr>
      <w:r w:rsidRPr="00B16DA5">
        <w:rPr>
          <w:rFonts w:ascii="Times New Roman" w:hAnsi="Times New Roman"/>
          <w:bCs/>
          <w:sz w:val="24"/>
          <w:szCs w:val="24"/>
        </w:rPr>
        <w:t xml:space="preserve">  </w:t>
      </w:r>
      <w:r w:rsidRPr="00B16DA5">
        <w:rPr>
          <w:rFonts w:ascii="Times New Roman" w:hAnsi="Times New Roman"/>
          <w:bCs/>
          <w:strike/>
          <w:sz w:val="24"/>
          <w:szCs w:val="24"/>
        </w:rPr>
        <w:t>(xii)</w:t>
      </w:r>
      <w:r w:rsidR="001720A9" w:rsidRPr="00B16DA5">
        <w:rPr>
          <w:rFonts w:ascii="Times New Roman" w:hAnsi="Times New Roman"/>
          <w:b/>
          <w:sz w:val="24"/>
          <w:szCs w:val="24"/>
        </w:rPr>
        <w:t>(xi)</w:t>
      </w:r>
      <w:r w:rsidRPr="00B16DA5">
        <w:rPr>
          <w:rFonts w:ascii="Times New Roman" w:hAnsi="Times New Roman"/>
          <w:bCs/>
          <w:sz w:val="24"/>
          <w:szCs w:val="24"/>
        </w:rPr>
        <w:t xml:space="preserve"> When installing geothermal vertical closed loops under the supervision of a</w:t>
      </w:r>
      <w:r w:rsidR="00613B97" w:rsidRPr="00B16DA5">
        <w:rPr>
          <w:rFonts w:ascii="Times New Roman" w:hAnsi="Times New Roman"/>
          <w:bCs/>
          <w:sz w:val="24"/>
          <w:szCs w:val="24"/>
        </w:rPr>
        <w:t xml:space="preserve"> </w:t>
      </w:r>
      <w:r w:rsidRPr="00B16DA5">
        <w:rPr>
          <w:rFonts w:ascii="Times New Roman" w:hAnsi="Times New Roman"/>
          <w:bCs/>
          <w:sz w:val="24"/>
          <w:szCs w:val="24"/>
        </w:rPr>
        <w:t>mechanical contractor licensed in HVAC as long as the company meets both the</w:t>
      </w:r>
      <w:r w:rsidR="00613B97" w:rsidRPr="00B16DA5">
        <w:rPr>
          <w:rFonts w:ascii="Times New Roman" w:hAnsi="Times New Roman"/>
          <w:bCs/>
          <w:sz w:val="24"/>
          <w:szCs w:val="24"/>
        </w:rPr>
        <w:t xml:space="preserve"> </w:t>
      </w:r>
      <w:r w:rsidRPr="00B16DA5">
        <w:rPr>
          <w:rFonts w:ascii="Times New Roman" w:hAnsi="Times New Roman"/>
          <w:bCs/>
          <w:sz w:val="24"/>
          <w:szCs w:val="24"/>
        </w:rPr>
        <w:t>following:</w:t>
      </w:r>
    </w:p>
    <w:p w14:paraId="129DB0D7" w14:textId="77777777" w:rsidR="00C3016E" w:rsidRPr="00B16DA5" w:rsidRDefault="00990F10" w:rsidP="00990F10">
      <w:pPr>
        <w:ind w:firstLine="0"/>
        <w:jc w:val="both"/>
        <w:rPr>
          <w:rFonts w:ascii="Times New Roman" w:hAnsi="Times New Roman"/>
          <w:bCs/>
          <w:sz w:val="24"/>
          <w:szCs w:val="24"/>
        </w:rPr>
      </w:pPr>
      <w:r w:rsidRPr="00B16DA5">
        <w:rPr>
          <w:rFonts w:ascii="Times New Roman" w:hAnsi="Times New Roman"/>
          <w:bCs/>
          <w:sz w:val="24"/>
          <w:szCs w:val="24"/>
        </w:rPr>
        <w:t xml:space="preserve"> </w:t>
      </w:r>
      <w:r w:rsidR="00C3016E" w:rsidRPr="00B16DA5">
        <w:rPr>
          <w:rFonts w:ascii="Times New Roman" w:hAnsi="Times New Roman"/>
          <w:bCs/>
          <w:sz w:val="24"/>
          <w:szCs w:val="24"/>
        </w:rPr>
        <w:t xml:space="preserve"> (A) Has obtained a certificate of registration as a well drilling contractor pursuant to</w:t>
      </w:r>
      <w:r w:rsidR="00613B97" w:rsidRPr="00B16DA5">
        <w:rPr>
          <w:rFonts w:ascii="Times New Roman" w:hAnsi="Times New Roman"/>
          <w:bCs/>
          <w:sz w:val="24"/>
          <w:szCs w:val="24"/>
        </w:rPr>
        <w:t xml:space="preserve"> </w:t>
      </w:r>
      <w:r w:rsidR="00C3016E" w:rsidRPr="00B16DA5">
        <w:rPr>
          <w:rFonts w:ascii="Times New Roman" w:hAnsi="Times New Roman"/>
          <w:bCs/>
          <w:sz w:val="24"/>
          <w:szCs w:val="24"/>
        </w:rPr>
        <w:t>part 127 of the public health code, 1978 PA 368, MCL 333.12701 to 333.12771.</w:t>
      </w:r>
    </w:p>
    <w:p w14:paraId="4695DAE8" w14:textId="77777777" w:rsidR="00C3016E" w:rsidRPr="00B16DA5" w:rsidRDefault="00C3016E" w:rsidP="00990F10">
      <w:pPr>
        <w:ind w:firstLine="0"/>
        <w:jc w:val="both"/>
        <w:rPr>
          <w:rFonts w:ascii="Times New Roman" w:hAnsi="Times New Roman"/>
          <w:bCs/>
          <w:sz w:val="24"/>
          <w:szCs w:val="24"/>
        </w:rPr>
      </w:pPr>
      <w:r w:rsidRPr="00B16DA5">
        <w:rPr>
          <w:rFonts w:ascii="Times New Roman" w:hAnsi="Times New Roman"/>
          <w:bCs/>
          <w:sz w:val="24"/>
          <w:szCs w:val="24"/>
        </w:rPr>
        <w:t xml:space="preserve">  (B) Has installed the geothermal vertical closed loops in accordance with the</w:t>
      </w:r>
      <w:r w:rsidR="00613B97" w:rsidRPr="00B16DA5">
        <w:rPr>
          <w:rFonts w:ascii="Times New Roman" w:hAnsi="Times New Roman"/>
          <w:bCs/>
          <w:sz w:val="24"/>
          <w:szCs w:val="24"/>
        </w:rPr>
        <w:t xml:space="preserve"> </w:t>
      </w:r>
      <w:r w:rsidRPr="00B16DA5">
        <w:rPr>
          <w:rFonts w:ascii="Times New Roman" w:hAnsi="Times New Roman"/>
          <w:bCs/>
          <w:sz w:val="24"/>
          <w:szCs w:val="24"/>
        </w:rPr>
        <w:t>department of environment, Great Lakes, and energy's best practices regarding geothermal heat pump</w:t>
      </w:r>
      <w:r w:rsidR="00613B97" w:rsidRPr="00B16DA5">
        <w:rPr>
          <w:rFonts w:ascii="Times New Roman" w:hAnsi="Times New Roman"/>
          <w:bCs/>
          <w:sz w:val="24"/>
          <w:szCs w:val="24"/>
        </w:rPr>
        <w:t xml:space="preserve"> </w:t>
      </w:r>
      <w:r w:rsidRPr="00B16DA5">
        <w:rPr>
          <w:rFonts w:ascii="Times New Roman" w:hAnsi="Times New Roman"/>
          <w:bCs/>
          <w:sz w:val="24"/>
          <w:szCs w:val="24"/>
        </w:rPr>
        <w:t xml:space="preserve">closed loops. </w:t>
      </w:r>
      <w:r w:rsidRPr="00B16DA5">
        <w:rPr>
          <w:rFonts w:ascii="Times New Roman" w:hAnsi="Times New Roman"/>
          <w:bCs/>
          <w:strike/>
          <w:sz w:val="24"/>
          <w:szCs w:val="24"/>
        </w:rPr>
        <w:t>Exemption from the permit requirements of this code shall not be deemed</w:t>
      </w:r>
      <w:r w:rsidR="00613B97" w:rsidRPr="00B16DA5">
        <w:rPr>
          <w:rFonts w:ascii="Times New Roman" w:hAnsi="Times New Roman"/>
          <w:bCs/>
          <w:strike/>
          <w:sz w:val="24"/>
          <w:szCs w:val="24"/>
        </w:rPr>
        <w:t xml:space="preserve"> </w:t>
      </w:r>
      <w:r w:rsidRPr="00B16DA5">
        <w:rPr>
          <w:rFonts w:ascii="Times New Roman" w:hAnsi="Times New Roman"/>
          <w:bCs/>
          <w:strike/>
          <w:sz w:val="24"/>
          <w:szCs w:val="24"/>
        </w:rPr>
        <w:t>to grant authorization for work to be done in violation of the provisions of this code or</w:t>
      </w:r>
      <w:r w:rsidR="00613B97" w:rsidRPr="00B16DA5">
        <w:rPr>
          <w:rFonts w:ascii="Times New Roman" w:hAnsi="Times New Roman"/>
          <w:bCs/>
          <w:strike/>
          <w:sz w:val="24"/>
          <w:szCs w:val="24"/>
        </w:rPr>
        <w:t xml:space="preserve"> </w:t>
      </w:r>
      <w:r w:rsidRPr="00B16DA5">
        <w:rPr>
          <w:rFonts w:ascii="Times New Roman" w:hAnsi="Times New Roman"/>
          <w:bCs/>
          <w:strike/>
          <w:sz w:val="24"/>
          <w:szCs w:val="24"/>
        </w:rPr>
        <w:t>other laws or ordinances of this jurisdiction.</w:t>
      </w:r>
    </w:p>
    <w:p w14:paraId="7DFBD5F6" w14:textId="77777777" w:rsidR="00C3016E" w:rsidRPr="00B16DA5" w:rsidRDefault="00C3016E" w:rsidP="00990F10">
      <w:pPr>
        <w:ind w:firstLine="0"/>
        <w:jc w:val="both"/>
        <w:rPr>
          <w:rFonts w:ascii="Times New Roman" w:hAnsi="Times New Roman"/>
          <w:bCs/>
          <w:sz w:val="24"/>
          <w:szCs w:val="24"/>
        </w:rPr>
      </w:pPr>
      <w:r w:rsidRPr="00B16DA5">
        <w:rPr>
          <w:rFonts w:ascii="Times New Roman" w:hAnsi="Times New Roman"/>
          <w:bCs/>
          <w:sz w:val="24"/>
          <w:szCs w:val="24"/>
        </w:rPr>
        <w:t xml:space="preserve">  (</w:t>
      </w:r>
      <w:r w:rsidR="00113929" w:rsidRPr="00B16DA5">
        <w:rPr>
          <w:rFonts w:ascii="Times New Roman" w:hAnsi="Times New Roman"/>
          <w:b/>
          <w:sz w:val="24"/>
          <w:szCs w:val="24"/>
        </w:rPr>
        <w:t>c</w:t>
      </w:r>
      <w:r w:rsidRPr="00B16DA5">
        <w:rPr>
          <w:rFonts w:ascii="Times New Roman" w:hAnsi="Times New Roman"/>
          <w:bCs/>
          <w:strike/>
          <w:sz w:val="24"/>
          <w:szCs w:val="24"/>
        </w:rPr>
        <w:t>d</w:t>
      </w:r>
      <w:r w:rsidRPr="00B16DA5">
        <w:rPr>
          <w:rFonts w:ascii="Times New Roman" w:hAnsi="Times New Roman"/>
          <w:bCs/>
          <w:sz w:val="24"/>
          <w:szCs w:val="24"/>
        </w:rPr>
        <w:t>) Plumbing permits shall not be required for either of the following:</w:t>
      </w:r>
    </w:p>
    <w:p w14:paraId="414C3CD9" w14:textId="77777777" w:rsidR="00C3016E" w:rsidRPr="00B16DA5" w:rsidRDefault="00C3016E" w:rsidP="00990F10">
      <w:pPr>
        <w:ind w:firstLine="0"/>
        <w:jc w:val="both"/>
        <w:rPr>
          <w:rFonts w:ascii="Times New Roman" w:hAnsi="Times New Roman"/>
          <w:bCs/>
          <w:sz w:val="24"/>
          <w:szCs w:val="24"/>
        </w:rPr>
      </w:pPr>
      <w:r w:rsidRPr="00B16DA5">
        <w:rPr>
          <w:rFonts w:ascii="Times New Roman" w:hAnsi="Times New Roman"/>
          <w:bCs/>
          <w:sz w:val="24"/>
          <w:szCs w:val="24"/>
        </w:rPr>
        <w:t xml:space="preserve">  (i) The stopping of leaks in drains, water, soil, waste</w:t>
      </w:r>
      <w:r w:rsidR="004653F1" w:rsidRPr="00B16DA5">
        <w:rPr>
          <w:rFonts w:ascii="Times New Roman" w:hAnsi="Times New Roman"/>
          <w:b/>
          <w:sz w:val="24"/>
          <w:szCs w:val="24"/>
        </w:rPr>
        <w:t>,</w:t>
      </w:r>
      <w:r w:rsidRPr="00B16DA5">
        <w:rPr>
          <w:rFonts w:ascii="Times New Roman" w:hAnsi="Times New Roman"/>
          <w:bCs/>
          <w:sz w:val="24"/>
          <w:szCs w:val="24"/>
        </w:rPr>
        <w:t xml:space="preserve"> or vent pipe. If any concealed</w:t>
      </w:r>
      <w:r w:rsidR="00613B97" w:rsidRPr="00B16DA5">
        <w:rPr>
          <w:rFonts w:ascii="Times New Roman" w:hAnsi="Times New Roman"/>
          <w:bCs/>
          <w:sz w:val="24"/>
          <w:szCs w:val="24"/>
        </w:rPr>
        <w:t xml:space="preserve"> </w:t>
      </w:r>
      <w:r w:rsidRPr="00B16DA5">
        <w:rPr>
          <w:rFonts w:ascii="Times New Roman" w:hAnsi="Times New Roman"/>
          <w:bCs/>
          <w:sz w:val="24"/>
          <w:szCs w:val="24"/>
        </w:rPr>
        <w:t>trap, drainpipe, water, soil, waste</w:t>
      </w:r>
      <w:r w:rsidR="004653F1" w:rsidRPr="00B16DA5">
        <w:rPr>
          <w:rFonts w:ascii="Times New Roman" w:hAnsi="Times New Roman"/>
          <w:b/>
          <w:sz w:val="24"/>
          <w:szCs w:val="24"/>
        </w:rPr>
        <w:t>,</w:t>
      </w:r>
      <w:r w:rsidRPr="00B16DA5">
        <w:rPr>
          <w:rFonts w:ascii="Times New Roman" w:hAnsi="Times New Roman"/>
          <w:b/>
          <w:sz w:val="24"/>
          <w:szCs w:val="24"/>
        </w:rPr>
        <w:t xml:space="preserve"> </w:t>
      </w:r>
      <w:r w:rsidRPr="00B16DA5">
        <w:rPr>
          <w:rFonts w:ascii="Times New Roman" w:hAnsi="Times New Roman"/>
          <w:bCs/>
          <w:sz w:val="24"/>
          <w:szCs w:val="24"/>
        </w:rPr>
        <w:t>or vent pipe becomes defective and it becomes</w:t>
      </w:r>
      <w:r w:rsidR="00613B97" w:rsidRPr="00B16DA5">
        <w:rPr>
          <w:rFonts w:ascii="Times New Roman" w:hAnsi="Times New Roman"/>
          <w:bCs/>
          <w:sz w:val="24"/>
          <w:szCs w:val="24"/>
        </w:rPr>
        <w:t xml:space="preserve"> </w:t>
      </w:r>
      <w:r w:rsidRPr="00B16DA5">
        <w:rPr>
          <w:rFonts w:ascii="Times New Roman" w:hAnsi="Times New Roman"/>
          <w:bCs/>
          <w:sz w:val="24"/>
          <w:szCs w:val="24"/>
        </w:rPr>
        <w:t>necessary to remove and replace the same with new material, then the work is considered</w:t>
      </w:r>
      <w:r w:rsidR="00613B97" w:rsidRPr="00B16DA5">
        <w:rPr>
          <w:rFonts w:ascii="Times New Roman" w:hAnsi="Times New Roman"/>
          <w:bCs/>
          <w:sz w:val="24"/>
          <w:szCs w:val="24"/>
        </w:rPr>
        <w:t xml:space="preserve"> </w:t>
      </w:r>
      <w:r w:rsidRPr="00B16DA5">
        <w:rPr>
          <w:rFonts w:ascii="Times New Roman" w:hAnsi="Times New Roman"/>
          <w:bCs/>
          <w:sz w:val="24"/>
          <w:szCs w:val="24"/>
        </w:rPr>
        <w:t>as new work and a permit shall be obtained and inspection made as provided in the code.</w:t>
      </w:r>
    </w:p>
    <w:p w14:paraId="24C71BB0" w14:textId="77777777" w:rsidR="00C3016E" w:rsidRPr="00B16DA5" w:rsidRDefault="00C3016E" w:rsidP="00990F10">
      <w:pPr>
        <w:ind w:firstLine="0"/>
        <w:jc w:val="both"/>
        <w:rPr>
          <w:rFonts w:ascii="Times New Roman" w:hAnsi="Times New Roman"/>
          <w:bCs/>
          <w:sz w:val="24"/>
          <w:szCs w:val="24"/>
        </w:rPr>
      </w:pPr>
      <w:r w:rsidRPr="00B16DA5">
        <w:rPr>
          <w:rFonts w:ascii="Times New Roman" w:hAnsi="Times New Roman"/>
          <w:bCs/>
          <w:sz w:val="24"/>
          <w:szCs w:val="24"/>
        </w:rPr>
        <w:lastRenderedPageBreak/>
        <w:t xml:space="preserve">  (ii) The clearing of stoppages or the repairing of leaks in pipes, valves, or fixtures,</w:t>
      </w:r>
      <w:r w:rsidR="00613B97" w:rsidRPr="00B16DA5">
        <w:rPr>
          <w:rFonts w:ascii="Times New Roman" w:hAnsi="Times New Roman"/>
          <w:bCs/>
          <w:sz w:val="24"/>
          <w:szCs w:val="24"/>
        </w:rPr>
        <w:t xml:space="preserve"> </w:t>
      </w:r>
      <w:r w:rsidRPr="00B16DA5">
        <w:rPr>
          <w:rFonts w:ascii="Times New Roman" w:hAnsi="Times New Roman"/>
          <w:bCs/>
          <w:sz w:val="24"/>
          <w:szCs w:val="24"/>
        </w:rPr>
        <w:t>and the removal and reinstallation of water closets, if the repairs do not involve or require</w:t>
      </w:r>
      <w:r w:rsidR="00613B97" w:rsidRPr="00B16DA5">
        <w:rPr>
          <w:rFonts w:ascii="Times New Roman" w:hAnsi="Times New Roman"/>
          <w:bCs/>
          <w:sz w:val="24"/>
          <w:szCs w:val="24"/>
        </w:rPr>
        <w:t xml:space="preserve"> </w:t>
      </w:r>
      <w:r w:rsidRPr="00B16DA5">
        <w:rPr>
          <w:rFonts w:ascii="Times New Roman" w:hAnsi="Times New Roman"/>
          <w:bCs/>
          <w:sz w:val="24"/>
          <w:szCs w:val="24"/>
        </w:rPr>
        <w:t>the replacement or rearrangement of valves, pipes, or fixtures.</w:t>
      </w:r>
    </w:p>
    <w:p w14:paraId="057DF406" w14:textId="77777777" w:rsidR="00CF2818" w:rsidRPr="00B16DA5" w:rsidRDefault="00CF2818" w:rsidP="00CC5C16">
      <w:pPr>
        <w:pStyle w:val="HTMLPreformatted"/>
        <w:ind w:firstLine="0"/>
        <w:jc w:val="both"/>
        <w:rPr>
          <w:rFonts w:ascii="Times New Roman" w:hAnsi="Times New Roman" w:cs="Times New Roman"/>
          <w:bCs/>
          <w:sz w:val="24"/>
          <w:szCs w:val="24"/>
        </w:rPr>
      </w:pPr>
    </w:p>
    <w:p w14:paraId="4C074FCA" w14:textId="77777777" w:rsidR="00CF2818" w:rsidRPr="00B16DA5" w:rsidRDefault="00CF2818" w:rsidP="00CC5C16">
      <w:pPr>
        <w:pStyle w:val="HTMLPreformatted"/>
        <w:ind w:firstLine="0"/>
        <w:jc w:val="both"/>
        <w:rPr>
          <w:rFonts w:ascii="Times New Roman" w:hAnsi="Times New Roman" w:cs="Times New Roman"/>
          <w:bCs/>
        </w:rPr>
      </w:pPr>
    </w:p>
    <w:p w14:paraId="4F8CC868" w14:textId="77777777" w:rsidR="00C3016E" w:rsidRPr="00B16DA5" w:rsidRDefault="00C3016E" w:rsidP="00CC5C16">
      <w:pPr>
        <w:ind w:firstLine="0"/>
        <w:jc w:val="both"/>
        <w:rPr>
          <w:rFonts w:ascii="Times New Roman" w:hAnsi="Times New Roman"/>
          <w:bCs/>
          <w:sz w:val="24"/>
          <w:szCs w:val="24"/>
        </w:rPr>
      </w:pPr>
      <w:r w:rsidRPr="00B16DA5">
        <w:rPr>
          <w:rFonts w:ascii="Times New Roman" w:hAnsi="Times New Roman"/>
          <w:bCs/>
          <w:sz w:val="24"/>
          <w:szCs w:val="24"/>
        </w:rPr>
        <w:t>R 408.30506</w:t>
      </w:r>
      <w:r w:rsidR="00FF7A5B" w:rsidRPr="00B16DA5">
        <w:rPr>
          <w:rFonts w:ascii="Times New Roman" w:hAnsi="Times New Roman"/>
          <w:bCs/>
          <w:sz w:val="24"/>
          <w:szCs w:val="24"/>
        </w:rPr>
        <w:t xml:space="preserve"> </w:t>
      </w:r>
      <w:r w:rsidRPr="00B16DA5">
        <w:rPr>
          <w:rFonts w:ascii="Times New Roman" w:hAnsi="Times New Roman"/>
          <w:bCs/>
          <w:sz w:val="24"/>
          <w:szCs w:val="24"/>
        </w:rPr>
        <w:t xml:space="preserve"> </w:t>
      </w:r>
      <w:r w:rsidRPr="00B16DA5">
        <w:rPr>
          <w:rFonts w:ascii="Times New Roman" w:hAnsi="Times New Roman"/>
          <w:bCs/>
          <w:strike/>
          <w:sz w:val="24"/>
          <w:szCs w:val="24"/>
        </w:rPr>
        <w:t>Submittal documents.</w:t>
      </w:r>
      <w:r w:rsidR="00C85152" w:rsidRPr="00B16DA5">
        <w:rPr>
          <w:rFonts w:ascii="Times New Roman" w:hAnsi="Times New Roman"/>
          <w:bCs/>
          <w:sz w:val="24"/>
          <w:szCs w:val="24"/>
        </w:rPr>
        <w:t xml:space="preserve"> </w:t>
      </w:r>
      <w:r w:rsidR="00C85152" w:rsidRPr="00B16DA5">
        <w:rPr>
          <w:rFonts w:ascii="Times New Roman" w:hAnsi="Times New Roman"/>
          <w:b/>
          <w:sz w:val="24"/>
          <w:szCs w:val="24"/>
        </w:rPr>
        <w:t>Rescinded.</w:t>
      </w:r>
    </w:p>
    <w:p w14:paraId="66F11752"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Rule 506. Sections R106.1.4 and R802.10.1 of the code are amended and</w:t>
      </w:r>
    </w:p>
    <w:p w14:paraId="4A1880F3"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Section R106.1.4 and figure 802.10.1 are</w:t>
      </w:r>
      <w:r w:rsidR="0068741B" w:rsidRPr="00B16DA5">
        <w:rPr>
          <w:rFonts w:ascii="Times New Roman" w:hAnsi="Times New Roman"/>
          <w:bCs/>
          <w:strike/>
          <w:sz w:val="24"/>
          <w:szCs w:val="24"/>
        </w:rPr>
        <w:t xml:space="preserve"> </w:t>
      </w:r>
      <w:r w:rsidRPr="00B16DA5">
        <w:rPr>
          <w:rFonts w:ascii="Times New Roman" w:hAnsi="Times New Roman"/>
          <w:bCs/>
          <w:strike/>
          <w:sz w:val="24"/>
          <w:szCs w:val="24"/>
        </w:rPr>
        <w:t>added to the code to read as follows:</w:t>
      </w:r>
    </w:p>
    <w:p w14:paraId="2917D427"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R106.1.4. Truss design data. As an alternative to the submission of truss design</w:t>
      </w:r>
      <w:r w:rsidR="00E62A29" w:rsidRPr="00B16DA5">
        <w:rPr>
          <w:rFonts w:ascii="Times New Roman" w:hAnsi="Times New Roman"/>
          <w:bCs/>
          <w:strike/>
          <w:sz w:val="24"/>
          <w:szCs w:val="24"/>
        </w:rPr>
        <w:t xml:space="preserve"> </w:t>
      </w:r>
      <w:r w:rsidRPr="00B16DA5">
        <w:rPr>
          <w:rFonts w:ascii="Times New Roman" w:hAnsi="Times New Roman"/>
          <w:bCs/>
          <w:strike/>
          <w:sz w:val="24"/>
          <w:szCs w:val="24"/>
        </w:rPr>
        <w:t>drawings, figure R802.10.1, the truss design data sheet, may be provided to the building official as part of the construction documents at the time of application. Truss design drawings shall be submitted to the building official prior to truss installation as required by Section R802.10.1.</w:t>
      </w:r>
      <w:r w:rsidR="00D659E6" w:rsidRPr="00B16DA5">
        <w:rPr>
          <w:rFonts w:ascii="Times New Roman" w:hAnsi="Times New Roman"/>
          <w:bCs/>
          <w:strike/>
          <w:sz w:val="24"/>
          <w:szCs w:val="24"/>
        </w:rPr>
        <w:t xml:space="preserve"> </w:t>
      </w:r>
      <w:r w:rsidRPr="00B16DA5">
        <w:rPr>
          <w:rFonts w:ascii="Times New Roman" w:hAnsi="Times New Roman"/>
          <w:bCs/>
          <w:strike/>
          <w:sz w:val="24"/>
          <w:szCs w:val="24"/>
        </w:rPr>
        <w:t>R802.10.1 Truss design drawings. Truss design drawings, prepared in conformance</w:t>
      </w:r>
      <w:r w:rsidR="00D659E6" w:rsidRPr="00B16DA5">
        <w:rPr>
          <w:rFonts w:ascii="Times New Roman" w:hAnsi="Times New Roman"/>
          <w:bCs/>
          <w:strike/>
          <w:sz w:val="24"/>
          <w:szCs w:val="24"/>
        </w:rPr>
        <w:t xml:space="preserve"> </w:t>
      </w:r>
      <w:r w:rsidRPr="00B16DA5">
        <w:rPr>
          <w:rFonts w:ascii="Times New Roman" w:hAnsi="Times New Roman"/>
          <w:bCs/>
          <w:strike/>
          <w:sz w:val="24"/>
          <w:szCs w:val="24"/>
        </w:rPr>
        <w:t>with Section R802.10.1, shall be provided to the building official and approved prior to installation. The truss design data sheet, figure R802.10.1, may be provided to the building official at the time of permit application, as an alternative to design drawings as permitted in SectionR106.1.4.</w:t>
      </w:r>
      <w:r w:rsidR="004653F1" w:rsidRPr="00B16DA5">
        <w:rPr>
          <w:rFonts w:ascii="Times New Roman" w:hAnsi="Times New Roman"/>
          <w:bCs/>
          <w:strike/>
          <w:sz w:val="24"/>
          <w:szCs w:val="24"/>
        </w:rPr>
        <w:t xml:space="preserve"> </w:t>
      </w:r>
      <w:r w:rsidRPr="00B16DA5">
        <w:rPr>
          <w:rFonts w:ascii="Times New Roman" w:hAnsi="Times New Roman"/>
          <w:bCs/>
          <w:strike/>
          <w:sz w:val="24"/>
          <w:szCs w:val="24"/>
        </w:rPr>
        <w:t>Truss design drawings shall include, at a minimum, the</w:t>
      </w:r>
      <w:r w:rsidR="004653F1" w:rsidRPr="00B16DA5">
        <w:rPr>
          <w:rFonts w:ascii="Times New Roman" w:hAnsi="Times New Roman"/>
          <w:bCs/>
          <w:strike/>
          <w:sz w:val="24"/>
          <w:szCs w:val="24"/>
        </w:rPr>
        <w:t xml:space="preserve"> </w:t>
      </w:r>
      <w:r w:rsidRPr="00B16DA5">
        <w:rPr>
          <w:rFonts w:ascii="Times New Roman" w:hAnsi="Times New Roman"/>
          <w:bCs/>
          <w:strike/>
          <w:sz w:val="24"/>
          <w:szCs w:val="24"/>
        </w:rPr>
        <w:t>information</w:t>
      </w:r>
      <w:r w:rsidR="004653F1" w:rsidRPr="00B16DA5">
        <w:rPr>
          <w:rFonts w:ascii="Times New Roman" w:hAnsi="Times New Roman"/>
          <w:bCs/>
          <w:strike/>
          <w:sz w:val="24"/>
          <w:szCs w:val="24"/>
        </w:rPr>
        <w:t>:</w:t>
      </w:r>
      <w:r w:rsidRPr="00B16DA5">
        <w:rPr>
          <w:rFonts w:ascii="Times New Roman" w:hAnsi="Times New Roman"/>
          <w:bCs/>
          <w:strike/>
          <w:sz w:val="24"/>
          <w:szCs w:val="24"/>
        </w:rPr>
        <w:t xml:space="preserve"> specified below. Truss design drawings shall be provided with the shipment of trusses delivered to the jobsite.</w:t>
      </w:r>
    </w:p>
    <w:p w14:paraId="1232A8E6"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(1) Slope or depth, span, and spacing.</w:t>
      </w:r>
    </w:p>
    <w:p w14:paraId="3C863308"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(2) Location of all joints.</w:t>
      </w:r>
    </w:p>
    <w:p w14:paraId="03608B95"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(3) Required bearing widths.</w:t>
      </w:r>
    </w:p>
    <w:p w14:paraId="29D78628"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(4) Design loads as applicable.</w:t>
      </w:r>
    </w:p>
    <w:p w14:paraId="4C427AC2"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(a) Top chord live load (including snow loads).</w:t>
      </w:r>
    </w:p>
    <w:p w14:paraId="2D6C303B"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(b) Top chord dead load.</w:t>
      </w:r>
    </w:p>
    <w:p w14:paraId="2A83136A"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(c) Bottom chord live load.</w:t>
      </w:r>
    </w:p>
    <w:p w14:paraId="018C8408"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(d) Bottom chord dead load.</w:t>
      </w:r>
    </w:p>
    <w:p w14:paraId="06B1D511"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 Concentrated loads and their points of application.</w:t>
      </w:r>
    </w:p>
    <w:p w14:paraId="6F479C74"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(f) Controlling wind and earthquake loads.</w:t>
      </w:r>
    </w:p>
    <w:p w14:paraId="294A0B16"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(5) Adjustments to lumber and joint connector design values for conditions of use.</w:t>
      </w:r>
    </w:p>
    <w:p w14:paraId="18980D4E"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(6) Each reaction force and direction.</w:t>
      </w:r>
    </w:p>
    <w:p w14:paraId="1C4339A9"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(7) Joint connector type and description</w:t>
      </w:r>
      <w:r w:rsidR="001D3E35" w:rsidRPr="00B16DA5">
        <w:rPr>
          <w:rFonts w:ascii="Times New Roman" w:hAnsi="Times New Roman"/>
          <w:bCs/>
          <w:strike/>
          <w:sz w:val="24"/>
          <w:szCs w:val="24"/>
        </w:rPr>
        <w:t>,</w:t>
      </w:r>
      <w:r w:rsidRPr="00B16DA5">
        <w:rPr>
          <w:rFonts w:ascii="Times New Roman" w:hAnsi="Times New Roman"/>
          <w:bCs/>
          <w:strike/>
          <w:sz w:val="24"/>
          <w:szCs w:val="24"/>
        </w:rPr>
        <w:t xml:space="preserve"> (e.g.</w:t>
      </w:r>
      <w:r w:rsidR="00C85152" w:rsidRPr="00B16DA5">
        <w:rPr>
          <w:rFonts w:ascii="Times New Roman" w:hAnsi="Times New Roman"/>
          <w:bCs/>
          <w:strike/>
          <w:sz w:val="24"/>
          <w:szCs w:val="24"/>
        </w:rPr>
        <w:t xml:space="preserve"> </w:t>
      </w:r>
      <w:r w:rsidRPr="00B16DA5">
        <w:rPr>
          <w:rFonts w:ascii="Times New Roman" w:hAnsi="Times New Roman"/>
          <w:bCs/>
          <w:strike/>
          <w:sz w:val="24"/>
          <w:szCs w:val="24"/>
        </w:rPr>
        <w:t>size, thickness, or gauge) and the</w:t>
      </w:r>
      <w:r w:rsidR="00A25302" w:rsidRPr="00B16DA5">
        <w:rPr>
          <w:rFonts w:ascii="Times New Roman" w:hAnsi="Times New Roman"/>
          <w:bCs/>
          <w:strike/>
          <w:sz w:val="24"/>
          <w:szCs w:val="24"/>
        </w:rPr>
        <w:t xml:space="preserve"> </w:t>
      </w:r>
      <w:r w:rsidRPr="00B16DA5">
        <w:rPr>
          <w:rFonts w:ascii="Times New Roman" w:hAnsi="Times New Roman"/>
          <w:bCs/>
          <w:strike/>
          <w:sz w:val="24"/>
          <w:szCs w:val="24"/>
        </w:rPr>
        <w:t>dimensioned location of each joint connector except where symmetrically located relative</w:t>
      </w:r>
      <w:r w:rsidR="00A25302" w:rsidRPr="00B16DA5">
        <w:rPr>
          <w:rFonts w:ascii="Times New Roman" w:hAnsi="Times New Roman"/>
          <w:bCs/>
          <w:strike/>
          <w:sz w:val="24"/>
          <w:szCs w:val="24"/>
        </w:rPr>
        <w:t xml:space="preserve"> </w:t>
      </w:r>
      <w:r w:rsidRPr="00B16DA5">
        <w:rPr>
          <w:rFonts w:ascii="Times New Roman" w:hAnsi="Times New Roman"/>
          <w:bCs/>
          <w:strike/>
          <w:sz w:val="24"/>
          <w:szCs w:val="24"/>
        </w:rPr>
        <w:t>to the joint interface.</w:t>
      </w:r>
    </w:p>
    <w:p w14:paraId="5A07D771"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(8) Lumber size, species, and grade for each member.</w:t>
      </w:r>
    </w:p>
    <w:p w14:paraId="79E0FC17"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(9) Connection requirements for the following:</w:t>
      </w:r>
    </w:p>
    <w:p w14:paraId="4733E9BA"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(a) Truss to truss girder.</w:t>
      </w:r>
    </w:p>
    <w:p w14:paraId="2D9A69A6"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(b) Truss ply to ply.</w:t>
      </w:r>
    </w:p>
    <w:p w14:paraId="17D3E06C"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(c) Field splices.</w:t>
      </w:r>
    </w:p>
    <w:p w14:paraId="36553DEA"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(10) Calculated deflection ratio and/or maximum description for live and total load.</w:t>
      </w:r>
    </w:p>
    <w:p w14:paraId="7F351A10" w14:textId="77777777" w:rsidR="00C3016E" w:rsidRPr="00B16DA5" w:rsidRDefault="00C3016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(11) Maximum axial compression forces in the truss members to enable the</w:t>
      </w:r>
      <w:r w:rsidR="00A25302" w:rsidRPr="00B16DA5">
        <w:rPr>
          <w:rFonts w:ascii="Times New Roman" w:hAnsi="Times New Roman"/>
          <w:bCs/>
          <w:strike/>
          <w:sz w:val="24"/>
          <w:szCs w:val="24"/>
        </w:rPr>
        <w:t xml:space="preserve"> </w:t>
      </w:r>
      <w:r w:rsidRPr="00B16DA5">
        <w:rPr>
          <w:rFonts w:ascii="Times New Roman" w:hAnsi="Times New Roman"/>
          <w:bCs/>
          <w:strike/>
          <w:sz w:val="24"/>
          <w:szCs w:val="24"/>
        </w:rPr>
        <w:t>building designer to design the size, connections, and anchorage of the permanent</w:t>
      </w:r>
      <w:r w:rsidR="00A25302" w:rsidRPr="00B16DA5">
        <w:rPr>
          <w:rFonts w:ascii="Times New Roman" w:hAnsi="Times New Roman"/>
          <w:bCs/>
          <w:strike/>
          <w:sz w:val="24"/>
          <w:szCs w:val="24"/>
        </w:rPr>
        <w:t xml:space="preserve"> </w:t>
      </w:r>
      <w:r w:rsidRPr="00B16DA5">
        <w:rPr>
          <w:rFonts w:ascii="Times New Roman" w:hAnsi="Times New Roman"/>
          <w:bCs/>
          <w:strike/>
          <w:sz w:val="24"/>
          <w:szCs w:val="24"/>
        </w:rPr>
        <w:t>continuous lateral bracing. Forces shall be shown on the truss design drawing or on</w:t>
      </w:r>
      <w:r w:rsidR="00A25302" w:rsidRPr="00B16DA5">
        <w:rPr>
          <w:rFonts w:ascii="Times New Roman" w:hAnsi="Times New Roman"/>
          <w:bCs/>
          <w:strike/>
          <w:sz w:val="24"/>
          <w:szCs w:val="24"/>
        </w:rPr>
        <w:t xml:space="preserve"> </w:t>
      </w:r>
      <w:r w:rsidRPr="00B16DA5">
        <w:rPr>
          <w:rFonts w:ascii="Times New Roman" w:hAnsi="Times New Roman"/>
          <w:bCs/>
          <w:strike/>
          <w:sz w:val="24"/>
          <w:szCs w:val="24"/>
        </w:rPr>
        <w:t>supplemental documents.</w:t>
      </w:r>
    </w:p>
    <w:p w14:paraId="3335D2C5" w14:textId="77777777" w:rsidR="00C3016E" w:rsidRPr="00B16DA5" w:rsidRDefault="00C3016E" w:rsidP="00CC5C16">
      <w:pPr>
        <w:ind w:firstLine="0"/>
        <w:jc w:val="both"/>
        <w:rPr>
          <w:rFonts w:ascii="Times New Roman" w:hAnsi="Times New Roman"/>
          <w:bCs/>
          <w:i/>
          <w:iCs/>
          <w:strike/>
          <w:sz w:val="24"/>
          <w:szCs w:val="24"/>
        </w:rPr>
      </w:pPr>
      <w:r w:rsidRPr="00B16DA5">
        <w:rPr>
          <w:rFonts w:ascii="Times New Roman" w:hAnsi="Times New Roman"/>
          <w:bCs/>
          <w:strike/>
          <w:sz w:val="24"/>
          <w:szCs w:val="24"/>
        </w:rPr>
        <w:t xml:space="preserve">  (12) Required permanent truss member bracing location.</w:t>
      </w:r>
      <w:r w:rsidRPr="00B16DA5">
        <w:rPr>
          <w:rFonts w:ascii="Times New Roman" w:hAnsi="Times New Roman"/>
          <w:bCs/>
          <w:i/>
          <w:iCs/>
          <w:strike/>
          <w:sz w:val="24"/>
          <w:szCs w:val="24"/>
        </w:rPr>
        <w:t xml:space="preserve"> </w:t>
      </w:r>
    </w:p>
    <w:p w14:paraId="32E3AC41" w14:textId="77777777" w:rsidR="00D95492" w:rsidRPr="00B16DA5" w:rsidRDefault="00D95492" w:rsidP="00CC5C16">
      <w:pPr>
        <w:pStyle w:val="HTMLPreformatted"/>
        <w:ind w:firstLine="0"/>
        <w:jc w:val="both"/>
        <w:rPr>
          <w:rFonts w:ascii="Times New Roman" w:hAnsi="Times New Roman" w:cs="Times New Roman"/>
          <w:bCs/>
          <w:sz w:val="24"/>
          <w:szCs w:val="24"/>
        </w:rPr>
      </w:pPr>
    </w:p>
    <w:p w14:paraId="63540789" w14:textId="77777777" w:rsidR="00D95492" w:rsidRPr="00B16DA5" w:rsidRDefault="00D95492" w:rsidP="00CC5C16">
      <w:pPr>
        <w:pStyle w:val="HTMLPreformatted"/>
        <w:ind w:firstLine="0"/>
        <w:jc w:val="both"/>
        <w:rPr>
          <w:rFonts w:ascii="Times New Roman" w:hAnsi="Times New Roman" w:cs="Times New Roman"/>
          <w:bCs/>
        </w:rPr>
      </w:pPr>
    </w:p>
    <w:p w14:paraId="29B20F61" w14:textId="77777777" w:rsidR="00022C1B" w:rsidRPr="00B16DA5" w:rsidRDefault="00022C1B" w:rsidP="00CC5C16">
      <w:pPr>
        <w:ind w:firstLine="0"/>
        <w:rPr>
          <w:rFonts w:ascii="Times New Roman" w:hAnsi="Times New Roman"/>
          <w:b/>
          <w:strike/>
        </w:rPr>
      </w:pPr>
      <w:r w:rsidRPr="00B16DA5">
        <w:rPr>
          <w:rFonts w:ascii="Times New Roman" w:hAnsi="Times New Roman"/>
          <w:bCs/>
          <w:sz w:val="24"/>
          <w:szCs w:val="24"/>
        </w:rPr>
        <w:t xml:space="preserve">R 408.30507 </w:t>
      </w:r>
      <w:r w:rsidR="00FF7A5B" w:rsidRPr="00B16DA5">
        <w:rPr>
          <w:rFonts w:ascii="Times New Roman" w:hAnsi="Times New Roman"/>
          <w:bCs/>
          <w:sz w:val="24"/>
          <w:szCs w:val="24"/>
        </w:rPr>
        <w:t xml:space="preserve"> </w:t>
      </w:r>
      <w:r w:rsidRPr="00B16DA5">
        <w:rPr>
          <w:rFonts w:ascii="Times New Roman" w:hAnsi="Times New Roman"/>
          <w:bCs/>
          <w:strike/>
          <w:sz w:val="24"/>
          <w:szCs w:val="24"/>
        </w:rPr>
        <w:t>Duct termination</w:t>
      </w:r>
      <w:r w:rsidRPr="00B16DA5">
        <w:rPr>
          <w:rFonts w:ascii="Times New Roman" w:hAnsi="Times New Roman"/>
          <w:bCs/>
          <w:strike/>
        </w:rPr>
        <w:t>.</w:t>
      </w:r>
      <w:r w:rsidR="001720A9" w:rsidRPr="00B16DA5">
        <w:rPr>
          <w:rFonts w:ascii="Times New Roman" w:hAnsi="Times New Roman"/>
          <w:bCs/>
          <w:strike/>
        </w:rPr>
        <w:t xml:space="preserve"> </w:t>
      </w:r>
      <w:r w:rsidR="001720A9" w:rsidRPr="00B16DA5">
        <w:rPr>
          <w:rFonts w:ascii="Times New Roman" w:hAnsi="Times New Roman"/>
          <w:b/>
        </w:rPr>
        <w:t>Rescinded.</w:t>
      </w:r>
    </w:p>
    <w:p w14:paraId="2F04B256" w14:textId="77777777" w:rsidR="00022C1B" w:rsidRPr="00B16DA5" w:rsidRDefault="00022C1B" w:rsidP="00CC5C16">
      <w:pPr>
        <w:tabs>
          <w:tab w:val="left" w:pos="7560"/>
        </w:tabs>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lastRenderedPageBreak/>
        <w:t xml:space="preserve">  Rule 507.  Section M1502.3 of the code is amended to read as follows:</w:t>
      </w:r>
    </w:p>
    <w:p w14:paraId="623A6CA0" w14:textId="77777777" w:rsidR="00022C1B" w:rsidRPr="00B16DA5" w:rsidRDefault="00022C1B" w:rsidP="00CC5C16">
      <w:pPr>
        <w:tabs>
          <w:tab w:val="left" w:pos="7560"/>
        </w:tabs>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M1502.3. Exhaust ducts shall terminate on the outside of the building.  Exhaust duct terminations</w:t>
      </w:r>
      <w:r w:rsidR="00E62A29" w:rsidRPr="00B16DA5">
        <w:rPr>
          <w:rFonts w:ascii="Times New Roman" w:hAnsi="Times New Roman"/>
          <w:bCs/>
          <w:strike/>
          <w:sz w:val="24"/>
          <w:szCs w:val="24"/>
        </w:rPr>
        <w:t xml:space="preserve"> </w:t>
      </w:r>
      <w:r w:rsidRPr="00B16DA5">
        <w:rPr>
          <w:rFonts w:ascii="Times New Roman" w:hAnsi="Times New Roman"/>
          <w:bCs/>
          <w:strike/>
          <w:sz w:val="24"/>
          <w:szCs w:val="24"/>
        </w:rPr>
        <w:t>shall</w:t>
      </w:r>
      <w:r w:rsidR="00E62A29" w:rsidRPr="00B16DA5">
        <w:rPr>
          <w:rFonts w:ascii="Times New Roman" w:hAnsi="Times New Roman"/>
          <w:bCs/>
          <w:strike/>
          <w:sz w:val="24"/>
          <w:szCs w:val="24"/>
        </w:rPr>
        <w:t xml:space="preserve"> </w:t>
      </w:r>
      <w:r w:rsidRPr="00B16DA5">
        <w:rPr>
          <w:rFonts w:ascii="Times New Roman" w:hAnsi="Times New Roman"/>
          <w:bCs/>
          <w:strike/>
          <w:sz w:val="24"/>
          <w:szCs w:val="24"/>
        </w:rPr>
        <w:t>be in accordance with the dryer manufacturer’s installation instructions.  If the manufacturer’s instructions do not specify a termination location, the exhaust duct shall terminate no less than 3 feet (914 mm) in any direction from openings into buildings or ventilated section in a soffit.</w:t>
      </w:r>
      <w:r w:rsidR="00E62A29" w:rsidRPr="00B16DA5">
        <w:rPr>
          <w:rFonts w:ascii="Times New Roman" w:hAnsi="Times New Roman"/>
          <w:bCs/>
          <w:strike/>
          <w:sz w:val="24"/>
          <w:szCs w:val="24"/>
        </w:rPr>
        <w:t xml:space="preserve"> </w:t>
      </w:r>
      <w:r w:rsidRPr="00B16DA5">
        <w:rPr>
          <w:rFonts w:ascii="Times New Roman" w:hAnsi="Times New Roman"/>
          <w:bCs/>
          <w:strike/>
          <w:sz w:val="24"/>
          <w:szCs w:val="24"/>
        </w:rPr>
        <w:t>Exhaust duct terminations shall be equipped with a backdraft damper.  Screens shall not be installed at the duct termination.</w:t>
      </w:r>
    </w:p>
    <w:p w14:paraId="766618BA" w14:textId="77777777" w:rsidR="00CF2818" w:rsidRPr="00B16DA5" w:rsidRDefault="00CF2818" w:rsidP="00CC5C16">
      <w:pPr>
        <w:pStyle w:val="HTMLPreformatted"/>
        <w:ind w:firstLine="0"/>
        <w:jc w:val="both"/>
        <w:rPr>
          <w:rFonts w:ascii="Times New Roman" w:hAnsi="Times New Roman" w:cs="Times New Roman"/>
          <w:bCs/>
        </w:rPr>
      </w:pPr>
    </w:p>
    <w:p w14:paraId="45CF9945" w14:textId="77777777" w:rsidR="00CF2818" w:rsidRPr="00B16DA5" w:rsidRDefault="00CF2818" w:rsidP="00CC5C16">
      <w:pPr>
        <w:pStyle w:val="HTMLPreformatted"/>
        <w:ind w:firstLine="0"/>
        <w:jc w:val="both"/>
        <w:rPr>
          <w:rFonts w:ascii="Times New Roman" w:hAnsi="Times New Roman" w:cs="Times New Roman"/>
          <w:bCs/>
        </w:rPr>
      </w:pPr>
    </w:p>
    <w:p w14:paraId="4837D617" w14:textId="77777777" w:rsidR="00CF2818" w:rsidRPr="00B16DA5" w:rsidRDefault="00CF2818" w:rsidP="00CC5C16">
      <w:pPr>
        <w:pStyle w:val="HTMLPreformatted"/>
        <w:ind w:firstLine="0"/>
        <w:jc w:val="both"/>
        <w:rPr>
          <w:rFonts w:ascii="Times New Roman" w:hAnsi="Times New Roman" w:cs="Times New Roman"/>
          <w:b/>
          <w:sz w:val="24"/>
          <w:szCs w:val="24"/>
        </w:rPr>
      </w:pPr>
      <w:r w:rsidRPr="00B16DA5">
        <w:rPr>
          <w:rFonts w:ascii="Times New Roman" w:hAnsi="Times New Roman" w:cs="Times New Roman"/>
          <w:bCs/>
          <w:sz w:val="24"/>
          <w:szCs w:val="24"/>
        </w:rPr>
        <w:t xml:space="preserve">R 408.30509 </w:t>
      </w:r>
      <w:r w:rsidR="00FF7A5B"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Frame and masonry inspection.</w:t>
      </w:r>
      <w:r w:rsidR="001720A9" w:rsidRPr="00B16DA5">
        <w:rPr>
          <w:rFonts w:ascii="Times New Roman" w:hAnsi="Times New Roman" w:cs="Times New Roman"/>
          <w:bCs/>
          <w:strike/>
          <w:sz w:val="24"/>
          <w:szCs w:val="24"/>
        </w:rPr>
        <w:t xml:space="preserve"> </w:t>
      </w:r>
      <w:r w:rsidR="001720A9" w:rsidRPr="00B16DA5">
        <w:rPr>
          <w:rFonts w:ascii="Times New Roman" w:hAnsi="Times New Roman" w:cs="Times New Roman"/>
          <w:b/>
          <w:sz w:val="24"/>
          <w:szCs w:val="24"/>
        </w:rPr>
        <w:t>Rescinded.</w:t>
      </w:r>
    </w:p>
    <w:p w14:paraId="211D0B05" w14:textId="77777777" w:rsidR="00CF2818" w:rsidRPr="00B16DA5" w:rsidRDefault="00CF2818" w:rsidP="00CC5C16">
      <w:pPr>
        <w:pStyle w:val="HTMLPreformatted"/>
        <w:ind w:firstLine="0"/>
        <w:jc w:val="both"/>
        <w:rPr>
          <w:rFonts w:ascii="Times New Roman" w:hAnsi="Times New Roman" w:cs="Times New Roman"/>
          <w:bCs/>
          <w:strike/>
          <w:sz w:val="24"/>
          <w:szCs w:val="24"/>
        </w:rPr>
      </w:pPr>
      <w:r w:rsidRPr="00B16DA5">
        <w:rPr>
          <w:rFonts w:ascii="Times New Roman" w:hAnsi="Times New Roman" w:cs="Times New Roman"/>
          <w:bCs/>
          <w:strike/>
          <w:sz w:val="24"/>
          <w:szCs w:val="24"/>
        </w:rPr>
        <w:t xml:space="preserve">  Rule 509.  Section R109.1.4 of the code is amended to read as follows:</w:t>
      </w:r>
    </w:p>
    <w:p w14:paraId="723C9069" w14:textId="77777777" w:rsidR="00022C1B" w:rsidRPr="00B16DA5" w:rsidRDefault="00CF2818" w:rsidP="00CC5C16">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trike/>
          <w:sz w:val="24"/>
          <w:szCs w:val="24"/>
        </w:rPr>
        <w:t xml:space="preserve">  R109.1.4. Frame and masonry inspection.</w:t>
      </w:r>
      <w:r w:rsidR="00E62A29" w:rsidRPr="00B16DA5">
        <w:rPr>
          <w:rFonts w:ascii="Times New Roman" w:hAnsi="Times New Roman" w:cs="Times New Roman"/>
          <w:bCs/>
          <w:strike/>
          <w:sz w:val="24"/>
          <w:szCs w:val="24"/>
        </w:rPr>
        <w:t xml:space="preserve"> </w:t>
      </w:r>
      <w:r w:rsidRPr="00B16DA5">
        <w:rPr>
          <w:rFonts w:ascii="Times New Roman" w:hAnsi="Times New Roman" w:cs="Times New Roman"/>
          <w:bCs/>
          <w:strike/>
          <w:sz w:val="24"/>
          <w:szCs w:val="24"/>
        </w:rPr>
        <w:t xml:space="preserve"> Inspection of framing construction shall be made after the roof, all framing, firestopping, </w:t>
      </w:r>
      <w:proofErr w:type="spellStart"/>
      <w:r w:rsidRPr="00B16DA5">
        <w:rPr>
          <w:rFonts w:ascii="Times New Roman" w:hAnsi="Times New Roman" w:cs="Times New Roman"/>
          <w:bCs/>
          <w:strike/>
          <w:sz w:val="24"/>
          <w:szCs w:val="24"/>
        </w:rPr>
        <w:t>draftstopping</w:t>
      </w:r>
      <w:proofErr w:type="spellEnd"/>
      <w:r w:rsidRPr="00B16DA5">
        <w:rPr>
          <w:rFonts w:ascii="Times New Roman" w:hAnsi="Times New Roman" w:cs="Times New Roman"/>
          <w:bCs/>
          <w:strike/>
          <w:sz w:val="24"/>
          <w:szCs w:val="24"/>
        </w:rPr>
        <w:t>, and bracing are in place and after the plumbing,</w:t>
      </w:r>
      <w:r w:rsidR="00E62A29" w:rsidRPr="00B16DA5">
        <w:rPr>
          <w:rFonts w:ascii="Times New Roman" w:hAnsi="Times New Roman" w:cs="Times New Roman"/>
          <w:bCs/>
          <w:strike/>
          <w:sz w:val="24"/>
          <w:szCs w:val="24"/>
        </w:rPr>
        <w:t xml:space="preserve"> </w:t>
      </w:r>
      <w:r w:rsidRPr="00B16DA5">
        <w:rPr>
          <w:rFonts w:ascii="Times New Roman" w:hAnsi="Times New Roman" w:cs="Times New Roman"/>
          <w:bCs/>
          <w:strike/>
          <w:sz w:val="24"/>
          <w:szCs w:val="24"/>
        </w:rPr>
        <w:t>mechanical,</w:t>
      </w:r>
      <w:r w:rsidR="00E62A29" w:rsidRPr="00B16DA5">
        <w:rPr>
          <w:rFonts w:ascii="Times New Roman" w:hAnsi="Times New Roman" w:cs="Times New Roman"/>
          <w:bCs/>
          <w:strike/>
          <w:sz w:val="24"/>
          <w:szCs w:val="24"/>
        </w:rPr>
        <w:t xml:space="preserve"> </w:t>
      </w:r>
      <w:r w:rsidRPr="00B16DA5">
        <w:rPr>
          <w:rFonts w:ascii="Times New Roman" w:hAnsi="Times New Roman" w:cs="Times New Roman"/>
          <w:bCs/>
          <w:strike/>
          <w:sz w:val="24"/>
          <w:szCs w:val="24"/>
        </w:rPr>
        <w:t>and</w:t>
      </w:r>
      <w:r w:rsidR="00E62A29" w:rsidRPr="00B16DA5">
        <w:rPr>
          <w:rFonts w:ascii="Times New Roman" w:hAnsi="Times New Roman" w:cs="Times New Roman"/>
          <w:bCs/>
          <w:strike/>
          <w:sz w:val="24"/>
          <w:szCs w:val="24"/>
        </w:rPr>
        <w:t xml:space="preserve"> </w:t>
      </w:r>
      <w:r w:rsidRPr="00B16DA5">
        <w:rPr>
          <w:rFonts w:ascii="Times New Roman" w:hAnsi="Times New Roman" w:cs="Times New Roman"/>
          <w:bCs/>
          <w:strike/>
          <w:sz w:val="24"/>
          <w:szCs w:val="24"/>
        </w:rPr>
        <w:t>electrical</w:t>
      </w:r>
      <w:r w:rsidR="00E62A29" w:rsidRPr="00B16DA5">
        <w:rPr>
          <w:rFonts w:ascii="Times New Roman" w:hAnsi="Times New Roman" w:cs="Times New Roman"/>
          <w:bCs/>
          <w:strike/>
          <w:sz w:val="24"/>
          <w:szCs w:val="24"/>
        </w:rPr>
        <w:t xml:space="preserve"> </w:t>
      </w:r>
      <w:r w:rsidRPr="00B16DA5">
        <w:rPr>
          <w:rFonts w:ascii="Times New Roman" w:hAnsi="Times New Roman" w:cs="Times New Roman"/>
          <w:bCs/>
          <w:strike/>
          <w:sz w:val="24"/>
          <w:szCs w:val="24"/>
        </w:rPr>
        <w:t>rough</w:t>
      </w:r>
      <w:r w:rsidR="00E62A29" w:rsidRPr="00B16DA5">
        <w:rPr>
          <w:rFonts w:ascii="Times New Roman" w:hAnsi="Times New Roman" w:cs="Times New Roman"/>
          <w:bCs/>
          <w:strike/>
          <w:sz w:val="24"/>
          <w:szCs w:val="24"/>
        </w:rPr>
        <w:t xml:space="preserve"> </w:t>
      </w:r>
      <w:r w:rsidRPr="00B16DA5">
        <w:rPr>
          <w:rFonts w:ascii="Times New Roman" w:hAnsi="Times New Roman" w:cs="Times New Roman"/>
          <w:bCs/>
          <w:strike/>
          <w:sz w:val="24"/>
          <w:szCs w:val="24"/>
        </w:rPr>
        <w:t>inspections are approved.  Masonry inspections shall</w:t>
      </w:r>
      <w:r w:rsidR="00E62A29" w:rsidRPr="00B16DA5">
        <w:rPr>
          <w:rFonts w:ascii="Times New Roman" w:hAnsi="Times New Roman" w:cs="Times New Roman"/>
          <w:bCs/>
          <w:strike/>
          <w:sz w:val="24"/>
          <w:szCs w:val="24"/>
        </w:rPr>
        <w:t xml:space="preserve"> </w:t>
      </w:r>
      <w:r w:rsidRPr="00B16DA5">
        <w:rPr>
          <w:rFonts w:ascii="Times New Roman" w:hAnsi="Times New Roman" w:cs="Times New Roman"/>
          <w:bCs/>
          <w:strike/>
          <w:sz w:val="24"/>
          <w:szCs w:val="24"/>
        </w:rPr>
        <w:t>be made</w:t>
      </w:r>
      <w:r w:rsidR="00E62A29" w:rsidRPr="00B16DA5">
        <w:rPr>
          <w:rFonts w:ascii="Times New Roman" w:hAnsi="Times New Roman" w:cs="Times New Roman"/>
          <w:bCs/>
          <w:strike/>
          <w:sz w:val="24"/>
          <w:szCs w:val="24"/>
        </w:rPr>
        <w:t xml:space="preserve"> </w:t>
      </w:r>
      <w:r w:rsidRPr="00B16DA5">
        <w:rPr>
          <w:rFonts w:ascii="Times New Roman" w:hAnsi="Times New Roman" w:cs="Times New Roman"/>
          <w:bCs/>
          <w:strike/>
          <w:sz w:val="24"/>
          <w:szCs w:val="24"/>
        </w:rPr>
        <w:t>after the</w:t>
      </w:r>
      <w:r w:rsidR="00E62A29" w:rsidRPr="00B16DA5">
        <w:rPr>
          <w:rFonts w:ascii="Times New Roman" w:hAnsi="Times New Roman" w:cs="Times New Roman"/>
          <w:bCs/>
          <w:strike/>
          <w:sz w:val="24"/>
          <w:szCs w:val="24"/>
        </w:rPr>
        <w:t xml:space="preserve"> </w:t>
      </w:r>
      <w:r w:rsidRPr="00B16DA5">
        <w:rPr>
          <w:rFonts w:ascii="Times New Roman" w:hAnsi="Times New Roman" w:cs="Times New Roman"/>
          <w:bCs/>
          <w:strike/>
          <w:sz w:val="24"/>
          <w:szCs w:val="24"/>
        </w:rPr>
        <w:t>completed installation of base course flashing as specified in section R703.7.5 of the code and water-resistive barrier</w:t>
      </w:r>
      <w:r w:rsidR="00E62A29" w:rsidRPr="00B16DA5">
        <w:rPr>
          <w:rFonts w:ascii="Times New Roman" w:hAnsi="Times New Roman" w:cs="Times New Roman"/>
          <w:bCs/>
          <w:strike/>
          <w:sz w:val="24"/>
          <w:szCs w:val="24"/>
        </w:rPr>
        <w:t xml:space="preserve"> </w:t>
      </w:r>
      <w:r w:rsidRPr="00B16DA5">
        <w:rPr>
          <w:rFonts w:ascii="Times New Roman" w:hAnsi="Times New Roman" w:cs="Times New Roman"/>
          <w:bCs/>
          <w:strike/>
          <w:sz w:val="24"/>
          <w:szCs w:val="24"/>
        </w:rPr>
        <w:t>as specified in section R703.2 of the code and after the masonry construction is completed.</w:t>
      </w:r>
    </w:p>
    <w:p w14:paraId="187D04EF" w14:textId="77777777" w:rsidR="00113929" w:rsidRPr="00B16DA5" w:rsidRDefault="00113929" w:rsidP="00CC5C16">
      <w:pPr>
        <w:pStyle w:val="HTMLPreformatted"/>
        <w:ind w:firstLine="0"/>
        <w:jc w:val="both"/>
        <w:rPr>
          <w:rFonts w:ascii="Times New Roman" w:hAnsi="Times New Roman" w:cs="Times New Roman"/>
          <w:bCs/>
          <w:sz w:val="24"/>
          <w:szCs w:val="24"/>
        </w:rPr>
      </w:pPr>
    </w:p>
    <w:p w14:paraId="0F32F0CF" w14:textId="77777777" w:rsidR="008D0588" w:rsidRPr="00B16DA5" w:rsidRDefault="008D0588" w:rsidP="00CC5C16">
      <w:pPr>
        <w:pStyle w:val="HTMLPreformatted"/>
        <w:ind w:firstLine="0"/>
        <w:jc w:val="both"/>
        <w:rPr>
          <w:rFonts w:ascii="Times New Roman" w:hAnsi="Times New Roman" w:cs="Times New Roman"/>
          <w:bCs/>
          <w:sz w:val="24"/>
          <w:szCs w:val="24"/>
        </w:rPr>
      </w:pPr>
    </w:p>
    <w:p w14:paraId="304D0094" w14:textId="77777777" w:rsidR="00CB5CEE" w:rsidRPr="00B16DA5" w:rsidRDefault="00CB5CEE" w:rsidP="00CC5C16">
      <w:pPr>
        <w:ind w:firstLine="0"/>
        <w:jc w:val="both"/>
        <w:rPr>
          <w:rFonts w:ascii="Times New Roman" w:hAnsi="Times New Roman"/>
          <w:b/>
          <w:sz w:val="24"/>
          <w:szCs w:val="24"/>
        </w:rPr>
      </w:pPr>
      <w:r w:rsidRPr="00B16DA5">
        <w:rPr>
          <w:rFonts w:ascii="Times New Roman" w:hAnsi="Times New Roman"/>
          <w:bCs/>
          <w:sz w:val="24"/>
          <w:szCs w:val="24"/>
        </w:rPr>
        <w:t xml:space="preserve">R 408.30510 </w:t>
      </w:r>
      <w:r w:rsidR="00FF7A5B" w:rsidRPr="00B16DA5">
        <w:rPr>
          <w:rFonts w:ascii="Times New Roman" w:hAnsi="Times New Roman"/>
          <w:bCs/>
          <w:sz w:val="24"/>
          <w:szCs w:val="24"/>
        </w:rPr>
        <w:t xml:space="preserve"> </w:t>
      </w:r>
      <w:r w:rsidRPr="00B16DA5">
        <w:rPr>
          <w:rFonts w:ascii="Times New Roman" w:hAnsi="Times New Roman"/>
          <w:bCs/>
          <w:strike/>
          <w:sz w:val="24"/>
          <w:szCs w:val="24"/>
        </w:rPr>
        <w:t>Use and occupancy.</w:t>
      </w:r>
      <w:r w:rsidR="001720A9" w:rsidRPr="00B16DA5">
        <w:rPr>
          <w:rFonts w:ascii="Times New Roman" w:hAnsi="Times New Roman"/>
          <w:bCs/>
          <w:strike/>
          <w:sz w:val="24"/>
          <w:szCs w:val="24"/>
        </w:rPr>
        <w:t xml:space="preserve"> </w:t>
      </w:r>
      <w:r w:rsidR="001720A9" w:rsidRPr="00B16DA5">
        <w:rPr>
          <w:rFonts w:ascii="Times New Roman" w:hAnsi="Times New Roman"/>
          <w:b/>
          <w:sz w:val="24"/>
          <w:szCs w:val="24"/>
        </w:rPr>
        <w:t>Rescinded.</w:t>
      </w:r>
    </w:p>
    <w:p w14:paraId="151BFD44" w14:textId="77777777" w:rsidR="00CB5CEE" w:rsidRPr="00B16DA5" w:rsidRDefault="00CB5CE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Rule 510.  Sections R110.1, R110.2, and R110.3 of the code are amended to read as follows:</w:t>
      </w:r>
    </w:p>
    <w:p w14:paraId="6DCFE8D3" w14:textId="77777777" w:rsidR="00CB5CEE" w:rsidRPr="00B16DA5" w:rsidRDefault="00CB5CE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R110.1. Use and occupancy. A building or structure shall not be used or occupied, and a change in the existing occupancy classification of a building or structure or portion thereof shall not be made, until a certificate of occupancy has been issued in accordance with the act.</w:t>
      </w:r>
    </w:p>
    <w:p w14:paraId="5C23DFA9" w14:textId="77777777" w:rsidR="00CB5CEE" w:rsidRPr="00B16DA5" w:rsidRDefault="00CB5CE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R110.2. Change in use. A change in the character or use of an existing structure shall not be made, except as specified in the Michigan building code, R 408.30401 to </w:t>
      </w:r>
    </w:p>
    <w:p w14:paraId="67483DB8" w14:textId="77777777" w:rsidR="00CB5CEE" w:rsidRPr="00B16DA5" w:rsidRDefault="00CB5CEE" w:rsidP="00CC5C16">
      <w:pPr>
        <w:ind w:firstLine="0"/>
        <w:jc w:val="both"/>
        <w:rPr>
          <w:rFonts w:ascii="Times New Roman" w:hAnsi="Times New Roman"/>
          <w:bCs/>
          <w:strike/>
          <w:sz w:val="24"/>
          <w:szCs w:val="24"/>
        </w:rPr>
      </w:pPr>
      <w:r w:rsidRPr="00B16DA5">
        <w:rPr>
          <w:rFonts w:ascii="Times New Roman" w:hAnsi="Times New Roman"/>
          <w:bCs/>
          <w:strike/>
          <w:sz w:val="24"/>
          <w:szCs w:val="24"/>
        </w:rPr>
        <w:t>R 408.30499.</w:t>
      </w:r>
    </w:p>
    <w:p w14:paraId="5974A830" w14:textId="77777777" w:rsidR="00CB5CEE" w:rsidRPr="00B16DA5" w:rsidRDefault="00CB5CE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R110.3 Certificate issued.</w:t>
      </w:r>
      <w:r w:rsidR="00E62A29" w:rsidRPr="00B16DA5">
        <w:rPr>
          <w:rFonts w:ascii="Times New Roman" w:hAnsi="Times New Roman"/>
          <w:bCs/>
          <w:strike/>
          <w:sz w:val="24"/>
          <w:szCs w:val="24"/>
        </w:rPr>
        <w:t xml:space="preserve"> </w:t>
      </w:r>
      <w:r w:rsidRPr="00B16DA5">
        <w:rPr>
          <w:rFonts w:ascii="Times New Roman" w:hAnsi="Times New Roman"/>
          <w:bCs/>
          <w:strike/>
          <w:sz w:val="24"/>
          <w:szCs w:val="24"/>
        </w:rPr>
        <w:t>After</w:t>
      </w:r>
      <w:r w:rsidR="00E62A29" w:rsidRPr="00B16DA5">
        <w:rPr>
          <w:rFonts w:ascii="Times New Roman" w:hAnsi="Times New Roman"/>
          <w:bCs/>
          <w:strike/>
          <w:sz w:val="24"/>
          <w:szCs w:val="24"/>
        </w:rPr>
        <w:t xml:space="preserve"> </w:t>
      </w:r>
      <w:r w:rsidRPr="00B16DA5">
        <w:rPr>
          <w:rFonts w:ascii="Times New Roman" w:hAnsi="Times New Roman"/>
          <w:bCs/>
          <w:strike/>
          <w:sz w:val="24"/>
          <w:szCs w:val="24"/>
        </w:rPr>
        <w:t>the building official inspects the building or structure and finds no violations of the provisions of this code or other laws that are enforced by the department of building safety, the building official shall issue a certificate of occupancy which shall contain the following:</w:t>
      </w:r>
    </w:p>
    <w:p w14:paraId="6B652C4D" w14:textId="77777777" w:rsidR="00CB5CEE" w:rsidRPr="00B16DA5" w:rsidRDefault="00CB5CE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(a)  The building permit number.</w:t>
      </w:r>
    </w:p>
    <w:p w14:paraId="23617146" w14:textId="77777777" w:rsidR="00CB5CEE" w:rsidRPr="00B16DA5" w:rsidRDefault="00CB5CE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(b)  The address of the structure.</w:t>
      </w:r>
    </w:p>
    <w:p w14:paraId="6C434219" w14:textId="77777777" w:rsidR="00CB5CEE" w:rsidRPr="00B16DA5" w:rsidRDefault="00CB5CE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(c)  A description of that portion of the structure for which the certificate is issued.</w:t>
      </w:r>
    </w:p>
    <w:p w14:paraId="6B4BB7B5" w14:textId="77777777" w:rsidR="00CB5CEE" w:rsidRPr="00B16DA5" w:rsidRDefault="00CB5CE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(d) A statement that the described portion of the structure has been inspected for compliance with the requirements of this code.</w:t>
      </w:r>
    </w:p>
    <w:p w14:paraId="52D39A0E" w14:textId="77777777" w:rsidR="00CB5CEE" w:rsidRPr="00B16DA5" w:rsidRDefault="00CB5CE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  The name of the building official.</w:t>
      </w:r>
    </w:p>
    <w:p w14:paraId="1AC9FC4E" w14:textId="77777777" w:rsidR="00CB5CEE" w:rsidRPr="00B16DA5" w:rsidRDefault="00CB5CE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(f)  The edition of the code under which the permit was issued.</w:t>
      </w:r>
    </w:p>
    <w:p w14:paraId="51E1016B" w14:textId="77777777" w:rsidR="00CB5CEE" w:rsidRPr="00B16DA5" w:rsidRDefault="00CB5CEE" w:rsidP="00CC5C1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(g)  Any special stipulations and conditions of the building permit. </w:t>
      </w:r>
    </w:p>
    <w:p w14:paraId="400051D8" w14:textId="77777777" w:rsidR="00CF2818" w:rsidRPr="00B16DA5" w:rsidRDefault="00CF2818" w:rsidP="00CC5C16">
      <w:pPr>
        <w:pStyle w:val="HTMLPreformatted"/>
        <w:ind w:firstLine="0"/>
        <w:jc w:val="both"/>
        <w:rPr>
          <w:rFonts w:ascii="Times New Roman" w:hAnsi="Times New Roman" w:cs="Times New Roman"/>
          <w:bCs/>
          <w:strike/>
          <w:sz w:val="24"/>
          <w:szCs w:val="24"/>
        </w:rPr>
      </w:pPr>
    </w:p>
    <w:p w14:paraId="67509B7D" w14:textId="77777777" w:rsidR="00CF2818" w:rsidRPr="00B16DA5" w:rsidRDefault="00CF2818" w:rsidP="00CC5C16">
      <w:pPr>
        <w:pStyle w:val="HTMLPreformatted"/>
        <w:ind w:firstLine="0"/>
        <w:jc w:val="both"/>
        <w:rPr>
          <w:rFonts w:ascii="Times New Roman" w:hAnsi="Times New Roman" w:cs="Times New Roman"/>
          <w:bCs/>
          <w:sz w:val="24"/>
          <w:szCs w:val="24"/>
        </w:rPr>
      </w:pPr>
    </w:p>
    <w:p w14:paraId="1A6A0A51" w14:textId="77777777" w:rsidR="00D7699D" w:rsidRPr="00B16DA5" w:rsidRDefault="00D7699D" w:rsidP="00CC5C16">
      <w:pPr>
        <w:ind w:firstLine="0"/>
        <w:rPr>
          <w:rFonts w:ascii="Times New Roman" w:hAnsi="Times New Roman"/>
          <w:b/>
          <w:sz w:val="24"/>
          <w:szCs w:val="24"/>
        </w:rPr>
      </w:pPr>
      <w:r w:rsidRPr="00B16DA5">
        <w:rPr>
          <w:rFonts w:ascii="Times New Roman" w:hAnsi="Times New Roman"/>
          <w:bCs/>
          <w:sz w:val="24"/>
          <w:szCs w:val="24"/>
        </w:rPr>
        <w:t>R</w:t>
      </w:r>
      <w:r w:rsidR="00E62A29" w:rsidRPr="00B16DA5">
        <w:rPr>
          <w:rFonts w:ascii="Times New Roman" w:hAnsi="Times New Roman"/>
          <w:bCs/>
          <w:sz w:val="24"/>
          <w:szCs w:val="24"/>
        </w:rPr>
        <w:t xml:space="preserve"> </w:t>
      </w:r>
      <w:r w:rsidRPr="00B16DA5">
        <w:rPr>
          <w:rFonts w:ascii="Times New Roman" w:hAnsi="Times New Roman"/>
          <w:bCs/>
          <w:sz w:val="24"/>
          <w:szCs w:val="24"/>
        </w:rPr>
        <w:t xml:space="preserve">408.30510a </w:t>
      </w:r>
      <w:r w:rsidR="00FF7A5B" w:rsidRPr="00B16DA5">
        <w:rPr>
          <w:rFonts w:ascii="Times New Roman" w:hAnsi="Times New Roman"/>
          <w:bCs/>
          <w:sz w:val="24"/>
          <w:szCs w:val="24"/>
        </w:rPr>
        <w:t xml:space="preserve"> </w:t>
      </w:r>
      <w:r w:rsidRPr="00B16DA5">
        <w:rPr>
          <w:rFonts w:ascii="Times New Roman" w:hAnsi="Times New Roman"/>
          <w:bCs/>
          <w:strike/>
          <w:sz w:val="24"/>
          <w:szCs w:val="24"/>
        </w:rPr>
        <w:t>Fire classification.</w:t>
      </w:r>
      <w:r w:rsidR="001720A9" w:rsidRPr="00B16DA5">
        <w:rPr>
          <w:rFonts w:ascii="Times New Roman" w:hAnsi="Times New Roman"/>
          <w:bCs/>
          <w:strike/>
          <w:sz w:val="24"/>
          <w:szCs w:val="24"/>
        </w:rPr>
        <w:t xml:space="preserve"> </w:t>
      </w:r>
      <w:r w:rsidR="001720A9" w:rsidRPr="00B16DA5">
        <w:rPr>
          <w:rFonts w:ascii="Times New Roman" w:hAnsi="Times New Roman"/>
          <w:b/>
          <w:sz w:val="24"/>
          <w:szCs w:val="24"/>
        </w:rPr>
        <w:t>Rescinded.</w:t>
      </w:r>
    </w:p>
    <w:p w14:paraId="711A7B39" w14:textId="77777777" w:rsidR="00D7699D" w:rsidRPr="00B16DA5" w:rsidRDefault="00D7699D" w:rsidP="00CC5C16">
      <w:pPr>
        <w:ind w:firstLine="0"/>
        <w:rPr>
          <w:rFonts w:ascii="Times New Roman" w:hAnsi="Times New Roman"/>
          <w:bCs/>
          <w:strike/>
          <w:sz w:val="24"/>
          <w:szCs w:val="24"/>
        </w:rPr>
      </w:pPr>
      <w:r w:rsidRPr="00B16DA5">
        <w:rPr>
          <w:rFonts w:ascii="Times New Roman" w:hAnsi="Times New Roman"/>
          <w:bCs/>
          <w:strike/>
          <w:sz w:val="24"/>
          <w:szCs w:val="24"/>
        </w:rPr>
        <w:t xml:space="preserve">  Rule 510a.  Section R902.1 is amended and Sections R902.3 and R902.4 of the code are added to read as follows:</w:t>
      </w:r>
    </w:p>
    <w:p w14:paraId="1FF62395" w14:textId="77777777" w:rsidR="00D7699D" w:rsidRPr="00B16DA5" w:rsidRDefault="00D7699D" w:rsidP="00CC5C16">
      <w:pPr>
        <w:ind w:firstLine="0"/>
        <w:rPr>
          <w:rFonts w:ascii="Times New Roman" w:hAnsi="Times New Roman"/>
          <w:bCs/>
          <w:strike/>
          <w:sz w:val="24"/>
          <w:szCs w:val="24"/>
        </w:rPr>
      </w:pPr>
      <w:r w:rsidRPr="00B16DA5">
        <w:rPr>
          <w:rFonts w:ascii="Times New Roman" w:hAnsi="Times New Roman"/>
          <w:bCs/>
          <w:strike/>
          <w:sz w:val="24"/>
          <w:szCs w:val="24"/>
        </w:rPr>
        <w:lastRenderedPageBreak/>
        <w:t xml:space="preserve">  R902.1.  Roof covering materials.  Roofs shall be covered with materials as set forth in Sections R904 and R905.  Class A, B, or C roofing shall be installed in jurisdictions designated by law as requiring their use or where the edge of the roof is less than 3 feet (914 mm) from a lot line.  Classes A, B, and C roofing required by this section to be listed shall be tested in accordance with UL 790 or ASTM E 108.</w:t>
      </w:r>
    </w:p>
    <w:p w14:paraId="40BFD7EE" w14:textId="77777777" w:rsidR="00D7699D" w:rsidRPr="00B16DA5" w:rsidRDefault="00D7699D" w:rsidP="00CC5C16">
      <w:pPr>
        <w:ind w:firstLine="0"/>
        <w:rPr>
          <w:rFonts w:ascii="Times New Roman" w:hAnsi="Times New Roman"/>
          <w:bCs/>
          <w:strike/>
          <w:sz w:val="24"/>
          <w:szCs w:val="24"/>
        </w:rPr>
      </w:pPr>
      <w:r w:rsidRPr="00B16DA5">
        <w:rPr>
          <w:rFonts w:ascii="Times New Roman" w:hAnsi="Times New Roman"/>
          <w:bCs/>
          <w:strike/>
          <w:sz w:val="24"/>
          <w:szCs w:val="24"/>
        </w:rPr>
        <w:t xml:space="preserve">  Exceptions: </w:t>
      </w:r>
    </w:p>
    <w:p w14:paraId="1ACBA645" w14:textId="77777777" w:rsidR="00D7699D" w:rsidRPr="00B16DA5" w:rsidRDefault="00D7699D" w:rsidP="00CC5C16">
      <w:pPr>
        <w:ind w:firstLine="0"/>
        <w:rPr>
          <w:rFonts w:ascii="Times New Roman" w:hAnsi="Times New Roman"/>
          <w:bCs/>
          <w:strike/>
          <w:sz w:val="24"/>
          <w:szCs w:val="24"/>
        </w:rPr>
      </w:pPr>
      <w:r w:rsidRPr="00B16DA5">
        <w:rPr>
          <w:rFonts w:ascii="Times New Roman" w:hAnsi="Times New Roman"/>
          <w:bCs/>
          <w:strike/>
          <w:sz w:val="24"/>
          <w:szCs w:val="24"/>
        </w:rPr>
        <w:t xml:space="preserve">  1.  Class A roof assemblies include those with coverings of brick, masonry, and exposed concrete roof deck.</w:t>
      </w:r>
    </w:p>
    <w:p w14:paraId="11B6729F" w14:textId="77777777" w:rsidR="00D7699D" w:rsidRPr="00B16DA5" w:rsidRDefault="00D7699D" w:rsidP="00CC5C16">
      <w:pPr>
        <w:ind w:firstLine="0"/>
        <w:rPr>
          <w:rFonts w:ascii="Times New Roman" w:hAnsi="Times New Roman"/>
          <w:bCs/>
          <w:strike/>
          <w:sz w:val="24"/>
          <w:szCs w:val="24"/>
        </w:rPr>
      </w:pPr>
      <w:r w:rsidRPr="00B16DA5">
        <w:rPr>
          <w:rFonts w:ascii="Times New Roman" w:hAnsi="Times New Roman"/>
          <w:bCs/>
          <w:strike/>
          <w:sz w:val="24"/>
          <w:szCs w:val="24"/>
        </w:rPr>
        <w:t xml:space="preserve">  2.  Class A roof assemblies also include ferrous or copper shingles or sheets, metal sheets and shingles, clay or concrete roof tile, or slate installed on noncombustible decks.</w:t>
      </w:r>
    </w:p>
    <w:p w14:paraId="1F57F12A" w14:textId="77777777" w:rsidR="00D7699D" w:rsidRPr="00B16DA5" w:rsidRDefault="00D7699D" w:rsidP="00CC5C16">
      <w:pPr>
        <w:ind w:firstLine="0"/>
        <w:rPr>
          <w:rFonts w:ascii="Times New Roman" w:hAnsi="Times New Roman"/>
          <w:bCs/>
          <w:strike/>
          <w:sz w:val="24"/>
          <w:szCs w:val="24"/>
        </w:rPr>
      </w:pPr>
      <w:r w:rsidRPr="00B16DA5">
        <w:rPr>
          <w:rFonts w:ascii="Times New Roman" w:hAnsi="Times New Roman"/>
          <w:bCs/>
          <w:strike/>
          <w:sz w:val="24"/>
          <w:szCs w:val="24"/>
        </w:rPr>
        <w:t xml:space="preserve">  3.  Class A roof assemblies include minimum 16 ounces per square foot copper sheets installed over combustible decks.</w:t>
      </w:r>
    </w:p>
    <w:p w14:paraId="0BCBA2F7" w14:textId="77777777" w:rsidR="00D7699D" w:rsidRPr="00B16DA5" w:rsidRDefault="00D7699D" w:rsidP="00CC5C16">
      <w:pPr>
        <w:ind w:firstLine="0"/>
        <w:rPr>
          <w:rFonts w:ascii="Times New Roman" w:hAnsi="Times New Roman"/>
          <w:bCs/>
          <w:strike/>
          <w:sz w:val="24"/>
          <w:szCs w:val="24"/>
        </w:rPr>
      </w:pPr>
      <w:r w:rsidRPr="00B16DA5">
        <w:rPr>
          <w:rFonts w:ascii="Times New Roman" w:hAnsi="Times New Roman"/>
          <w:bCs/>
          <w:strike/>
          <w:sz w:val="24"/>
          <w:szCs w:val="24"/>
        </w:rPr>
        <w:t xml:space="preserve">  4.  Class A roof assemblies include slate installed over underlayment over combustible decks.</w:t>
      </w:r>
    </w:p>
    <w:p w14:paraId="1E3794E1" w14:textId="77777777" w:rsidR="00CF2818" w:rsidRPr="00B16DA5" w:rsidRDefault="00CF2818" w:rsidP="00CC5C16">
      <w:pPr>
        <w:pStyle w:val="HTMLPreformatted"/>
        <w:ind w:firstLine="0"/>
        <w:jc w:val="both"/>
        <w:rPr>
          <w:rFonts w:ascii="Times New Roman" w:hAnsi="Times New Roman" w:cs="Times New Roman"/>
          <w:bCs/>
          <w:sz w:val="24"/>
          <w:szCs w:val="24"/>
        </w:rPr>
      </w:pPr>
    </w:p>
    <w:p w14:paraId="55574996" w14:textId="77777777" w:rsidR="00CF2818" w:rsidRPr="00B16DA5" w:rsidRDefault="00CF2818" w:rsidP="00CC5C16">
      <w:pPr>
        <w:ind w:firstLine="0"/>
        <w:jc w:val="both"/>
        <w:rPr>
          <w:bCs/>
        </w:rPr>
      </w:pPr>
    </w:p>
    <w:p w14:paraId="10AEF522" w14:textId="77777777" w:rsidR="00C3016E" w:rsidRPr="00B16DA5" w:rsidRDefault="00C3016E" w:rsidP="00CC5C16">
      <w:pPr>
        <w:ind w:firstLine="0"/>
        <w:jc w:val="both"/>
        <w:rPr>
          <w:rFonts w:ascii="Times New Roman" w:hAnsi="Times New Roman"/>
          <w:bCs/>
          <w:color w:val="000000"/>
          <w:sz w:val="24"/>
          <w:szCs w:val="24"/>
        </w:rPr>
      </w:pPr>
      <w:r w:rsidRPr="00B16DA5">
        <w:rPr>
          <w:rFonts w:ascii="Times New Roman" w:hAnsi="Times New Roman"/>
          <w:bCs/>
          <w:color w:val="000000"/>
          <w:sz w:val="24"/>
          <w:szCs w:val="24"/>
        </w:rPr>
        <w:t>R 408.30513</w:t>
      </w:r>
      <w:r w:rsidR="00FF7A5B" w:rsidRPr="00B16DA5">
        <w:rPr>
          <w:rFonts w:ascii="Times New Roman" w:hAnsi="Times New Roman"/>
          <w:bCs/>
          <w:color w:val="000000"/>
          <w:sz w:val="24"/>
          <w:szCs w:val="24"/>
        </w:rPr>
        <w:t xml:space="preserve"> </w:t>
      </w:r>
      <w:r w:rsidRPr="00B16DA5">
        <w:rPr>
          <w:rFonts w:ascii="Times New Roman" w:hAnsi="Times New Roman"/>
          <w:bCs/>
          <w:color w:val="000000"/>
          <w:sz w:val="24"/>
          <w:szCs w:val="24"/>
        </w:rPr>
        <w:t xml:space="preserve"> Definitions.</w:t>
      </w:r>
    </w:p>
    <w:p w14:paraId="22FED393" w14:textId="6E5A525C" w:rsidR="00C3016E" w:rsidRPr="00B16DA5" w:rsidRDefault="00CC5C16" w:rsidP="00CC5C16">
      <w:pPr>
        <w:ind w:firstLine="0"/>
        <w:jc w:val="both"/>
        <w:rPr>
          <w:rFonts w:ascii="Times New Roman" w:hAnsi="Times New Roman"/>
          <w:bCs/>
          <w:color w:val="000000"/>
          <w:sz w:val="24"/>
          <w:szCs w:val="24"/>
        </w:rPr>
      </w:pPr>
      <w:r w:rsidRPr="00B16DA5">
        <w:rPr>
          <w:rFonts w:ascii="Times New Roman" w:hAnsi="Times New Roman"/>
          <w:bCs/>
          <w:color w:val="000000"/>
          <w:sz w:val="24"/>
          <w:szCs w:val="24"/>
        </w:rPr>
        <w:t xml:space="preserve">  </w:t>
      </w:r>
      <w:r w:rsidR="00C3016E" w:rsidRPr="00B16DA5">
        <w:rPr>
          <w:rFonts w:ascii="Times New Roman" w:hAnsi="Times New Roman"/>
          <w:bCs/>
          <w:color w:val="000000"/>
          <w:sz w:val="24"/>
          <w:szCs w:val="24"/>
        </w:rPr>
        <w:t xml:space="preserve">Rule 513. The definitions of attic and sunroom addition in </w:t>
      </w:r>
      <w:proofErr w:type="spellStart"/>
      <w:r w:rsidR="00FA797F" w:rsidRPr="00B16DA5">
        <w:rPr>
          <w:rFonts w:ascii="Times New Roman" w:hAnsi="Times New Roman"/>
          <w:bCs/>
          <w:strike/>
          <w:sz w:val="24"/>
          <w:szCs w:val="24"/>
        </w:rPr>
        <w:t>S</w:t>
      </w:r>
      <w:r w:rsidR="00FA797F" w:rsidRPr="00B16DA5">
        <w:rPr>
          <w:rFonts w:ascii="Times New Roman" w:hAnsi="Times New Roman"/>
          <w:b/>
          <w:sz w:val="24"/>
          <w:szCs w:val="24"/>
        </w:rPr>
        <w:t>s</w:t>
      </w:r>
      <w:r w:rsidR="00FA797F" w:rsidRPr="00B16DA5">
        <w:rPr>
          <w:rFonts w:ascii="Times New Roman" w:hAnsi="Times New Roman"/>
          <w:bCs/>
          <w:sz w:val="24"/>
          <w:szCs w:val="24"/>
        </w:rPr>
        <w:t>ection</w:t>
      </w:r>
      <w:proofErr w:type="spellEnd"/>
      <w:r w:rsidR="00C3016E" w:rsidRPr="00B16DA5">
        <w:rPr>
          <w:rFonts w:ascii="Times New Roman" w:hAnsi="Times New Roman"/>
          <w:bCs/>
          <w:color w:val="000000"/>
          <w:sz w:val="24"/>
          <w:szCs w:val="24"/>
        </w:rPr>
        <w:t xml:space="preserve"> R202 of the code are amended to read as follows: </w:t>
      </w:r>
    </w:p>
    <w:p w14:paraId="5D7C098C" w14:textId="77777777" w:rsidR="00BD31B3" w:rsidRPr="00B16DA5" w:rsidRDefault="00C3016E" w:rsidP="00CC5C16">
      <w:pPr>
        <w:ind w:firstLine="0"/>
        <w:jc w:val="both"/>
        <w:rPr>
          <w:rFonts w:ascii="Times New Roman" w:hAnsi="Times New Roman"/>
          <w:bCs/>
          <w:color w:val="000000"/>
          <w:sz w:val="24"/>
          <w:szCs w:val="24"/>
        </w:rPr>
      </w:pPr>
      <w:r w:rsidRPr="00B16DA5">
        <w:rPr>
          <w:rFonts w:ascii="Times New Roman" w:hAnsi="Times New Roman"/>
          <w:bCs/>
          <w:color w:val="000000"/>
          <w:sz w:val="24"/>
          <w:szCs w:val="24"/>
        </w:rPr>
        <w:t>R202. Definitions.</w:t>
      </w:r>
    </w:p>
    <w:p w14:paraId="1D7B02C0" w14:textId="77777777" w:rsidR="00BD31B3" w:rsidRPr="00B16DA5" w:rsidRDefault="00BD31B3" w:rsidP="00CC5C16">
      <w:pPr>
        <w:ind w:firstLine="0"/>
        <w:jc w:val="both"/>
        <w:rPr>
          <w:rFonts w:ascii="Times New Roman" w:hAnsi="Times New Roman"/>
          <w:bCs/>
          <w:color w:val="000000"/>
          <w:sz w:val="24"/>
          <w:szCs w:val="24"/>
        </w:rPr>
      </w:pPr>
      <w:r w:rsidRPr="00B16DA5">
        <w:rPr>
          <w:rFonts w:ascii="Times New Roman" w:hAnsi="Times New Roman"/>
          <w:b/>
          <w:color w:val="000000"/>
          <w:sz w:val="24"/>
          <w:szCs w:val="24"/>
        </w:rPr>
        <w:t>(a)</w:t>
      </w:r>
      <w:r w:rsidR="00A25302" w:rsidRPr="00B16DA5">
        <w:rPr>
          <w:rFonts w:ascii="Times New Roman" w:hAnsi="Times New Roman"/>
          <w:b/>
          <w:color w:val="000000"/>
          <w:sz w:val="24"/>
          <w:szCs w:val="24"/>
        </w:rPr>
        <w:t xml:space="preserve"> </w:t>
      </w:r>
      <w:r w:rsidR="00C3016E" w:rsidRPr="00B16DA5">
        <w:rPr>
          <w:rFonts w:ascii="Times New Roman" w:hAnsi="Times New Roman"/>
          <w:bCs/>
          <w:color w:val="000000"/>
          <w:sz w:val="24"/>
          <w:szCs w:val="24"/>
        </w:rPr>
        <w:t>“Attic, uninhabitable with limited storage” means uninhabitable attics with limited</w:t>
      </w:r>
      <w:r w:rsidR="00A25302" w:rsidRPr="00B16DA5">
        <w:rPr>
          <w:rFonts w:ascii="Times New Roman" w:hAnsi="Times New Roman"/>
          <w:bCs/>
          <w:color w:val="000000"/>
          <w:sz w:val="24"/>
          <w:szCs w:val="24"/>
        </w:rPr>
        <w:t xml:space="preserve"> </w:t>
      </w:r>
      <w:r w:rsidR="00C3016E" w:rsidRPr="00B16DA5">
        <w:rPr>
          <w:rFonts w:ascii="Times New Roman" w:hAnsi="Times New Roman"/>
          <w:bCs/>
          <w:color w:val="000000"/>
          <w:sz w:val="24"/>
          <w:szCs w:val="24"/>
        </w:rPr>
        <w:t>storage where the minimum clear height between joists and rafters is 42 inches</w:t>
      </w:r>
      <w:r w:rsidR="00807421" w:rsidRPr="00B16DA5">
        <w:rPr>
          <w:rFonts w:ascii="Times New Roman" w:hAnsi="Times New Roman"/>
          <w:b/>
          <w:color w:val="000000"/>
          <w:sz w:val="24"/>
          <w:szCs w:val="24"/>
        </w:rPr>
        <w:t>,</w:t>
      </w:r>
      <w:r w:rsidR="00C3016E" w:rsidRPr="00B16DA5">
        <w:rPr>
          <w:rFonts w:ascii="Times New Roman" w:hAnsi="Times New Roman"/>
          <w:bCs/>
          <w:color w:val="000000"/>
          <w:sz w:val="24"/>
          <w:szCs w:val="24"/>
        </w:rPr>
        <w:t xml:space="preserve"> </w:t>
      </w:r>
      <w:r w:rsidR="00C3016E" w:rsidRPr="00B16DA5">
        <w:rPr>
          <w:rFonts w:ascii="Times New Roman" w:hAnsi="Times New Roman"/>
          <w:bCs/>
          <w:strike/>
          <w:color w:val="000000"/>
          <w:sz w:val="24"/>
          <w:szCs w:val="24"/>
        </w:rPr>
        <w:t>(</w:t>
      </w:r>
      <w:r w:rsidR="00C3016E" w:rsidRPr="00B16DA5">
        <w:rPr>
          <w:rFonts w:ascii="Times New Roman" w:hAnsi="Times New Roman"/>
          <w:bCs/>
          <w:color w:val="000000"/>
          <w:sz w:val="24"/>
          <w:szCs w:val="24"/>
        </w:rPr>
        <w:t>1</w:t>
      </w:r>
      <w:r w:rsidR="001720A9" w:rsidRPr="00B16DA5">
        <w:rPr>
          <w:rFonts w:ascii="Times New Roman" w:hAnsi="Times New Roman"/>
          <w:b/>
          <w:color w:val="000000"/>
          <w:sz w:val="24"/>
          <w:szCs w:val="24"/>
        </w:rPr>
        <w:t>,</w:t>
      </w:r>
      <w:r w:rsidR="00C3016E" w:rsidRPr="00B16DA5">
        <w:rPr>
          <w:rFonts w:ascii="Times New Roman" w:hAnsi="Times New Roman"/>
          <w:bCs/>
          <w:color w:val="000000"/>
          <w:sz w:val="24"/>
          <w:szCs w:val="24"/>
        </w:rPr>
        <w:t>063</w:t>
      </w:r>
      <w:r w:rsidR="00A25302" w:rsidRPr="00B16DA5">
        <w:rPr>
          <w:rFonts w:ascii="Times New Roman" w:hAnsi="Times New Roman"/>
          <w:bCs/>
          <w:color w:val="000000"/>
          <w:sz w:val="24"/>
          <w:szCs w:val="24"/>
        </w:rPr>
        <w:t xml:space="preserve"> </w:t>
      </w:r>
      <w:r w:rsidR="00C3016E" w:rsidRPr="00B16DA5">
        <w:rPr>
          <w:rFonts w:ascii="Times New Roman" w:hAnsi="Times New Roman"/>
          <w:bCs/>
          <w:strike/>
          <w:color w:val="000000"/>
          <w:sz w:val="24"/>
          <w:szCs w:val="24"/>
        </w:rPr>
        <w:t>mm</w:t>
      </w:r>
      <w:r w:rsidR="001720A9" w:rsidRPr="00B16DA5">
        <w:rPr>
          <w:rFonts w:ascii="Times New Roman" w:hAnsi="Times New Roman"/>
          <w:bCs/>
          <w:strike/>
          <w:color w:val="000000"/>
          <w:sz w:val="24"/>
          <w:szCs w:val="24"/>
        </w:rPr>
        <w:t xml:space="preserve"> </w:t>
      </w:r>
      <w:r w:rsidR="001720A9" w:rsidRPr="00B16DA5">
        <w:rPr>
          <w:rFonts w:ascii="Times New Roman" w:hAnsi="Times New Roman"/>
          <w:b/>
          <w:color w:val="000000"/>
          <w:sz w:val="24"/>
          <w:szCs w:val="24"/>
        </w:rPr>
        <w:t>millimeters</w:t>
      </w:r>
      <w:r w:rsidR="00C3016E" w:rsidRPr="00B16DA5">
        <w:rPr>
          <w:rFonts w:ascii="Times New Roman" w:hAnsi="Times New Roman"/>
          <w:bCs/>
          <w:strike/>
          <w:color w:val="000000"/>
          <w:sz w:val="24"/>
          <w:szCs w:val="24"/>
        </w:rPr>
        <w:t>)</w:t>
      </w:r>
      <w:r w:rsidR="00807421" w:rsidRPr="00B16DA5">
        <w:rPr>
          <w:rFonts w:ascii="Times New Roman" w:hAnsi="Times New Roman"/>
          <w:bCs/>
          <w:color w:val="000000"/>
          <w:sz w:val="24"/>
          <w:szCs w:val="24"/>
        </w:rPr>
        <w:t>,</w:t>
      </w:r>
      <w:r w:rsidR="00C3016E" w:rsidRPr="00B16DA5">
        <w:rPr>
          <w:rFonts w:ascii="Times New Roman" w:hAnsi="Times New Roman"/>
          <w:bCs/>
          <w:color w:val="000000"/>
          <w:sz w:val="24"/>
          <w:szCs w:val="24"/>
        </w:rPr>
        <w:t xml:space="preserve"> or greater or where there are not 2 or more adjacent trusses with web configurations</w:t>
      </w:r>
      <w:r w:rsidR="00A25302" w:rsidRPr="00B16DA5">
        <w:rPr>
          <w:rFonts w:ascii="Times New Roman" w:hAnsi="Times New Roman"/>
          <w:bCs/>
          <w:color w:val="000000"/>
          <w:sz w:val="24"/>
          <w:szCs w:val="24"/>
        </w:rPr>
        <w:t xml:space="preserve"> </w:t>
      </w:r>
      <w:r w:rsidR="00C3016E" w:rsidRPr="00B16DA5">
        <w:rPr>
          <w:rFonts w:ascii="Times New Roman" w:hAnsi="Times New Roman"/>
          <w:bCs/>
          <w:color w:val="000000"/>
          <w:sz w:val="24"/>
          <w:szCs w:val="24"/>
        </w:rPr>
        <w:t>capable of accommodating an assumed rectangle 42 inches</w:t>
      </w:r>
      <w:r w:rsidR="00807421" w:rsidRPr="00B16DA5">
        <w:rPr>
          <w:rFonts w:ascii="Times New Roman" w:hAnsi="Times New Roman"/>
          <w:b/>
          <w:color w:val="000000"/>
          <w:sz w:val="24"/>
          <w:szCs w:val="24"/>
        </w:rPr>
        <w:t>,</w:t>
      </w:r>
      <w:r w:rsidR="00C3016E" w:rsidRPr="00B16DA5">
        <w:rPr>
          <w:rFonts w:ascii="Times New Roman" w:hAnsi="Times New Roman"/>
          <w:bCs/>
          <w:color w:val="000000"/>
          <w:sz w:val="24"/>
          <w:szCs w:val="24"/>
        </w:rPr>
        <w:t xml:space="preserve"> </w:t>
      </w:r>
      <w:r w:rsidR="00C3016E" w:rsidRPr="00B16DA5">
        <w:rPr>
          <w:rFonts w:ascii="Times New Roman" w:hAnsi="Times New Roman"/>
          <w:bCs/>
          <w:strike/>
          <w:color w:val="000000"/>
          <w:sz w:val="24"/>
          <w:szCs w:val="24"/>
        </w:rPr>
        <w:t>(</w:t>
      </w:r>
      <w:r w:rsidR="00C3016E" w:rsidRPr="00B16DA5">
        <w:rPr>
          <w:rFonts w:ascii="Times New Roman" w:hAnsi="Times New Roman"/>
          <w:bCs/>
          <w:color w:val="000000"/>
          <w:sz w:val="24"/>
          <w:szCs w:val="24"/>
        </w:rPr>
        <w:t>1</w:t>
      </w:r>
      <w:r w:rsidR="001720A9" w:rsidRPr="00B16DA5">
        <w:rPr>
          <w:rFonts w:ascii="Times New Roman" w:hAnsi="Times New Roman"/>
          <w:b/>
          <w:color w:val="000000"/>
          <w:sz w:val="24"/>
          <w:szCs w:val="24"/>
        </w:rPr>
        <w:t>,</w:t>
      </w:r>
      <w:r w:rsidR="00C3016E" w:rsidRPr="00B16DA5">
        <w:rPr>
          <w:rFonts w:ascii="Times New Roman" w:hAnsi="Times New Roman"/>
          <w:bCs/>
          <w:color w:val="000000"/>
          <w:sz w:val="24"/>
          <w:szCs w:val="24"/>
        </w:rPr>
        <w:t xml:space="preserve">063 </w:t>
      </w:r>
      <w:r w:rsidR="00C3016E" w:rsidRPr="00B16DA5">
        <w:rPr>
          <w:rFonts w:ascii="Times New Roman" w:hAnsi="Times New Roman"/>
          <w:bCs/>
          <w:strike/>
          <w:color w:val="000000"/>
          <w:sz w:val="24"/>
          <w:szCs w:val="24"/>
        </w:rPr>
        <w:t>mm</w:t>
      </w:r>
      <w:r w:rsidR="001720A9" w:rsidRPr="00B16DA5">
        <w:rPr>
          <w:rFonts w:ascii="Times New Roman" w:hAnsi="Times New Roman"/>
          <w:bCs/>
          <w:color w:val="000000"/>
          <w:sz w:val="24"/>
          <w:szCs w:val="24"/>
        </w:rPr>
        <w:t xml:space="preserve"> </w:t>
      </w:r>
      <w:r w:rsidR="001720A9" w:rsidRPr="00B16DA5">
        <w:rPr>
          <w:rFonts w:ascii="Times New Roman" w:hAnsi="Times New Roman"/>
          <w:b/>
          <w:color w:val="000000"/>
          <w:sz w:val="24"/>
          <w:szCs w:val="24"/>
        </w:rPr>
        <w:t>millimeters</w:t>
      </w:r>
      <w:r w:rsidR="00C3016E" w:rsidRPr="00B16DA5">
        <w:rPr>
          <w:rFonts w:ascii="Times New Roman" w:hAnsi="Times New Roman"/>
          <w:bCs/>
          <w:strike/>
          <w:color w:val="000000"/>
          <w:sz w:val="24"/>
          <w:szCs w:val="24"/>
        </w:rPr>
        <w:t>)</w:t>
      </w:r>
      <w:r w:rsidR="00807421" w:rsidRPr="00B16DA5">
        <w:rPr>
          <w:rFonts w:ascii="Times New Roman" w:hAnsi="Times New Roman"/>
          <w:b/>
          <w:color w:val="000000"/>
          <w:sz w:val="24"/>
          <w:szCs w:val="24"/>
        </w:rPr>
        <w:t>,</w:t>
      </w:r>
      <w:r w:rsidR="00C3016E" w:rsidRPr="00B16DA5">
        <w:rPr>
          <w:rFonts w:ascii="Times New Roman" w:hAnsi="Times New Roman"/>
          <w:bCs/>
          <w:color w:val="000000"/>
          <w:sz w:val="24"/>
          <w:szCs w:val="24"/>
        </w:rPr>
        <w:t xml:space="preserve"> high by 24 inches</w:t>
      </w:r>
      <w:r w:rsidR="00807421" w:rsidRPr="00B16DA5">
        <w:rPr>
          <w:rFonts w:ascii="Times New Roman" w:hAnsi="Times New Roman"/>
          <w:b/>
          <w:color w:val="000000"/>
          <w:sz w:val="24"/>
          <w:szCs w:val="24"/>
        </w:rPr>
        <w:t>,</w:t>
      </w:r>
      <w:r w:rsidR="00A25302" w:rsidRPr="00B16DA5">
        <w:rPr>
          <w:rFonts w:ascii="Times New Roman" w:hAnsi="Times New Roman"/>
          <w:bCs/>
          <w:color w:val="000000"/>
          <w:sz w:val="24"/>
          <w:szCs w:val="24"/>
        </w:rPr>
        <w:t xml:space="preserve"> </w:t>
      </w:r>
      <w:r w:rsidR="00C3016E" w:rsidRPr="00B16DA5">
        <w:rPr>
          <w:rFonts w:ascii="Times New Roman" w:hAnsi="Times New Roman"/>
          <w:bCs/>
          <w:strike/>
          <w:color w:val="000000"/>
          <w:sz w:val="24"/>
          <w:szCs w:val="24"/>
        </w:rPr>
        <w:t>(</w:t>
      </w:r>
      <w:r w:rsidR="00C3016E" w:rsidRPr="00B16DA5">
        <w:rPr>
          <w:rFonts w:ascii="Times New Roman" w:hAnsi="Times New Roman"/>
          <w:bCs/>
          <w:color w:val="000000"/>
          <w:sz w:val="24"/>
          <w:szCs w:val="24"/>
        </w:rPr>
        <w:t xml:space="preserve">610 </w:t>
      </w:r>
      <w:r w:rsidR="00C3016E" w:rsidRPr="00B16DA5">
        <w:rPr>
          <w:rFonts w:ascii="Times New Roman" w:hAnsi="Times New Roman"/>
          <w:bCs/>
          <w:strike/>
          <w:color w:val="000000"/>
          <w:sz w:val="24"/>
          <w:szCs w:val="24"/>
        </w:rPr>
        <w:t>mm</w:t>
      </w:r>
      <w:r w:rsidR="001720A9" w:rsidRPr="00B16DA5">
        <w:rPr>
          <w:rFonts w:ascii="Times New Roman" w:hAnsi="Times New Roman"/>
          <w:bCs/>
          <w:color w:val="000000"/>
          <w:sz w:val="24"/>
          <w:szCs w:val="24"/>
        </w:rPr>
        <w:t xml:space="preserve"> </w:t>
      </w:r>
      <w:r w:rsidR="001720A9" w:rsidRPr="00B16DA5">
        <w:rPr>
          <w:rFonts w:ascii="Times New Roman" w:hAnsi="Times New Roman"/>
          <w:b/>
          <w:color w:val="000000"/>
          <w:sz w:val="24"/>
          <w:szCs w:val="24"/>
        </w:rPr>
        <w:t>millimeters</w:t>
      </w:r>
      <w:r w:rsidR="00C3016E" w:rsidRPr="00B16DA5">
        <w:rPr>
          <w:rFonts w:ascii="Times New Roman" w:hAnsi="Times New Roman"/>
          <w:bCs/>
          <w:strike/>
          <w:color w:val="000000"/>
          <w:sz w:val="24"/>
          <w:szCs w:val="24"/>
        </w:rPr>
        <w:t>)</w:t>
      </w:r>
      <w:r w:rsidR="00807421" w:rsidRPr="00B16DA5">
        <w:rPr>
          <w:rFonts w:ascii="Times New Roman" w:hAnsi="Times New Roman"/>
          <w:bCs/>
          <w:color w:val="000000"/>
          <w:sz w:val="24"/>
          <w:szCs w:val="24"/>
        </w:rPr>
        <w:t>,</w:t>
      </w:r>
      <w:r w:rsidR="00C3016E" w:rsidRPr="00B16DA5">
        <w:rPr>
          <w:rFonts w:ascii="Times New Roman" w:hAnsi="Times New Roman"/>
          <w:bCs/>
          <w:color w:val="000000"/>
          <w:sz w:val="24"/>
          <w:szCs w:val="24"/>
        </w:rPr>
        <w:t xml:space="preserve"> in width, or greater, within the plane of the trusses.</w:t>
      </w:r>
      <w:r w:rsidR="00A25302" w:rsidRPr="00B16DA5">
        <w:rPr>
          <w:rFonts w:ascii="Times New Roman" w:hAnsi="Times New Roman"/>
          <w:bCs/>
          <w:color w:val="000000"/>
          <w:sz w:val="24"/>
          <w:szCs w:val="24"/>
        </w:rPr>
        <w:t xml:space="preserve"> </w:t>
      </w:r>
      <w:r w:rsidR="00C3016E" w:rsidRPr="00B16DA5">
        <w:rPr>
          <w:rFonts w:ascii="Times New Roman" w:hAnsi="Times New Roman"/>
          <w:bCs/>
          <w:color w:val="000000"/>
          <w:sz w:val="24"/>
          <w:szCs w:val="24"/>
        </w:rPr>
        <w:t xml:space="preserve"> </w:t>
      </w:r>
    </w:p>
    <w:p w14:paraId="19C2B4DA" w14:textId="77777777" w:rsidR="00BD31B3" w:rsidRPr="00B16DA5" w:rsidRDefault="00BD31B3" w:rsidP="00CC5C16">
      <w:pPr>
        <w:ind w:firstLine="0"/>
        <w:jc w:val="both"/>
        <w:rPr>
          <w:rFonts w:ascii="Times New Roman" w:hAnsi="Times New Roman"/>
          <w:bCs/>
          <w:color w:val="000000"/>
          <w:sz w:val="24"/>
          <w:szCs w:val="24"/>
        </w:rPr>
      </w:pPr>
      <w:r w:rsidRPr="00B16DA5">
        <w:rPr>
          <w:rFonts w:ascii="Times New Roman" w:hAnsi="Times New Roman"/>
          <w:b/>
          <w:color w:val="000000"/>
          <w:sz w:val="24"/>
          <w:szCs w:val="24"/>
        </w:rPr>
        <w:t>(b)</w:t>
      </w:r>
      <w:r w:rsidR="00C3016E" w:rsidRPr="00B16DA5">
        <w:rPr>
          <w:rFonts w:ascii="Times New Roman" w:hAnsi="Times New Roman"/>
          <w:bCs/>
          <w:color w:val="000000"/>
          <w:sz w:val="24"/>
          <w:szCs w:val="24"/>
        </w:rPr>
        <w:t xml:space="preserve"> “Attic, uninhabitable without storage” means uninhabitable attics without storage</w:t>
      </w:r>
      <w:r w:rsidR="00A25302" w:rsidRPr="00B16DA5">
        <w:rPr>
          <w:rFonts w:ascii="Times New Roman" w:hAnsi="Times New Roman"/>
          <w:bCs/>
          <w:color w:val="000000"/>
          <w:sz w:val="24"/>
          <w:szCs w:val="24"/>
        </w:rPr>
        <w:t xml:space="preserve"> </w:t>
      </w:r>
      <w:r w:rsidR="00C3016E" w:rsidRPr="00B16DA5">
        <w:rPr>
          <w:rFonts w:ascii="Times New Roman" w:hAnsi="Times New Roman"/>
          <w:bCs/>
          <w:color w:val="000000"/>
          <w:sz w:val="24"/>
          <w:szCs w:val="24"/>
        </w:rPr>
        <w:t>where the maximum clear height between joists and rafters is less than 42 inches</w:t>
      </w:r>
      <w:r w:rsidR="00807421" w:rsidRPr="00B16DA5">
        <w:rPr>
          <w:rFonts w:ascii="Times New Roman" w:hAnsi="Times New Roman"/>
          <w:b/>
          <w:color w:val="000000"/>
          <w:sz w:val="24"/>
          <w:szCs w:val="24"/>
        </w:rPr>
        <w:t>,</w:t>
      </w:r>
      <w:r w:rsidR="00C3016E" w:rsidRPr="00B16DA5">
        <w:rPr>
          <w:rFonts w:ascii="Times New Roman" w:hAnsi="Times New Roman"/>
          <w:bCs/>
          <w:color w:val="000000"/>
          <w:sz w:val="24"/>
          <w:szCs w:val="24"/>
        </w:rPr>
        <w:t xml:space="preserve"> </w:t>
      </w:r>
      <w:r w:rsidR="00C3016E" w:rsidRPr="00B16DA5">
        <w:rPr>
          <w:rFonts w:ascii="Times New Roman" w:hAnsi="Times New Roman"/>
          <w:bCs/>
          <w:strike/>
          <w:color w:val="000000"/>
          <w:sz w:val="24"/>
          <w:szCs w:val="24"/>
        </w:rPr>
        <w:t>(</w:t>
      </w:r>
      <w:r w:rsidR="00C3016E" w:rsidRPr="00B16DA5">
        <w:rPr>
          <w:rFonts w:ascii="Times New Roman" w:hAnsi="Times New Roman"/>
          <w:bCs/>
          <w:color w:val="000000"/>
          <w:sz w:val="24"/>
          <w:szCs w:val="24"/>
        </w:rPr>
        <w:t>1</w:t>
      </w:r>
      <w:r w:rsidR="001720A9" w:rsidRPr="00B16DA5">
        <w:rPr>
          <w:rFonts w:ascii="Times New Roman" w:hAnsi="Times New Roman"/>
          <w:b/>
          <w:color w:val="000000"/>
          <w:sz w:val="24"/>
          <w:szCs w:val="24"/>
        </w:rPr>
        <w:t>,</w:t>
      </w:r>
      <w:r w:rsidR="00C3016E" w:rsidRPr="00B16DA5">
        <w:rPr>
          <w:rFonts w:ascii="Times New Roman" w:hAnsi="Times New Roman"/>
          <w:bCs/>
          <w:color w:val="000000"/>
          <w:sz w:val="24"/>
          <w:szCs w:val="24"/>
        </w:rPr>
        <w:t>063</w:t>
      </w:r>
      <w:r w:rsidR="00A25302" w:rsidRPr="00B16DA5">
        <w:rPr>
          <w:rFonts w:ascii="Times New Roman" w:hAnsi="Times New Roman"/>
          <w:bCs/>
          <w:color w:val="000000"/>
          <w:sz w:val="24"/>
          <w:szCs w:val="24"/>
        </w:rPr>
        <w:t xml:space="preserve"> </w:t>
      </w:r>
      <w:r w:rsidR="00C3016E" w:rsidRPr="00B16DA5">
        <w:rPr>
          <w:rFonts w:ascii="Times New Roman" w:hAnsi="Times New Roman"/>
          <w:bCs/>
          <w:strike/>
          <w:color w:val="000000"/>
          <w:sz w:val="24"/>
          <w:szCs w:val="24"/>
        </w:rPr>
        <w:t>mm</w:t>
      </w:r>
      <w:r w:rsidR="001720A9" w:rsidRPr="00B16DA5">
        <w:rPr>
          <w:rFonts w:ascii="Times New Roman" w:hAnsi="Times New Roman"/>
          <w:bCs/>
          <w:color w:val="000000"/>
          <w:sz w:val="24"/>
          <w:szCs w:val="24"/>
        </w:rPr>
        <w:t xml:space="preserve"> </w:t>
      </w:r>
      <w:r w:rsidR="001720A9" w:rsidRPr="00B16DA5">
        <w:rPr>
          <w:rFonts w:ascii="Times New Roman" w:hAnsi="Times New Roman"/>
          <w:b/>
          <w:color w:val="000000"/>
          <w:sz w:val="24"/>
          <w:szCs w:val="24"/>
        </w:rPr>
        <w:t>millimeters</w:t>
      </w:r>
      <w:r w:rsidR="00C3016E" w:rsidRPr="00B16DA5">
        <w:rPr>
          <w:rFonts w:ascii="Times New Roman" w:hAnsi="Times New Roman"/>
          <w:bCs/>
          <w:strike/>
          <w:color w:val="000000"/>
          <w:sz w:val="24"/>
          <w:szCs w:val="24"/>
        </w:rPr>
        <w:t>)</w:t>
      </w:r>
      <w:r w:rsidR="00C3016E" w:rsidRPr="00B16DA5">
        <w:rPr>
          <w:rFonts w:ascii="Times New Roman" w:hAnsi="Times New Roman"/>
          <w:bCs/>
          <w:color w:val="000000"/>
          <w:sz w:val="24"/>
          <w:szCs w:val="24"/>
        </w:rPr>
        <w:t>, or where there are not 2 or more adjacent trusses with web configurations capable</w:t>
      </w:r>
      <w:r w:rsidR="00A25302" w:rsidRPr="00B16DA5">
        <w:rPr>
          <w:rFonts w:ascii="Times New Roman" w:hAnsi="Times New Roman"/>
          <w:bCs/>
          <w:color w:val="000000"/>
          <w:sz w:val="24"/>
          <w:szCs w:val="24"/>
        </w:rPr>
        <w:t xml:space="preserve"> </w:t>
      </w:r>
      <w:r w:rsidR="00C3016E" w:rsidRPr="00B16DA5">
        <w:rPr>
          <w:rFonts w:ascii="Times New Roman" w:hAnsi="Times New Roman"/>
          <w:bCs/>
          <w:color w:val="000000"/>
          <w:sz w:val="24"/>
          <w:szCs w:val="24"/>
        </w:rPr>
        <w:t>of accommodating an assumed rectangle 42 inches</w:t>
      </w:r>
      <w:r w:rsidR="00807421" w:rsidRPr="00B16DA5">
        <w:rPr>
          <w:rFonts w:ascii="Times New Roman" w:hAnsi="Times New Roman"/>
          <w:b/>
          <w:color w:val="000000"/>
          <w:sz w:val="24"/>
          <w:szCs w:val="24"/>
        </w:rPr>
        <w:t>,</w:t>
      </w:r>
      <w:r w:rsidR="00C3016E" w:rsidRPr="00B16DA5">
        <w:rPr>
          <w:rFonts w:ascii="Times New Roman" w:hAnsi="Times New Roman"/>
          <w:bCs/>
          <w:color w:val="000000"/>
          <w:sz w:val="24"/>
          <w:szCs w:val="24"/>
        </w:rPr>
        <w:t xml:space="preserve"> </w:t>
      </w:r>
      <w:r w:rsidR="00C3016E" w:rsidRPr="00B16DA5">
        <w:rPr>
          <w:rFonts w:ascii="Times New Roman" w:hAnsi="Times New Roman"/>
          <w:bCs/>
          <w:strike/>
          <w:color w:val="000000"/>
          <w:sz w:val="24"/>
          <w:szCs w:val="24"/>
        </w:rPr>
        <w:t>(</w:t>
      </w:r>
      <w:r w:rsidR="00C3016E" w:rsidRPr="00B16DA5">
        <w:rPr>
          <w:rFonts w:ascii="Times New Roman" w:hAnsi="Times New Roman"/>
          <w:bCs/>
          <w:color w:val="000000"/>
          <w:sz w:val="24"/>
          <w:szCs w:val="24"/>
        </w:rPr>
        <w:t>1</w:t>
      </w:r>
      <w:r w:rsidR="001720A9" w:rsidRPr="00B16DA5">
        <w:rPr>
          <w:rFonts w:ascii="Times New Roman" w:hAnsi="Times New Roman"/>
          <w:b/>
          <w:color w:val="000000"/>
          <w:sz w:val="24"/>
          <w:szCs w:val="24"/>
        </w:rPr>
        <w:t>,</w:t>
      </w:r>
      <w:r w:rsidR="00C3016E" w:rsidRPr="00B16DA5">
        <w:rPr>
          <w:rFonts w:ascii="Times New Roman" w:hAnsi="Times New Roman"/>
          <w:bCs/>
          <w:color w:val="000000"/>
          <w:sz w:val="24"/>
          <w:szCs w:val="24"/>
        </w:rPr>
        <w:t xml:space="preserve">063 </w:t>
      </w:r>
      <w:r w:rsidR="00C3016E" w:rsidRPr="00B16DA5">
        <w:rPr>
          <w:rFonts w:ascii="Times New Roman" w:hAnsi="Times New Roman"/>
          <w:bCs/>
          <w:strike/>
          <w:color w:val="000000"/>
          <w:sz w:val="24"/>
          <w:szCs w:val="24"/>
        </w:rPr>
        <w:t>mm</w:t>
      </w:r>
      <w:r w:rsidR="00A441B6" w:rsidRPr="00B16DA5">
        <w:rPr>
          <w:rFonts w:ascii="Times New Roman" w:hAnsi="Times New Roman"/>
          <w:bCs/>
          <w:color w:val="000000"/>
          <w:sz w:val="24"/>
          <w:szCs w:val="24"/>
        </w:rPr>
        <w:t xml:space="preserve"> </w:t>
      </w:r>
      <w:r w:rsidR="00A441B6" w:rsidRPr="00B16DA5">
        <w:rPr>
          <w:rFonts w:ascii="Times New Roman" w:hAnsi="Times New Roman"/>
          <w:b/>
          <w:color w:val="000000"/>
          <w:sz w:val="24"/>
          <w:szCs w:val="24"/>
        </w:rPr>
        <w:t>millimeters</w:t>
      </w:r>
      <w:r w:rsidR="00C3016E" w:rsidRPr="00B16DA5">
        <w:rPr>
          <w:rFonts w:ascii="Times New Roman" w:hAnsi="Times New Roman"/>
          <w:bCs/>
          <w:strike/>
          <w:color w:val="000000"/>
          <w:sz w:val="24"/>
          <w:szCs w:val="24"/>
        </w:rPr>
        <w:t>)</w:t>
      </w:r>
      <w:r w:rsidR="00807421" w:rsidRPr="00B16DA5">
        <w:rPr>
          <w:rFonts w:ascii="Times New Roman" w:hAnsi="Times New Roman"/>
          <w:b/>
          <w:color w:val="000000"/>
          <w:sz w:val="24"/>
          <w:szCs w:val="24"/>
        </w:rPr>
        <w:t>,</w:t>
      </w:r>
      <w:r w:rsidR="00C3016E" w:rsidRPr="00B16DA5">
        <w:rPr>
          <w:rFonts w:ascii="Times New Roman" w:hAnsi="Times New Roman"/>
          <w:bCs/>
          <w:color w:val="000000"/>
          <w:sz w:val="24"/>
          <w:szCs w:val="24"/>
        </w:rPr>
        <w:t xml:space="preserve"> high by 24 inches</w:t>
      </w:r>
      <w:r w:rsidR="00807421" w:rsidRPr="00B16DA5">
        <w:rPr>
          <w:rFonts w:ascii="Times New Roman" w:hAnsi="Times New Roman"/>
          <w:b/>
          <w:color w:val="000000"/>
          <w:sz w:val="24"/>
          <w:szCs w:val="24"/>
        </w:rPr>
        <w:t>,</w:t>
      </w:r>
      <w:r w:rsidR="00C3016E" w:rsidRPr="00B16DA5">
        <w:rPr>
          <w:rFonts w:ascii="Times New Roman" w:hAnsi="Times New Roman"/>
          <w:bCs/>
          <w:color w:val="000000"/>
          <w:sz w:val="24"/>
          <w:szCs w:val="24"/>
        </w:rPr>
        <w:t xml:space="preserve"> </w:t>
      </w:r>
      <w:r w:rsidR="00C3016E" w:rsidRPr="00B16DA5">
        <w:rPr>
          <w:rFonts w:ascii="Times New Roman" w:hAnsi="Times New Roman"/>
          <w:bCs/>
          <w:strike/>
          <w:color w:val="000000"/>
          <w:sz w:val="24"/>
          <w:szCs w:val="24"/>
        </w:rPr>
        <w:t>(</w:t>
      </w:r>
      <w:r w:rsidR="00C3016E" w:rsidRPr="00B16DA5">
        <w:rPr>
          <w:rFonts w:ascii="Times New Roman" w:hAnsi="Times New Roman"/>
          <w:bCs/>
          <w:color w:val="000000"/>
          <w:sz w:val="24"/>
          <w:szCs w:val="24"/>
        </w:rPr>
        <w:t>610</w:t>
      </w:r>
      <w:r w:rsidR="00A25302" w:rsidRPr="00B16DA5">
        <w:rPr>
          <w:rFonts w:ascii="Times New Roman" w:hAnsi="Times New Roman"/>
          <w:bCs/>
          <w:color w:val="000000"/>
          <w:sz w:val="24"/>
          <w:szCs w:val="24"/>
        </w:rPr>
        <w:t xml:space="preserve"> </w:t>
      </w:r>
      <w:r w:rsidR="00C3016E" w:rsidRPr="00B16DA5">
        <w:rPr>
          <w:rFonts w:ascii="Times New Roman" w:hAnsi="Times New Roman"/>
          <w:bCs/>
          <w:strike/>
          <w:color w:val="000000"/>
          <w:sz w:val="24"/>
          <w:szCs w:val="24"/>
        </w:rPr>
        <w:t>mm</w:t>
      </w:r>
      <w:r w:rsidR="001720A9" w:rsidRPr="00B16DA5">
        <w:rPr>
          <w:rFonts w:ascii="Times New Roman" w:hAnsi="Times New Roman"/>
          <w:bCs/>
          <w:color w:val="000000"/>
          <w:sz w:val="24"/>
          <w:szCs w:val="24"/>
        </w:rPr>
        <w:t xml:space="preserve"> </w:t>
      </w:r>
      <w:r w:rsidR="001720A9" w:rsidRPr="00B16DA5">
        <w:rPr>
          <w:rFonts w:ascii="Times New Roman" w:hAnsi="Times New Roman"/>
          <w:b/>
          <w:color w:val="000000"/>
          <w:sz w:val="24"/>
          <w:szCs w:val="24"/>
        </w:rPr>
        <w:t>millimeters</w:t>
      </w:r>
      <w:r w:rsidR="00C3016E" w:rsidRPr="00B16DA5">
        <w:rPr>
          <w:rFonts w:ascii="Times New Roman" w:hAnsi="Times New Roman"/>
          <w:bCs/>
          <w:strike/>
          <w:color w:val="000000"/>
          <w:sz w:val="24"/>
          <w:szCs w:val="24"/>
        </w:rPr>
        <w:t>)</w:t>
      </w:r>
      <w:r w:rsidR="00807421" w:rsidRPr="00B16DA5">
        <w:rPr>
          <w:rFonts w:ascii="Times New Roman" w:hAnsi="Times New Roman"/>
          <w:b/>
          <w:color w:val="000000"/>
          <w:sz w:val="24"/>
          <w:szCs w:val="24"/>
        </w:rPr>
        <w:t>,</w:t>
      </w:r>
      <w:r w:rsidR="00C3016E" w:rsidRPr="00B16DA5">
        <w:rPr>
          <w:rFonts w:ascii="Times New Roman" w:hAnsi="Times New Roman"/>
          <w:bCs/>
          <w:color w:val="000000"/>
          <w:sz w:val="24"/>
          <w:szCs w:val="24"/>
        </w:rPr>
        <w:t xml:space="preserve"> in width, or greater, within the plane of the trusses. </w:t>
      </w:r>
      <w:r w:rsidR="00C3016E" w:rsidRPr="00B16DA5">
        <w:rPr>
          <w:rFonts w:ascii="Times New Roman" w:hAnsi="Times New Roman"/>
          <w:bCs/>
          <w:strike/>
          <w:color w:val="000000"/>
          <w:sz w:val="24"/>
          <w:szCs w:val="24"/>
        </w:rPr>
        <w:t>Building Inspector” means the individual who is responsible for the administration and enforcement of the construction of buildings, structures, or appurtenances under the state construction code specified in R 408.30499 and who is registered in compliance with 2016 PA 407, MCL 339.5101 to 339.6133.</w:t>
      </w:r>
      <w:r w:rsidR="00A25302" w:rsidRPr="00B16DA5">
        <w:rPr>
          <w:rFonts w:ascii="Times New Roman" w:hAnsi="Times New Roman"/>
          <w:bCs/>
          <w:color w:val="000000"/>
          <w:sz w:val="24"/>
          <w:szCs w:val="24"/>
        </w:rPr>
        <w:t xml:space="preserve"> </w:t>
      </w:r>
    </w:p>
    <w:p w14:paraId="1C4E3B46" w14:textId="77777777" w:rsidR="00BD31B3" w:rsidRPr="00B16DA5" w:rsidRDefault="00BD31B3" w:rsidP="00CC5C16">
      <w:pPr>
        <w:ind w:firstLine="0"/>
        <w:jc w:val="both"/>
        <w:rPr>
          <w:rFonts w:ascii="Times New Roman" w:hAnsi="Times New Roman"/>
          <w:bCs/>
          <w:color w:val="000000"/>
          <w:sz w:val="24"/>
          <w:szCs w:val="24"/>
        </w:rPr>
      </w:pPr>
      <w:r w:rsidRPr="00B16DA5">
        <w:rPr>
          <w:rFonts w:ascii="Times New Roman" w:hAnsi="Times New Roman"/>
          <w:b/>
          <w:color w:val="000000"/>
          <w:sz w:val="24"/>
          <w:szCs w:val="24"/>
        </w:rPr>
        <w:t>(c)</w:t>
      </w:r>
      <w:r w:rsidRPr="00B16DA5">
        <w:rPr>
          <w:rFonts w:ascii="Times New Roman" w:hAnsi="Times New Roman"/>
          <w:bCs/>
          <w:color w:val="000000"/>
          <w:sz w:val="24"/>
          <w:szCs w:val="24"/>
        </w:rPr>
        <w:t xml:space="preserve"> </w:t>
      </w:r>
      <w:r w:rsidR="00C3016E" w:rsidRPr="00B16DA5">
        <w:rPr>
          <w:rFonts w:ascii="Times New Roman" w:hAnsi="Times New Roman"/>
          <w:bCs/>
          <w:color w:val="000000"/>
          <w:sz w:val="24"/>
          <w:szCs w:val="24"/>
        </w:rPr>
        <w:t xml:space="preserve">“Building </w:t>
      </w:r>
      <w:proofErr w:type="spellStart"/>
      <w:r w:rsidR="00C3016E" w:rsidRPr="00B16DA5">
        <w:rPr>
          <w:rFonts w:ascii="Times New Roman" w:hAnsi="Times New Roman"/>
          <w:bCs/>
          <w:strike/>
          <w:color w:val="000000"/>
          <w:sz w:val="24"/>
          <w:szCs w:val="24"/>
        </w:rPr>
        <w:t>O</w:t>
      </w:r>
      <w:r w:rsidR="006600FD" w:rsidRPr="00B16DA5">
        <w:rPr>
          <w:rFonts w:ascii="Times New Roman" w:hAnsi="Times New Roman"/>
          <w:b/>
          <w:color w:val="000000"/>
          <w:sz w:val="24"/>
          <w:szCs w:val="24"/>
        </w:rPr>
        <w:t>o</w:t>
      </w:r>
      <w:r w:rsidR="00C3016E" w:rsidRPr="00B16DA5">
        <w:rPr>
          <w:rFonts w:ascii="Times New Roman" w:hAnsi="Times New Roman"/>
          <w:bCs/>
          <w:color w:val="000000"/>
          <w:sz w:val="24"/>
          <w:szCs w:val="24"/>
        </w:rPr>
        <w:t>fficial</w:t>
      </w:r>
      <w:proofErr w:type="spellEnd"/>
      <w:r w:rsidR="00C3016E" w:rsidRPr="00B16DA5">
        <w:rPr>
          <w:rFonts w:ascii="Times New Roman" w:hAnsi="Times New Roman"/>
          <w:bCs/>
          <w:color w:val="000000"/>
          <w:sz w:val="24"/>
          <w:szCs w:val="24"/>
        </w:rPr>
        <w:t xml:space="preserve">” means the person who is appointed and employed by a governmental subdivision, who is charged with the administration and enforcement of the state codes </w:t>
      </w:r>
      <w:r w:rsidR="00C3016E" w:rsidRPr="00B16DA5">
        <w:rPr>
          <w:rFonts w:ascii="Times New Roman" w:hAnsi="Times New Roman"/>
          <w:bCs/>
          <w:strike/>
          <w:color w:val="000000"/>
          <w:sz w:val="24"/>
          <w:szCs w:val="24"/>
        </w:rPr>
        <w:t>specified in R 408.30499,</w:t>
      </w:r>
      <w:r w:rsidR="00C3016E" w:rsidRPr="00B16DA5">
        <w:rPr>
          <w:rFonts w:ascii="Times New Roman" w:hAnsi="Times New Roman"/>
          <w:bCs/>
          <w:color w:val="000000"/>
          <w:sz w:val="24"/>
          <w:szCs w:val="24"/>
        </w:rPr>
        <w:t xml:space="preserve"> and who is registered in compliance with 2016 PA 407, MCL 339.5101 to 339.6133. </w:t>
      </w:r>
    </w:p>
    <w:p w14:paraId="2507670D" w14:textId="111499CC" w:rsidR="00A25302" w:rsidRPr="00B16DA5" w:rsidRDefault="00BD31B3" w:rsidP="00CC5C16">
      <w:pPr>
        <w:ind w:firstLine="0"/>
        <w:jc w:val="both"/>
        <w:rPr>
          <w:rFonts w:ascii="Times New Roman" w:hAnsi="Times New Roman"/>
          <w:bCs/>
          <w:color w:val="000000"/>
          <w:sz w:val="24"/>
          <w:szCs w:val="24"/>
        </w:rPr>
      </w:pPr>
      <w:r w:rsidRPr="00B16DA5">
        <w:rPr>
          <w:rFonts w:ascii="Times New Roman" w:hAnsi="Times New Roman"/>
          <w:b/>
          <w:color w:val="000000"/>
          <w:sz w:val="24"/>
          <w:szCs w:val="24"/>
        </w:rPr>
        <w:t>(d)</w:t>
      </w:r>
      <w:r w:rsidR="00A25302" w:rsidRPr="00B16DA5">
        <w:rPr>
          <w:rFonts w:ascii="Times New Roman" w:hAnsi="Times New Roman"/>
          <w:bCs/>
          <w:color w:val="000000"/>
          <w:sz w:val="24"/>
          <w:szCs w:val="24"/>
        </w:rPr>
        <w:t xml:space="preserve"> </w:t>
      </w:r>
      <w:r w:rsidR="00C3016E" w:rsidRPr="00B16DA5">
        <w:rPr>
          <w:rFonts w:ascii="Times New Roman" w:hAnsi="Times New Roman"/>
          <w:bCs/>
          <w:color w:val="000000"/>
          <w:sz w:val="24"/>
          <w:szCs w:val="24"/>
        </w:rPr>
        <w:t>“Registered design professional” means an individual who is licensed under the occupational code, 1980 PA 299, MCL 339.101 to 339.</w:t>
      </w:r>
      <w:r w:rsidR="00C3016E" w:rsidRPr="00B16DA5">
        <w:rPr>
          <w:rFonts w:ascii="Times New Roman" w:hAnsi="Times New Roman"/>
          <w:bCs/>
          <w:strike/>
          <w:color w:val="000000"/>
          <w:sz w:val="24"/>
          <w:szCs w:val="24"/>
        </w:rPr>
        <w:t>2919</w:t>
      </w:r>
      <w:r w:rsidR="00305D10" w:rsidRPr="00B16DA5">
        <w:rPr>
          <w:rFonts w:ascii="Times New Roman" w:hAnsi="Times New Roman"/>
          <w:b/>
          <w:color w:val="000000"/>
          <w:sz w:val="24"/>
          <w:szCs w:val="24"/>
        </w:rPr>
        <w:t>2677</w:t>
      </w:r>
      <w:r w:rsidR="00C3016E" w:rsidRPr="00B16DA5">
        <w:rPr>
          <w:rFonts w:ascii="Times New Roman" w:hAnsi="Times New Roman"/>
          <w:bCs/>
          <w:color w:val="000000"/>
          <w:sz w:val="24"/>
          <w:szCs w:val="24"/>
        </w:rPr>
        <w:t>.</w:t>
      </w:r>
      <w:r w:rsidR="00A25302" w:rsidRPr="00B16DA5">
        <w:rPr>
          <w:rFonts w:ascii="Times New Roman" w:hAnsi="Times New Roman"/>
          <w:bCs/>
          <w:color w:val="000000"/>
          <w:sz w:val="24"/>
          <w:szCs w:val="24"/>
        </w:rPr>
        <w:t xml:space="preserve"> </w:t>
      </w:r>
    </w:p>
    <w:p w14:paraId="28091D7D" w14:textId="6569F654" w:rsidR="00C3016E" w:rsidRPr="00B16DA5" w:rsidRDefault="00BD31B3" w:rsidP="006246EC">
      <w:pPr>
        <w:ind w:firstLine="0"/>
        <w:jc w:val="both"/>
        <w:rPr>
          <w:rFonts w:ascii="Times New Roman" w:hAnsi="Times New Roman"/>
          <w:bCs/>
          <w:color w:val="000000"/>
          <w:sz w:val="24"/>
          <w:szCs w:val="24"/>
        </w:rPr>
      </w:pPr>
      <w:r w:rsidRPr="00B16DA5">
        <w:rPr>
          <w:rFonts w:ascii="Times New Roman" w:hAnsi="Times New Roman"/>
          <w:b/>
          <w:color w:val="000000"/>
          <w:sz w:val="24"/>
          <w:szCs w:val="24"/>
        </w:rPr>
        <w:t>(e)</w:t>
      </w:r>
      <w:r w:rsidRPr="00B16DA5">
        <w:rPr>
          <w:rFonts w:ascii="Times New Roman" w:hAnsi="Times New Roman"/>
          <w:bCs/>
          <w:color w:val="000000"/>
          <w:sz w:val="24"/>
          <w:szCs w:val="24"/>
        </w:rPr>
        <w:t xml:space="preserve"> </w:t>
      </w:r>
      <w:r w:rsidR="00C3016E" w:rsidRPr="00B16DA5">
        <w:rPr>
          <w:rFonts w:ascii="Times New Roman" w:hAnsi="Times New Roman"/>
          <w:bCs/>
          <w:strike/>
          <w:color w:val="000000"/>
          <w:sz w:val="24"/>
          <w:szCs w:val="24"/>
        </w:rPr>
        <w:t>“ Registered inspector” means an individual who is licensed under the occupational code, 1980 PA 299, MCL 339.101 to 339.2919.</w:t>
      </w:r>
      <w:r w:rsidR="00C3016E" w:rsidRPr="00B16DA5">
        <w:rPr>
          <w:rFonts w:ascii="Times New Roman" w:hAnsi="Times New Roman"/>
          <w:bCs/>
          <w:color w:val="000000"/>
          <w:sz w:val="24"/>
          <w:szCs w:val="24"/>
        </w:rPr>
        <w:t>"Sunroom addition" means a new structure with glazing in excess of 40% of the</w:t>
      </w:r>
      <w:r w:rsidR="00A25302" w:rsidRPr="00B16DA5">
        <w:rPr>
          <w:rFonts w:ascii="Times New Roman" w:hAnsi="Times New Roman"/>
          <w:bCs/>
          <w:color w:val="000000"/>
          <w:sz w:val="24"/>
          <w:szCs w:val="24"/>
        </w:rPr>
        <w:t xml:space="preserve"> </w:t>
      </w:r>
      <w:r w:rsidR="00C3016E" w:rsidRPr="00B16DA5">
        <w:rPr>
          <w:rFonts w:ascii="Times New Roman" w:hAnsi="Times New Roman"/>
          <w:bCs/>
          <w:color w:val="000000"/>
          <w:sz w:val="24"/>
          <w:szCs w:val="24"/>
        </w:rPr>
        <w:t>gross area of the structure's exterior walls and roof added to an existing dwelling.</w:t>
      </w:r>
    </w:p>
    <w:p w14:paraId="00BD0DFE" w14:textId="77777777" w:rsidR="00CF2818" w:rsidRPr="00B16DA5" w:rsidRDefault="00CF2818" w:rsidP="004657D1">
      <w:pPr>
        <w:ind w:firstLine="0"/>
        <w:jc w:val="both"/>
        <w:rPr>
          <w:bCs/>
        </w:rPr>
      </w:pPr>
    </w:p>
    <w:p w14:paraId="6FCE8AFC" w14:textId="77777777" w:rsidR="00CF2818" w:rsidRPr="00B16DA5" w:rsidRDefault="00CF2818" w:rsidP="004657D1">
      <w:pPr>
        <w:pStyle w:val="HTMLPreformatted"/>
        <w:ind w:firstLine="0"/>
        <w:jc w:val="both"/>
        <w:rPr>
          <w:rFonts w:ascii="Times New Roman" w:hAnsi="Times New Roman" w:cs="Times New Roman"/>
          <w:bCs/>
          <w:sz w:val="24"/>
          <w:szCs w:val="24"/>
        </w:rPr>
      </w:pPr>
    </w:p>
    <w:p w14:paraId="61B6CAD9" w14:textId="77777777" w:rsidR="00CF2818" w:rsidRPr="00B16DA5" w:rsidRDefault="00CF2818" w:rsidP="004657D1">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lastRenderedPageBreak/>
        <w:t xml:space="preserve">R 408.30515 </w:t>
      </w:r>
      <w:r w:rsidR="00FF7A5B" w:rsidRPr="00B16DA5">
        <w:rPr>
          <w:rFonts w:ascii="Times New Roman" w:hAnsi="Times New Roman" w:cs="Times New Roman"/>
          <w:bCs/>
          <w:sz w:val="24"/>
          <w:szCs w:val="24"/>
        </w:rPr>
        <w:t xml:space="preserve"> </w:t>
      </w:r>
      <w:r w:rsidRPr="00B16DA5">
        <w:rPr>
          <w:rFonts w:ascii="Times New Roman" w:hAnsi="Times New Roman" w:cs="Times New Roman"/>
          <w:bCs/>
          <w:sz w:val="24"/>
          <w:szCs w:val="24"/>
        </w:rPr>
        <w:t>Ground snow loads.</w:t>
      </w:r>
    </w:p>
    <w:p w14:paraId="3C90E264" w14:textId="3C68AF93" w:rsidR="00CF2818" w:rsidRPr="00B16DA5" w:rsidRDefault="004657D1" w:rsidP="004657D1">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w:t>
      </w:r>
      <w:r w:rsidR="00CF2818" w:rsidRPr="00B16DA5">
        <w:rPr>
          <w:rFonts w:ascii="Times New Roman" w:hAnsi="Times New Roman" w:cs="Times New Roman"/>
          <w:bCs/>
          <w:sz w:val="24"/>
          <w:szCs w:val="24"/>
        </w:rPr>
        <w:t xml:space="preserve"> Rule 515.  Figure R301.2(5) and </w:t>
      </w:r>
      <w:proofErr w:type="spellStart"/>
      <w:r w:rsidR="00CF2818" w:rsidRPr="00B16DA5">
        <w:rPr>
          <w:rFonts w:ascii="Times New Roman" w:hAnsi="Times New Roman" w:cs="Times New Roman"/>
          <w:bCs/>
          <w:strike/>
          <w:sz w:val="24"/>
          <w:szCs w:val="24"/>
        </w:rPr>
        <w:t>T</w:t>
      </w:r>
      <w:r w:rsidR="00971F1C" w:rsidRPr="00B16DA5">
        <w:rPr>
          <w:rFonts w:ascii="Times New Roman" w:hAnsi="Times New Roman" w:cs="Times New Roman"/>
          <w:b/>
          <w:sz w:val="24"/>
          <w:szCs w:val="24"/>
        </w:rPr>
        <w:t>t</w:t>
      </w:r>
      <w:r w:rsidR="00CF2818" w:rsidRPr="00B16DA5">
        <w:rPr>
          <w:rFonts w:ascii="Times New Roman" w:hAnsi="Times New Roman" w:cs="Times New Roman"/>
          <w:bCs/>
          <w:sz w:val="24"/>
          <w:szCs w:val="24"/>
        </w:rPr>
        <w:t>able</w:t>
      </w:r>
      <w:proofErr w:type="spellEnd"/>
      <w:r w:rsidR="00CF2818" w:rsidRPr="00B16DA5">
        <w:rPr>
          <w:rFonts w:ascii="Times New Roman" w:hAnsi="Times New Roman" w:cs="Times New Roman"/>
          <w:bCs/>
          <w:sz w:val="24"/>
          <w:szCs w:val="24"/>
        </w:rPr>
        <w:t xml:space="preserve"> R301.2(1) of the code are amended and </w:t>
      </w:r>
      <w:proofErr w:type="spellStart"/>
      <w:r w:rsidR="00971F1C" w:rsidRPr="00B16DA5">
        <w:rPr>
          <w:rFonts w:ascii="Times New Roman" w:hAnsi="Times New Roman" w:cs="Times New Roman"/>
          <w:bCs/>
          <w:strike/>
          <w:sz w:val="24"/>
          <w:szCs w:val="24"/>
        </w:rPr>
        <w:t>T</w:t>
      </w:r>
      <w:r w:rsidR="00971F1C" w:rsidRPr="00B16DA5">
        <w:rPr>
          <w:rFonts w:ascii="Times New Roman" w:hAnsi="Times New Roman" w:cs="Times New Roman"/>
          <w:b/>
          <w:sz w:val="24"/>
          <w:szCs w:val="24"/>
        </w:rPr>
        <w:t>t</w:t>
      </w:r>
      <w:r w:rsidR="00971F1C" w:rsidRPr="00B16DA5">
        <w:rPr>
          <w:rFonts w:ascii="Times New Roman" w:hAnsi="Times New Roman" w:cs="Times New Roman"/>
          <w:bCs/>
          <w:sz w:val="24"/>
          <w:szCs w:val="24"/>
        </w:rPr>
        <w:t>able</w:t>
      </w:r>
      <w:proofErr w:type="spellEnd"/>
      <w:r w:rsidR="00CF2818" w:rsidRPr="00B16DA5">
        <w:rPr>
          <w:rFonts w:ascii="Times New Roman" w:hAnsi="Times New Roman" w:cs="Times New Roman"/>
          <w:bCs/>
          <w:sz w:val="24"/>
          <w:szCs w:val="24"/>
        </w:rPr>
        <w:t xml:space="preserve"> R301.2(5) is added to the code to read as follows:</w:t>
      </w:r>
    </w:p>
    <w:p w14:paraId="1D49DDF6" w14:textId="77777777" w:rsidR="00CF2818" w:rsidRPr="00B16DA5" w:rsidRDefault="00CF2818" w:rsidP="00CF2818">
      <w:pPr>
        <w:pStyle w:val="HTMLPreformatted"/>
        <w:jc w:val="both"/>
        <w:rPr>
          <w:rFonts w:ascii="Times New Roman" w:hAnsi="Times New Roman" w:cs="Times New Roman"/>
          <w:bCs/>
          <w:sz w:val="24"/>
          <w:szCs w:val="24"/>
        </w:rPr>
      </w:pPr>
    </w:p>
    <w:p w14:paraId="35D4F2B8" w14:textId="1682910B" w:rsidR="009920FA" w:rsidRPr="00B16DA5" w:rsidRDefault="00452F5E" w:rsidP="00CF2818">
      <w:pPr>
        <w:pStyle w:val="HTMLPreformatted"/>
        <w:jc w:val="both"/>
        <w:rPr>
          <w:rFonts w:ascii="Times New Roman" w:hAnsi="Times New Roman" w:cs="Times New Roman"/>
          <w:bCs/>
          <w:sz w:val="24"/>
          <w:szCs w:val="24"/>
        </w:rPr>
      </w:pPr>
      <w:r w:rsidRPr="00B16DA5">
        <w:rPr>
          <w:rFonts w:ascii="Times New Roman" w:hAnsi="Times New Roman" w:cs="Times New Roman"/>
          <w:bCs/>
          <w:noProof/>
          <w:sz w:val="24"/>
          <w:szCs w:val="24"/>
        </w:rPr>
        <w:drawing>
          <wp:inline distT="0" distB="0" distL="0" distR="0" wp14:anchorId="4139CA14" wp14:editId="296B5AAE">
            <wp:extent cx="5476875" cy="7091045"/>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7091045"/>
                    </a:xfrm>
                    <a:prstGeom prst="rect">
                      <a:avLst/>
                    </a:prstGeom>
                    <a:noFill/>
                    <a:ln>
                      <a:noFill/>
                    </a:ln>
                  </pic:spPr>
                </pic:pic>
              </a:graphicData>
            </a:graphic>
          </wp:inline>
        </w:drawing>
      </w:r>
    </w:p>
    <w:p w14:paraId="45705A34" w14:textId="4E23B2B9" w:rsidR="00CF2818" w:rsidRPr="00B16DA5" w:rsidRDefault="00452F5E" w:rsidP="00CF2818">
      <w:pPr>
        <w:pStyle w:val="HTMLPreformatted"/>
        <w:jc w:val="both"/>
        <w:rPr>
          <w:rFonts w:ascii="Times New Roman" w:hAnsi="Times New Roman" w:cs="Times New Roman"/>
          <w:bCs/>
          <w:sz w:val="24"/>
          <w:szCs w:val="24"/>
        </w:rPr>
      </w:pPr>
      <w:r w:rsidRPr="00B16DA5">
        <w:rPr>
          <w:rFonts w:ascii="Times New Roman" w:hAnsi="Times New Roman" w:cs="Times New Roman"/>
          <w:bCs/>
          <w:noProof/>
          <w:sz w:val="24"/>
          <w:szCs w:val="24"/>
        </w:rPr>
        <w:lastRenderedPageBreak/>
        <w:drawing>
          <wp:inline distT="0" distB="0" distL="0" distR="0" wp14:anchorId="610A3DA7" wp14:editId="608E4CC3">
            <wp:extent cx="5476875" cy="7091045"/>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7091045"/>
                    </a:xfrm>
                    <a:prstGeom prst="rect">
                      <a:avLst/>
                    </a:prstGeom>
                    <a:noFill/>
                    <a:ln>
                      <a:noFill/>
                    </a:ln>
                  </pic:spPr>
                </pic:pic>
              </a:graphicData>
            </a:graphic>
          </wp:inline>
        </w:drawing>
      </w:r>
    </w:p>
    <w:p w14:paraId="0241632C" w14:textId="77777777" w:rsidR="00951F4C" w:rsidRPr="00B16DA5" w:rsidRDefault="00951F4C" w:rsidP="00FE3424">
      <w:pPr>
        <w:spacing w:before="76"/>
        <w:ind w:left="220" w:right="-20"/>
        <w:rPr>
          <w:rFonts w:ascii="Times New Roman" w:hAnsi="Times New Roman"/>
          <w:bCs/>
          <w:sz w:val="24"/>
          <w:szCs w:val="24"/>
        </w:rPr>
      </w:pPr>
    </w:p>
    <w:p w14:paraId="21864024" w14:textId="77777777" w:rsidR="00951F4C" w:rsidRPr="00B16DA5" w:rsidRDefault="00951F4C" w:rsidP="00FE3424">
      <w:pPr>
        <w:spacing w:before="76"/>
        <w:ind w:left="220" w:right="-20"/>
        <w:rPr>
          <w:rFonts w:ascii="Times New Roman" w:hAnsi="Times New Roman"/>
          <w:bCs/>
          <w:sz w:val="24"/>
          <w:szCs w:val="24"/>
        </w:rPr>
      </w:pPr>
    </w:p>
    <w:p w14:paraId="36575E8D" w14:textId="77777777" w:rsidR="00951F4C" w:rsidRPr="00B16DA5" w:rsidRDefault="00951F4C" w:rsidP="00FE3424">
      <w:pPr>
        <w:spacing w:before="76"/>
        <w:ind w:left="220" w:right="-20"/>
        <w:rPr>
          <w:rFonts w:ascii="Times New Roman" w:hAnsi="Times New Roman"/>
          <w:bCs/>
          <w:sz w:val="24"/>
          <w:szCs w:val="24"/>
        </w:rPr>
      </w:pPr>
    </w:p>
    <w:p w14:paraId="50D31DEA" w14:textId="77777777" w:rsidR="00951F4C" w:rsidRPr="00B16DA5" w:rsidRDefault="00951F4C" w:rsidP="004657D1">
      <w:pPr>
        <w:spacing w:before="76"/>
        <w:ind w:right="-20" w:firstLine="0"/>
        <w:rPr>
          <w:rFonts w:ascii="Times New Roman" w:hAnsi="Times New Roman"/>
          <w:bCs/>
          <w:sz w:val="24"/>
          <w:szCs w:val="24"/>
        </w:rPr>
      </w:pPr>
    </w:p>
    <w:p w14:paraId="4E2F79EA" w14:textId="77777777" w:rsidR="00113929" w:rsidRPr="00B16DA5" w:rsidRDefault="00113929" w:rsidP="004657D1">
      <w:pPr>
        <w:spacing w:before="76"/>
        <w:ind w:right="-20" w:firstLine="0"/>
        <w:rPr>
          <w:rFonts w:ascii="Times New Roman" w:hAnsi="Times New Roman"/>
          <w:bCs/>
          <w:sz w:val="24"/>
          <w:szCs w:val="24"/>
        </w:rPr>
      </w:pPr>
    </w:p>
    <w:p w14:paraId="0E64F308" w14:textId="77777777" w:rsidR="00FE3424" w:rsidRPr="00B16DA5" w:rsidRDefault="00FE3424" w:rsidP="00FE3424">
      <w:pPr>
        <w:spacing w:before="76"/>
        <w:ind w:left="220" w:right="-20"/>
        <w:rPr>
          <w:rFonts w:ascii="Times New Roman" w:hAnsi="Times New Roman"/>
          <w:bCs/>
          <w:sz w:val="24"/>
          <w:szCs w:val="24"/>
        </w:rPr>
      </w:pPr>
      <w:r w:rsidRPr="00B16DA5">
        <w:rPr>
          <w:rFonts w:ascii="Times New Roman" w:hAnsi="Times New Roman"/>
          <w:bCs/>
          <w:sz w:val="24"/>
          <w:szCs w:val="24"/>
        </w:rPr>
        <w:lastRenderedPageBreak/>
        <w:t>Table R301.2(5)</w:t>
      </w:r>
      <w:r w:rsidR="00655C4C" w:rsidRPr="00B16DA5">
        <w:rPr>
          <w:rFonts w:ascii="Times New Roman" w:hAnsi="Times New Roman"/>
          <w:bCs/>
          <w:sz w:val="24"/>
          <w:szCs w:val="24"/>
        </w:rPr>
        <w:t>P</w:t>
      </w:r>
    </w:p>
    <w:p w14:paraId="51CC3865" w14:textId="77777777" w:rsidR="00FE3424" w:rsidRPr="00B16DA5" w:rsidRDefault="00FE3424" w:rsidP="00FE3424">
      <w:pPr>
        <w:ind w:left="220" w:right="-20"/>
        <w:rPr>
          <w:rFonts w:ascii="Times New Roman" w:hAnsi="Times New Roman"/>
          <w:bCs/>
          <w:sz w:val="24"/>
          <w:szCs w:val="24"/>
        </w:rPr>
      </w:pPr>
      <w:r w:rsidRPr="00B16DA5">
        <w:rPr>
          <w:rFonts w:ascii="Times New Roman" w:hAnsi="Times New Roman"/>
          <w:bCs/>
          <w:sz w:val="24"/>
          <w:szCs w:val="24"/>
        </w:rPr>
        <w:t>Michigan Ground Snow Loads by Jurisdiction</w:t>
      </w:r>
    </w:p>
    <w:p w14:paraId="229C6744" w14:textId="77777777" w:rsidR="00514506" w:rsidRPr="00B16DA5" w:rsidRDefault="00514506" w:rsidP="00514506">
      <w:pPr>
        <w:jc w:val="both"/>
        <w:rPr>
          <w:rFonts w:ascii="Times New Roman" w:hAnsi="Times New Roman"/>
          <w:bCs/>
          <w:sz w:val="24"/>
          <w:szCs w:val="24"/>
        </w:rPr>
      </w:pPr>
      <w:bookmarkStart w:id="3" w:name="_Hlk149253117"/>
    </w:p>
    <w:tbl>
      <w:tblPr>
        <w:tblW w:w="0" w:type="auto"/>
        <w:tblInd w:w="101" w:type="dxa"/>
        <w:tblLayout w:type="fixed"/>
        <w:tblCellMar>
          <w:left w:w="0" w:type="dxa"/>
          <w:right w:w="0" w:type="dxa"/>
        </w:tblCellMar>
        <w:tblLook w:val="01E0" w:firstRow="1" w:lastRow="1" w:firstColumn="1" w:lastColumn="1" w:noHBand="0" w:noVBand="0"/>
      </w:tblPr>
      <w:tblGrid>
        <w:gridCol w:w="2370"/>
        <w:gridCol w:w="2110"/>
        <w:gridCol w:w="3756"/>
      </w:tblGrid>
      <w:tr w:rsidR="00514506" w:rsidRPr="00B16DA5" w14:paraId="560A5BFA"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653256BF" w14:textId="77777777" w:rsidR="00514506" w:rsidRPr="00B16DA5" w:rsidRDefault="00514506" w:rsidP="00514506">
            <w:pPr>
              <w:spacing w:line="272" w:lineRule="exact"/>
              <w:ind w:left="102" w:right="-20"/>
              <w:rPr>
                <w:rFonts w:ascii="Times New Roman" w:hAnsi="Times New Roman"/>
                <w:bCs/>
                <w:strike/>
                <w:sz w:val="24"/>
                <w:szCs w:val="24"/>
              </w:rPr>
            </w:pPr>
            <w:bookmarkStart w:id="4" w:name="_Hlk149222469"/>
            <w:r w:rsidRPr="00B16DA5">
              <w:rPr>
                <w:rFonts w:ascii="Times New Roman" w:hAnsi="Times New Roman"/>
                <w:bCs/>
                <w:strike/>
                <w:sz w:val="24"/>
                <w:szCs w:val="24"/>
              </w:rPr>
              <w:t>County</w:t>
            </w:r>
          </w:p>
        </w:tc>
        <w:tc>
          <w:tcPr>
            <w:tcW w:w="2110" w:type="dxa"/>
            <w:tcBorders>
              <w:top w:val="single" w:sz="4" w:space="0" w:color="000000"/>
              <w:left w:val="single" w:sz="4" w:space="0" w:color="000000"/>
              <w:bottom w:val="single" w:sz="4" w:space="0" w:color="000000"/>
              <w:right w:val="single" w:sz="4" w:space="0" w:color="000000"/>
            </w:tcBorders>
          </w:tcPr>
          <w:p w14:paraId="5736BC52"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Ground Snow Load</w:t>
            </w:r>
          </w:p>
        </w:tc>
        <w:tc>
          <w:tcPr>
            <w:tcW w:w="3756" w:type="dxa"/>
            <w:tcBorders>
              <w:top w:val="single" w:sz="4" w:space="0" w:color="000000"/>
              <w:left w:val="single" w:sz="4" w:space="0" w:color="000000"/>
              <w:bottom w:val="single" w:sz="4" w:space="0" w:color="000000"/>
              <w:right w:val="single" w:sz="4" w:space="0" w:color="000000"/>
            </w:tcBorders>
          </w:tcPr>
          <w:p w14:paraId="69E374F2"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Jurisdictions</w:t>
            </w:r>
          </w:p>
        </w:tc>
      </w:tr>
      <w:tr w:rsidR="00514506" w:rsidRPr="00B16DA5" w14:paraId="3FAF176A"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66776D85"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ALCONA</w:t>
            </w:r>
          </w:p>
        </w:tc>
        <w:tc>
          <w:tcPr>
            <w:tcW w:w="2110" w:type="dxa"/>
            <w:tcBorders>
              <w:top w:val="single" w:sz="4" w:space="0" w:color="000000"/>
              <w:left w:val="single" w:sz="4" w:space="0" w:color="000000"/>
              <w:bottom w:val="single" w:sz="4" w:space="0" w:color="000000"/>
              <w:right w:val="single" w:sz="4" w:space="0" w:color="000000"/>
            </w:tcBorders>
          </w:tcPr>
          <w:p w14:paraId="0EB17025"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4827F356"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3C14240B"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3B2209EF"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ALG</w:t>
            </w:r>
            <w:r w:rsidRPr="00B16DA5">
              <w:rPr>
                <w:rFonts w:ascii="Times New Roman" w:hAnsi="Times New Roman"/>
                <w:bCs/>
                <w:strike/>
                <w:spacing w:val="1"/>
                <w:sz w:val="24"/>
                <w:szCs w:val="24"/>
              </w:rPr>
              <w:t>E</w:t>
            </w:r>
            <w:r w:rsidRPr="00B16DA5">
              <w:rPr>
                <w:rFonts w:ascii="Times New Roman" w:hAnsi="Times New Roman"/>
                <w:bCs/>
                <w:strike/>
                <w:sz w:val="24"/>
                <w:szCs w:val="24"/>
              </w:rPr>
              <w:t>R</w:t>
            </w:r>
          </w:p>
        </w:tc>
        <w:tc>
          <w:tcPr>
            <w:tcW w:w="2110" w:type="dxa"/>
            <w:tcBorders>
              <w:top w:val="single" w:sz="4" w:space="0" w:color="000000"/>
              <w:left w:val="single" w:sz="4" w:space="0" w:color="000000"/>
              <w:bottom w:val="single" w:sz="4" w:space="0" w:color="000000"/>
              <w:right w:val="single" w:sz="4" w:space="0" w:color="000000"/>
            </w:tcBorders>
          </w:tcPr>
          <w:p w14:paraId="23E3FA28"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7C008C52"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2DC6F5C0"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6BB79661"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ALLEGAN</w:t>
            </w:r>
          </w:p>
        </w:tc>
        <w:tc>
          <w:tcPr>
            <w:tcW w:w="2110" w:type="dxa"/>
            <w:tcBorders>
              <w:top w:val="single" w:sz="4" w:space="0" w:color="000000"/>
              <w:left w:val="single" w:sz="4" w:space="0" w:color="000000"/>
              <w:bottom w:val="single" w:sz="4" w:space="0" w:color="000000"/>
              <w:right w:val="single" w:sz="4" w:space="0" w:color="000000"/>
            </w:tcBorders>
          </w:tcPr>
          <w:p w14:paraId="7D110603"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1120AE2F"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 except:</w:t>
            </w:r>
          </w:p>
        </w:tc>
      </w:tr>
      <w:tr w:rsidR="00514506" w:rsidRPr="00B16DA5" w14:paraId="1B274C0B" w14:textId="77777777" w:rsidTr="0081322C">
        <w:trPr>
          <w:trHeight w:hRule="exact" w:val="9325"/>
        </w:trPr>
        <w:tc>
          <w:tcPr>
            <w:tcW w:w="2370" w:type="dxa"/>
            <w:tcBorders>
              <w:top w:val="single" w:sz="4" w:space="0" w:color="000000"/>
              <w:left w:val="single" w:sz="4" w:space="0" w:color="000000"/>
              <w:bottom w:val="single" w:sz="4" w:space="0" w:color="000000"/>
              <w:right w:val="single" w:sz="4" w:space="0" w:color="000000"/>
            </w:tcBorders>
          </w:tcPr>
          <w:p w14:paraId="44CE94D3"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443046D5"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0B1A2D9A" w14:textId="77777777" w:rsidR="00514506" w:rsidRPr="00B16DA5" w:rsidRDefault="00514506" w:rsidP="0081322C">
            <w:pPr>
              <w:spacing w:line="240" w:lineRule="exact"/>
              <w:ind w:left="216" w:right="-20"/>
              <w:contextualSpacing/>
              <w:rPr>
                <w:rFonts w:ascii="Times New Roman" w:hAnsi="Times New Roman"/>
                <w:bCs/>
                <w:strike/>
                <w:sz w:val="24"/>
                <w:szCs w:val="24"/>
              </w:rPr>
            </w:pPr>
            <w:r w:rsidRPr="00B16DA5">
              <w:rPr>
                <w:rFonts w:ascii="Times New Roman" w:hAnsi="Times New Roman"/>
                <w:bCs/>
                <w:strike/>
                <w:sz w:val="24"/>
                <w:szCs w:val="24"/>
              </w:rPr>
              <w:t>CITY OF</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ALLEGAN</w:t>
            </w:r>
          </w:p>
          <w:p w14:paraId="065426B8" w14:textId="77777777" w:rsidR="0081322C" w:rsidRPr="00B16DA5" w:rsidRDefault="00514506" w:rsidP="0081322C">
            <w:pPr>
              <w:spacing w:line="240" w:lineRule="exact"/>
              <w:ind w:left="216" w:right="674"/>
              <w:contextualSpacing/>
              <w:rPr>
                <w:rFonts w:ascii="Times New Roman" w:hAnsi="Times New Roman"/>
                <w:bCs/>
                <w:strike/>
                <w:sz w:val="24"/>
                <w:szCs w:val="24"/>
              </w:rPr>
            </w:pPr>
            <w:r w:rsidRPr="00B16DA5">
              <w:rPr>
                <w:rFonts w:ascii="Times New Roman" w:hAnsi="Times New Roman"/>
                <w:bCs/>
                <w:strike/>
                <w:sz w:val="24"/>
                <w:szCs w:val="24"/>
              </w:rPr>
              <w:t xml:space="preserve">CITY OF OTSEGO </w:t>
            </w:r>
          </w:p>
          <w:p w14:paraId="655E160A" w14:textId="77777777" w:rsidR="0081322C" w:rsidRPr="00B16DA5" w:rsidRDefault="00514506" w:rsidP="0081322C">
            <w:pPr>
              <w:spacing w:line="240" w:lineRule="exact"/>
              <w:ind w:left="216" w:right="674"/>
              <w:contextualSpacing/>
              <w:rPr>
                <w:rFonts w:ascii="Times New Roman" w:hAnsi="Times New Roman"/>
                <w:bCs/>
                <w:strike/>
                <w:sz w:val="24"/>
                <w:szCs w:val="24"/>
              </w:rPr>
            </w:pPr>
            <w:r w:rsidRPr="00B16DA5">
              <w:rPr>
                <w:rFonts w:ascii="Times New Roman" w:hAnsi="Times New Roman"/>
                <w:bCs/>
                <w:strike/>
                <w:sz w:val="24"/>
                <w:szCs w:val="24"/>
              </w:rPr>
              <w:t xml:space="preserve">CITY OF PLAINWELL </w:t>
            </w:r>
          </w:p>
          <w:p w14:paraId="65807C7C" w14:textId="77777777" w:rsidR="0081322C" w:rsidRPr="00B16DA5" w:rsidRDefault="00514506" w:rsidP="0081322C">
            <w:pPr>
              <w:spacing w:line="240" w:lineRule="exact"/>
              <w:ind w:left="216" w:right="674"/>
              <w:contextualSpacing/>
              <w:rPr>
                <w:rFonts w:ascii="Times New Roman" w:hAnsi="Times New Roman"/>
                <w:bCs/>
                <w:strike/>
                <w:sz w:val="24"/>
                <w:szCs w:val="24"/>
              </w:rPr>
            </w:pPr>
            <w:r w:rsidRPr="00B16DA5">
              <w:rPr>
                <w:rFonts w:ascii="Times New Roman" w:hAnsi="Times New Roman"/>
                <w:bCs/>
                <w:strike/>
                <w:sz w:val="24"/>
                <w:szCs w:val="24"/>
              </w:rPr>
              <w:t xml:space="preserve">CITY OF WAYLAND </w:t>
            </w:r>
          </w:p>
          <w:p w14:paraId="0D348EBF" w14:textId="77777777" w:rsidR="0081322C" w:rsidRPr="00B16DA5" w:rsidRDefault="00514506" w:rsidP="0081322C">
            <w:pPr>
              <w:spacing w:line="240" w:lineRule="exact"/>
              <w:ind w:left="216" w:right="674"/>
              <w:contextualSpacing/>
              <w:rPr>
                <w:rFonts w:ascii="Times New Roman" w:hAnsi="Times New Roman"/>
                <w:bCs/>
                <w:strike/>
                <w:sz w:val="24"/>
                <w:szCs w:val="24"/>
              </w:rPr>
            </w:pPr>
            <w:r w:rsidRPr="00B16DA5">
              <w:rPr>
                <w:rFonts w:ascii="Times New Roman" w:hAnsi="Times New Roman"/>
                <w:bCs/>
                <w:strike/>
                <w:sz w:val="24"/>
                <w:szCs w:val="24"/>
              </w:rPr>
              <w:t>VILLAGE OF HOPK</w:t>
            </w:r>
            <w:r w:rsidRPr="00B16DA5">
              <w:rPr>
                <w:rFonts w:ascii="Times New Roman" w:hAnsi="Times New Roman"/>
                <w:bCs/>
                <w:strike/>
                <w:spacing w:val="2"/>
                <w:sz w:val="24"/>
                <w:szCs w:val="24"/>
              </w:rPr>
              <w:t>I</w:t>
            </w:r>
            <w:r w:rsidRPr="00B16DA5">
              <w:rPr>
                <w:rFonts w:ascii="Times New Roman" w:hAnsi="Times New Roman"/>
                <w:bCs/>
                <w:strike/>
                <w:spacing w:val="-1"/>
                <w:sz w:val="24"/>
                <w:szCs w:val="24"/>
              </w:rPr>
              <w:t>N</w:t>
            </w:r>
            <w:r w:rsidRPr="00B16DA5">
              <w:rPr>
                <w:rFonts w:ascii="Times New Roman" w:hAnsi="Times New Roman"/>
                <w:bCs/>
                <w:strike/>
                <w:sz w:val="24"/>
                <w:szCs w:val="24"/>
              </w:rPr>
              <w:t xml:space="preserve">S </w:t>
            </w:r>
          </w:p>
          <w:p w14:paraId="3454E5DE" w14:textId="77777777" w:rsidR="0081322C" w:rsidRPr="00B16DA5" w:rsidRDefault="00514506" w:rsidP="0081322C">
            <w:pPr>
              <w:spacing w:line="240" w:lineRule="exact"/>
              <w:ind w:left="216" w:right="674"/>
              <w:contextualSpacing/>
              <w:rPr>
                <w:rFonts w:ascii="Times New Roman" w:hAnsi="Times New Roman"/>
                <w:bCs/>
                <w:strike/>
                <w:sz w:val="24"/>
                <w:szCs w:val="24"/>
              </w:rPr>
            </w:pPr>
            <w:r w:rsidRPr="00B16DA5">
              <w:rPr>
                <w:rFonts w:ascii="Times New Roman" w:hAnsi="Times New Roman"/>
                <w:bCs/>
                <w:strike/>
                <w:sz w:val="24"/>
                <w:szCs w:val="24"/>
              </w:rPr>
              <w:t>VILLAGE OF MART</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N </w:t>
            </w:r>
          </w:p>
          <w:p w14:paraId="38033D21" w14:textId="77777777" w:rsidR="0081322C" w:rsidRPr="00B16DA5" w:rsidRDefault="00514506" w:rsidP="0081322C">
            <w:pPr>
              <w:spacing w:line="240" w:lineRule="exact"/>
              <w:ind w:left="216" w:right="674"/>
              <w:contextualSpacing/>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A</w:t>
            </w:r>
            <w:r w:rsidRPr="00B16DA5">
              <w:rPr>
                <w:rFonts w:ascii="Times New Roman" w:hAnsi="Times New Roman"/>
                <w:bCs/>
                <w:strike/>
                <w:spacing w:val="1"/>
                <w:sz w:val="24"/>
                <w:szCs w:val="24"/>
              </w:rPr>
              <w:t>L</w:t>
            </w:r>
            <w:r w:rsidRPr="00B16DA5">
              <w:rPr>
                <w:rFonts w:ascii="Times New Roman" w:hAnsi="Times New Roman"/>
                <w:bCs/>
                <w:strike/>
                <w:sz w:val="24"/>
                <w:szCs w:val="24"/>
              </w:rPr>
              <w:t>L</w:t>
            </w:r>
            <w:r w:rsidRPr="00B16DA5">
              <w:rPr>
                <w:rFonts w:ascii="Times New Roman" w:hAnsi="Times New Roman"/>
                <w:bCs/>
                <w:strike/>
                <w:spacing w:val="1"/>
                <w:sz w:val="24"/>
                <w:szCs w:val="24"/>
              </w:rPr>
              <w:t>E</w:t>
            </w:r>
            <w:r w:rsidRPr="00B16DA5">
              <w:rPr>
                <w:rFonts w:ascii="Times New Roman" w:hAnsi="Times New Roman"/>
                <w:bCs/>
                <w:strike/>
                <w:sz w:val="24"/>
                <w:szCs w:val="24"/>
              </w:rPr>
              <w:t xml:space="preserve">GAN </w:t>
            </w:r>
          </w:p>
          <w:p w14:paraId="6F4CFFC4" w14:textId="77777777" w:rsidR="0081322C" w:rsidRPr="00B16DA5" w:rsidRDefault="00514506" w:rsidP="0081322C">
            <w:pPr>
              <w:spacing w:line="240" w:lineRule="exact"/>
              <w:ind w:left="216" w:right="674"/>
              <w:contextualSpacing/>
              <w:rPr>
                <w:rFonts w:ascii="Times New Roman" w:hAnsi="Times New Roman"/>
                <w:bCs/>
                <w:strike/>
                <w:sz w:val="24"/>
                <w:szCs w:val="24"/>
              </w:rPr>
            </w:pPr>
            <w:r w:rsidRPr="00B16DA5">
              <w:rPr>
                <w:rFonts w:ascii="Times New Roman" w:hAnsi="Times New Roman"/>
                <w:bCs/>
                <w:strike/>
                <w:sz w:val="24"/>
                <w:szCs w:val="24"/>
              </w:rPr>
              <w:t>TO</w:t>
            </w:r>
            <w:r w:rsidRPr="00B16DA5">
              <w:rPr>
                <w:rFonts w:ascii="Times New Roman" w:hAnsi="Times New Roman"/>
                <w:bCs/>
                <w:strike/>
                <w:spacing w:val="-1"/>
                <w:sz w:val="24"/>
                <w:szCs w:val="24"/>
              </w:rPr>
              <w:t>WN</w:t>
            </w:r>
            <w:r w:rsidRPr="00B16DA5">
              <w:rPr>
                <w:rFonts w:ascii="Times New Roman" w:hAnsi="Times New Roman"/>
                <w:bCs/>
                <w:strike/>
                <w:sz w:val="24"/>
                <w:szCs w:val="24"/>
              </w:rPr>
              <w:t>S</w:t>
            </w:r>
            <w:r w:rsidRPr="00B16DA5">
              <w:rPr>
                <w:rFonts w:ascii="Times New Roman" w:hAnsi="Times New Roman"/>
                <w:bCs/>
                <w:strike/>
                <w:spacing w:val="-1"/>
                <w:sz w:val="24"/>
                <w:szCs w:val="24"/>
              </w:rPr>
              <w:t>H</w:t>
            </w:r>
            <w:r w:rsidRPr="00B16DA5">
              <w:rPr>
                <w:rFonts w:ascii="Times New Roman" w:hAnsi="Times New Roman"/>
                <w:bCs/>
                <w:strike/>
                <w:sz w:val="24"/>
                <w:szCs w:val="24"/>
              </w:rPr>
              <w:t xml:space="preserve">IP </w:t>
            </w:r>
            <w:r w:rsidRPr="00B16DA5">
              <w:rPr>
                <w:rFonts w:ascii="Times New Roman" w:hAnsi="Times New Roman"/>
                <w:bCs/>
                <w:strike/>
                <w:spacing w:val="-1"/>
                <w:sz w:val="24"/>
                <w:szCs w:val="24"/>
              </w:rPr>
              <w:t>O</w:t>
            </w:r>
            <w:r w:rsidRPr="00B16DA5">
              <w:rPr>
                <w:rFonts w:ascii="Times New Roman" w:hAnsi="Times New Roman"/>
                <w:bCs/>
                <w:strike/>
                <w:sz w:val="24"/>
                <w:szCs w:val="24"/>
              </w:rPr>
              <w:t>F D</w:t>
            </w:r>
            <w:r w:rsidRPr="00B16DA5">
              <w:rPr>
                <w:rFonts w:ascii="Times New Roman" w:hAnsi="Times New Roman"/>
                <w:bCs/>
                <w:strike/>
                <w:spacing w:val="-1"/>
                <w:sz w:val="24"/>
                <w:szCs w:val="24"/>
              </w:rPr>
              <w:t>O</w:t>
            </w:r>
            <w:r w:rsidRPr="00B16DA5">
              <w:rPr>
                <w:rFonts w:ascii="Times New Roman" w:hAnsi="Times New Roman"/>
                <w:bCs/>
                <w:strike/>
                <w:sz w:val="24"/>
                <w:szCs w:val="24"/>
              </w:rPr>
              <w:t xml:space="preserve">RR </w:t>
            </w:r>
          </w:p>
          <w:p w14:paraId="77FCE7CE" w14:textId="77777777" w:rsidR="00514506" w:rsidRPr="00B16DA5" w:rsidRDefault="00514506" w:rsidP="0081322C">
            <w:pPr>
              <w:spacing w:line="240" w:lineRule="exact"/>
              <w:ind w:left="216" w:right="674"/>
              <w:contextualSpacing/>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81322C" w:rsidRPr="00B16DA5">
              <w:rPr>
                <w:rFonts w:ascii="Times New Roman" w:hAnsi="Times New Roman"/>
                <w:bCs/>
                <w:strike/>
                <w:sz w:val="24"/>
                <w:szCs w:val="24"/>
              </w:rPr>
              <w:t xml:space="preserve">P OF </w:t>
            </w:r>
            <w:r w:rsidRPr="00B16DA5">
              <w:rPr>
                <w:rFonts w:ascii="Times New Roman" w:hAnsi="Times New Roman"/>
                <w:bCs/>
                <w:strike/>
                <w:sz w:val="24"/>
                <w:szCs w:val="24"/>
              </w:rPr>
              <w:t>GUN PLAIN</w:t>
            </w:r>
          </w:p>
          <w:p w14:paraId="3C55AF5D"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HOPKINS </w:t>
            </w:r>
          </w:p>
          <w:p w14:paraId="3E35616C"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LEIGHTON </w:t>
            </w:r>
          </w:p>
          <w:p w14:paraId="20E72F86"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MARTIN </w:t>
            </w:r>
          </w:p>
          <w:p w14:paraId="6016DF80"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81322C" w:rsidRPr="00B16DA5">
              <w:rPr>
                <w:rFonts w:ascii="Times New Roman" w:hAnsi="Times New Roman"/>
                <w:bCs/>
                <w:strike/>
                <w:sz w:val="24"/>
                <w:szCs w:val="24"/>
              </w:rPr>
              <w:t xml:space="preserve">P </w:t>
            </w:r>
            <w:r w:rsidRPr="00B16DA5">
              <w:rPr>
                <w:rFonts w:ascii="Times New Roman" w:hAnsi="Times New Roman"/>
                <w:bCs/>
                <w:strike/>
                <w:sz w:val="24"/>
                <w:szCs w:val="24"/>
              </w:rPr>
              <w:t>OF MONTEREY</w:t>
            </w:r>
          </w:p>
          <w:p w14:paraId="688917B3"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O</w:t>
            </w:r>
            <w:r w:rsidRPr="00B16DA5">
              <w:rPr>
                <w:rFonts w:ascii="Times New Roman" w:hAnsi="Times New Roman"/>
                <w:bCs/>
                <w:strike/>
                <w:spacing w:val="1"/>
                <w:sz w:val="24"/>
                <w:szCs w:val="24"/>
              </w:rPr>
              <w:t>T</w:t>
            </w:r>
            <w:r w:rsidRPr="00B16DA5">
              <w:rPr>
                <w:rFonts w:ascii="Times New Roman" w:hAnsi="Times New Roman"/>
                <w:bCs/>
                <w:strike/>
                <w:sz w:val="24"/>
                <w:szCs w:val="24"/>
              </w:rPr>
              <w:t>S</w:t>
            </w:r>
            <w:r w:rsidRPr="00B16DA5">
              <w:rPr>
                <w:rFonts w:ascii="Times New Roman" w:hAnsi="Times New Roman"/>
                <w:bCs/>
                <w:strike/>
                <w:spacing w:val="1"/>
                <w:sz w:val="24"/>
                <w:szCs w:val="24"/>
              </w:rPr>
              <w:t>E</w:t>
            </w:r>
            <w:r w:rsidRPr="00B16DA5">
              <w:rPr>
                <w:rFonts w:ascii="Times New Roman" w:hAnsi="Times New Roman"/>
                <w:bCs/>
                <w:strike/>
                <w:sz w:val="24"/>
                <w:szCs w:val="24"/>
              </w:rPr>
              <w:t xml:space="preserve">GO </w:t>
            </w:r>
          </w:p>
          <w:p w14:paraId="6E5F24F0"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SALEM </w:t>
            </w:r>
          </w:p>
          <w:p w14:paraId="5318EF24"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81322C" w:rsidRPr="00B16DA5">
              <w:rPr>
                <w:rFonts w:ascii="Times New Roman" w:hAnsi="Times New Roman"/>
                <w:bCs/>
                <w:strike/>
                <w:sz w:val="24"/>
                <w:szCs w:val="24"/>
              </w:rPr>
              <w:t xml:space="preserve">P </w:t>
            </w:r>
            <w:r w:rsidRPr="00B16DA5">
              <w:rPr>
                <w:rFonts w:ascii="Times New Roman" w:hAnsi="Times New Roman"/>
                <w:bCs/>
                <w:strike/>
                <w:sz w:val="24"/>
                <w:szCs w:val="24"/>
              </w:rPr>
              <w:t>OF TROW</w:t>
            </w:r>
            <w:r w:rsidRPr="00B16DA5">
              <w:rPr>
                <w:rFonts w:ascii="Times New Roman" w:hAnsi="Times New Roman"/>
                <w:bCs/>
                <w:strike/>
                <w:spacing w:val="1"/>
                <w:sz w:val="24"/>
                <w:szCs w:val="24"/>
              </w:rPr>
              <w:t>B</w:t>
            </w:r>
            <w:r w:rsidRPr="00B16DA5">
              <w:rPr>
                <w:rFonts w:ascii="Times New Roman" w:hAnsi="Times New Roman"/>
                <w:bCs/>
                <w:strike/>
                <w:sz w:val="24"/>
                <w:szCs w:val="24"/>
              </w:rPr>
              <w:t>RIDGE</w:t>
            </w:r>
          </w:p>
          <w:p w14:paraId="7E9B1DE7"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WA</w:t>
            </w:r>
            <w:r w:rsidRPr="00B16DA5">
              <w:rPr>
                <w:rFonts w:ascii="Times New Roman" w:hAnsi="Times New Roman"/>
                <w:bCs/>
                <w:strike/>
                <w:spacing w:val="1"/>
                <w:sz w:val="24"/>
                <w:szCs w:val="24"/>
              </w:rPr>
              <w:t>T</w:t>
            </w:r>
            <w:r w:rsidRPr="00B16DA5">
              <w:rPr>
                <w:rFonts w:ascii="Times New Roman" w:hAnsi="Times New Roman"/>
                <w:bCs/>
                <w:strike/>
                <w:sz w:val="24"/>
                <w:szCs w:val="24"/>
              </w:rPr>
              <w:t xml:space="preserve">SON </w:t>
            </w:r>
          </w:p>
          <w:p w14:paraId="1FD7215A"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81322C" w:rsidRPr="00B16DA5">
              <w:rPr>
                <w:rFonts w:ascii="Times New Roman" w:hAnsi="Times New Roman"/>
                <w:bCs/>
                <w:strike/>
                <w:sz w:val="24"/>
                <w:szCs w:val="24"/>
              </w:rPr>
              <w:t xml:space="preserve">P </w:t>
            </w:r>
            <w:r w:rsidRPr="00B16DA5">
              <w:rPr>
                <w:rFonts w:ascii="Times New Roman" w:hAnsi="Times New Roman"/>
                <w:bCs/>
                <w:strike/>
                <w:sz w:val="24"/>
                <w:szCs w:val="24"/>
              </w:rPr>
              <w:t xml:space="preserve">OF </w:t>
            </w:r>
            <w:r w:rsidRPr="00B16DA5">
              <w:rPr>
                <w:rFonts w:ascii="Times New Roman" w:hAnsi="Times New Roman"/>
                <w:bCs/>
                <w:strike/>
                <w:spacing w:val="-1"/>
                <w:sz w:val="24"/>
                <w:szCs w:val="24"/>
              </w:rPr>
              <w:t>W</w:t>
            </w:r>
            <w:r w:rsidRPr="00B16DA5">
              <w:rPr>
                <w:rFonts w:ascii="Times New Roman" w:hAnsi="Times New Roman"/>
                <w:bCs/>
                <w:strike/>
                <w:spacing w:val="1"/>
                <w:sz w:val="24"/>
                <w:szCs w:val="24"/>
              </w:rPr>
              <w:t>A</w:t>
            </w:r>
            <w:r w:rsidRPr="00B16DA5">
              <w:rPr>
                <w:rFonts w:ascii="Times New Roman" w:hAnsi="Times New Roman"/>
                <w:bCs/>
                <w:strike/>
                <w:sz w:val="24"/>
                <w:szCs w:val="24"/>
              </w:rPr>
              <w:t>YLAND</w:t>
            </w:r>
          </w:p>
        </w:tc>
      </w:tr>
      <w:tr w:rsidR="00514506" w:rsidRPr="00B16DA5" w14:paraId="14D77FA6"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4D9D0D60"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ALPENA</w:t>
            </w:r>
          </w:p>
        </w:tc>
        <w:tc>
          <w:tcPr>
            <w:tcW w:w="2110" w:type="dxa"/>
            <w:tcBorders>
              <w:top w:val="single" w:sz="4" w:space="0" w:color="000000"/>
              <w:left w:val="single" w:sz="4" w:space="0" w:color="000000"/>
              <w:bottom w:val="single" w:sz="4" w:space="0" w:color="000000"/>
              <w:right w:val="single" w:sz="4" w:space="0" w:color="000000"/>
            </w:tcBorders>
          </w:tcPr>
          <w:p w14:paraId="1D16EB60"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13509101"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1D72DAEA"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2A48C432"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ANTRIM</w:t>
            </w:r>
          </w:p>
        </w:tc>
        <w:tc>
          <w:tcPr>
            <w:tcW w:w="2110" w:type="dxa"/>
            <w:tcBorders>
              <w:top w:val="single" w:sz="4" w:space="0" w:color="000000"/>
              <w:left w:val="single" w:sz="4" w:space="0" w:color="000000"/>
              <w:bottom w:val="single" w:sz="4" w:space="0" w:color="000000"/>
              <w:right w:val="single" w:sz="4" w:space="0" w:color="000000"/>
            </w:tcBorders>
          </w:tcPr>
          <w:p w14:paraId="449B712E"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60</w:t>
            </w:r>
          </w:p>
          <w:p w14:paraId="1A51C256" w14:textId="77777777" w:rsidR="00E828C0" w:rsidRPr="00B16DA5" w:rsidRDefault="00E828C0" w:rsidP="00E828C0">
            <w:pPr>
              <w:rPr>
                <w:rFonts w:ascii="Times New Roman" w:hAnsi="Times New Roman"/>
                <w:sz w:val="24"/>
                <w:szCs w:val="24"/>
              </w:rPr>
            </w:pPr>
          </w:p>
          <w:p w14:paraId="4D9921CD" w14:textId="77777777" w:rsidR="00E828C0" w:rsidRPr="00B16DA5" w:rsidRDefault="00E828C0" w:rsidP="00E828C0">
            <w:pPr>
              <w:rPr>
                <w:rFonts w:ascii="Times New Roman" w:hAnsi="Times New Roman"/>
                <w:sz w:val="24"/>
                <w:szCs w:val="24"/>
              </w:rPr>
            </w:pPr>
          </w:p>
          <w:p w14:paraId="06B29708" w14:textId="77777777" w:rsidR="00E828C0" w:rsidRPr="00B16DA5" w:rsidRDefault="00E828C0" w:rsidP="00E828C0">
            <w:pPr>
              <w:rPr>
                <w:rFonts w:ascii="Times New Roman" w:hAnsi="Times New Roman"/>
                <w:sz w:val="24"/>
                <w:szCs w:val="24"/>
              </w:rPr>
            </w:pPr>
          </w:p>
          <w:p w14:paraId="0C58D46B" w14:textId="77777777" w:rsidR="00E828C0" w:rsidRPr="00B16DA5" w:rsidRDefault="00E828C0" w:rsidP="00E828C0">
            <w:pPr>
              <w:rPr>
                <w:rFonts w:ascii="Times New Roman" w:hAnsi="Times New Roman"/>
                <w:sz w:val="24"/>
                <w:szCs w:val="24"/>
              </w:rPr>
            </w:pPr>
          </w:p>
          <w:p w14:paraId="46D9BD6D" w14:textId="77777777" w:rsidR="00E828C0" w:rsidRPr="00B16DA5" w:rsidRDefault="00E828C0" w:rsidP="00E828C0">
            <w:pPr>
              <w:rPr>
                <w:rFonts w:ascii="Times New Roman" w:hAnsi="Times New Roman"/>
                <w:sz w:val="24"/>
                <w:szCs w:val="24"/>
              </w:rPr>
            </w:pPr>
          </w:p>
          <w:p w14:paraId="2A44CD0D" w14:textId="77777777" w:rsidR="00E828C0" w:rsidRPr="00B16DA5" w:rsidRDefault="00E828C0" w:rsidP="00E828C0">
            <w:pPr>
              <w:rPr>
                <w:rFonts w:ascii="Times New Roman" w:hAnsi="Times New Roman"/>
                <w:sz w:val="24"/>
                <w:szCs w:val="24"/>
              </w:rPr>
            </w:pPr>
          </w:p>
          <w:p w14:paraId="2C7B2605" w14:textId="77777777" w:rsidR="00E828C0" w:rsidRPr="00B16DA5" w:rsidRDefault="00E828C0" w:rsidP="00E828C0">
            <w:pPr>
              <w:rPr>
                <w:rFonts w:ascii="Times New Roman" w:hAnsi="Times New Roman"/>
                <w:sz w:val="24"/>
                <w:szCs w:val="24"/>
              </w:rPr>
            </w:pPr>
          </w:p>
          <w:p w14:paraId="0B6E4D6F" w14:textId="77777777" w:rsidR="00E828C0" w:rsidRPr="00B16DA5" w:rsidRDefault="00E828C0" w:rsidP="00E828C0">
            <w:pPr>
              <w:rPr>
                <w:rFonts w:ascii="Times New Roman" w:hAnsi="Times New Roman"/>
                <w:sz w:val="24"/>
                <w:szCs w:val="24"/>
              </w:rPr>
            </w:pPr>
          </w:p>
          <w:p w14:paraId="219D56F8" w14:textId="77777777" w:rsidR="00E828C0" w:rsidRPr="00B16DA5" w:rsidRDefault="00E828C0" w:rsidP="00E828C0">
            <w:pPr>
              <w:jc w:val="center"/>
              <w:rPr>
                <w:rFonts w:ascii="Times New Roman" w:hAnsi="Times New Roman"/>
                <w:sz w:val="24"/>
                <w:szCs w:val="24"/>
              </w:rPr>
            </w:pPr>
          </w:p>
        </w:tc>
        <w:tc>
          <w:tcPr>
            <w:tcW w:w="3756" w:type="dxa"/>
            <w:tcBorders>
              <w:top w:val="single" w:sz="4" w:space="0" w:color="000000"/>
              <w:left w:val="single" w:sz="4" w:space="0" w:color="000000"/>
              <w:bottom w:val="single" w:sz="4" w:space="0" w:color="000000"/>
              <w:right w:val="single" w:sz="4" w:space="0" w:color="000000"/>
            </w:tcBorders>
          </w:tcPr>
          <w:p w14:paraId="2C1E320D"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585587FD" w14:textId="77777777" w:rsidTr="00514506">
        <w:trPr>
          <w:trHeight w:hRule="exact" w:val="1390"/>
        </w:trPr>
        <w:tc>
          <w:tcPr>
            <w:tcW w:w="2370" w:type="dxa"/>
            <w:tcBorders>
              <w:top w:val="single" w:sz="4" w:space="0" w:color="000000"/>
              <w:left w:val="single" w:sz="4" w:space="0" w:color="000000"/>
              <w:bottom w:val="single" w:sz="4" w:space="0" w:color="000000"/>
              <w:right w:val="single" w:sz="4" w:space="0" w:color="000000"/>
            </w:tcBorders>
          </w:tcPr>
          <w:p w14:paraId="5A4513B4"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2711D249"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71BCF197"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BANKS</w:t>
            </w:r>
          </w:p>
          <w:p w14:paraId="788D1B19" w14:textId="77777777" w:rsidR="00514506" w:rsidRPr="00B16DA5" w:rsidRDefault="00514506" w:rsidP="00514506">
            <w:pPr>
              <w:ind w:left="102" w:right="10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C</w:t>
            </w:r>
            <w:r w:rsidRPr="00B16DA5">
              <w:rPr>
                <w:rFonts w:ascii="Times New Roman" w:hAnsi="Times New Roman"/>
                <w:bCs/>
                <w:strike/>
                <w:spacing w:val="1"/>
                <w:sz w:val="24"/>
                <w:szCs w:val="24"/>
              </w:rPr>
              <w:t>E</w:t>
            </w:r>
            <w:r w:rsidRPr="00B16DA5">
              <w:rPr>
                <w:rFonts w:ascii="Times New Roman" w:hAnsi="Times New Roman"/>
                <w:bCs/>
                <w:strike/>
                <w:sz w:val="24"/>
                <w:szCs w:val="24"/>
              </w:rPr>
              <w:t>N</w:t>
            </w:r>
            <w:r w:rsidRPr="00B16DA5">
              <w:rPr>
                <w:rFonts w:ascii="Times New Roman" w:hAnsi="Times New Roman"/>
                <w:bCs/>
                <w:strike/>
                <w:spacing w:val="1"/>
                <w:sz w:val="24"/>
                <w:szCs w:val="24"/>
              </w:rPr>
              <w:t>T</w:t>
            </w:r>
            <w:r w:rsidRPr="00B16DA5">
              <w:rPr>
                <w:rFonts w:ascii="Times New Roman" w:hAnsi="Times New Roman"/>
                <w:bCs/>
                <w:strike/>
                <w:sz w:val="24"/>
                <w:szCs w:val="24"/>
              </w:rPr>
              <w:t xml:space="preserve">RAL </w:t>
            </w:r>
            <w:r w:rsidRPr="00B16DA5">
              <w:rPr>
                <w:rFonts w:ascii="Times New Roman" w:hAnsi="Times New Roman"/>
                <w:bCs/>
                <w:strike/>
                <w:spacing w:val="1"/>
                <w:sz w:val="24"/>
                <w:szCs w:val="24"/>
              </w:rPr>
              <w:t>L</w:t>
            </w:r>
            <w:r w:rsidRPr="00B16DA5">
              <w:rPr>
                <w:rFonts w:ascii="Times New Roman" w:hAnsi="Times New Roman"/>
                <w:bCs/>
                <w:strike/>
                <w:sz w:val="24"/>
                <w:szCs w:val="24"/>
              </w:rPr>
              <w:t>AKE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ECHO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JORDAN T</w:t>
            </w:r>
            <w:r w:rsidRPr="00B16DA5">
              <w:rPr>
                <w:rFonts w:ascii="Times New Roman" w:hAnsi="Times New Roman"/>
                <w:bCs/>
                <w:strike/>
                <w:spacing w:val="1"/>
                <w:sz w:val="24"/>
                <w:szCs w:val="24"/>
              </w:rPr>
              <w:t>O</w:t>
            </w:r>
            <w:r w:rsidRPr="00B16DA5">
              <w:rPr>
                <w:rFonts w:ascii="Times New Roman" w:hAnsi="Times New Roman"/>
                <w:bCs/>
                <w:strike/>
                <w:sz w:val="24"/>
                <w:szCs w:val="24"/>
              </w:rPr>
              <w:t>WNSH</w:t>
            </w:r>
            <w:r w:rsidRPr="00B16DA5">
              <w:rPr>
                <w:rFonts w:ascii="Times New Roman" w:hAnsi="Times New Roman"/>
                <w:bCs/>
                <w:strike/>
                <w:spacing w:val="2"/>
                <w:sz w:val="24"/>
                <w:szCs w:val="24"/>
              </w:rPr>
              <w:t>I</w:t>
            </w:r>
            <w:r w:rsidRPr="00B16DA5">
              <w:rPr>
                <w:rFonts w:ascii="Times New Roman" w:hAnsi="Times New Roman"/>
                <w:bCs/>
                <w:strike/>
                <w:sz w:val="24"/>
                <w:szCs w:val="24"/>
              </w:rPr>
              <w:t>P OF WA</w:t>
            </w:r>
            <w:r w:rsidRPr="00B16DA5">
              <w:rPr>
                <w:rFonts w:ascii="Times New Roman" w:hAnsi="Times New Roman"/>
                <w:bCs/>
                <w:strike/>
                <w:spacing w:val="1"/>
                <w:sz w:val="24"/>
                <w:szCs w:val="24"/>
              </w:rPr>
              <w:t>R</w:t>
            </w:r>
            <w:r w:rsidRPr="00B16DA5">
              <w:rPr>
                <w:rFonts w:ascii="Times New Roman" w:hAnsi="Times New Roman"/>
                <w:bCs/>
                <w:strike/>
                <w:spacing w:val="-1"/>
                <w:sz w:val="24"/>
                <w:szCs w:val="24"/>
              </w:rPr>
              <w:t>N</w:t>
            </w:r>
            <w:r w:rsidRPr="00B16DA5">
              <w:rPr>
                <w:rFonts w:ascii="Times New Roman" w:hAnsi="Times New Roman"/>
                <w:bCs/>
                <w:strike/>
                <w:sz w:val="24"/>
                <w:szCs w:val="24"/>
              </w:rPr>
              <w:t>ER</w:t>
            </w:r>
          </w:p>
        </w:tc>
      </w:tr>
      <w:tr w:rsidR="00514506" w:rsidRPr="00B16DA5" w14:paraId="46927C81"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644EE321"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ARENAC</w:t>
            </w:r>
          </w:p>
        </w:tc>
        <w:tc>
          <w:tcPr>
            <w:tcW w:w="2110" w:type="dxa"/>
            <w:tcBorders>
              <w:top w:val="single" w:sz="4" w:space="0" w:color="000000"/>
              <w:left w:val="single" w:sz="4" w:space="0" w:color="000000"/>
              <w:bottom w:val="single" w:sz="4" w:space="0" w:color="000000"/>
              <w:right w:val="single" w:sz="4" w:space="0" w:color="000000"/>
            </w:tcBorders>
          </w:tcPr>
          <w:p w14:paraId="416C4A3F"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726923E2"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46E1DDFB"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7CBF2DD0"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BA</w:t>
            </w:r>
            <w:r w:rsidRPr="00B16DA5">
              <w:rPr>
                <w:rFonts w:ascii="Times New Roman" w:hAnsi="Times New Roman"/>
                <w:bCs/>
                <w:strike/>
                <w:spacing w:val="1"/>
                <w:sz w:val="24"/>
                <w:szCs w:val="24"/>
              </w:rPr>
              <w:t>R</w:t>
            </w:r>
            <w:r w:rsidRPr="00B16DA5">
              <w:rPr>
                <w:rFonts w:ascii="Times New Roman" w:hAnsi="Times New Roman"/>
                <w:bCs/>
                <w:strike/>
                <w:sz w:val="24"/>
                <w:szCs w:val="24"/>
              </w:rPr>
              <w:t>AGA</w:t>
            </w:r>
          </w:p>
        </w:tc>
        <w:tc>
          <w:tcPr>
            <w:tcW w:w="2110" w:type="dxa"/>
            <w:tcBorders>
              <w:top w:val="single" w:sz="4" w:space="0" w:color="000000"/>
              <w:left w:val="single" w:sz="4" w:space="0" w:color="000000"/>
              <w:bottom w:val="single" w:sz="4" w:space="0" w:color="000000"/>
              <w:right w:val="single" w:sz="4" w:space="0" w:color="000000"/>
            </w:tcBorders>
          </w:tcPr>
          <w:p w14:paraId="4D4D734E"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2F4D6329"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6901E135" w14:textId="77777777" w:rsidTr="0081322C">
        <w:trPr>
          <w:trHeight w:hRule="exact" w:val="379"/>
        </w:trPr>
        <w:tc>
          <w:tcPr>
            <w:tcW w:w="2370" w:type="dxa"/>
            <w:tcBorders>
              <w:top w:val="single" w:sz="4" w:space="0" w:color="000000"/>
              <w:left w:val="single" w:sz="4" w:space="0" w:color="000000"/>
              <w:bottom w:val="single" w:sz="4" w:space="0" w:color="000000"/>
              <w:right w:val="single" w:sz="4" w:space="0" w:color="000000"/>
            </w:tcBorders>
          </w:tcPr>
          <w:p w14:paraId="620DC7F7"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BARRY</w:t>
            </w:r>
          </w:p>
        </w:tc>
        <w:tc>
          <w:tcPr>
            <w:tcW w:w="2110" w:type="dxa"/>
            <w:tcBorders>
              <w:top w:val="single" w:sz="4" w:space="0" w:color="000000"/>
              <w:left w:val="single" w:sz="4" w:space="0" w:color="000000"/>
              <w:bottom w:val="single" w:sz="4" w:space="0" w:color="000000"/>
              <w:right w:val="single" w:sz="4" w:space="0" w:color="000000"/>
            </w:tcBorders>
          </w:tcPr>
          <w:p w14:paraId="45BD2A25"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05069800"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373A7241" w14:textId="77777777" w:rsidTr="0081322C">
        <w:trPr>
          <w:trHeight w:hRule="exact" w:val="2701"/>
        </w:trPr>
        <w:tc>
          <w:tcPr>
            <w:tcW w:w="2370" w:type="dxa"/>
            <w:tcBorders>
              <w:top w:val="single" w:sz="4" w:space="0" w:color="000000"/>
              <w:left w:val="single" w:sz="4" w:space="0" w:color="000000"/>
              <w:bottom w:val="single" w:sz="4" w:space="0" w:color="000000"/>
              <w:right w:val="single" w:sz="4" w:space="0" w:color="000000"/>
            </w:tcBorders>
          </w:tcPr>
          <w:p w14:paraId="0829AAB7"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4186D6A4"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6CE53934"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VILLAGE</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OF NASHVILLE</w:t>
            </w:r>
          </w:p>
          <w:p w14:paraId="30D061C0"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ASSYRIA </w:t>
            </w:r>
          </w:p>
          <w:p w14:paraId="4542BEEB"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r w:rsidRPr="00B16DA5">
              <w:rPr>
                <w:rFonts w:ascii="Times New Roman" w:hAnsi="Times New Roman"/>
                <w:bCs/>
                <w:strike/>
                <w:spacing w:val="1"/>
                <w:sz w:val="24"/>
                <w:szCs w:val="24"/>
              </w:rPr>
              <w:t>B</w:t>
            </w:r>
            <w:r w:rsidRPr="00B16DA5">
              <w:rPr>
                <w:rFonts w:ascii="Times New Roman" w:hAnsi="Times New Roman"/>
                <w:bCs/>
                <w:strike/>
                <w:spacing w:val="-1"/>
                <w:sz w:val="24"/>
                <w:szCs w:val="24"/>
              </w:rPr>
              <w:t>A</w:t>
            </w:r>
            <w:r w:rsidRPr="00B16DA5">
              <w:rPr>
                <w:rFonts w:ascii="Times New Roman" w:hAnsi="Times New Roman"/>
                <w:bCs/>
                <w:strike/>
                <w:sz w:val="24"/>
                <w:szCs w:val="24"/>
              </w:rPr>
              <w:t>R</w:t>
            </w:r>
            <w:r w:rsidRPr="00B16DA5">
              <w:rPr>
                <w:rFonts w:ascii="Times New Roman" w:hAnsi="Times New Roman"/>
                <w:bCs/>
                <w:strike/>
                <w:spacing w:val="1"/>
                <w:sz w:val="24"/>
                <w:szCs w:val="24"/>
              </w:rPr>
              <w:t>R</w:t>
            </w:r>
            <w:r w:rsidRPr="00B16DA5">
              <w:rPr>
                <w:rFonts w:ascii="Times New Roman" w:hAnsi="Times New Roman"/>
                <w:bCs/>
                <w:strike/>
                <w:sz w:val="24"/>
                <w:szCs w:val="24"/>
              </w:rPr>
              <w:t xml:space="preserve">Y </w:t>
            </w:r>
          </w:p>
          <w:p w14:paraId="2CA311BE"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81322C" w:rsidRPr="00B16DA5">
              <w:rPr>
                <w:rFonts w:ascii="Times New Roman" w:hAnsi="Times New Roman"/>
                <w:bCs/>
                <w:strike/>
                <w:sz w:val="24"/>
                <w:szCs w:val="24"/>
              </w:rPr>
              <w:t xml:space="preserve">P </w:t>
            </w:r>
            <w:r w:rsidRPr="00B16DA5">
              <w:rPr>
                <w:rFonts w:ascii="Times New Roman" w:hAnsi="Times New Roman"/>
                <w:bCs/>
                <w:strike/>
                <w:sz w:val="24"/>
                <w:szCs w:val="24"/>
              </w:rPr>
              <w:t>OF JOHN</w:t>
            </w:r>
            <w:r w:rsidRPr="00B16DA5">
              <w:rPr>
                <w:rFonts w:ascii="Times New Roman" w:hAnsi="Times New Roman"/>
                <w:bCs/>
                <w:strike/>
                <w:spacing w:val="1"/>
                <w:sz w:val="24"/>
                <w:szCs w:val="24"/>
              </w:rPr>
              <w:t>S</w:t>
            </w:r>
            <w:r w:rsidRPr="00B16DA5">
              <w:rPr>
                <w:rFonts w:ascii="Times New Roman" w:hAnsi="Times New Roman"/>
                <w:bCs/>
                <w:strike/>
                <w:sz w:val="24"/>
                <w:szCs w:val="24"/>
              </w:rPr>
              <w:t>TOWN</w:t>
            </w:r>
          </w:p>
          <w:p w14:paraId="06EC6DBC" w14:textId="77777777" w:rsidR="00514506" w:rsidRPr="00B16DA5" w:rsidRDefault="00514506" w:rsidP="00514506">
            <w:pPr>
              <w:tabs>
                <w:tab w:val="left" w:pos="1700"/>
                <w:tab w:val="left" w:pos="2260"/>
              </w:tabs>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81322C" w:rsidRPr="00B16DA5">
              <w:rPr>
                <w:rFonts w:ascii="Times New Roman" w:hAnsi="Times New Roman"/>
                <w:bCs/>
                <w:strike/>
                <w:sz w:val="24"/>
                <w:szCs w:val="24"/>
              </w:rPr>
              <w:t xml:space="preserve">P </w:t>
            </w:r>
            <w:r w:rsidRPr="00B16DA5">
              <w:rPr>
                <w:rFonts w:ascii="Times New Roman" w:hAnsi="Times New Roman"/>
                <w:bCs/>
                <w:strike/>
                <w:sz w:val="24"/>
                <w:szCs w:val="24"/>
              </w:rPr>
              <w:t>OF</w:t>
            </w:r>
            <w:r w:rsidR="0081322C" w:rsidRPr="00B16DA5">
              <w:rPr>
                <w:rFonts w:ascii="Times New Roman" w:hAnsi="Times New Roman"/>
                <w:bCs/>
                <w:strike/>
                <w:sz w:val="24"/>
                <w:szCs w:val="24"/>
              </w:rPr>
              <w:t xml:space="preserve"> </w:t>
            </w:r>
            <w:r w:rsidRPr="00B16DA5">
              <w:rPr>
                <w:rFonts w:ascii="Times New Roman" w:hAnsi="Times New Roman"/>
                <w:bCs/>
                <w:strike/>
                <w:spacing w:val="1"/>
                <w:sz w:val="24"/>
                <w:szCs w:val="24"/>
              </w:rPr>
              <w:t>M</w:t>
            </w:r>
            <w:r w:rsidRPr="00B16DA5">
              <w:rPr>
                <w:rFonts w:ascii="Times New Roman" w:hAnsi="Times New Roman"/>
                <w:bCs/>
                <w:strike/>
                <w:spacing w:val="-1"/>
                <w:sz w:val="24"/>
                <w:szCs w:val="24"/>
              </w:rPr>
              <w:t>A</w:t>
            </w:r>
            <w:r w:rsidRPr="00B16DA5">
              <w:rPr>
                <w:rFonts w:ascii="Times New Roman" w:hAnsi="Times New Roman"/>
                <w:bCs/>
                <w:strike/>
                <w:sz w:val="24"/>
                <w:szCs w:val="24"/>
              </w:rPr>
              <w:t>PLE</w:t>
            </w:r>
            <w:r w:rsidR="0081322C" w:rsidRPr="00B16DA5">
              <w:rPr>
                <w:rFonts w:ascii="Times New Roman" w:hAnsi="Times New Roman"/>
                <w:bCs/>
                <w:strike/>
                <w:sz w:val="24"/>
                <w:szCs w:val="24"/>
              </w:rPr>
              <w:t xml:space="preserve"> GROVE</w:t>
            </w:r>
          </w:p>
        </w:tc>
      </w:tr>
    </w:tbl>
    <w:p w14:paraId="583E00DA" w14:textId="77777777" w:rsidR="00514506" w:rsidRPr="00B16DA5" w:rsidRDefault="00514506" w:rsidP="00514506">
      <w:pPr>
        <w:rPr>
          <w:rFonts w:ascii="Times New Roman" w:hAnsi="Times New Roman"/>
          <w:bCs/>
          <w:strike/>
          <w:sz w:val="24"/>
          <w:szCs w:val="24"/>
        </w:rPr>
        <w:sectPr w:rsidR="00514506" w:rsidRPr="00B16DA5" w:rsidSect="00D06A46">
          <w:headerReference w:type="default" r:id="rId13"/>
          <w:headerReference w:type="first" r:id="rId14"/>
          <w:footerReference w:type="first" r:id="rId15"/>
          <w:pgSz w:w="12240" w:h="15840"/>
          <w:pgMar w:top="1440" w:right="1800" w:bottom="1440" w:left="1800" w:header="720" w:footer="720" w:gutter="0"/>
          <w:cols w:space="720"/>
          <w:titlePg/>
          <w:docGrid w:linePitch="299"/>
        </w:sectPr>
      </w:pPr>
    </w:p>
    <w:p w14:paraId="5DB391D8" w14:textId="77777777" w:rsidR="00514506" w:rsidRPr="00B16DA5" w:rsidRDefault="00514506" w:rsidP="00514506">
      <w:pPr>
        <w:spacing w:before="9" w:line="90" w:lineRule="exact"/>
        <w:rPr>
          <w:rFonts w:ascii="Times New Roman" w:hAnsi="Times New Roman"/>
          <w:bCs/>
          <w:strike/>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2370"/>
        <w:gridCol w:w="2110"/>
        <w:gridCol w:w="3756"/>
      </w:tblGrid>
      <w:tr w:rsidR="00514506" w:rsidRPr="00B16DA5" w14:paraId="457A6625"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4CEF05D4"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BAY</w:t>
            </w:r>
          </w:p>
        </w:tc>
        <w:tc>
          <w:tcPr>
            <w:tcW w:w="2110" w:type="dxa"/>
            <w:tcBorders>
              <w:top w:val="single" w:sz="4" w:space="0" w:color="000000"/>
              <w:left w:val="single" w:sz="4" w:space="0" w:color="000000"/>
              <w:bottom w:val="single" w:sz="4" w:space="0" w:color="000000"/>
              <w:right w:val="single" w:sz="4" w:space="0" w:color="000000"/>
            </w:tcBorders>
          </w:tcPr>
          <w:p w14:paraId="08BF613F"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31026F73"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4E30DAA7" w14:textId="77777777" w:rsidTr="0081322C">
        <w:trPr>
          <w:trHeight w:hRule="exact" w:val="2936"/>
        </w:trPr>
        <w:tc>
          <w:tcPr>
            <w:tcW w:w="2370" w:type="dxa"/>
            <w:tcBorders>
              <w:top w:val="single" w:sz="4" w:space="0" w:color="000000"/>
              <w:left w:val="single" w:sz="4" w:space="0" w:color="000000"/>
              <w:bottom w:val="single" w:sz="4" w:space="0" w:color="000000"/>
              <w:right w:val="single" w:sz="4" w:space="0" w:color="000000"/>
            </w:tcBorders>
          </w:tcPr>
          <w:p w14:paraId="03AD6B58"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2EFBB08A"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08B06000" w14:textId="77777777" w:rsidR="00A77833" w:rsidRPr="00B16DA5" w:rsidRDefault="00A77833" w:rsidP="00A77833">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CITY OF P</w:t>
            </w:r>
            <w:r w:rsidRPr="00B16DA5">
              <w:rPr>
                <w:rFonts w:ascii="Times New Roman" w:hAnsi="Times New Roman"/>
                <w:bCs/>
                <w:strike/>
                <w:spacing w:val="2"/>
                <w:sz w:val="24"/>
                <w:szCs w:val="24"/>
              </w:rPr>
              <w:t>I</w:t>
            </w:r>
            <w:r w:rsidRPr="00B16DA5">
              <w:rPr>
                <w:rFonts w:ascii="Times New Roman" w:hAnsi="Times New Roman"/>
                <w:bCs/>
                <w:strike/>
                <w:sz w:val="24"/>
                <w:szCs w:val="24"/>
              </w:rPr>
              <w:t>NCONNING</w:t>
            </w:r>
          </w:p>
          <w:p w14:paraId="715F8683" w14:textId="77777777" w:rsidR="00A77833" w:rsidRPr="00B16DA5" w:rsidRDefault="00A77833" w:rsidP="00A77833">
            <w:pPr>
              <w:tabs>
                <w:tab w:val="left" w:pos="1900"/>
                <w:tab w:val="left" w:pos="266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FRASER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GARFIELD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GI</w:t>
            </w:r>
            <w:r w:rsidRPr="00B16DA5">
              <w:rPr>
                <w:rFonts w:ascii="Times New Roman" w:hAnsi="Times New Roman"/>
                <w:bCs/>
                <w:strike/>
                <w:spacing w:val="1"/>
                <w:sz w:val="24"/>
                <w:szCs w:val="24"/>
              </w:rPr>
              <w:t>BS</w:t>
            </w:r>
            <w:r w:rsidRPr="00B16DA5">
              <w:rPr>
                <w:rFonts w:ascii="Times New Roman" w:hAnsi="Times New Roman"/>
                <w:bCs/>
                <w:strike/>
                <w:sz w:val="24"/>
                <w:szCs w:val="24"/>
              </w:rPr>
              <w:t>ON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w:t>
            </w:r>
            <w:r w:rsidRPr="00B16DA5">
              <w:rPr>
                <w:rFonts w:ascii="Times New Roman" w:hAnsi="Times New Roman"/>
                <w:bCs/>
                <w:strike/>
                <w:sz w:val="24"/>
                <w:szCs w:val="24"/>
              </w:rPr>
              <w:tab/>
              <w:t>MT. FOREST</w:t>
            </w:r>
          </w:p>
          <w:p w14:paraId="78B8375D" w14:textId="77777777" w:rsidR="00514506" w:rsidRPr="00B16DA5" w:rsidRDefault="00A77833" w:rsidP="00A77833">
            <w:pPr>
              <w:tabs>
                <w:tab w:val="left" w:pos="1900"/>
                <w:tab w:val="left" w:pos="2660"/>
              </w:tabs>
              <w:spacing w:line="276" w:lineRule="auto"/>
              <w:ind w:left="570" w:right="589" w:firstLine="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PINCONN</w:t>
            </w:r>
            <w:r w:rsidRPr="00B16DA5">
              <w:rPr>
                <w:rFonts w:ascii="Times New Roman" w:hAnsi="Times New Roman"/>
                <w:bCs/>
                <w:strike/>
                <w:spacing w:val="2"/>
                <w:sz w:val="24"/>
                <w:szCs w:val="24"/>
              </w:rPr>
              <w:t>I</w:t>
            </w:r>
            <w:r w:rsidRPr="00B16DA5">
              <w:rPr>
                <w:rFonts w:ascii="Times New Roman" w:hAnsi="Times New Roman"/>
                <w:bCs/>
                <w:strike/>
                <w:sz w:val="24"/>
                <w:szCs w:val="24"/>
              </w:rPr>
              <w:t>NG</w:t>
            </w:r>
          </w:p>
        </w:tc>
      </w:tr>
      <w:tr w:rsidR="00514506" w:rsidRPr="00B16DA5" w14:paraId="1944DC03"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434119DA"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BENZIE</w:t>
            </w:r>
          </w:p>
        </w:tc>
        <w:tc>
          <w:tcPr>
            <w:tcW w:w="2110" w:type="dxa"/>
            <w:tcBorders>
              <w:top w:val="single" w:sz="4" w:space="0" w:color="000000"/>
              <w:left w:val="single" w:sz="4" w:space="0" w:color="000000"/>
              <w:bottom w:val="single" w:sz="4" w:space="0" w:color="000000"/>
              <w:right w:val="single" w:sz="4" w:space="0" w:color="000000"/>
            </w:tcBorders>
          </w:tcPr>
          <w:p w14:paraId="33898A3A"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3E88983B"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41FD198A"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01B92AFF"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BERRI</w:t>
            </w:r>
            <w:r w:rsidRPr="00B16DA5">
              <w:rPr>
                <w:rFonts w:ascii="Times New Roman" w:hAnsi="Times New Roman"/>
                <w:bCs/>
                <w:strike/>
                <w:spacing w:val="1"/>
                <w:sz w:val="24"/>
                <w:szCs w:val="24"/>
              </w:rPr>
              <w:t>E</w:t>
            </w:r>
            <w:r w:rsidRPr="00B16DA5">
              <w:rPr>
                <w:rFonts w:ascii="Times New Roman" w:hAnsi="Times New Roman"/>
                <w:bCs/>
                <w:strike/>
                <w:sz w:val="24"/>
                <w:szCs w:val="24"/>
              </w:rPr>
              <w:t>N</w:t>
            </w:r>
          </w:p>
        </w:tc>
        <w:tc>
          <w:tcPr>
            <w:tcW w:w="2110" w:type="dxa"/>
            <w:tcBorders>
              <w:top w:val="single" w:sz="4" w:space="0" w:color="000000"/>
              <w:left w:val="single" w:sz="4" w:space="0" w:color="000000"/>
              <w:bottom w:val="single" w:sz="4" w:space="0" w:color="000000"/>
              <w:right w:val="single" w:sz="4" w:space="0" w:color="000000"/>
            </w:tcBorders>
          </w:tcPr>
          <w:p w14:paraId="37B32C30"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6FB30614"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287E3DB8"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25C988BE"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BRANCH</w:t>
            </w:r>
          </w:p>
        </w:tc>
        <w:tc>
          <w:tcPr>
            <w:tcW w:w="2110" w:type="dxa"/>
            <w:tcBorders>
              <w:top w:val="single" w:sz="4" w:space="0" w:color="000000"/>
              <w:left w:val="single" w:sz="4" w:space="0" w:color="000000"/>
              <w:bottom w:val="single" w:sz="4" w:space="0" w:color="000000"/>
              <w:right w:val="single" w:sz="4" w:space="0" w:color="000000"/>
            </w:tcBorders>
          </w:tcPr>
          <w:p w14:paraId="3F8FB10C"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0687F2E7"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4289020C" w14:textId="77777777" w:rsidTr="0081322C">
        <w:trPr>
          <w:trHeight w:hRule="exact" w:val="3008"/>
        </w:trPr>
        <w:tc>
          <w:tcPr>
            <w:tcW w:w="2370" w:type="dxa"/>
            <w:tcBorders>
              <w:top w:val="single" w:sz="4" w:space="0" w:color="000000"/>
              <w:left w:val="single" w:sz="4" w:space="0" w:color="000000"/>
              <w:bottom w:val="single" w:sz="4" w:space="0" w:color="000000"/>
              <w:right w:val="single" w:sz="4" w:space="0" w:color="000000"/>
            </w:tcBorders>
          </w:tcPr>
          <w:p w14:paraId="0E127F5C"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76AC92C8"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20</w:t>
            </w:r>
          </w:p>
        </w:tc>
        <w:tc>
          <w:tcPr>
            <w:tcW w:w="3756" w:type="dxa"/>
            <w:tcBorders>
              <w:top w:val="single" w:sz="4" w:space="0" w:color="000000"/>
              <w:left w:val="single" w:sz="4" w:space="0" w:color="000000"/>
              <w:bottom w:val="single" w:sz="4" w:space="0" w:color="000000"/>
              <w:right w:val="single" w:sz="4" w:space="0" w:color="000000"/>
            </w:tcBorders>
          </w:tcPr>
          <w:p w14:paraId="558802DC" w14:textId="77777777" w:rsidR="00514506" w:rsidRPr="00B16DA5" w:rsidRDefault="00514506" w:rsidP="0081322C">
            <w:pPr>
              <w:tabs>
                <w:tab w:val="left" w:pos="2780"/>
              </w:tabs>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81322C" w:rsidRPr="00B16DA5">
              <w:rPr>
                <w:rFonts w:ascii="Times New Roman" w:hAnsi="Times New Roman"/>
                <w:bCs/>
                <w:strike/>
                <w:sz w:val="24"/>
                <w:szCs w:val="24"/>
              </w:rPr>
              <w:t xml:space="preserve">P </w:t>
            </w:r>
            <w:r w:rsidRPr="00B16DA5">
              <w:rPr>
                <w:rFonts w:ascii="Times New Roman" w:hAnsi="Times New Roman"/>
                <w:bCs/>
                <w:strike/>
                <w:sz w:val="24"/>
                <w:szCs w:val="24"/>
              </w:rPr>
              <w:t>OF</w:t>
            </w:r>
            <w:r w:rsidR="0081322C" w:rsidRPr="00B16DA5">
              <w:rPr>
                <w:rFonts w:ascii="Times New Roman" w:hAnsi="Times New Roman"/>
                <w:bCs/>
                <w:strike/>
                <w:sz w:val="24"/>
                <w:szCs w:val="24"/>
              </w:rPr>
              <w:t xml:space="preserve"> </w:t>
            </w:r>
            <w:proofErr w:type="spellStart"/>
            <w:r w:rsidRPr="00B16DA5">
              <w:rPr>
                <w:rFonts w:ascii="Times New Roman" w:hAnsi="Times New Roman"/>
                <w:bCs/>
                <w:strike/>
                <w:sz w:val="24"/>
                <w:szCs w:val="24"/>
              </w:rPr>
              <w:t>ALGANS</w:t>
            </w:r>
            <w:r w:rsidRPr="00B16DA5">
              <w:rPr>
                <w:rFonts w:ascii="Times New Roman" w:hAnsi="Times New Roman"/>
                <w:bCs/>
                <w:strike/>
                <w:spacing w:val="1"/>
                <w:sz w:val="24"/>
                <w:szCs w:val="24"/>
              </w:rPr>
              <w:t>E</w:t>
            </w:r>
            <w:r w:rsidRPr="00B16DA5">
              <w:rPr>
                <w:rFonts w:ascii="Times New Roman" w:hAnsi="Times New Roman"/>
                <w:bCs/>
                <w:strike/>
                <w:sz w:val="24"/>
                <w:szCs w:val="24"/>
              </w:rPr>
              <w:t>E</w:t>
            </w:r>
            <w:proofErr w:type="spellEnd"/>
          </w:p>
          <w:p w14:paraId="5DE283AB"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81322C" w:rsidRPr="00B16DA5">
              <w:rPr>
                <w:rFonts w:ascii="Times New Roman" w:hAnsi="Times New Roman"/>
                <w:bCs/>
                <w:strike/>
                <w:sz w:val="24"/>
                <w:szCs w:val="24"/>
              </w:rPr>
              <w:t xml:space="preserve">P </w:t>
            </w:r>
            <w:r w:rsidRPr="00B16DA5">
              <w:rPr>
                <w:rFonts w:ascii="Times New Roman" w:hAnsi="Times New Roman"/>
                <w:bCs/>
                <w:strike/>
                <w:sz w:val="24"/>
                <w:szCs w:val="24"/>
              </w:rPr>
              <w:t>OF CALIFORNIA</w:t>
            </w:r>
          </w:p>
          <w:p w14:paraId="55E2177A"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GIL</w:t>
            </w:r>
            <w:r w:rsidRPr="00B16DA5">
              <w:rPr>
                <w:rFonts w:ascii="Times New Roman" w:hAnsi="Times New Roman"/>
                <w:bCs/>
                <w:strike/>
                <w:spacing w:val="1"/>
                <w:sz w:val="24"/>
                <w:szCs w:val="24"/>
              </w:rPr>
              <w:t>E</w:t>
            </w:r>
            <w:r w:rsidRPr="00B16DA5">
              <w:rPr>
                <w:rFonts w:ascii="Times New Roman" w:hAnsi="Times New Roman"/>
                <w:bCs/>
                <w:strike/>
                <w:sz w:val="24"/>
                <w:szCs w:val="24"/>
              </w:rPr>
              <w:t xml:space="preserve">AD </w:t>
            </w:r>
          </w:p>
          <w:p w14:paraId="5DAB93C9"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81322C" w:rsidRPr="00B16DA5">
              <w:rPr>
                <w:rFonts w:ascii="Times New Roman" w:hAnsi="Times New Roman"/>
                <w:bCs/>
                <w:strike/>
                <w:sz w:val="24"/>
                <w:szCs w:val="24"/>
              </w:rPr>
              <w:t xml:space="preserve">P </w:t>
            </w:r>
            <w:r w:rsidRPr="00B16DA5">
              <w:rPr>
                <w:rFonts w:ascii="Times New Roman" w:hAnsi="Times New Roman"/>
                <w:bCs/>
                <w:strike/>
                <w:sz w:val="24"/>
                <w:szCs w:val="24"/>
              </w:rPr>
              <w:t>OF KINDE</w:t>
            </w:r>
            <w:r w:rsidRPr="00B16DA5">
              <w:rPr>
                <w:rFonts w:ascii="Times New Roman" w:hAnsi="Times New Roman"/>
                <w:bCs/>
                <w:strike/>
                <w:spacing w:val="1"/>
                <w:sz w:val="24"/>
                <w:szCs w:val="24"/>
              </w:rPr>
              <w:t>RH</w:t>
            </w:r>
            <w:r w:rsidRPr="00B16DA5">
              <w:rPr>
                <w:rFonts w:ascii="Times New Roman" w:hAnsi="Times New Roman"/>
                <w:bCs/>
                <w:strike/>
                <w:sz w:val="24"/>
                <w:szCs w:val="24"/>
              </w:rPr>
              <w:t>OOK</w:t>
            </w:r>
          </w:p>
          <w:p w14:paraId="1A517883" w14:textId="77777777" w:rsidR="00514506" w:rsidRPr="00B16DA5" w:rsidRDefault="00514506" w:rsidP="00514506">
            <w:pPr>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OVID</w:t>
            </w:r>
          </w:p>
        </w:tc>
      </w:tr>
      <w:tr w:rsidR="00514506" w:rsidRPr="00B16DA5" w14:paraId="0C0B3FE6" w14:textId="77777777" w:rsidTr="00514506">
        <w:trPr>
          <w:trHeight w:hRule="exact" w:val="562"/>
        </w:trPr>
        <w:tc>
          <w:tcPr>
            <w:tcW w:w="2370" w:type="dxa"/>
            <w:tcBorders>
              <w:top w:val="single" w:sz="4" w:space="0" w:color="000000"/>
              <w:left w:val="single" w:sz="4" w:space="0" w:color="000000"/>
              <w:bottom w:val="single" w:sz="4" w:space="0" w:color="000000"/>
              <w:right w:val="single" w:sz="4" w:space="0" w:color="000000"/>
            </w:tcBorders>
          </w:tcPr>
          <w:p w14:paraId="1D2052A4"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CALHOUN</w:t>
            </w:r>
          </w:p>
        </w:tc>
        <w:tc>
          <w:tcPr>
            <w:tcW w:w="2110" w:type="dxa"/>
            <w:tcBorders>
              <w:top w:val="single" w:sz="4" w:space="0" w:color="000000"/>
              <w:left w:val="single" w:sz="4" w:space="0" w:color="000000"/>
              <w:bottom w:val="single" w:sz="4" w:space="0" w:color="000000"/>
              <w:right w:val="single" w:sz="4" w:space="0" w:color="000000"/>
            </w:tcBorders>
          </w:tcPr>
          <w:p w14:paraId="7C0F0D9B"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6889DDB4"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2C6694FC" w14:textId="77777777" w:rsidTr="0081322C">
        <w:trPr>
          <w:trHeight w:hRule="exact" w:val="8462"/>
        </w:trPr>
        <w:tc>
          <w:tcPr>
            <w:tcW w:w="2370" w:type="dxa"/>
            <w:tcBorders>
              <w:top w:val="single" w:sz="4" w:space="0" w:color="000000"/>
              <w:left w:val="single" w:sz="4" w:space="0" w:color="000000"/>
              <w:bottom w:val="single" w:sz="4" w:space="0" w:color="000000"/>
              <w:right w:val="single" w:sz="4" w:space="0" w:color="000000"/>
            </w:tcBorders>
          </w:tcPr>
          <w:p w14:paraId="269F178C"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40572A27"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6AF90144"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CITY OF BATTLE CREEK</w:t>
            </w:r>
          </w:p>
          <w:p w14:paraId="6DB28B81" w14:textId="77777777" w:rsidR="0081322C" w:rsidRPr="00B16DA5" w:rsidRDefault="00514506" w:rsidP="00514506">
            <w:pPr>
              <w:tabs>
                <w:tab w:val="left" w:pos="1640"/>
                <w:tab w:val="left" w:pos="2160"/>
              </w:tabs>
              <w:ind w:left="210" w:right="589"/>
              <w:rPr>
                <w:rFonts w:ascii="Times New Roman" w:hAnsi="Times New Roman"/>
                <w:bCs/>
                <w:strike/>
                <w:sz w:val="24"/>
                <w:szCs w:val="24"/>
              </w:rPr>
            </w:pPr>
            <w:r w:rsidRPr="00B16DA5">
              <w:rPr>
                <w:rFonts w:ascii="Times New Roman" w:hAnsi="Times New Roman"/>
                <w:bCs/>
                <w:strike/>
                <w:sz w:val="24"/>
                <w:szCs w:val="24"/>
              </w:rPr>
              <w:t xml:space="preserve">CITY OF </w:t>
            </w:r>
            <w:r w:rsidRPr="00B16DA5">
              <w:rPr>
                <w:rFonts w:ascii="Times New Roman" w:hAnsi="Times New Roman"/>
                <w:bCs/>
                <w:strike/>
                <w:spacing w:val="1"/>
                <w:sz w:val="24"/>
                <w:szCs w:val="24"/>
              </w:rPr>
              <w:t>M</w:t>
            </w:r>
            <w:r w:rsidRPr="00B16DA5">
              <w:rPr>
                <w:rFonts w:ascii="Times New Roman" w:hAnsi="Times New Roman"/>
                <w:bCs/>
                <w:strike/>
                <w:spacing w:val="-1"/>
                <w:sz w:val="24"/>
                <w:szCs w:val="24"/>
              </w:rPr>
              <w:t>A</w:t>
            </w:r>
            <w:r w:rsidRPr="00B16DA5">
              <w:rPr>
                <w:rFonts w:ascii="Times New Roman" w:hAnsi="Times New Roman"/>
                <w:bCs/>
                <w:strike/>
                <w:sz w:val="24"/>
                <w:szCs w:val="24"/>
              </w:rPr>
              <w:t xml:space="preserve">RSHALL </w:t>
            </w:r>
          </w:p>
          <w:p w14:paraId="759ED32A" w14:textId="77777777" w:rsidR="0081322C" w:rsidRPr="00B16DA5" w:rsidRDefault="00514506" w:rsidP="00514506">
            <w:pPr>
              <w:tabs>
                <w:tab w:val="left" w:pos="1640"/>
                <w:tab w:val="left" w:pos="2160"/>
              </w:tabs>
              <w:ind w:left="210" w:right="589"/>
              <w:rPr>
                <w:rFonts w:ascii="Times New Roman" w:hAnsi="Times New Roman"/>
                <w:bCs/>
                <w:strike/>
                <w:sz w:val="24"/>
                <w:szCs w:val="24"/>
              </w:rPr>
            </w:pPr>
            <w:r w:rsidRPr="00B16DA5">
              <w:rPr>
                <w:rFonts w:ascii="Times New Roman" w:hAnsi="Times New Roman"/>
                <w:bCs/>
                <w:strike/>
                <w:sz w:val="24"/>
                <w:szCs w:val="24"/>
              </w:rPr>
              <w:t xml:space="preserve">CITY OF </w:t>
            </w:r>
            <w:r w:rsidRPr="00B16DA5">
              <w:rPr>
                <w:rFonts w:ascii="Times New Roman" w:hAnsi="Times New Roman"/>
                <w:bCs/>
                <w:strike/>
                <w:spacing w:val="1"/>
                <w:sz w:val="24"/>
                <w:szCs w:val="24"/>
              </w:rPr>
              <w:t>S</w:t>
            </w:r>
            <w:r w:rsidRPr="00B16DA5">
              <w:rPr>
                <w:rFonts w:ascii="Times New Roman" w:hAnsi="Times New Roman"/>
                <w:bCs/>
                <w:strike/>
                <w:sz w:val="24"/>
                <w:szCs w:val="24"/>
              </w:rPr>
              <w:t>PRINGFIE</w:t>
            </w:r>
            <w:r w:rsidRPr="00B16DA5">
              <w:rPr>
                <w:rFonts w:ascii="Times New Roman" w:hAnsi="Times New Roman"/>
                <w:bCs/>
                <w:strike/>
                <w:spacing w:val="1"/>
                <w:sz w:val="24"/>
                <w:szCs w:val="24"/>
              </w:rPr>
              <w:t>L</w:t>
            </w:r>
            <w:r w:rsidRPr="00B16DA5">
              <w:rPr>
                <w:rFonts w:ascii="Times New Roman" w:hAnsi="Times New Roman"/>
                <w:bCs/>
                <w:strike/>
                <w:sz w:val="24"/>
                <w:szCs w:val="24"/>
              </w:rPr>
              <w:t xml:space="preserve">D </w:t>
            </w:r>
          </w:p>
          <w:p w14:paraId="6917E379" w14:textId="77777777" w:rsidR="0081322C" w:rsidRPr="00B16DA5" w:rsidRDefault="00514506" w:rsidP="00514506">
            <w:pPr>
              <w:tabs>
                <w:tab w:val="left" w:pos="1640"/>
                <w:tab w:val="left" w:pos="2160"/>
              </w:tabs>
              <w:ind w:left="210" w:right="589"/>
              <w:rPr>
                <w:rFonts w:ascii="Times New Roman" w:hAnsi="Times New Roman"/>
                <w:bCs/>
                <w:strike/>
                <w:sz w:val="24"/>
                <w:szCs w:val="24"/>
              </w:rPr>
            </w:pPr>
            <w:r w:rsidRPr="00B16DA5">
              <w:rPr>
                <w:rFonts w:ascii="Times New Roman" w:hAnsi="Times New Roman"/>
                <w:bCs/>
                <w:strike/>
                <w:sz w:val="24"/>
                <w:szCs w:val="24"/>
              </w:rPr>
              <w:t>VILLAGE OF A</w:t>
            </w:r>
            <w:r w:rsidRPr="00B16DA5">
              <w:rPr>
                <w:rFonts w:ascii="Times New Roman" w:hAnsi="Times New Roman"/>
                <w:bCs/>
                <w:strike/>
                <w:spacing w:val="1"/>
                <w:sz w:val="24"/>
                <w:szCs w:val="24"/>
              </w:rPr>
              <w:t>T</w:t>
            </w:r>
            <w:r w:rsidRPr="00B16DA5">
              <w:rPr>
                <w:rFonts w:ascii="Times New Roman" w:hAnsi="Times New Roman"/>
                <w:bCs/>
                <w:strike/>
                <w:sz w:val="24"/>
                <w:szCs w:val="24"/>
              </w:rPr>
              <w:t xml:space="preserve">HENS </w:t>
            </w:r>
          </w:p>
          <w:p w14:paraId="547E847A" w14:textId="77777777" w:rsidR="0081322C" w:rsidRPr="00B16DA5" w:rsidRDefault="00514506" w:rsidP="00514506">
            <w:pPr>
              <w:tabs>
                <w:tab w:val="left" w:pos="1640"/>
                <w:tab w:val="left" w:pos="216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A</w:t>
            </w:r>
            <w:r w:rsidRPr="00B16DA5">
              <w:rPr>
                <w:rFonts w:ascii="Times New Roman" w:hAnsi="Times New Roman"/>
                <w:bCs/>
                <w:strike/>
                <w:spacing w:val="1"/>
                <w:sz w:val="24"/>
                <w:szCs w:val="24"/>
              </w:rPr>
              <w:t>T</w:t>
            </w:r>
            <w:r w:rsidRPr="00B16DA5">
              <w:rPr>
                <w:rFonts w:ascii="Times New Roman" w:hAnsi="Times New Roman"/>
                <w:bCs/>
                <w:strike/>
                <w:sz w:val="24"/>
                <w:szCs w:val="24"/>
              </w:rPr>
              <w:t>H</w:t>
            </w:r>
            <w:r w:rsidRPr="00B16DA5">
              <w:rPr>
                <w:rFonts w:ascii="Times New Roman" w:hAnsi="Times New Roman"/>
                <w:bCs/>
                <w:strike/>
                <w:spacing w:val="1"/>
                <w:sz w:val="24"/>
                <w:szCs w:val="24"/>
              </w:rPr>
              <w:t>E</w:t>
            </w:r>
            <w:r w:rsidRPr="00B16DA5">
              <w:rPr>
                <w:rFonts w:ascii="Times New Roman" w:hAnsi="Times New Roman"/>
                <w:bCs/>
                <w:strike/>
                <w:sz w:val="24"/>
                <w:szCs w:val="24"/>
              </w:rPr>
              <w:t xml:space="preserve">NS </w:t>
            </w:r>
          </w:p>
          <w:p w14:paraId="14AD2F43" w14:textId="77777777" w:rsidR="00514506" w:rsidRPr="00B16DA5" w:rsidRDefault="00514506" w:rsidP="00514506">
            <w:pPr>
              <w:tabs>
                <w:tab w:val="left" w:pos="1640"/>
                <w:tab w:val="left" w:pos="216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w:t>
            </w:r>
            <w:r w:rsidRPr="00B16DA5">
              <w:rPr>
                <w:rFonts w:ascii="Times New Roman" w:hAnsi="Times New Roman"/>
                <w:bCs/>
                <w:strike/>
                <w:sz w:val="24"/>
                <w:szCs w:val="24"/>
              </w:rPr>
              <w:tab/>
              <w:t>OF</w:t>
            </w:r>
            <w:r w:rsidRPr="00B16DA5">
              <w:rPr>
                <w:rFonts w:ascii="Times New Roman" w:hAnsi="Times New Roman"/>
                <w:bCs/>
                <w:strike/>
                <w:sz w:val="24"/>
                <w:szCs w:val="24"/>
              </w:rPr>
              <w:tab/>
              <w:t>BATTLE CRE</w:t>
            </w:r>
            <w:r w:rsidRPr="00B16DA5">
              <w:rPr>
                <w:rFonts w:ascii="Times New Roman" w:hAnsi="Times New Roman"/>
                <w:bCs/>
                <w:strike/>
                <w:spacing w:val="1"/>
                <w:sz w:val="24"/>
                <w:szCs w:val="24"/>
              </w:rPr>
              <w:t>E</w:t>
            </w:r>
            <w:r w:rsidRPr="00B16DA5">
              <w:rPr>
                <w:rFonts w:ascii="Times New Roman" w:hAnsi="Times New Roman"/>
                <w:bCs/>
                <w:strike/>
                <w:sz w:val="24"/>
                <w:szCs w:val="24"/>
              </w:rPr>
              <w:t>K</w:t>
            </w:r>
          </w:p>
          <w:p w14:paraId="52FAE93E"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B</w:t>
            </w:r>
            <w:r w:rsidRPr="00B16DA5">
              <w:rPr>
                <w:rFonts w:ascii="Times New Roman" w:hAnsi="Times New Roman"/>
                <w:bCs/>
                <w:strike/>
                <w:spacing w:val="1"/>
                <w:sz w:val="24"/>
                <w:szCs w:val="24"/>
              </w:rPr>
              <w:t>E</w:t>
            </w:r>
            <w:r w:rsidRPr="00B16DA5">
              <w:rPr>
                <w:rFonts w:ascii="Times New Roman" w:hAnsi="Times New Roman"/>
                <w:bCs/>
                <w:strike/>
                <w:sz w:val="24"/>
                <w:szCs w:val="24"/>
              </w:rPr>
              <w:t>D</w:t>
            </w:r>
            <w:r w:rsidRPr="00B16DA5">
              <w:rPr>
                <w:rFonts w:ascii="Times New Roman" w:hAnsi="Times New Roman"/>
                <w:bCs/>
                <w:strike/>
                <w:spacing w:val="1"/>
                <w:sz w:val="24"/>
                <w:szCs w:val="24"/>
              </w:rPr>
              <w:t>F</w:t>
            </w:r>
            <w:r w:rsidRPr="00B16DA5">
              <w:rPr>
                <w:rFonts w:ascii="Times New Roman" w:hAnsi="Times New Roman"/>
                <w:bCs/>
                <w:strike/>
                <w:sz w:val="24"/>
                <w:szCs w:val="24"/>
              </w:rPr>
              <w:t xml:space="preserve">ORD </w:t>
            </w:r>
          </w:p>
          <w:p w14:paraId="7ED2C96F"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proofErr w:type="spellStart"/>
            <w:r w:rsidRPr="00B16DA5">
              <w:rPr>
                <w:rFonts w:ascii="Times New Roman" w:hAnsi="Times New Roman"/>
                <w:bCs/>
                <w:strike/>
                <w:sz w:val="24"/>
                <w:szCs w:val="24"/>
              </w:rPr>
              <w:t>CONVIS</w:t>
            </w:r>
            <w:proofErr w:type="spellEnd"/>
            <w:r w:rsidRPr="00B16DA5">
              <w:rPr>
                <w:rFonts w:ascii="Times New Roman" w:hAnsi="Times New Roman"/>
                <w:bCs/>
                <w:strike/>
                <w:sz w:val="24"/>
                <w:szCs w:val="24"/>
              </w:rPr>
              <w:t xml:space="preserve"> </w:t>
            </w:r>
          </w:p>
          <w:p w14:paraId="7786A653"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EM</w:t>
            </w:r>
            <w:r w:rsidRPr="00B16DA5">
              <w:rPr>
                <w:rFonts w:ascii="Times New Roman" w:hAnsi="Times New Roman"/>
                <w:bCs/>
                <w:strike/>
                <w:spacing w:val="1"/>
                <w:sz w:val="24"/>
                <w:szCs w:val="24"/>
              </w:rPr>
              <w:t>M</w:t>
            </w:r>
            <w:r w:rsidRPr="00B16DA5">
              <w:rPr>
                <w:rFonts w:ascii="Times New Roman" w:hAnsi="Times New Roman"/>
                <w:bCs/>
                <w:strike/>
                <w:sz w:val="24"/>
                <w:szCs w:val="24"/>
              </w:rPr>
              <w:t xml:space="preserve">ET </w:t>
            </w:r>
          </w:p>
          <w:p w14:paraId="03A7B9DD"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LEE </w:t>
            </w:r>
          </w:p>
          <w:p w14:paraId="54920290"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LEROY </w:t>
            </w:r>
          </w:p>
          <w:p w14:paraId="00793FC2"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MA</w:t>
            </w:r>
            <w:r w:rsidRPr="00B16DA5">
              <w:rPr>
                <w:rFonts w:ascii="Times New Roman" w:hAnsi="Times New Roman"/>
                <w:bCs/>
                <w:strike/>
                <w:spacing w:val="1"/>
                <w:sz w:val="24"/>
                <w:szCs w:val="24"/>
              </w:rPr>
              <w:t>R</w:t>
            </w:r>
            <w:r w:rsidRPr="00B16DA5">
              <w:rPr>
                <w:rFonts w:ascii="Times New Roman" w:hAnsi="Times New Roman"/>
                <w:bCs/>
                <w:strike/>
                <w:sz w:val="24"/>
                <w:szCs w:val="24"/>
              </w:rPr>
              <w:t xml:space="preserve">ENGO </w:t>
            </w:r>
          </w:p>
          <w:p w14:paraId="468FA91A"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81322C" w:rsidRPr="00B16DA5">
              <w:rPr>
                <w:rFonts w:ascii="Times New Roman" w:hAnsi="Times New Roman"/>
                <w:bCs/>
                <w:strike/>
                <w:sz w:val="24"/>
                <w:szCs w:val="24"/>
              </w:rPr>
              <w:t xml:space="preserve">P </w:t>
            </w:r>
            <w:r w:rsidRPr="00B16DA5">
              <w:rPr>
                <w:rFonts w:ascii="Times New Roman" w:hAnsi="Times New Roman"/>
                <w:bCs/>
                <w:strike/>
                <w:sz w:val="24"/>
                <w:szCs w:val="24"/>
              </w:rPr>
              <w:t>OF MARSHALL</w:t>
            </w:r>
          </w:p>
          <w:p w14:paraId="10572A0F"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N</w:t>
            </w:r>
            <w:r w:rsidRPr="00B16DA5">
              <w:rPr>
                <w:rFonts w:ascii="Times New Roman" w:hAnsi="Times New Roman"/>
                <w:bCs/>
                <w:strike/>
                <w:spacing w:val="1"/>
                <w:sz w:val="24"/>
                <w:szCs w:val="24"/>
              </w:rPr>
              <w:t>E</w:t>
            </w:r>
            <w:r w:rsidRPr="00B16DA5">
              <w:rPr>
                <w:rFonts w:ascii="Times New Roman" w:hAnsi="Times New Roman"/>
                <w:bCs/>
                <w:strike/>
                <w:sz w:val="24"/>
                <w:szCs w:val="24"/>
              </w:rPr>
              <w:t xml:space="preserve">WTON </w:t>
            </w:r>
          </w:p>
          <w:p w14:paraId="7AF537B2"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81322C" w:rsidRPr="00B16DA5">
              <w:rPr>
                <w:rFonts w:ascii="Times New Roman" w:hAnsi="Times New Roman"/>
                <w:bCs/>
                <w:strike/>
                <w:sz w:val="24"/>
                <w:szCs w:val="24"/>
              </w:rPr>
              <w:t xml:space="preserve">P </w:t>
            </w:r>
            <w:r w:rsidRPr="00B16DA5">
              <w:rPr>
                <w:rFonts w:ascii="Times New Roman" w:hAnsi="Times New Roman"/>
                <w:bCs/>
                <w:strike/>
                <w:sz w:val="24"/>
                <w:szCs w:val="24"/>
              </w:rPr>
              <w:t xml:space="preserve">OF </w:t>
            </w:r>
            <w:proofErr w:type="spellStart"/>
            <w:r w:rsidRPr="00B16DA5">
              <w:rPr>
                <w:rFonts w:ascii="Times New Roman" w:hAnsi="Times New Roman"/>
                <w:bCs/>
                <w:strike/>
                <w:sz w:val="24"/>
                <w:szCs w:val="24"/>
              </w:rPr>
              <w:t>PENNFIE</w:t>
            </w:r>
            <w:r w:rsidRPr="00B16DA5">
              <w:rPr>
                <w:rFonts w:ascii="Times New Roman" w:hAnsi="Times New Roman"/>
                <w:bCs/>
                <w:strike/>
                <w:spacing w:val="1"/>
                <w:sz w:val="24"/>
                <w:szCs w:val="24"/>
              </w:rPr>
              <w:t>L</w:t>
            </w:r>
            <w:r w:rsidRPr="00B16DA5">
              <w:rPr>
                <w:rFonts w:ascii="Times New Roman" w:hAnsi="Times New Roman"/>
                <w:bCs/>
                <w:strike/>
                <w:sz w:val="24"/>
                <w:szCs w:val="24"/>
              </w:rPr>
              <w:t>D</w:t>
            </w:r>
            <w:proofErr w:type="spellEnd"/>
          </w:p>
        </w:tc>
      </w:tr>
      <w:tr w:rsidR="00514506" w:rsidRPr="00B16DA5" w14:paraId="656BBBE5" w14:textId="77777777" w:rsidTr="00514506">
        <w:trPr>
          <w:trHeight w:hRule="exact" w:val="562"/>
        </w:trPr>
        <w:tc>
          <w:tcPr>
            <w:tcW w:w="2370" w:type="dxa"/>
            <w:tcBorders>
              <w:top w:val="single" w:sz="4" w:space="0" w:color="000000"/>
              <w:left w:val="single" w:sz="4" w:space="0" w:color="000000"/>
              <w:bottom w:val="single" w:sz="4" w:space="0" w:color="000000"/>
              <w:right w:val="single" w:sz="4" w:space="0" w:color="000000"/>
            </w:tcBorders>
          </w:tcPr>
          <w:p w14:paraId="766E61FB"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CASS</w:t>
            </w:r>
          </w:p>
        </w:tc>
        <w:tc>
          <w:tcPr>
            <w:tcW w:w="2110" w:type="dxa"/>
            <w:tcBorders>
              <w:top w:val="single" w:sz="4" w:space="0" w:color="000000"/>
              <w:left w:val="single" w:sz="4" w:space="0" w:color="000000"/>
              <w:bottom w:val="single" w:sz="4" w:space="0" w:color="000000"/>
              <w:right w:val="single" w:sz="4" w:space="0" w:color="000000"/>
            </w:tcBorders>
          </w:tcPr>
          <w:p w14:paraId="03B1E39B"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5A7569E1"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1D1D3A61" w14:textId="77777777" w:rsidTr="0081322C">
        <w:trPr>
          <w:trHeight w:hRule="exact" w:val="884"/>
        </w:trPr>
        <w:tc>
          <w:tcPr>
            <w:tcW w:w="2370" w:type="dxa"/>
            <w:tcBorders>
              <w:top w:val="single" w:sz="4" w:space="0" w:color="000000"/>
              <w:left w:val="single" w:sz="4" w:space="0" w:color="000000"/>
              <w:bottom w:val="single" w:sz="4" w:space="0" w:color="000000"/>
              <w:right w:val="single" w:sz="4" w:space="0" w:color="000000"/>
            </w:tcBorders>
          </w:tcPr>
          <w:p w14:paraId="71143441"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2F258951"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4E11AAE3"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CITY OF</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DOWAGIAC</w:t>
            </w:r>
          </w:p>
          <w:p w14:paraId="16D5A4BA" w14:textId="77777777" w:rsidR="00514506" w:rsidRPr="00B16DA5" w:rsidRDefault="0081322C" w:rsidP="00514506">
            <w:pPr>
              <w:tabs>
                <w:tab w:val="left" w:pos="2780"/>
              </w:tabs>
              <w:ind w:left="210" w:right="591"/>
              <w:rPr>
                <w:rFonts w:ascii="Times New Roman" w:hAnsi="Times New Roman"/>
                <w:bCs/>
                <w:strike/>
                <w:sz w:val="24"/>
                <w:szCs w:val="24"/>
              </w:rPr>
            </w:pPr>
            <w:r w:rsidRPr="00B16DA5">
              <w:rPr>
                <w:rFonts w:ascii="Times New Roman" w:hAnsi="Times New Roman"/>
                <w:bCs/>
                <w:strike/>
                <w:sz w:val="24"/>
                <w:szCs w:val="24"/>
              </w:rPr>
              <w:t xml:space="preserve">VILLAGE </w:t>
            </w:r>
            <w:r w:rsidR="00514506" w:rsidRPr="00B16DA5">
              <w:rPr>
                <w:rFonts w:ascii="Times New Roman" w:hAnsi="Times New Roman"/>
                <w:bCs/>
                <w:strike/>
                <w:sz w:val="24"/>
                <w:szCs w:val="24"/>
              </w:rPr>
              <w:t>OF CAS</w:t>
            </w:r>
            <w:r w:rsidR="00514506" w:rsidRPr="00B16DA5">
              <w:rPr>
                <w:rFonts w:ascii="Times New Roman" w:hAnsi="Times New Roman"/>
                <w:bCs/>
                <w:strike/>
                <w:spacing w:val="1"/>
                <w:sz w:val="24"/>
                <w:szCs w:val="24"/>
              </w:rPr>
              <w:t>S</w:t>
            </w:r>
            <w:r w:rsidR="00514506" w:rsidRPr="00B16DA5">
              <w:rPr>
                <w:rFonts w:ascii="Times New Roman" w:hAnsi="Times New Roman"/>
                <w:bCs/>
                <w:strike/>
                <w:sz w:val="24"/>
                <w:szCs w:val="24"/>
              </w:rPr>
              <w:t>OPO</w:t>
            </w:r>
            <w:r w:rsidR="00514506" w:rsidRPr="00B16DA5">
              <w:rPr>
                <w:rFonts w:ascii="Times New Roman" w:hAnsi="Times New Roman"/>
                <w:bCs/>
                <w:strike/>
                <w:spacing w:val="1"/>
                <w:sz w:val="24"/>
                <w:szCs w:val="24"/>
              </w:rPr>
              <w:t>L</w:t>
            </w:r>
            <w:r w:rsidR="00514506" w:rsidRPr="00B16DA5">
              <w:rPr>
                <w:rFonts w:ascii="Times New Roman" w:hAnsi="Times New Roman"/>
                <w:bCs/>
                <w:strike/>
                <w:sz w:val="24"/>
                <w:szCs w:val="24"/>
              </w:rPr>
              <w:t>IS</w:t>
            </w:r>
          </w:p>
        </w:tc>
      </w:tr>
    </w:tbl>
    <w:p w14:paraId="055567AB" w14:textId="77777777" w:rsidR="00514506" w:rsidRPr="00B16DA5" w:rsidRDefault="00514506" w:rsidP="00514506">
      <w:pPr>
        <w:rPr>
          <w:rFonts w:ascii="Times New Roman" w:hAnsi="Times New Roman"/>
          <w:bCs/>
          <w:strike/>
          <w:sz w:val="24"/>
          <w:szCs w:val="24"/>
        </w:rPr>
        <w:sectPr w:rsidR="00514506" w:rsidRPr="00B16DA5">
          <w:pgSz w:w="12240" w:h="15840"/>
          <w:pgMar w:top="1340" w:right="1720" w:bottom="280" w:left="860" w:header="720" w:footer="720" w:gutter="0"/>
          <w:cols w:space="720"/>
        </w:sectPr>
      </w:pPr>
    </w:p>
    <w:p w14:paraId="3876C916" w14:textId="77777777" w:rsidR="00514506" w:rsidRPr="00B16DA5" w:rsidRDefault="00514506" w:rsidP="00514506">
      <w:pPr>
        <w:spacing w:before="9" w:line="90" w:lineRule="exact"/>
        <w:rPr>
          <w:rFonts w:ascii="Times New Roman" w:hAnsi="Times New Roman"/>
          <w:bCs/>
          <w:strike/>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2370"/>
        <w:gridCol w:w="2110"/>
        <w:gridCol w:w="3756"/>
      </w:tblGrid>
      <w:tr w:rsidR="00514506" w:rsidRPr="00B16DA5" w14:paraId="36323F52" w14:textId="77777777" w:rsidTr="0081322C">
        <w:trPr>
          <w:trHeight w:hRule="exact" w:val="3674"/>
        </w:trPr>
        <w:tc>
          <w:tcPr>
            <w:tcW w:w="2370" w:type="dxa"/>
            <w:tcBorders>
              <w:top w:val="single" w:sz="4" w:space="0" w:color="000000"/>
              <w:left w:val="single" w:sz="4" w:space="0" w:color="000000"/>
              <w:bottom w:val="single" w:sz="4" w:space="0" w:color="000000"/>
              <w:right w:val="single" w:sz="4" w:space="0" w:color="000000"/>
            </w:tcBorders>
          </w:tcPr>
          <w:p w14:paraId="400D3326"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557010B2" w14:textId="77777777" w:rsidR="00514506" w:rsidRPr="00B16DA5" w:rsidRDefault="00514506" w:rsidP="00514506">
            <w:pPr>
              <w:rPr>
                <w:rFonts w:ascii="Times New Roman" w:hAnsi="Times New Roman"/>
                <w:bCs/>
                <w:strike/>
                <w:sz w:val="24"/>
                <w:szCs w:val="24"/>
              </w:rPr>
            </w:pPr>
          </w:p>
        </w:tc>
        <w:tc>
          <w:tcPr>
            <w:tcW w:w="3756" w:type="dxa"/>
            <w:tcBorders>
              <w:top w:val="single" w:sz="4" w:space="0" w:color="000000"/>
              <w:left w:val="single" w:sz="4" w:space="0" w:color="000000"/>
              <w:bottom w:val="single" w:sz="4" w:space="0" w:color="000000"/>
              <w:right w:val="single" w:sz="4" w:space="0" w:color="000000"/>
            </w:tcBorders>
          </w:tcPr>
          <w:p w14:paraId="473D58FA" w14:textId="77777777" w:rsidR="0081322C" w:rsidRPr="00B16DA5" w:rsidRDefault="0081322C" w:rsidP="0081322C">
            <w:pPr>
              <w:tabs>
                <w:tab w:val="left" w:pos="2760"/>
              </w:tabs>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 xml:space="preserve">VILLAGE </w:t>
            </w:r>
            <w:r w:rsidR="00514506" w:rsidRPr="00B16DA5">
              <w:rPr>
                <w:rFonts w:ascii="Times New Roman" w:hAnsi="Times New Roman"/>
                <w:bCs/>
                <w:strike/>
                <w:sz w:val="24"/>
                <w:szCs w:val="24"/>
              </w:rPr>
              <w:t>OF</w:t>
            </w:r>
            <w:r w:rsidRPr="00B16DA5">
              <w:rPr>
                <w:rFonts w:ascii="Times New Roman" w:hAnsi="Times New Roman"/>
                <w:bCs/>
                <w:strike/>
                <w:sz w:val="24"/>
                <w:szCs w:val="24"/>
              </w:rPr>
              <w:t xml:space="preserve"> </w:t>
            </w:r>
            <w:r w:rsidR="00514506" w:rsidRPr="00B16DA5">
              <w:rPr>
                <w:rFonts w:ascii="Times New Roman" w:hAnsi="Times New Roman"/>
                <w:bCs/>
                <w:strike/>
                <w:sz w:val="24"/>
                <w:szCs w:val="24"/>
              </w:rPr>
              <w:t>EDWA</w:t>
            </w:r>
            <w:r w:rsidR="00514506" w:rsidRPr="00B16DA5">
              <w:rPr>
                <w:rFonts w:ascii="Times New Roman" w:hAnsi="Times New Roman"/>
                <w:bCs/>
                <w:strike/>
                <w:spacing w:val="1"/>
                <w:sz w:val="24"/>
                <w:szCs w:val="24"/>
              </w:rPr>
              <w:t>R</w:t>
            </w:r>
            <w:r w:rsidR="00514506" w:rsidRPr="00B16DA5">
              <w:rPr>
                <w:rFonts w:ascii="Times New Roman" w:hAnsi="Times New Roman"/>
                <w:bCs/>
                <w:strike/>
                <w:spacing w:val="-1"/>
                <w:sz w:val="24"/>
                <w:szCs w:val="24"/>
              </w:rPr>
              <w:t>D</w:t>
            </w:r>
            <w:r w:rsidR="00514506" w:rsidRPr="00B16DA5">
              <w:rPr>
                <w:rFonts w:ascii="Times New Roman" w:hAnsi="Times New Roman"/>
                <w:bCs/>
                <w:strike/>
                <w:spacing w:val="1"/>
                <w:sz w:val="24"/>
                <w:szCs w:val="24"/>
              </w:rPr>
              <w:t>S</w:t>
            </w:r>
            <w:r w:rsidR="00514506" w:rsidRPr="00B16DA5">
              <w:rPr>
                <w:rFonts w:ascii="Times New Roman" w:hAnsi="Times New Roman"/>
                <w:bCs/>
                <w:strike/>
                <w:sz w:val="24"/>
                <w:szCs w:val="24"/>
              </w:rPr>
              <w:t>BU</w:t>
            </w:r>
            <w:r w:rsidR="00514506" w:rsidRPr="00B16DA5">
              <w:rPr>
                <w:rFonts w:ascii="Times New Roman" w:hAnsi="Times New Roman"/>
                <w:bCs/>
                <w:strike/>
                <w:spacing w:val="1"/>
                <w:sz w:val="24"/>
                <w:szCs w:val="24"/>
              </w:rPr>
              <w:t>R</w:t>
            </w:r>
            <w:r w:rsidR="00514506" w:rsidRPr="00B16DA5">
              <w:rPr>
                <w:rFonts w:ascii="Times New Roman" w:hAnsi="Times New Roman"/>
                <w:bCs/>
                <w:strike/>
                <w:sz w:val="24"/>
                <w:szCs w:val="24"/>
              </w:rPr>
              <w:t xml:space="preserve">G </w:t>
            </w:r>
          </w:p>
          <w:p w14:paraId="178B4045" w14:textId="77777777" w:rsidR="0081322C" w:rsidRPr="00B16DA5" w:rsidRDefault="00514506" w:rsidP="0081322C">
            <w:pPr>
              <w:tabs>
                <w:tab w:val="left" w:pos="2760"/>
              </w:tabs>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HOWARD </w:t>
            </w:r>
          </w:p>
          <w:p w14:paraId="542D5B8D" w14:textId="77777777" w:rsidR="00514506" w:rsidRPr="00B16DA5" w:rsidRDefault="00514506" w:rsidP="0081322C">
            <w:pPr>
              <w:tabs>
                <w:tab w:val="left" w:pos="2760"/>
              </w:tabs>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81322C" w:rsidRPr="00B16DA5">
              <w:rPr>
                <w:rFonts w:ascii="Times New Roman" w:hAnsi="Times New Roman"/>
                <w:bCs/>
                <w:strike/>
                <w:sz w:val="24"/>
                <w:szCs w:val="24"/>
              </w:rPr>
              <w:t xml:space="preserve">P OF </w:t>
            </w:r>
            <w:r w:rsidRPr="00B16DA5">
              <w:rPr>
                <w:rFonts w:ascii="Times New Roman" w:hAnsi="Times New Roman"/>
                <w:bCs/>
                <w:strike/>
                <w:sz w:val="24"/>
                <w:szCs w:val="24"/>
              </w:rPr>
              <w:t>LA GRANGE</w:t>
            </w:r>
          </w:p>
          <w:p w14:paraId="6B1E0ACF" w14:textId="77777777" w:rsidR="0081322C" w:rsidRPr="00B16DA5" w:rsidRDefault="00514506" w:rsidP="00514506">
            <w:pPr>
              <w:tabs>
                <w:tab w:val="left" w:pos="1680"/>
                <w:tab w:val="left" w:pos="224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MIL</w:t>
            </w:r>
            <w:r w:rsidRPr="00B16DA5">
              <w:rPr>
                <w:rFonts w:ascii="Times New Roman" w:hAnsi="Times New Roman"/>
                <w:bCs/>
                <w:strike/>
                <w:spacing w:val="1"/>
                <w:sz w:val="24"/>
                <w:szCs w:val="24"/>
              </w:rPr>
              <w:t>T</w:t>
            </w:r>
            <w:r w:rsidRPr="00B16DA5">
              <w:rPr>
                <w:rFonts w:ascii="Times New Roman" w:hAnsi="Times New Roman"/>
                <w:bCs/>
                <w:strike/>
                <w:sz w:val="24"/>
                <w:szCs w:val="24"/>
              </w:rPr>
              <w:t xml:space="preserve">ON </w:t>
            </w:r>
          </w:p>
          <w:p w14:paraId="7A919830" w14:textId="77777777" w:rsidR="0081322C" w:rsidRPr="00B16DA5" w:rsidRDefault="00514506" w:rsidP="00514506">
            <w:pPr>
              <w:tabs>
                <w:tab w:val="left" w:pos="1680"/>
                <w:tab w:val="left" w:pos="224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r w:rsidRPr="00B16DA5">
              <w:rPr>
                <w:rFonts w:ascii="Times New Roman" w:hAnsi="Times New Roman"/>
                <w:bCs/>
                <w:strike/>
                <w:spacing w:val="1"/>
                <w:sz w:val="24"/>
                <w:szCs w:val="24"/>
              </w:rPr>
              <w:t>P</w:t>
            </w:r>
            <w:r w:rsidRPr="00B16DA5">
              <w:rPr>
                <w:rFonts w:ascii="Times New Roman" w:hAnsi="Times New Roman"/>
                <w:bCs/>
                <w:strike/>
                <w:sz w:val="24"/>
                <w:szCs w:val="24"/>
              </w:rPr>
              <w:t xml:space="preserve">OKAGON </w:t>
            </w:r>
          </w:p>
          <w:p w14:paraId="3E886658" w14:textId="77777777" w:rsidR="00514506" w:rsidRPr="00B16DA5" w:rsidRDefault="00514506" w:rsidP="00514506">
            <w:pPr>
              <w:tabs>
                <w:tab w:val="left" w:pos="1680"/>
                <w:tab w:val="left" w:pos="224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w:t>
            </w:r>
            <w:r w:rsidRPr="00B16DA5">
              <w:rPr>
                <w:rFonts w:ascii="Times New Roman" w:hAnsi="Times New Roman"/>
                <w:bCs/>
                <w:strike/>
                <w:sz w:val="24"/>
                <w:szCs w:val="24"/>
              </w:rPr>
              <w:tab/>
              <w:t>OF</w:t>
            </w:r>
            <w:r w:rsidRPr="00B16DA5">
              <w:rPr>
                <w:rFonts w:ascii="Times New Roman" w:hAnsi="Times New Roman"/>
                <w:bCs/>
                <w:strike/>
                <w:sz w:val="24"/>
                <w:szCs w:val="24"/>
              </w:rPr>
              <w:tab/>
              <w:t>S</w:t>
            </w:r>
            <w:r w:rsidRPr="00B16DA5">
              <w:rPr>
                <w:rFonts w:ascii="Times New Roman" w:hAnsi="Times New Roman"/>
                <w:bCs/>
                <w:strike/>
                <w:spacing w:val="2"/>
                <w:sz w:val="24"/>
                <w:szCs w:val="24"/>
              </w:rPr>
              <w:t>I</w:t>
            </w:r>
            <w:r w:rsidRPr="00B16DA5">
              <w:rPr>
                <w:rFonts w:ascii="Times New Roman" w:hAnsi="Times New Roman"/>
                <w:bCs/>
                <w:strike/>
                <w:sz w:val="24"/>
                <w:szCs w:val="24"/>
              </w:rPr>
              <w:t>LVER CRE</w:t>
            </w:r>
            <w:r w:rsidRPr="00B16DA5">
              <w:rPr>
                <w:rFonts w:ascii="Times New Roman" w:hAnsi="Times New Roman"/>
                <w:bCs/>
                <w:strike/>
                <w:spacing w:val="1"/>
                <w:sz w:val="24"/>
                <w:szCs w:val="24"/>
              </w:rPr>
              <w:t>E</w:t>
            </w:r>
            <w:r w:rsidRPr="00B16DA5">
              <w:rPr>
                <w:rFonts w:ascii="Times New Roman" w:hAnsi="Times New Roman"/>
                <w:bCs/>
                <w:strike/>
                <w:sz w:val="24"/>
                <w:szCs w:val="24"/>
              </w:rPr>
              <w:t>K</w:t>
            </w:r>
          </w:p>
          <w:p w14:paraId="11CB1005" w14:textId="77777777" w:rsidR="00514506" w:rsidRPr="00B16DA5" w:rsidRDefault="00514506" w:rsidP="00514506">
            <w:pPr>
              <w:ind w:left="210" w:right="-20"/>
              <w:rPr>
                <w:rFonts w:ascii="Times New Roman" w:hAnsi="Times New Roman"/>
                <w:bCs/>
                <w:strike/>
                <w:sz w:val="24"/>
                <w:szCs w:val="24"/>
              </w:rPr>
            </w:pPr>
            <w:r w:rsidRPr="00B16DA5">
              <w:rPr>
                <w:rFonts w:ascii="Times New Roman" w:hAnsi="Times New Roman"/>
                <w:bCs/>
                <w:strike/>
                <w:sz w:val="24"/>
                <w:szCs w:val="24"/>
              </w:rPr>
              <w:t>T</w:t>
            </w:r>
            <w:r w:rsidRPr="00B16DA5">
              <w:rPr>
                <w:rFonts w:ascii="Times New Roman" w:hAnsi="Times New Roman"/>
                <w:bCs/>
                <w:strike/>
                <w:spacing w:val="1"/>
                <w:sz w:val="24"/>
                <w:szCs w:val="24"/>
              </w:rPr>
              <w:t>O</w:t>
            </w:r>
            <w:r w:rsidRPr="00B16DA5">
              <w:rPr>
                <w:rFonts w:ascii="Times New Roman" w:hAnsi="Times New Roman"/>
                <w:bCs/>
                <w:strike/>
                <w:sz w:val="24"/>
                <w:szCs w:val="24"/>
              </w:rPr>
              <w:t>WNSH</w:t>
            </w:r>
            <w:r w:rsidRPr="00B16DA5">
              <w:rPr>
                <w:rFonts w:ascii="Times New Roman" w:hAnsi="Times New Roman"/>
                <w:bCs/>
                <w:strike/>
                <w:spacing w:val="2"/>
                <w:sz w:val="24"/>
                <w:szCs w:val="24"/>
              </w:rPr>
              <w:t>I</w:t>
            </w:r>
            <w:r w:rsidRPr="00B16DA5">
              <w:rPr>
                <w:rFonts w:ascii="Times New Roman" w:hAnsi="Times New Roman"/>
                <w:bCs/>
                <w:strike/>
                <w:sz w:val="24"/>
                <w:szCs w:val="24"/>
              </w:rPr>
              <w:t>P OF WA</w:t>
            </w:r>
            <w:r w:rsidRPr="00B16DA5">
              <w:rPr>
                <w:rFonts w:ascii="Times New Roman" w:hAnsi="Times New Roman"/>
                <w:bCs/>
                <w:strike/>
                <w:spacing w:val="1"/>
                <w:sz w:val="24"/>
                <w:szCs w:val="24"/>
              </w:rPr>
              <w:t>Y</w:t>
            </w:r>
            <w:r w:rsidRPr="00B16DA5">
              <w:rPr>
                <w:rFonts w:ascii="Times New Roman" w:hAnsi="Times New Roman"/>
                <w:bCs/>
                <w:strike/>
                <w:spacing w:val="-1"/>
                <w:sz w:val="24"/>
                <w:szCs w:val="24"/>
              </w:rPr>
              <w:t>N</w:t>
            </w:r>
            <w:r w:rsidRPr="00B16DA5">
              <w:rPr>
                <w:rFonts w:ascii="Times New Roman" w:hAnsi="Times New Roman"/>
                <w:bCs/>
                <w:strike/>
                <w:sz w:val="24"/>
                <w:szCs w:val="24"/>
              </w:rPr>
              <w:t>E</w:t>
            </w:r>
          </w:p>
        </w:tc>
      </w:tr>
      <w:tr w:rsidR="00514506" w:rsidRPr="00B16DA5" w14:paraId="5003D55F" w14:textId="77777777" w:rsidTr="00514506">
        <w:trPr>
          <w:trHeight w:hRule="exact" w:val="562"/>
        </w:trPr>
        <w:tc>
          <w:tcPr>
            <w:tcW w:w="2370" w:type="dxa"/>
            <w:tcBorders>
              <w:top w:val="single" w:sz="4" w:space="0" w:color="000000"/>
              <w:left w:val="single" w:sz="4" w:space="0" w:color="000000"/>
              <w:bottom w:val="single" w:sz="4" w:space="0" w:color="000000"/>
              <w:right w:val="single" w:sz="4" w:space="0" w:color="000000"/>
            </w:tcBorders>
          </w:tcPr>
          <w:p w14:paraId="40B40CC6"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CHARLEVOIX</w:t>
            </w:r>
          </w:p>
        </w:tc>
        <w:tc>
          <w:tcPr>
            <w:tcW w:w="2110" w:type="dxa"/>
            <w:tcBorders>
              <w:top w:val="single" w:sz="4" w:space="0" w:color="000000"/>
              <w:left w:val="single" w:sz="4" w:space="0" w:color="000000"/>
              <w:bottom w:val="single" w:sz="4" w:space="0" w:color="000000"/>
              <w:right w:val="single" w:sz="4" w:space="0" w:color="000000"/>
            </w:tcBorders>
          </w:tcPr>
          <w:p w14:paraId="565AD58E"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75BF8951"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61DE6BB6" w14:textId="77777777" w:rsidTr="00514506">
        <w:trPr>
          <w:trHeight w:hRule="exact" w:val="563"/>
        </w:trPr>
        <w:tc>
          <w:tcPr>
            <w:tcW w:w="2370" w:type="dxa"/>
            <w:tcBorders>
              <w:top w:val="single" w:sz="4" w:space="0" w:color="000000"/>
              <w:left w:val="single" w:sz="4" w:space="0" w:color="000000"/>
              <w:bottom w:val="single" w:sz="4" w:space="0" w:color="000000"/>
              <w:right w:val="single" w:sz="4" w:space="0" w:color="000000"/>
            </w:tcBorders>
          </w:tcPr>
          <w:p w14:paraId="3E1D7B8C"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CHE</w:t>
            </w:r>
            <w:r w:rsidRPr="00B16DA5">
              <w:rPr>
                <w:rFonts w:ascii="Times New Roman" w:hAnsi="Times New Roman"/>
                <w:bCs/>
                <w:strike/>
                <w:spacing w:val="1"/>
                <w:sz w:val="24"/>
                <w:szCs w:val="24"/>
              </w:rPr>
              <w:t>B</w:t>
            </w:r>
            <w:r w:rsidRPr="00B16DA5">
              <w:rPr>
                <w:rFonts w:ascii="Times New Roman" w:hAnsi="Times New Roman"/>
                <w:bCs/>
                <w:strike/>
                <w:sz w:val="24"/>
                <w:szCs w:val="24"/>
              </w:rPr>
              <w:t>OYGAN</w:t>
            </w:r>
          </w:p>
        </w:tc>
        <w:tc>
          <w:tcPr>
            <w:tcW w:w="2110" w:type="dxa"/>
            <w:tcBorders>
              <w:top w:val="single" w:sz="4" w:space="0" w:color="000000"/>
              <w:left w:val="single" w:sz="4" w:space="0" w:color="000000"/>
              <w:bottom w:val="single" w:sz="4" w:space="0" w:color="000000"/>
              <w:right w:val="single" w:sz="4" w:space="0" w:color="000000"/>
            </w:tcBorders>
          </w:tcPr>
          <w:p w14:paraId="0C198221"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49A1DE6A"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6F5DDF2A" w14:textId="77777777" w:rsidTr="0081322C">
        <w:trPr>
          <w:trHeight w:hRule="exact" w:val="6167"/>
        </w:trPr>
        <w:tc>
          <w:tcPr>
            <w:tcW w:w="2370" w:type="dxa"/>
            <w:tcBorders>
              <w:top w:val="single" w:sz="4" w:space="0" w:color="000000"/>
              <w:left w:val="single" w:sz="4" w:space="0" w:color="000000"/>
              <w:bottom w:val="single" w:sz="4" w:space="0" w:color="000000"/>
              <w:right w:val="single" w:sz="4" w:space="0" w:color="000000"/>
            </w:tcBorders>
          </w:tcPr>
          <w:p w14:paraId="2CD711D7"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51D42E16"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53F8D8AF"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CITY OF</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CHEBOYGAN</w:t>
            </w:r>
          </w:p>
          <w:p w14:paraId="0C9D917C" w14:textId="77777777" w:rsidR="0081322C" w:rsidRPr="00B16DA5" w:rsidRDefault="00514506" w:rsidP="00514506">
            <w:pPr>
              <w:tabs>
                <w:tab w:val="left" w:pos="2780"/>
              </w:tabs>
              <w:ind w:left="210" w:right="591"/>
              <w:rPr>
                <w:rFonts w:ascii="Times New Roman" w:hAnsi="Times New Roman"/>
                <w:bCs/>
                <w:strike/>
                <w:sz w:val="24"/>
                <w:szCs w:val="24"/>
              </w:rPr>
            </w:pPr>
            <w:r w:rsidRPr="00B16DA5">
              <w:rPr>
                <w:rFonts w:ascii="Times New Roman" w:hAnsi="Times New Roman"/>
                <w:bCs/>
                <w:strike/>
                <w:sz w:val="24"/>
                <w:szCs w:val="24"/>
              </w:rPr>
              <w:t>VILLAGE OF AF</w:t>
            </w:r>
            <w:r w:rsidRPr="00B16DA5">
              <w:rPr>
                <w:rFonts w:ascii="Times New Roman" w:hAnsi="Times New Roman"/>
                <w:bCs/>
                <w:strike/>
                <w:spacing w:val="1"/>
                <w:sz w:val="24"/>
                <w:szCs w:val="24"/>
              </w:rPr>
              <w:t>T</w:t>
            </w:r>
            <w:r w:rsidRPr="00B16DA5">
              <w:rPr>
                <w:rFonts w:ascii="Times New Roman" w:hAnsi="Times New Roman"/>
                <w:bCs/>
                <w:strike/>
                <w:spacing w:val="-1"/>
                <w:sz w:val="24"/>
                <w:szCs w:val="24"/>
              </w:rPr>
              <w:t>O</w:t>
            </w:r>
            <w:r w:rsidR="0081322C" w:rsidRPr="00B16DA5">
              <w:rPr>
                <w:rFonts w:ascii="Times New Roman" w:hAnsi="Times New Roman"/>
                <w:bCs/>
                <w:strike/>
                <w:sz w:val="24"/>
                <w:szCs w:val="24"/>
              </w:rPr>
              <w:t xml:space="preserve">N </w:t>
            </w:r>
          </w:p>
          <w:p w14:paraId="13E308B5" w14:textId="77777777" w:rsidR="00514506" w:rsidRPr="00B16DA5" w:rsidRDefault="0081322C" w:rsidP="00514506">
            <w:pPr>
              <w:tabs>
                <w:tab w:val="left" w:pos="2780"/>
              </w:tabs>
              <w:ind w:left="210" w:right="591"/>
              <w:rPr>
                <w:rFonts w:ascii="Times New Roman" w:hAnsi="Times New Roman"/>
                <w:bCs/>
                <w:strike/>
                <w:sz w:val="24"/>
                <w:szCs w:val="24"/>
              </w:rPr>
            </w:pPr>
            <w:r w:rsidRPr="00B16DA5">
              <w:rPr>
                <w:rFonts w:ascii="Times New Roman" w:hAnsi="Times New Roman"/>
                <w:bCs/>
                <w:strike/>
                <w:sz w:val="24"/>
                <w:szCs w:val="24"/>
              </w:rPr>
              <w:t xml:space="preserve">VILLAGE </w:t>
            </w:r>
            <w:r w:rsidR="00514506" w:rsidRPr="00B16DA5">
              <w:rPr>
                <w:rFonts w:ascii="Times New Roman" w:hAnsi="Times New Roman"/>
                <w:bCs/>
                <w:strike/>
                <w:sz w:val="24"/>
                <w:szCs w:val="24"/>
              </w:rPr>
              <w:t>OF WOLVER</w:t>
            </w:r>
            <w:r w:rsidR="00514506" w:rsidRPr="00B16DA5">
              <w:rPr>
                <w:rFonts w:ascii="Times New Roman" w:hAnsi="Times New Roman"/>
                <w:bCs/>
                <w:strike/>
                <w:spacing w:val="2"/>
                <w:sz w:val="24"/>
                <w:szCs w:val="24"/>
              </w:rPr>
              <w:t>I</w:t>
            </w:r>
            <w:r w:rsidR="00514506" w:rsidRPr="00B16DA5">
              <w:rPr>
                <w:rFonts w:ascii="Times New Roman" w:hAnsi="Times New Roman"/>
                <w:bCs/>
                <w:strike/>
                <w:spacing w:val="-1"/>
                <w:sz w:val="24"/>
                <w:szCs w:val="24"/>
              </w:rPr>
              <w:t>N</w:t>
            </w:r>
            <w:r w:rsidR="00514506" w:rsidRPr="00B16DA5">
              <w:rPr>
                <w:rFonts w:ascii="Times New Roman" w:hAnsi="Times New Roman"/>
                <w:bCs/>
                <w:strike/>
                <w:sz w:val="24"/>
                <w:szCs w:val="24"/>
              </w:rPr>
              <w:t>E</w:t>
            </w:r>
          </w:p>
          <w:p w14:paraId="07D1C63F" w14:textId="77777777" w:rsidR="00514506" w:rsidRPr="00B16DA5" w:rsidRDefault="00514506" w:rsidP="0081322C">
            <w:pPr>
              <w:spacing w:line="276" w:lineRule="auto"/>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A</w:t>
            </w:r>
            <w:r w:rsidRPr="00B16DA5">
              <w:rPr>
                <w:rFonts w:ascii="Times New Roman" w:hAnsi="Times New Roman"/>
                <w:bCs/>
                <w:strike/>
                <w:spacing w:val="1"/>
                <w:sz w:val="24"/>
                <w:szCs w:val="24"/>
              </w:rPr>
              <w:t>L</w:t>
            </w:r>
            <w:r w:rsidRPr="00B16DA5">
              <w:rPr>
                <w:rFonts w:ascii="Times New Roman" w:hAnsi="Times New Roman"/>
                <w:bCs/>
                <w:strike/>
                <w:sz w:val="24"/>
                <w:szCs w:val="24"/>
              </w:rPr>
              <w:t>OHA</w:t>
            </w:r>
          </w:p>
          <w:p w14:paraId="15AF2519" w14:textId="77777777" w:rsidR="0081322C" w:rsidRPr="00B16DA5" w:rsidRDefault="00514506" w:rsidP="00514506">
            <w:pPr>
              <w:ind w:left="210" w:right="834"/>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B</w:t>
            </w:r>
            <w:r w:rsidRPr="00B16DA5">
              <w:rPr>
                <w:rFonts w:ascii="Times New Roman" w:hAnsi="Times New Roman"/>
                <w:bCs/>
                <w:strike/>
                <w:spacing w:val="1"/>
                <w:sz w:val="24"/>
                <w:szCs w:val="24"/>
              </w:rPr>
              <w:t>E</w:t>
            </w:r>
            <w:r w:rsidRPr="00B16DA5">
              <w:rPr>
                <w:rFonts w:ascii="Times New Roman" w:hAnsi="Times New Roman"/>
                <w:bCs/>
                <w:strike/>
                <w:sz w:val="24"/>
                <w:szCs w:val="24"/>
              </w:rPr>
              <w:t>N</w:t>
            </w:r>
            <w:r w:rsidRPr="00B16DA5">
              <w:rPr>
                <w:rFonts w:ascii="Times New Roman" w:hAnsi="Times New Roman"/>
                <w:bCs/>
                <w:strike/>
                <w:spacing w:val="1"/>
                <w:sz w:val="24"/>
                <w:szCs w:val="24"/>
              </w:rPr>
              <w:t>T</w:t>
            </w:r>
            <w:r w:rsidRPr="00B16DA5">
              <w:rPr>
                <w:rFonts w:ascii="Times New Roman" w:hAnsi="Times New Roman"/>
                <w:bCs/>
                <w:strike/>
                <w:sz w:val="24"/>
                <w:szCs w:val="24"/>
              </w:rPr>
              <w:t xml:space="preserve">ON </w:t>
            </w:r>
          </w:p>
          <w:p w14:paraId="7B2EEB1F" w14:textId="77777777" w:rsidR="0081322C" w:rsidRPr="00B16DA5" w:rsidRDefault="00514506" w:rsidP="0081322C">
            <w:pPr>
              <w:ind w:left="210" w:right="834"/>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ELLIS</w:t>
            </w:r>
          </w:p>
          <w:p w14:paraId="51FF098F" w14:textId="77777777" w:rsidR="0081322C" w:rsidRPr="00B16DA5" w:rsidRDefault="00514506" w:rsidP="0081322C">
            <w:pPr>
              <w:ind w:left="210" w:right="834"/>
              <w:rPr>
                <w:rFonts w:ascii="Times New Roman" w:hAnsi="Times New Roman"/>
                <w:bCs/>
                <w:strike/>
                <w:sz w:val="24"/>
                <w:szCs w:val="24"/>
              </w:rPr>
            </w:pPr>
            <w:r w:rsidRPr="00B16DA5">
              <w:rPr>
                <w:rFonts w:ascii="Times New Roman" w:hAnsi="Times New Roman"/>
                <w:bCs/>
                <w:strike/>
                <w:sz w:val="24"/>
                <w:szCs w:val="24"/>
              </w:rPr>
              <w:t>TO</w:t>
            </w:r>
            <w:r w:rsidRPr="00B16DA5">
              <w:rPr>
                <w:rFonts w:ascii="Times New Roman" w:hAnsi="Times New Roman"/>
                <w:bCs/>
                <w:strike/>
                <w:spacing w:val="-1"/>
                <w:sz w:val="24"/>
                <w:szCs w:val="24"/>
              </w:rPr>
              <w:t>WN</w:t>
            </w:r>
            <w:r w:rsidRPr="00B16DA5">
              <w:rPr>
                <w:rFonts w:ascii="Times New Roman" w:hAnsi="Times New Roman"/>
                <w:bCs/>
                <w:strike/>
                <w:sz w:val="24"/>
                <w:szCs w:val="24"/>
              </w:rPr>
              <w:t xml:space="preserve">SHIP OF GRANT </w:t>
            </w:r>
          </w:p>
          <w:p w14:paraId="401E922F" w14:textId="77777777" w:rsidR="00514506" w:rsidRPr="00B16DA5" w:rsidRDefault="00514506" w:rsidP="0081322C">
            <w:pPr>
              <w:spacing w:line="276" w:lineRule="auto"/>
              <w:ind w:left="210" w:right="834"/>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81322C" w:rsidRPr="00B16DA5">
              <w:rPr>
                <w:rFonts w:ascii="Times New Roman" w:hAnsi="Times New Roman"/>
                <w:bCs/>
                <w:strike/>
                <w:sz w:val="24"/>
                <w:szCs w:val="24"/>
              </w:rPr>
              <w:t xml:space="preserve">P OF </w:t>
            </w:r>
            <w:r w:rsidRPr="00B16DA5">
              <w:rPr>
                <w:rFonts w:ascii="Times New Roman" w:hAnsi="Times New Roman"/>
                <w:bCs/>
                <w:strike/>
                <w:sz w:val="24"/>
                <w:szCs w:val="24"/>
              </w:rPr>
              <w:t>KOEHLER</w:t>
            </w:r>
          </w:p>
          <w:p w14:paraId="6FDAE9BE" w14:textId="77777777" w:rsidR="0081322C" w:rsidRPr="00B16DA5" w:rsidRDefault="00514506" w:rsidP="00514506">
            <w:pPr>
              <w:spacing w:before="2" w:line="276" w:lineRule="exact"/>
              <w:ind w:left="210" w:right="608"/>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NUNDA </w:t>
            </w:r>
          </w:p>
          <w:p w14:paraId="3C46019B" w14:textId="77777777" w:rsidR="0081322C" w:rsidRPr="00B16DA5" w:rsidRDefault="00514506" w:rsidP="00514506">
            <w:pPr>
              <w:spacing w:before="2" w:line="276" w:lineRule="exact"/>
              <w:ind w:left="210" w:right="608"/>
              <w:rPr>
                <w:rFonts w:ascii="Times New Roman" w:hAnsi="Times New Roman"/>
                <w:bCs/>
                <w:strike/>
                <w:sz w:val="24"/>
                <w:szCs w:val="24"/>
              </w:rPr>
            </w:pPr>
            <w:r w:rsidRPr="00B16DA5">
              <w:rPr>
                <w:rFonts w:ascii="Times New Roman" w:hAnsi="Times New Roman"/>
                <w:bCs/>
                <w:strike/>
                <w:sz w:val="24"/>
                <w:szCs w:val="24"/>
              </w:rPr>
              <w:t>T</w:t>
            </w:r>
            <w:r w:rsidRPr="00B16DA5">
              <w:rPr>
                <w:rFonts w:ascii="Times New Roman" w:hAnsi="Times New Roman"/>
                <w:bCs/>
                <w:strike/>
                <w:spacing w:val="1"/>
                <w:sz w:val="24"/>
                <w:szCs w:val="24"/>
              </w:rPr>
              <w:t>O</w:t>
            </w:r>
            <w:r w:rsidRPr="00B16DA5">
              <w:rPr>
                <w:rFonts w:ascii="Times New Roman" w:hAnsi="Times New Roman"/>
                <w:bCs/>
                <w:strike/>
                <w:sz w:val="24"/>
                <w:szCs w:val="24"/>
              </w:rPr>
              <w:t>WNSH</w:t>
            </w:r>
            <w:r w:rsidRPr="00B16DA5">
              <w:rPr>
                <w:rFonts w:ascii="Times New Roman" w:hAnsi="Times New Roman"/>
                <w:bCs/>
                <w:strike/>
                <w:spacing w:val="2"/>
                <w:sz w:val="24"/>
                <w:szCs w:val="24"/>
              </w:rPr>
              <w:t>I</w:t>
            </w:r>
            <w:r w:rsidRPr="00B16DA5">
              <w:rPr>
                <w:rFonts w:ascii="Times New Roman" w:hAnsi="Times New Roman"/>
                <w:bCs/>
                <w:strike/>
                <w:sz w:val="24"/>
                <w:szCs w:val="24"/>
              </w:rPr>
              <w:t>P OF WA</w:t>
            </w:r>
            <w:r w:rsidRPr="00B16DA5">
              <w:rPr>
                <w:rFonts w:ascii="Times New Roman" w:hAnsi="Times New Roman"/>
                <w:bCs/>
                <w:strike/>
                <w:spacing w:val="1"/>
                <w:sz w:val="24"/>
                <w:szCs w:val="24"/>
              </w:rPr>
              <w:t>L</w:t>
            </w:r>
            <w:r w:rsidRPr="00B16DA5">
              <w:rPr>
                <w:rFonts w:ascii="Times New Roman" w:hAnsi="Times New Roman"/>
                <w:bCs/>
                <w:strike/>
                <w:spacing w:val="-1"/>
                <w:sz w:val="24"/>
                <w:szCs w:val="24"/>
              </w:rPr>
              <w:t>K</w:t>
            </w:r>
            <w:r w:rsidRPr="00B16DA5">
              <w:rPr>
                <w:rFonts w:ascii="Times New Roman" w:hAnsi="Times New Roman"/>
                <w:bCs/>
                <w:strike/>
                <w:sz w:val="24"/>
                <w:szCs w:val="24"/>
              </w:rPr>
              <w:t xml:space="preserve">ER </w:t>
            </w:r>
          </w:p>
          <w:p w14:paraId="64B85A38" w14:textId="77777777" w:rsidR="00514506" w:rsidRPr="00B16DA5" w:rsidRDefault="00514506" w:rsidP="0081322C">
            <w:pPr>
              <w:spacing w:before="2" w:line="276" w:lineRule="exact"/>
              <w:ind w:left="210" w:right="608"/>
              <w:rPr>
                <w:rFonts w:ascii="Times New Roman" w:hAnsi="Times New Roman"/>
                <w:bCs/>
                <w:strike/>
                <w:sz w:val="24"/>
                <w:szCs w:val="24"/>
              </w:rPr>
            </w:pPr>
            <w:r w:rsidRPr="00B16DA5">
              <w:rPr>
                <w:rFonts w:ascii="Times New Roman" w:hAnsi="Times New Roman"/>
                <w:bCs/>
                <w:strike/>
                <w:sz w:val="24"/>
                <w:szCs w:val="24"/>
              </w:rPr>
              <w:t>T</w:t>
            </w:r>
            <w:r w:rsidRPr="00B16DA5">
              <w:rPr>
                <w:rFonts w:ascii="Times New Roman" w:hAnsi="Times New Roman"/>
                <w:bCs/>
                <w:strike/>
                <w:spacing w:val="1"/>
                <w:sz w:val="24"/>
                <w:szCs w:val="24"/>
              </w:rPr>
              <w:t>O</w:t>
            </w:r>
            <w:r w:rsidRPr="00B16DA5">
              <w:rPr>
                <w:rFonts w:ascii="Times New Roman" w:hAnsi="Times New Roman"/>
                <w:bCs/>
                <w:strike/>
                <w:sz w:val="24"/>
                <w:szCs w:val="24"/>
              </w:rPr>
              <w:t>WNSH</w:t>
            </w:r>
            <w:r w:rsidRPr="00B16DA5">
              <w:rPr>
                <w:rFonts w:ascii="Times New Roman" w:hAnsi="Times New Roman"/>
                <w:bCs/>
                <w:strike/>
                <w:spacing w:val="2"/>
                <w:sz w:val="24"/>
                <w:szCs w:val="24"/>
              </w:rPr>
              <w:t>I</w:t>
            </w:r>
            <w:r w:rsidRPr="00B16DA5">
              <w:rPr>
                <w:rFonts w:ascii="Times New Roman" w:hAnsi="Times New Roman"/>
                <w:bCs/>
                <w:strike/>
                <w:sz w:val="24"/>
                <w:szCs w:val="24"/>
              </w:rPr>
              <w:t>P OF WA</w:t>
            </w:r>
            <w:r w:rsidRPr="00B16DA5">
              <w:rPr>
                <w:rFonts w:ascii="Times New Roman" w:hAnsi="Times New Roman"/>
                <w:bCs/>
                <w:strike/>
                <w:spacing w:val="1"/>
                <w:sz w:val="24"/>
                <w:szCs w:val="24"/>
              </w:rPr>
              <w:t>V</w:t>
            </w:r>
            <w:r w:rsidRPr="00B16DA5">
              <w:rPr>
                <w:rFonts w:ascii="Times New Roman" w:hAnsi="Times New Roman"/>
                <w:bCs/>
                <w:strike/>
                <w:sz w:val="24"/>
                <w:szCs w:val="24"/>
              </w:rPr>
              <w:t>ERLY</w:t>
            </w:r>
          </w:p>
          <w:p w14:paraId="0F69F80E" w14:textId="77777777" w:rsidR="00514506" w:rsidRPr="00B16DA5" w:rsidRDefault="00514506" w:rsidP="00514506">
            <w:pPr>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r w:rsidRPr="00B16DA5">
              <w:rPr>
                <w:rFonts w:ascii="Times New Roman" w:hAnsi="Times New Roman"/>
                <w:bCs/>
                <w:strike/>
                <w:spacing w:val="-2"/>
                <w:sz w:val="24"/>
                <w:szCs w:val="24"/>
              </w:rPr>
              <w:t>W</w:t>
            </w:r>
            <w:r w:rsidRPr="00B16DA5">
              <w:rPr>
                <w:rFonts w:ascii="Times New Roman" w:hAnsi="Times New Roman"/>
                <w:bCs/>
                <w:strike/>
                <w:sz w:val="24"/>
                <w:szCs w:val="24"/>
              </w:rPr>
              <w:t>IL</w:t>
            </w:r>
            <w:r w:rsidRPr="00B16DA5">
              <w:rPr>
                <w:rFonts w:ascii="Times New Roman" w:hAnsi="Times New Roman"/>
                <w:bCs/>
                <w:strike/>
                <w:spacing w:val="1"/>
                <w:sz w:val="24"/>
                <w:szCs w:val="24"/>
              </w:rPr>
              <w:t>M</w:t>
            </w:r>
            <w:r w:rsidRPr="00B16DA5">
              <w:rPr>
                <w:rFonts w:ascii="Times New Roman" w:hAnsi="Times New Roman"/>
                <w:bCs/>
                <w:strike/>
                <w:sz w:val="24"/>
                <w:szCs w:val="24"/>
              </w:rPr>
              <w:t>OT</w:t>
            </w:r>
          </w:p>
        </w:tc>
      </w:tr>
      <w:tr w:rsidR="00514506" w:rsidRPr="00B16DA5" w14:paraId="2C44F96C" w14:textId="77777777" w:rsidTr="0081322C">
        <w:trPr>
          <w:trHeight w:hRule="exact" w:val="452"/>
        </w:trPr>
        <w:tc>
          <w:tcPr>
            <w:tcW w:w="2370" w:type="dxa"/>
            <w:tcBorders>
              <w:top w:val="single" w:sz="4" w:space="0" w:color="000000"/>
              <w:left w:val="single" w:sz="4" w:space="0" w:color="000000"/>
              <w:bottom w:val="single" w:sz="4" w:space="0" w:color="000000"/>
              <w:right w:val="single" w:sz="4" w:space="0" w:color="000000"/>
            </w:tcBorders>
          </w:tcPr>
          <w:p w14:paraId="7F47434B"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6BED89F5"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12D263A2"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FOREST</w:t>
            </w:r>
          </w:p>
        </w:tc>
      </w:tr>
      <w:tr w:rsidR="00514506" w:rsidRPr="00B16DA5" w14:paraId="0213DC01"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6D216738"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CHIPPE</w:t>
            </w:r>
            <w:r w:rsidRPr="00B16DA5">
              <w:rPr>
                <w:rFonts w:ascii="Times New Roman" w:hAnsi="Times New Roman"/>
                <w:bCs/>
                <w:strike/>
                <w:spacing w:val="-1"/>
                <w:sz w:val="24"/>
                <w:szCs w:val="24"/>
              </w:rPr>
              <w:t>W</w:t>
            </w:r>
            <w:r w:rsidRPr="00B16DA5">
              <w:rPr>
                <w:rFonts w:ascii="Times New Roman" w:hAnsi="Times New Roman"/>
                <w:bCs/>
                <w:strike/>
                <w:sz w:val="24"/>
                <w:szCs w:val="24"/>
              </w:rPr>
              <w:t>A</w:t>
            </w:r>
          </w:p>
        </w:tc>
        <w:tc>
          <w:tcPr>
            <w:tcW w:w="2110" w:type="dxa"/>
            <w:tcBorders>
              <w:top w:val="single" w:sz="4" w:space="0" w:color="000000"/>
              <w:left w:val="single" w:sz="4" w:space="0" w:color="000000"/>
              <w:bottom w:val="single" w:sz="4" w:space="0" w:color="000000"/>
              <w:right w:val="single" w:sz="4" w:space="0" w:color="000000"/>
            </w:tcBorders>
          </w:tcPr>
          <w:p w14:paraId="3581B805"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4C7D6837"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151A6A21" w14:textId="77777777" w:rsidTr="0081322C">
        <w:trPr>
          <w:trHeight w:hRule="exact" w:val="1415"/>
        </w:trPr>
        <w:tc>
          <w:tcPr>
            <w:tcW w:w="2370" w:type="dxa"/>
            <w:tcBorders>
              <w:top w:val="single" w:sz="4" w:space="0" w:color="000000"/>
              <w:left w:val="single" w:sz="4" w:space="0" w:color="000000"/>
              <w:bottom w:val="single" w:sz="4" w:space="0" w:color="000000"/>
              <w:right w:val="single" w:sz="4" w:space="0" w:color="000000"/>
            </w:tcBorders>
          </w:tcPr>
          <w:p w14:paraId="4EEBB38E"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43543A56"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114EC75E"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 xml:space="preserve">VILLAGE OF DE </w:t>
            </w:r>
            <w:r w:rsidRPr="00B16DA5">
              <w:rPr>
                <w:rFonts w:ascii="Times New Roman" w:hAnsi="Times New Roman"/>
                <w:bCs/>
                <w:strike/>
                <w:spacing w:val="1"/>
                <w:sz w:val="24"/>
                <w:szCs w:val="24"/>
              </w:rPr>
              <w:t>TO</w:t>
            </w:r>
            <w:r w:rsidRPr="00B16DA5">
              <w:rPr>
                <w:rFonts w:ascii="Times New Roman" w:hAnsi="Times New Roman"/>
                <w:bCs/>
                <w:strike/>
                <w:sz w:val="24"/>
                <w:szCs w:val="24"/>
              </w:rPr>
              <w:t>UR</w:t>
            </w:r>
          </w:p>
          <w:p w14:paraId="164317A0" w14:textId="77777777" w:rsidR="0081322C" w:rsidRPr="00B16DA5" w:rsidRDefault="00514506" w:rsidP="00514506">
            <w:pPr>
              <w:ind w:left="210" w:right="834"/>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D</w:t>
            </w:r>
            <w:r w:rsidRPr="00B16DA5">
              <w:rPr>
                <w:rFonts w:ascii="Times New Roman" w:hAnsi="Times New Roman"/>
                <w:bCs/>
                <w:strike/>
                <w:spacing w:val="1"/>
                <w:sz w:val="24"/>
                <w:szCs w:val="24"/>
              </w:rPr>
              <w:t>E</w:t>
            </w:r>
            <w:r w:rsidRPr="00B16DA5">
              <w:rPr>
                <w:rFonts w:ascii="Times New Roman" w:hAnsi="Times New Roman"/>
                <w:bCs/>
                <w:strike/>
                <w:sz w:val="24"/>
                <w:szCs w:val="24"/>
              </w:rPr>
              <w:t xml:space="preserve">TOUR </w:t>
            </w:r>
          </w:p>
          <w:p w14:paraId="26EE0AA0" w14:textId="77777777" w:rsidR="00514506" w:rsidRPr="00B16DA5" w:rsidRDefault="00514506" w:rsidP="00514506">
            <w:pPr>
              <w:ind w:left="210" w:right="834"/>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proofErr w:type="spellStart"/>
            <w:r w:rsidRPr="00B16DA5">
              <w:rPr>
                <w:rFonts w:ascii="Times New Roman" w:hAnsi="Times New Roman"/>
                <w:bCs/>
                <w:strike/>
                <w:sz w:val="24"/>
                <w:szCs w:val="24"/>
              </w:rPr>
              <w:t>RAB</w:t>
            </w:r>
            <w:r w:rsidRPr="00B16DA5">
              <w:rPr>
                <w:rFonts w:ascii="Times New Roman" w:hAnsi="Times New Roman"/>
                <w:bCs/>
                <w:strike/>
                <w:spacing w:val="1"/>
                <w:sz w:val="24"/>
                <w:szCs w:val="24"/>
              </w:rPr>
              <w:t>E</w:t>
            </w:r>
            <w:r w:rsidRPr="00B16DA5">
              <w:rPr>
                <w:rFonts w:ascii="Times New Roman" w:hAnsi="Times New Roman"/>
                <w:bCs/>
                <w:strike/>
                <w:sz w:val="24"/>
                <w:szCs w:val="24"/>
              </w:rPr>
              <w:t>R</w:t>
            </w:r>
            <w:proofErr w:type="spellEnd"/>
          </w:p>
        </w:tc>
      </w:tr>
      <w:tr w:rsidR="00514506" w:rsidRPr="00B16DA5" w14:paraId="4B80120C"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31662AD6"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CLARE</w:t>
            </w:r>
          </w:p>
        </w:tc>
        <w:tc>
          <w:tcPr>
            <w:tcW w:w="2110" w:type="dxa"/>
            <w:tcBorders>
              <w:top w:val="single" w:sz="4" w:space="0" w:color="000000"/>
              <w:left w:val="single" w:sz="4" w:space="0" w:color="000000"/>
              <w:bottom w:val="single" w:sz="4" w:space="0" w:color="000000"/>
              <w:right w:val="single" w:sz="4" w:space="0" w:color="000000"/>
            </w:tcBorders>
          </w:tcPr>
          <w:p w14:paraId="37862C15"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31560163"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1A49633E" w14:textId="77777777" w:rsidTr="0081322C">
        <w:trPr>
          <w:trHeight w:hRule="exact" w:val="1532"/>
        </w:trPr>
        <w:tc>
          <w:tcPr>
            <w:tcW w:w="2370" w:type="dxa"/>
            <w:tcBorders>
              <w:top w:val="single" w:sz="4" w:space="0" w:color="000000"/>
              <w:left w:val="single" w:sz="4" w:space="0" w:color="000000"/>
              <w:bottom w:val="single" w:sz="4" w:space="0" w:color="000000"/>
              <w:right w:val="single" w:sz="4" w:space="0" w:color="000000"/>
            </w:tcBorders>
          </w:tcPr>
          <w:p w14:paraId="0B414375"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61C5A4F6"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765659D0"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81322C" w:rsidRPr="00B16DA5">
              <w:rPr>
                <w:rFonts w:ascii="Times New Roman" w:hAnsi="Times New Roman"/>
                <w:bCs/>
                <w:strike/>
                <w:sz w:val="24"/>
                <w:szCs w:val="24"/>
              </w:rPr>
              <w:t xml:space="preserve">P </w:t>
            </w:r>
            <w:r w:rsidRPr="00B16DA5">
              <w:rPr>
                <w:rFonts w:ascii="Times New Roman" w:hAnsi="Times New Roman"/>
                <w:bCs/>
                <w:strike/>
                <w:sz w:val="24"/>
                <w:szCs w:val="24"/>
              </w:rPr>
              <w:t xml:space="preserve">OF SUMMERFIELD </w:t>
            </w:r>
          </w:p>
          <w:p w14:paraId="69C088B4"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81322C" w:rsidRPr="00B16DA5">
              <w:rPr>
                <w:rFonts w:ascii="Times New Roman" w:hAnsi="Times New Roman"/>
                <w:bCs/>
                <w:strike/>
                <w:sz w:val="24"/>
                <w:szCs w:val="24"/>
              </w:rPr>
              <w:t xml:space="preserve">P </w:t>
            </w:r>
            <w:r w:rsidRPr="00B16DA5">
              <w:rPr>
                <w:rFonts w:ascii="Times New Roman" w:hAnsi="Times New Roman"/>
                <w:bCs/>
                <w:strike/>
                <w:sz w:val="24"/>
                <w:szCs w:val="24"/>
              </w:rPr>
              <w:t xml:space="preserve">OF </w:t>
            </w:r>
            <w:r w:rsidRPr="00B16DA5">
              <w:rPr>
                <w:rFonts w:ascii="Times New Roman" w:hAnsi="Times New Roman"/>
                <w:bCs/>
                <w:strike/>
                <w:spacing w:val="-2"/>
                <w:sz w:val="24"/>
                <w:szCs w:val="24"/>
              </w:rPr>
              <w:t>W</w:t>
            </w:r>
            <w:r w:rsidRPr="00B16DA5">
              <w:rPr>
                <w:rFonts w:ascii="Times New Roman" w:hAnsi="Times New Roman"/>
                <w:bCs/>
                <w:strike/>
                <w:spacing w:val="2"/>
                <w:sz w:val="24"/>
                <w:szCs w:val="24"/>
              </w:rPr>
              <w:t>I</w:t>
            </w:r>
            <w:r w:rsidRPr="00B16DA5">
              <w:rPr>
                <w:rFonts w:ascii="Times New Roman" w:hAnsi="Times New Roman"/>
                <w:bCs/>
                <w:strike/>
                <w:sz w:val="24"/>
                <w:szCs w:val="24"/>
              </w:rPr>
              <w:t>NTERFIELD</w:t>
            </w:r>
          </w:p>
        </w:tc>
      </w:tr>
      <w:tr w:rsidR="00514506" w:rsidRPr="00B16DA5" w14:paraId="6D53A5E8"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0C71130D"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CLINTON</w:t>
            </w:r>
          </w:p>
        </w:tc>
        <w:tc>
          <w:tcPr>
            <w:tcW w:w="2110" w:type="dxa"/>
            <w:tcBorders>
              <w:top w:val="single" w:sz="4" w:space="0" w:color="000000"/>
              <w:left w:val="single" w:sz="4" w:space="0" w:color="000000"/>
              <w:bottom w:val="single" w:sz="4" w:space="0" w:color="000000"/>
              <w:right w:val="single" w:sz="4" w:space="0" w:color="000000"/>
            </w:tcBorders>
          </w:tcPr>
          <w:p w14:paraId="68F47ECF"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06B1C809"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48D15936" w14:textId="77777777" w:rsidTr="0081322C">
        <w:trPr>
          <w:trHeight w:hRule="exact" w:val="5564"/>
        </w:trPr>
        <w:tc>
          <w:tcPr>
            <w:tcW w:w="2370" w:type="dxa"/>
            <w:tcBorders>
              <w:top w:val="single" w:sz="4" w:space="0" w:color="000000"/>
              <w:left w:val="single" w:sz="4" w:space="0" w:color="000000"/>
              <w:bottom w:val="single" w:sz="4" w:space="0" w:color="000000"/>
              <w:right w:val="single" w:sz="4" w:space="0" w:color="000000"/>
            </w:tcBorders>
          </w:tcPr>
          <w:p w14:paraId="3D10AEAA"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4409937D"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3E6BF32F"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 xml:space="preserve">CITY OF </w:t>
            </w:r>
            <w:r w:rsidRPr="00B16DA5">
              <w:rPr>
                <w:rFonts w:ascii="Times New Roman" w:hAnsi="Times New Roman"/>
                <w:bCs/>
                <w:strike/>
                <w:spacing w:val="1"/>
                <w:sz w:val="24"/>
                <w:szCs w:val="24"/>
              </w:rPr>
              <w:t>S</w:t>
            </w:r>
            <w:r w:rsidRPr="00B16DA5">
              <w:rPr>
                <w:rFonts w:ascii="Times New Roman" w:hAnsi="Times New Roman"/>
                <w:bCs/>
                <w:strike/>
                <w:sz w:val="24"/>
                <w:szCs w:val="24"/>
              </w:rPr>
              <w:t>T. JOHNS</w:t>
            </w:r>
          </w:p>
          <w:p w14:paraId="4E5D2492" w14:textId="77777777" w:rsidR="00514506" w:rsidRPr="00B16DA5" w:rsidRDefault="00514506" w:rsidP="00514506">
            <w:pPr>
              <w:ind w:left="210" w:right="-20"/>
              <w:rPr>
                <w:rFonts w:ascii="Times New Roman" w:hAnsi="Times New Roman"/>
                <w:bCs/>
                <w:strike/>
                <w:sz w:val="24"/>
                <w:szCs w:val="24"/>
              </w:rPr>
            </w:pPr>
            <w:r w:rsidRPr="00B16DA5">
              <w:rPr>
                <w:rFonts w:ascii="Times New Roman" w:hAnsi="Times New Roman"/>
                <w:bCs/>
                <w:strike/>
                <w:sz w:val="24"/>
                <w:szCs w:val="24"/>
              </w:rPr>
              <w:t>VILLAGE OF FOWL</w:t>
            </w:r>
            <w:r w:rsidRPr="00B16DA5">
              <w:rPr>
                <w:rFonts w:ascii="Times New Roman" w:hAnsi="Times New Roman"/>
                <w:bCs/>
                <w:strike/>
                <w:spacing w:val="1"/>
                <w:sz w:val="24"/>
                <w:szCs w:val="24"/>
              </w:rPr>
              <w:t>E</w:t>
            </w:r>
            <w:r w:rsidRPr="00B16DA5">
              <w:rPr>
                <w:rFonts w:ascii="Times New Roman" w:hAnsi="Times New Roman"/>
                <w:bCs/>
                <w:strike/>
                <w:sz w:val="24"/>
                <w:szCs w:val="24"/>
              </w:rPr>
              <w:t>R</w:t>
            </w:r>
          </w:p>
          <w:p w14:paraId="6650CE5A" w14:textId="77777777" w:rsidR="0081322C" w:rsidRPr="00B16DA5" w:rsidRDefault="0081322C" w:rsidP="0081322C">
            <w:pPr>
              <w:tabs>
                <w:tab w:val="left" w:pos="1600"/>
                <w:tab w:val="left" w:pos="2280"/>
              </w:tabs>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VILLAGE OF MAPLE RAPIDS</w:t>
            </w:r>
          </w:p>
          <w:p w14:paraId="45094051" w14:textId="77777777" w:rsidR="0081322C" w:rsidRPr="00B16DA5" w:rsidRDefault="0081322C" w:rsidP="0081322C">
            <w:pPr>
              <w:tabs>
                <w:tab w:val="left" w:pos="2780"/>
              </w:tabs>
              <w:ind w:left="210" w:right="591"/>
              <w:rPr>
                <w:rFonts w:ascii="Times New Roman" w:hAnsi="Times New Roman"/>
                <w:bCs/>
                <w:strike/>
                <w:sz w:val="24"/>
                <w:szCs w:val="24"/>
              </w:rPr>
            </w:pPr>
            <w:r w:rsidRPr="00B16DA5">
              <w:rPr>
                <w:rFonts w:ascii="Times New Roman" w:hAnsi="Times New Roman"/>
                <w:bCs/>
                <w:strike/>
                <w:sz w:val="24"/>
                <w:szCs w:val="24"/>
              </w:rPr>
              <w:t>VILLAGE OF WES</w:t>
            </w:r>
            <w:r w:rsidRPr="00B16DA5">
              <w:rPr>
                <w:rFonts w:ascii="Times New Roman" w:hAnsi="Times New Roman"/>
                <w:bCs/>
                <w:strike/>
                <w:spacing w:val="1"/>
                <w:sz w:val="24"/>
                <w:szCs w:val="24"/>
              </w:rPr>
              <w:t>T</w:t>
            </w:r>
            <w:r w:rsidRPr="00B16DA5">
              <w:rPr>
                <w:rFonts w:ascii="Times New Roman" w:hAnsi="Times New Roman"/>
                <w:bCs/>
                <w:strike/>
                <w:sz w:val="24"/>
                <w:szCs w:val="24"/>
              </w:rPr>
              <w:t>PHALIA</w:t>
            </w:r>
          </w:p>
          <w:p w14:paraId="0EF5334D" w14:textId="77777777" w:rsidR="0081322C" w:rsidRPr="00B16DA5" w:rsidRDefault="0081322C" w:rsidP="0081322C">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B</w:t>
            </w:r>
            <w:r w:rsidRPr="00B16DA5">
              <w:rPr>
                <w:rFonts w:ascii="Times New Roman" w:hAnsi="Times New Roman"/>
                <w:bCs/>
                <w:strike/>
                <w:spacing w:val="1"/>
                <w:sz w:val="24"/>
                <w:szCs w:val="24"/>
              </w:rPr>
              <w:t>E</w:t>
            </w:r>
            <w:r w:rsidRPr="00B16DA5">
              <w:rPr>
                <w:rFonts w:ascii="Times New Roman" w:hAnsi="Times New Roman"/>
                <w:bCs/>
                <w:strike/>
                <w:sz w:val="24"/>
                <w:szCs w:val="24"/>
              </w:rPr>
              <w:t xml:space="preserve">NGAL </w:t>
            </w:r>
          </w:p>
          <w:p w14:paraId="6FBDDC93" w14:textId="77777777" w:rsidR="0081322C" w:rsidRPr="00B16DA5" w:rsidRDefault="0081322C" w:rsidP="0081322C">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DALLAS </w:t>
            </w:r>
          </w:p>
          <w:p w14:paraId="61C3D7CE" w14:textId="77777777" w:rsidR="0081322C" w:rsidRPr="00B16DA5" w:rsidRDefault="0081322C" w:rsidP="0081322C">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ESSEX </w:t>
            </w:r>
          </w:p>
          <w:p w14:paraId="313AE2F6" w14:textId="77777777" w:rsidR="0081322C" w:rsidRPr="00B16DA5" w:rsidRDefault="0081322C" w:rsidP="0081322C">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GRE</w:t>
            </w:r>
            <w:r w:rsidRPr="00B16DA5">
              <w:rPr>
                <w:rFonts w:ascii="Times New Roman" w:hAnsi="Times New Roman"/>
                <w:bCs/>
                <w:strike/>
                <w:spacing w:val="1"/>
                <w:sz w:val="24"/>
                <w:szCs w:val="24"/>
              </w:rPr>
              <w:t>E</w:t>
            </w:r>
            <w:r w:rsidRPr="00B16DA5">
              <w:rPr>
                <w:rFonts w:ascii="Times New Roman" w:hAnsi="Times New Roman"/>
                <w:bCs/>
                <w:strike/>
                <w:sz w:val="24"/>
                <w:szCs w:val="24"/>
              </w:rPr>
              <w:t>NBUSH</w:t>
            </w:r>
          </w:p>
          <w:p w14:paraId="3B21CB23" w14:textId="77777777" w:rsidR="0081322C" w:rsidRPr="00B16DA5" w:rsidRDefault="0081322C" w:rsidP="0081322C">
            <w:pPr>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L</w:t>
            </w:r>
            <w:r w:rsidRPr="00B16DA5">
              <w:rPr>
                <w:rFonts w:ascii="Times New Roman" w:hAnsi="Times New Roman"/>
                <w:bCs/>
                <w:strike/>
                <w:spacing w:val="1"/>
                <w:sz w:val="24"/>
                <w:szCs w:val="24"/>
              </w:rPr>
              <w:t>E</w:t>
            </w:r>
            <w:r w:rsidRPr="00B16DA5">
              <w:rPr>
                <w:rFonts w:ascii="Times New Roman" w:hAnsi="Times New Roman"/>
                <w:bCs/>
                <w:strike/>
                <w:sz w:val="24"/>
                <w:szCs w:val="24"/>
              </w:rPr>
              <w:t xml:space="preserve">BANON </w:t>
            </w:r>
          </w:p>
          <w:p w14:paraId="1A7ADA67" w14:textId="77777777" w:rsidR="0081322C" w:rsidRPr="00B16DA5" w:rsidRDefault="0081322C" w:rsidP="0081322C">
            <w:pPr>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WES</w:t>
            </w:r>
            <w:r w:rsidRPr="00B16DA5">
              <w:rPr>
                <w:rFonts w:ascii="Times New Roman" w:hAnsi="Times New Roman"/>
                <w:bCs/>
                <w:strike/>
                <w:spacing w:val="1"/>
                <w:sz w:val="24"/>
                <w:szCs w:val="24"/>
              </w:rPr>
              <w:t>T</w:t>
            </w:r>
            <w:r w:rsidRPr="00B16DA5">
              <w:rPr>
                <w:rFonts w:ascii="Times New Roman" w:hAnsi="Times New Roman"/>
                <w:bCs/>
                <w:strike/>
                <w:sz w:val="24"/>
                <w:szCs w:val="24"/>
              </w:rPr>
              <w:t>PHALIA</w:t>
            </w:r>
          </w:p>
          <w:p w14:paraId="76196F57" w14:textId="77777777" w:rsidR="0081322C" w:rsidRPr="00B16DA5" w:rsidRDefault="0081322C" w:rsidP="00514506">
            <w:pPr>
              <w:ind w:left="210" w:right="-20"/>
              <w:rPr>
                <w:rFonts w:ascii="Times New Roman" w:hAnsi="Times New Roman"/>
                <w:bCs/>
                <w:strike/>
                <w:sz w:val="24"/>
                <w:szCs w:val="24"/>
              </w:rPr>
            </w:pPr>
          </w:p>
        </w:tc>
      </w:tr>
      <w:tr w:rsidR="0081322C" w:rsidRPr="00B16DA5" w14:paraId="7E1C4B2E" w14:textId="77777777" w:rsidTr="00744D6E">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22584928" w14:textId="77777777" w:rsidR="0081322C" w:rsidRPr="00B16DA5" w:rsidRDefault="0081322C"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CRAW</w:t>
            </w:r>
            <w:r w:rsidRPr="00B16DA5">
              <w:rPr>
                <w:rFonts w:ascii="Times New Roman" w:hAnsi="Times New Roman"/>
                <w:bCs/>
                <w:strike/>
                <w:spacing w:val="1"/>
                <w:sz w:val="24"/>
                <w:szCs w:val="24"/>
              </w:rPr>
              <w:t>F</w:t>
            </w:r>
            <w:r w:rsidRPr="00B16DA5">
              <w:rPr>
                <w:rFonts w:ascii="Times New Roman" w:hAnsi="Times New Roman"/>
                <w:bCs/>
                <w:strike/>
                <w:sz w:val="24"/>
                <w:szCs w:val="24"/>
              </w:rPr>
              <w:t>O</w:t>
            </w:r>
            <w:r w:rsidRPr="00B16DA5">
              <w:rPr>
                <w:rFonts w:ascii="Times New Roman" w:hAnsi="Times New Roman"/>
                <w:bCs/>
                <w:strike/>
                <w:spacing w:val="1"/>
                <w:sz w:val="24"/>
                <w:szCs w:val="24"/>
              </w:rPr>
              <w:t>R</w:t>
            </w:r>
            <w:r w:rsidRPr="00B16DA5">
              <w:rPr>
                <w:rFonts w:ascii="Times New Roman" w:hAnsi="Times New Roman"/>
                <w:bCs/>
                <w:strike/>
                <w:sz w:val="24"/>
                <w:szCs w:val="24"/>
              </w:rPr>
              <w:t>D</w:t>
            </w:r>
          </w:p>
        </w:tc>
        <w:tc>
          <w:tcPr>
            <w:tcW w:w="2110" w:type="dxa"/>
            <w:tcBorders>
              <w:top w:val="single" w:sz="4" w:space="0" w:color="000000"/>
              <w:left w:val="single" w:sz="4" w:space="0" w:color="000000"/>
              <w:bottom w:val="single" w:sz="4" w:space="0" w:color="000000"/>
              <w:right w:val="single" w:sz="4" w:space="0" w:color="000000"/>
            </w:tcBorders>
          </w:tcPr>
          <w:p w14:paraId="2FFB4385" w14:textId="77777777" w:rsidR="0081322C" w:rsidRPr="00B16DA5" w:rsidRDefault="0081322C" w:rsidP="00744D6E">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555A23CD" w14:textId="77777777" w:rsidR="0081322C" w:rsidRPr="00B16DA5" w:rsidRDefault="0081322C" w:rsidP="00744D6E">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81322C" w:rsidRPr="00B16DA5" w14:paraId="5CE6CB20" w14:textId="77777777" w:rsidTr="00744D6E">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1E7D3081" w14:textId="77777777" w:rsidR="0081322C" w:rsidRPr="00B16DA5" w:rsidRDefault="0081322C"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DELTA</w:t>
            </w:r>
          </w:p>
        </w:tc>
        <w:tc>
          <w:tcPr>
            <w:tcW w:w="2110" w:type="dxa"/>
            <w:tcBorders>
              <w:top w:val="single" w:sz="4" w:space="0" w:color="000000"/>
              <w:left w:val="single" w:sz="4" w:space="0" w:color="000000"/>
              <w:bottom w:val="single" w:sz="4" w:space="0" w:color="000000"/>
              <w:right w:val="single" w:sz="4" w:space="0" w:color="000000"/>
            </w:tcBorders>
          </w:tcPr>
          <w:p w14:paraId="43BA8407" w14:textId="77777777" w:rsidR="0081322C" w:rsidRPr="00B16DA5" w:rsidRDefault="0081322C" w:rsidP="00744D6E">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6567DF1A" w14:textId="77777777" w:rsidR="0081322C" w:rsidRPr="00B16DA5" w:rsidRDefault="0081322C" w:rsidP="00744D6E">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except:</w:t>
            </w:r>
          </w:p>
        </w:tc>
      </w:tr>
      <w:tr w:rsidR="0081322C" w:rsidRPr="00B16DA5" w14:paraId="13B4FA9B" w14:textId="77777777" w:rsidTr="0081322C">
        <w:trPr>
          <w:trHeight w:hRule="exact" w:val="1307"/>
        </w:trPr>
        <w:tc>
          <w:tcPr>
            <w:tcW w:w="2370" w:type="dxa"/>
            <w:tcBorders>
              <w:top w:val="single" w:sz="4" w:space="0" w:color="000000"/>
              <w:left w:val="single" w:sz="4" w:space="0" w:color="000000"/>
              <w:bottom w:val="single" w:sz="4" w:space="0" w:color="000000"/>
              <w:right w:val="single" w:sz="4" w:space="0" w:color="000000"/>
            </w:tcBorders>
          </w:tcPr>
          <w:p w14:paraId="1D0B6CEF" w14:textId="77777777" w:rsidR="0081322C" w:rsidRPr="00B16DA5" w:rsidRDefault="0081322C" w:rsidP="00744D6E">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5A5ECC4A" w14:textId="77777777" w:rsidR="0081322C" w:rsidRPr="00B16DA5" w:rsidRDefault="0081322C"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01D006F5" w14:textId="77777777" w:rsidR="0081322C" w:rsidRPr="00B16DA5" w:rsidRDefault="0081322C" w:rsidP="0081322C">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GARDEN</w:t>
            </w:r>
          </w:p>
          <w:p w14:paraId="24A790D7" w14:textId="77777777" w:rsidR="0081322C" w:rsidRPr="00B16DA5" w:rsidRDefault="0081322C" w:rsidP="0081322C">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proofErr w:type="spellStart"/>
            <w:r w:rsidRPr="00B16DA5">
              <w:rPr>
                <w:rFonts w:ascii="Times New Roman" w:hAnsi="Times New Roman"/>
                <w:bCs/>
                <w:strike/>
                <w:sz w:val="24"/>
                <w:szCs w:val="24"/>
              </w:rPr>
              <w:t>MASONVILLE</w:t>
            </w:r>
            <w:proofErr w:type="spellEnd"/>
          </w:p>
          <w:p w14:paraId="4B6C458C" w14:textId="77777777" w:rsidR="0081322C" w:rsidRPr="00B16DA5" w:rsidRDefault="0081322C" w:rsidP="00744D6E">
            <w:pPr>
              <w:ind w:left="210" w:right="-20"/>
              <w:rPr>
                <w:rFonts w:ascii="Times New Roman" w:hAnsi="Times New Roman"/>
                <w:bCs/>
                <w:strike/>
                <w:sz w:val="24"/>
                <w:szCs w:val="24"/>
              </w:rPr>
            </w:pPr>
            <w:r w:rsidRPr="00B16DA5">
              <w:rPr>
                <w:rFonts w:ascii="Times New Roman" w:hAnsi="Times New Roman"/>
                <w:bCs/>
                <w:strike/>
                <w:sz w:val="24"/>
                <w:szCs w:val="24"/>
              </w:rPr>
              <w:t>TO</w:t>
            </w:r>
            <w:r w:rsidRPr="00B16DA5">
              <w:rPr>
                <w:rFonts w:ascii="Times New Roman" w:hAnsi="Times New Roman"/>
                <w:bCs/>
                <w:strike/>
                <w:spacing w:val="-1"/>
                <w:sz w:val="24"/>
                <w:szCs w:val="24"/>
              </w:rPr>
              <w:t>WN</w:t>
            </w:r>
            <w:r w:rsidRPr="00B16DA5">
              <w:rPr>
                <w:rFonts w:ascii="Times New Roman" w:hAnsi="Times New Roman"/>
                <w:bCs/>
                <w:strike/>
                <w:sz w:val="24"/>
                <w:szCs w:val="24"/>
              </w:rPr>
              <w:t xml:space="preserve">SHIP OF </w:t>
            </w:r>
            <w:proofErr w:type="spellStart"/>
            <w:r w:rsidRPr="00B16DA5">
              <w:rPr>
                <w:rFonts w:ascii="Times New Roman" w:hAnsi="Times New Roman"/>
                <w:bCs/>
                <w:strike/>
                <w:sz w:val="24"/>
                <w:szCs w:val="24"/>
              </w:rPr>
              <w:t>NAHMA</w:t>
            </w:r>
            <w:proofErr w:type="spellEnd"/>
          </w:p>
        </w:tc>
      </w:tr>
      <w:tr w:rsidR="0081322C" w:rsidRPr="00B16DA5" w14:paraId="109992CA" w14:textId="77777777" w:rsidTr="00744D6E">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20FED19F" w14:textId="77777777" w:rsidR="0081322C" w:rsidRPr="00B16DA5" w:rsidRDefault="0081322C"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DICKIN</w:t>
            </w:r>
            <w:r w:rsidRPr="00B16DA5">
              <w:rPr>
                <w:rFonts w:ascii="Times New Roman" w:hAnsi="Times New Roman"/>
                <w:bCs/>
                <w:strike/>
                <w:spacing w:val="1"/>
                <w:sz w:val="24"/>
                <w:szCs w:val="24"/>
              </w:rPr>
              <w:t>SO</w:t>
            </w:r>
            <w:r w:rsidRPr="00B16DA5">
              <w:rPr>
                <w:rFonts w:ascii="Times New Roman" w:hAnsi="Times New Roman"/>
                <w:bCs/>
                <w:strike/>
                <w:sz w:val="24"/>
                <w:szCs w:val="24"/>
              </w:rPr>
              <w:t>N</w:t>
            </w:r>
          </w:p>
        </w:tc>
        <w:tc>
          <w:tcPr>
            <w:tcW w:w="2110" w:type="dxa"/>
            <w:tcBorders>
              <w:top w:val="single" w:sz="4" w:space="0" w:color="000000"/>
              <w:left w:val="single" w:sz="4" w:space="0" w:color="000000"/>
              <w:bottom w:val="single" w:sz="4" w:space="0" w:color="000000"/>
              <w:right w:val="single" w:sz="4" w:space="0" w:color="000000"/>
            </w:tcBorders>
          </w:tcPr>
          <w:p w14:paraId="6ABC74E9" w14:textId="77777777" w:rsidR="0081322C" w:rsidRPr="00B16DA5" w:rsidRDefault="0081322C" w:rsidP="00744D6E">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5ADDF8AB" w14:textId="77777777" w:rsidR="0081322C" w:rsidRPr="00B16DA5" w:rsidRDefault="0081322C" w:rsidP="00744D6E">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81322C" w:rsidRPr="00B16DA5" w14:paraId="0A17B399" w14:textId="77777777" w:rsidTr="00744D6E">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6EA0FA9D" w14:textId="77777777" w:rsidR="0081322C" w:rsidRPr="00B16DA5" w:rsidRDefault="0081322C"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EATON</w:t>
            </w:r>
          </w:p>
        </w:tc>
        <w:tc>
          <w:tcPr>
            <w:tcW w:w="2110" w:type="dxa"/>
            <w:tcBorders>
              <w:top w:val="single" w:sz="4" w:space="0" w:color="000000"/>
              <w:left w:val="single" w:sz="4" w:space="0" w:color="000000"/>
              <w:bottom w:val="single" w:sz="4" w:space="0" w:color="000000"/>
              <w:right w:val="single" w:sz="4" w:space="0" w:color="000000"/>
            </w:tcBorders>
          </w:tcPr>
          <w:p w14:paraId="30BB51D2" w14:textId="77777777" w:rsidR="0081322C" w:rsidRPr="00B16DA5" w:rsidRDefault="0081322C" w:rsidP="00744D6E">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1D3EB7A3" w14:textId="77777777" w:rsidR="0081322C" w:rsidRPr="00B16DA5" w:rsidRDefault="0081322C" w:rsidP="00744D6E">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81322C" w:rsidRPr="00B16DA5" w14:paraId="24717DCE" w14:textId="77777777" w:rsidTr="0081322C">
        <w:trPr>
          <w:trHeight w:hRule="exact" w:val="1406"/>
        </w:trPr>
        <w:tc>
          <w:tcPr>
            <w:tcW w:w="2370" w:type="dxa"/>
            <w:tcBorders>
              <w:top w:val="single" w:sz="4" w:space="0" w:color="000000"/>
              <w:left w:val="single" w:sz="4" w:space="0" w:color="000000"/>
              <w:bottom w:val="single" w:sz="4" w:space="0" w:color="000000"/>
              <w:right w:val="single" w:sz="4" w:space="0" w:color="000000"/>
            </w:tcBorders>
          </w:tcPr>
          <w:p w14:paraId="4A519DB8" w14:textId="77777777" w:rsidR="0081322C" w:rsidRPr="00B16DA5" w:rsidRDefault="0081322C" w:rsidP="00744D6E">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381C6AF8" w14:textId="77777777" w:rsidR="0081322C" w:rsidRPr="00B16DA5" w:rsidRDefault="0081322C"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35407EBE" w14:textId="77777777" w:rsidR="0081322C" w:rsidRPr="00B16DA5" w:rsidRDefault="0081322C" w:rsidP="00744D6E">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VILLAGE</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 xml:space="preserve">OF </w:t>
            </w:r>
            <w:proofErr w:type="spellStart"/>
            <w:r w:rsidRPr="00B16DA5">
              <w:rPr>
                <w:rFonts w:ascii="Times New Roman" w:hAnsi="Times New Roman"/>
                <w:bCs/>
                <w:strike/>
                <w:sz w:val="24"/>
                <w:szCs w:val="24"/>
              </w:rPr>
              <w:t>MULL</w:t>
            </w:r>
            <w:r w:rsidRPr="00B16DA5">
              <w:rPr>
                <w:rFonts w:ascii="Times New Roman" w:hAnsi="Times New Roman"/>
                <w:bCs/>
                <w:strike/>
                <w:spacing w:val="2"/>
                <w:sz w:val="24"/>
                <w:szCs w:val="24"/>
              </w:rPr>
              <w:t>I</w:t>
            </w:r>
            <w:r w:rsidRPr="00B16DA5">
              <w:rPr>
                <w:rFonts w:ascii="Times New Roman" w:hAnsi="Times New Roman"/>
                <w:bCs/>
                <w:strike/>
                <w:sz w:val="24"/>
                <w:szCs w:val="24"/>
              </w:rPr>
              <w:t>KEN</w:t>
            </w:r>
            <w:proofErr w:type="spellEnd"/>
          </w:p>
          <w:p w14:paraId="064AFFEA" w14:textId="77777777" w:rsidR="0081322C" w:rsidRPr="00B16DA5" w:rsidRDefault="0081322C" w:rsidP="00744D6E">
            <w:pPr>
              <w:ind w:left="210" w:right="647"/>
              <w:rPr>
                <w:rFonts w:ascii="Times New Roman" w:hAnsi="Times New Roman"/>
                <w:bCs/>
                <w:strike/>
                <w:sz w:val="24"/>
                <w:szCs w:val="24"/>
              </w:rPr>
            </w:pPr>
            <w:r w:rsidRPr="00B16DA5">
              <w:rPr>
                <w:rFonts w:ascii="Times New Roman" w:hAnsi="Times New Roman"/>
                <w:bCs/>
                <w:strike/>
                <w:sz w:val="24"/>
                <w:szCs w:val="24"/>
              </w:rPr>
              <w:t xml:space="preserve">VILLAGE OF </w:t>
            </w:r>
            <w:proofErr w:type="spellStart"/>
            <w:r w:rsidRPr="00B16DA5">
              <w:rPr>
                <w:rFonts w:ascii="Times New Roman" w:hAnsi="Times New Roman"/>
                <w:bCs/>
                <w:strike/>
                <w:sz w:val="24"/>
                <w:szCs w:val="24"/>
              </w:rPr>
              <w:t>SUNFI</w:t>
            </w:r>
            <w:r w:rsidRPr="00B16DA5">
              <w:rPr>
                <w:rFonts w:ascii="Times New Roman" w:hAnsi="Times New Roman"/>
                <w:bCs/>
                <w:strike/>
                <w:spacing w:val="1"/>
                <w:sz w:val="24"/>
                <w:szCs w:val="24"/>
              </w:rPr>
              <w:t>E</w:t>
            </w:r>
            <w:r w:rsidRPr="00B16DA5">
              <w:rPr>
                <w:rFonts w:ascii="Times New Roman" w:hAnsi="Times New Roman"/>
                <w:bCs/>
                <w:strike/>
                <w:sz w:val="24"/>
                <w:szCs w:val="24"/>
              </w:rPr>
              <w:t>LD</w:t>
            </w:r>
            <w:proofErr w:type="spellEnd"/>
            <w:r w:rsidRPr="00B16DA5">
              <w:rPr>
                <w:rFonts w:ascii="Times New Roman" w:hAnsi="Times New Roman"/>
                <w:bCs/>
                <w:strike/>
                <w:sz w:val="24"/>
                <w:szCs w:val="24"/>
              </w:rPr>
              <w:t xml:space="preserve"> </w:t>
            </w:r>
          </w:p>
          <w:p w14:paraId="06487307" w14:textId="77777777" w:rsidR="0081322C" w:rsidRPr="00B16DA5" w:rsidRDefault="0081322C" w:rsidP="00744D6E">
            <w:pPr>
              <w:ind w:left="210" w:right="647"/>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proofErr w:type="spellStart"/>
            <w:r w:rsidRPr="00B16DA5">
              <w:rPr>
                <w:rFonts w:ascii="Times New Roman" w:hAnsi="Times New Roman"/>
                <w:bCs/>
                <w:strike/>
                <w:spacing w:val="1"/>
                <w:sz w:val="24"/>
                <w:szCs w:val="24"/>
              </w:rPr>
              <w:t>S</w:t>
            </w:r>
            <w:r w:rsidRPr="00B16DA5">
              <w:rPr>
                <w:rFonts w:ascii="Times New Roman" w:hAnsi="Times New Roman"/>
                <w:bCs/>
                <w:strike/>
                <w:sz w:val="24"/>
                <w:szCs w:val="24"/>
              </w:rPr>
              <w:t>UN</w:t>
            </w:r>
            <w:r w:rsidRPr="00B16DA5">
              <w:rPr>
                <w:rFonts w:ascii="Times New Roman" w:hAnsi="Times New Roman"/>
                <w:bCs/>
                <w:strike/>
                <w:spacing w:val="1"/>
                <w:sz w:val="24"/>
                <w:szCs w:val="24"/>
              </w:rPr>
              <w:t>F</w:t>
            </w:r>
            <w:r w:rsidRPr="00B16DA5">
              <w:rPr>
                <w:rFonts w:ascii="Times New Roman" w:hAnsi="Times New Roman"/>
                <w:bCs/>
                <w:strike/>
                <w:sz w:val="24"/>
                <w:szCs w:val="24"/>
              </w:rPr>
              <w:t>IELD</w:t>
            </w:r>
            <w:proofErr w:type="spellEnd"/>
          </w:p>
        </w:tc>
      </w:tr>
      <w:tr w:rsidR="0081322C" w:rsidRPr="00B16DA5" w14:paraId="3A2F1265" w14:textId="77777777" w:rsidTr="00744D6E">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30F40C66" w14:textId="77777777" w:rsidR="0081322C" w:rsidRPr="00B16DA5" w:rsidRDefault="0081322C"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EMMET</w:t>
            </w:r>
          </w:p>
        </w:tc>
        <w:tc>
          <w:tcPr>
            <w:tcW w:w="2110" w:type="dxa"/>
            <w:tcBorders>
              <w:top w:val="single" w:sz="4" w:space="0" w:color="000000"/>
              <w:left w:val="single" w:sz="4" w:space="0" w:color="000000"/>
              <w:bottom w:val="single" w:sz="4" w:space="0" w:color="000000"/>
              <w:right w:val="single" w:sz="4" w:space="0" w:color="000000"/>
            </w:tcBorders>
          </w:tcPr>
          <w:p w14:paraId="1D8C6040" w14:textId="77777777" w:rsidR="0081322C" w:rsidRPr="00B16DA5" w:rsidRDefault="0081322C" w:rsidP="00744D6E">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2D553DC2" w14:textId="77777777" w:rsidR="0081322C" w:rsidRPr="00B16DA5" w:rsidRDefault="0081322C" w:rsidP="00744D6E">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bl>
    <w:p w14:paraId="3AE17B24" w14:textId="77777777" w:rsidR="00514506" w:rsidRPr="00B16DA5" w:rsidRDefault="00514506" w:rsidP="00514506">
      <w:pPr>
        <w:rPr>
          <w:rFonts w:ascii="Times New Roman" w:hAnsi="Times New Roman"/>
          <w:bCs/>
          <w:strike/>
          <w:sz w:val="24"/>
          <w:szCs w:val="24"/>
        </w:rPr>
        <w:sectPr w:rsidR="00514506" w:rsidRPr="00B16DA5">
          <w:pgSz w:w="12240" w:h="15840"/>
          <w:pgMar w:top="1340" w:right="1720" w:bottom="280" w:left="860" w:header="720" w:footer="720" w:gutter="0"/>
          <w:cols w:space="720"/>
        </w:sectPr>
      </w:pPr>
    </w:p>
    <w:p w14:paraId="773DF4BC" w14:textId="77777777" w:rsidR="00514506" w:rsidRPr="00B16DA5" w:rsidRDefault="00514506" w:rsidP="00514506">
      <w:pPr>
        <w:spacing w:before="9" w:line="90" w:lineRule="exact"/>
        <w:rPr>
          <w:rFonts w:ascii="Times New Roman" w:hAnsi="Times New Roman"/>
          <w:bCs/>
          <w:strike/>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2370"/>
        <w:gridCol w:w="2110"/>
        <w:gridCol w:w="3756"/>
      </w:tblGrid>
      <w:tr w:rsidR="00514506" w:rsidRPr="00B16DA5" w14:paraId="68F01105" w14:textId="77777777" w:rsidTr="00514506">
        <w:trPr>
          <w:trHeight w:hRule="exact" w:val="562"/>
        </w:trPr>
        <w:tc>
          <w:tcPr>
            <w:tcW w:w="2370" w:type="dxa"/>
            <w:tcBorders>
              <w:top w:val="single" w:sz="4" w:space="0" w:color="000000"/>
              <w:left w:val="single" w:sz="4" w:space="0" w:color="000000"/>
              <w:bottom w:val="single" w:sz="4" w:space="0" w:color="000000"/>
              <w:right w:val="single" w:sz="4" w:space="0" w:color="000000"/>
            </w:tcBorders>
          </w:tcPr>
          <w:p w14:paraId="1EE2B647"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GENE</w:t>
            </w:r>
            <w:r w:rsidRPr="00B16DA5">
              <w:rPr>
                <w:rFonts w:ascii="Times New Roman" w:hAnsi="Times New Roman"/>
                <w:bCs/>
                <w:strike/>
                <w:spacing w:val="1"/>
                <w:sz w:val="24"/>
                <w:szCs w:val="24"/>
              </w:rPr>
              <w:t>S</w:t>
            </w:r>
            <w:r w:rsidRPr="00B16DA5">
              <w:rPr>
                <w:rFonts w:ascii="Times New Roman" w:hAnsi="Times New Roman"/>
                <w:bCs/>
                <w:strike/>
                <w:sz w:val="24"/>
                <w:szCs w:val="24"/>
              </w:rPr>
              <w:t>EE</w:t>
            </w:r>
          </w:p>
        </w:tc>
        <w:tc>
          <w:tcPr>
            <w:tcW w:w="2110" w:type="dxa"/>
            <w:tcBorders>
              <w:top w:val="single" w:sz="4" w:space="0" w:color="000000"/>
              <w:left w:val="single" w:sz="4" w:space="0" w:color="000000"/>
              <w:bottom w:val="single" w:sz="4" w:space="0" w:color="000000"/>
              <w:right w:val="single" w:sz="4" w:space="0" w:color="000000"/>
            </w:tcBorders>
          </w:tcPr>
          <w:p w14:paraId="7A777D82"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5516DB83"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0085F230" w14:textId="77777777" w:rsidTr="0081322C">
        <w:trPr>
          <w:trHeight w:hRule="exact" w:val="4286"/>
        </w:trPr>
        <w:tc>
          <w:tcPr>
            <w:tcW w:w="2370" w:type="dxa"/>
            <w:tcBorders>
              <w:top w:val="single" w:sz="4" w:space="0" w:color="000000"/>
              <w:left w:val="single" w:sz="4" w:space="0" w:color="000000"/>
              <w:bottom w:val="single" w:sz="4" w:space="0" w:color="000000"/>
              <w:right w:val="single" w:sz="4" w:space="0" w:color="000000"/>
            </w:tcBorders>
          </w:tcPr>
          <w:p w14:paraId="5CC9E440"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4846599F"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4DE8F197"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CITY OF</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DAVISON</w:t>
            </w:r>
          </w:p>
          <w:p w14:paraId="7C891CF9" w14:textId="77777777" w:rsidR="00514506" w:rsidRPr="00B16DA5" w:rsidRDefault="00514506" w:rsidP="00514506">
            <w:pPr>
              <w:ind w:left="210" w:right="-20"/>
              <w:rPr>
                <w:rFonts w:ascii="Times New Roman" w:hAnsi="Times New Roman"/>
                <w:bCs/>
                <w:strike/>
                <w:sz w:val="24"/>
                <w:szCs w:val="24"/>
              </w:rPr>
            </w:pPr>
            <w:r w:rsidRPr="00B16DA5">
              <w:rPr>
                <w:rFonts w:ascii="Times New Roman" w:hAnsi="Times New Roman"/>
                <w:bCs/>
                <w:strike/>
                <w:sz w:val="24"/>
                <w:szCs w:val="24"/>
              </w:rPr>
              <w:t xml:space="preserve">CITY OF </w:t>
            </w:r>
            <w:r w:rsidRPr="00B16DA5">
              <w:rPr>
                <w:rFonts w:ascii="Times New Roman" w:hAnsi="Times New Roman"/>
                <w:bCs/>
                <w:strike/>
                <w:spacing w:val="1"/>
                <w:sz w:val="24"/>
                <w:szCs w:val="24"/>
              </w:rPr>
              <w:t>F</w:t>
            </w:r>
            <w:r w:rsidRPr="00B16DA5">
              <w:rPr>
                <w:rFonts w:ascii="Times New Roman" w:hAnsi="Times New Roman"/>
                <w:bCs/>
                <w:strike/>
                <w:sz w:val="24"/>
                <w:szCs w:val="24"/>
              </w:rPr>
              <w:t>ENTON</w:t>
            </w:r>
          </w:p>
          <w:p w14:paraId="3329649C" w14:textId="77777777" w:rsidR="0081322C" w:rsidRPr="00B16DA5" w:rsidRDefault="00514506" w:rsidP="00514506">
            <w:pPr>
              <w:ind w:left="210" w:right="740"/>
              <w:rPr>
                <w:rFonts w:ascii="Times New Roman" w:hAnsi="Times New Roman"/>
                <w:bCs/>
                <w:strike/>
                <w:sz w:val="24"/>
                <w:szCs w:val="24"/>
              </w:rPr>
            </w:pPr>
            <w:r w:rsidRPr="00B16DA5">
              <w:rPr>
                <w:rFonts w:ascii="Times New Roman" w:hAnsi="Times New Roman"/>
                <w:bCs/>
                <w:strike/>
                <w:sz w:val="24"/>
                <w:szCs w:val="24"/>
              </w:rPr>
              <w:t>CITY OF GRAND B</w:t>
            </w:r>
            <w:r w:rsidRPr="00B16DA5">
              <w:rPr>
                <w:rFonts w:ascii="Times New Roman" w:hAnsi="Times New Roman"/>
                <w:bCs/>
                <w:strike/>
                <w:spacing w:val="1"/>
                <w:sz w:val="24"/>
                <w:szCs w:val="24"/>
              </w:rPr>
              <w:t>L</w:t>
            </w:r>
            <w:r w:rsidRPr="00B16DA5">
              <w:rPr>
                <w:rFonts w:ascii="Times New Roman" w:hAnsi="Times New Roman"/>
                <w:bCs/>
                <w:strike/>
                <w:sz w:val="24"/>
                <w:szCs w:val="24"/>
              </w:rPr>
              <w:t xml:space="preserve">ANC </w:t>
            </w:r>
          </w:p>
          <w:p w14:paraId="56057ABB" w14:textId="77777777" w:rsidR="0081322C" w:rsidRPr="00B16DA5" w:rsidRDefault="00514506" w:rsidP="00514506">
            <w:pPr>
              <w:ind w:left="210" w:right="740"/>
              <w:rPr>
                <w:rFonts w:ascii="Times New Roman" w:hAnsi="Times New Roman"/>
                <w:bCs/>
                <w:strike/>
                <w:sz w:val="24"/>
                <w:szCs w:val="24"/>
              </w:rPr>
            </w:pPr>
            <w:r w:rsidRPr="00B16DA5">
              <w:rPr>
                <w:rFonts w:ascii="Times New Roman" w:hAnsi="Times New Roman"/>
                <w:bCs/>
                <w:strike/>
                <w:sz w:val="24"/>
                <w:szCs w:val="24"/>
              </w:rPr>
              <w:t>CITY OF L</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NDEN </w:t>
            </w:r>
          </w:p>
          <w:p w14:paraId="2B422B68" w14:textId="77777777" w:rsidR="0081322C" w:rsidRPr="00B16DA5" w:rsidRDefault="00514506" w:rsidP="00514506">
            <w:pPr>
              <w:ind w:left="210" w:right="740"/>
              <w:rPr>
                <w:rFonts w:ascii="Times New Roman" w:hAnsi="Times New Roman"/>
                <w:bCs/>
                <w:strike/>
                <w:sz w:val="24"/>
                <w:szCs w:val="24"/>
              </w:rPr>
            </w:pPr>
            <w:r w:rsidRPr="00B16DA5">
              <w:rPr>
                <w:rFonts w:ascii="Times New Roman" w:hAnsi="Times New Roman"/>
                <w:bCs/>
                <w:strike/>
                <w:sz w:val="24"/>
                <w:szCs w:val="24"/>
              </w:rPr>
              <w:t>VILLAGE OF GAIN</w:t>
            </w:r>
            <w:r w:rsidRPr="00B16DA5">
              <w:rPr>
                <w:rFonts w:ascii="Times New Roman" w:hAnsi="Times New Roman"/>
                <w:bCs/>
                <w:strike/>
                <w:spacing w:val="1"/>
                <w:sz w:val="24"/>
                <w:szCs w:val="24"/>
              </w:rPr>
              <w:t>E</w:t>
            </w:r>
            <w:r w:rsidRPr="00B16DA5">
              <w:rPr>
                <w:rFonts w:ascii="Times New Roman" w:hAnsi="Times New Roman"/>
                <w:bCs/>
                <w:strike/>
                <w:sz w:val="24"/>
                <w:szCs w:val="24"/>
              </w:rPr>
              <w:t xml:space="preserve">S </w:t>
            </w:r>
          </w:p>
          <w:p w14:paraId="2487F599" w14:textId="77777777" w:rsidR="00514506" w:rsidRPr="00B16DA5" w:rsidRDefault="00514506" w:rsidP="00514506">
            <w:pPr>
              <w:ind w:left="210" w:right="740"/>
              <w:rPr>
                <w:rFonts w:ascii="Times New Roman" w:hAnsi="Times New Roman"/>
                <w:bCs/>
                <w:strike/>
                <w:sz w:val="24"/>
                <w:szCs w:val="24"/>
              </w:rPr>
            </w:pPr>
            <w:r w:rsidRPr="00B16DA5">
              <w:rPr>
                <w:rFonts w:ascii="Times New Roman" w:hAnsi="Times New Roman"/>
                <w:bCs/>
                <w:strike/>
                <w:sz w:val="24"/>
                <w:szCs w:val="24"/>
              </w:rPr>
              <w:t>VILLAGE OF GOOD</w:t>
            </w:r>
            <w:r w:rsidRPr="00B16DA5">
              <w:rPr>
                <w:rFonts w:ascii="Times New Roman" w:hAnsi="Times New Roman"/>
                <w:bCs/>
                <w:strike/>
                <w:spacing w:val="1"/>
                <w:sz w:val="24"/>
                <w:szCs w:val="24"/>
              </w:rPr>
              <w:t>R</w:t>
            </w:r>
            <w:r w:rsidRPr="00B16DA5">
              <w:rPr>
                <w:rFonts w:ascii="Times New Roman" w:hAnsi="Times New Roman"/>
                <w:bCs/>
                <w:strike/>
                <w:sz w:val="24"/>
                <w:szCs w:val="24"/>
              </w:rPr>
              <w:t>ICH</w:t>
            </w:r>
          </w:p>
          <w:p w14:paraId="0EE5A6A2"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81322C" w:rsidRPr="00B16DA5">
              <w:rPr>
                <w:rFonts w:ascii="Times New Roman" w:hAnsi="Times New Roman"/>
                <w:bCs/>
                <w:strike/>
                <w:sz w:val="24"/>
                <w:szCs w:val="24"/>
              </w:rPr>
              <w:t xml:space="preserve">P </w:t>
            </w:r>
            <w:r w:rsidRPr="00B16DA5">
              <w:rPr>
                <w:rFonts w:ascii="Times New Roman" w:hAnsi="Times New Roman"/>
                <w:bCs/>
                <w:strike/>
                <w:sz w:val="24"/>
                <w:szCs w:val="24"/>
              </w:rPr>
              <w:t>OF ARG</w:t>
            </w:r>
            <w:r w:rsidRPr="00B16DA5">
              <w:rPr>
                <w:rFonts w:ascii="Times New Roman" w:hAnsi="Times New Roman"/>
                <w:bCs/>
                <w:strike/>
                <w:spacing w:val="1"/>
                <w:sz w:val="24"/>
                <w:szCs w:val="24"/>
              </w:rPr>
              <w:t>E</w:t>
            </w:r>
            <w:r w:rsidRPr="00B16DA5">
              <w:rPr>
                <w:rFonts w:ascii="Times New Roman" w:hAnsi="Times New Roman"/>
                <w:bCs/>
                <w:strike/>
                <w:sz w:val="24"/>
                <w:szCs w:val="24"/>
              </w:rPr>
              <w:t>NTINE</w:t>
            </w:r>
          </w:p>
          <w:p w14:paraId="1B36433C" w14:textId="77777777" w:rsidR="00514506" w:rsidRPr="00B16DA5" w:rsidRDefault="00514506" w:rsidP="00514506">
            <w:pPr>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A</w:t>
            </w:r>
            <w:r w:rsidRPr="00B16DA5">
              <w:rPr>
                <w:rFonts w:ascii="Times New Roman" w:hAnsi="Times New Roman"/>
                <w:bCs/>
                <w:strike/>
                <w:spacing w:val="1"/>
                <w:sz w:val="24"/>
                <w:szCs w:val="24"/>
              </w:rPr>
              <w:t>T</w:t>
            </w:r>
            <w:r w:rsidRPr="00B16DA5">
              <w:rPr>
                <w:rFonts w:ascii="Times New Roman" w:hAnsi="Times New Roman"/>
                <w:bCs/>
                <w:strike/>
                <w:sz w:val="24"/>
                <w:szCs w:val="24"/>
              </w:rPr>
              <w:t>LAS</w:t>
            </w:r>
          </w:p>
          <w:p w14:paraId="0BBE18FC" w14:textId="77777777" w:rsidR="00514506" w:rsidRPr="00B16DA5" w:rsidRDefault="00514506" w:rsidP="00514506">
            <w:pPr>
              <w:spacing w:before="16" w:line="260" w:lineRule="exact"/>
              <w:rPr>
                <w:rFonts w:ascii="Times New Roman" w:hAnsi="Times New Roman"/>
                <w:bCs/>
                <w:strike/>
                <w:sz w:val="24"/>
                <w:szCs w:val="24"/>
              </w:rPr>
            </w:pPr>
          </w:p>
          <w:p w14:paraId="16D13A44" w14:textId="77777777" w:rsidR="00514506" w:rsidRPr="00B16DA5" w:rsidRDefault="00514506" w:rsidP="00514506">
            <w:pPr>
              <w:tabs>
                <w:tab w:val="left" w:pos="1680"/>
                <w:tab w:val="left" w:pos="2240"/>
              </w:tabs>
              <w:ind w:left="210" w:right="59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DAV</w:t>
            </w:r>
            <w:r w:rsidRPr="00B16DA5">
              <w:rPr>
                <w:rFonts w:ascii="Times New Roman" w:hAnsi="Times New Roman"/>
                <w:bCs/>
                <w:strike/>
                <w:spacing w:val="2"/>
                <w:sz w:val="24"/>
                <w:szCs w:val="24"/>
              </w:rPr>
              <w:t>I</w:t>
            </w:r>
            <w:r w:rsidRPr="00B16DA5">
              <w:rPr>
                <w:rFonts w:ascii="Times New Roman" w:hAnsi="Times New Roman"/>
                <w:bCs/>
                <w:strike/>
                <w:sz w:val="24"/>
                <w:szCs w:val="24"/>
              </w:rPr>
              <w:t>SON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F</w:t>
            </w:r>
            <w:r w:rsidRPr="00B16DA5">
              <w:rPr>
                <w:rFonts w:ascii="Times New Roman" w:hAnsi="Times New Roman"/>
                <w:bCs/>
                <w:strike/>
                <w:spacing w:val="1"/>
                <w:sz w:val="24"/>
                <w:szCs w:val="24"/>
              </w:rPr>
              <w:t>E</w:t>
            </w:r>
            <w:r w:rsidRPr="00B16DA5">
              <w:rPr>
                <w:rFonts w:ascii="Times New Roman" w:hAnsi="Times New Roman"/>
                <w:bCs/>
                <w:strike/>
                <w:sz w:val="24"/>
                <w:szCs w:val="24"/>
              </w:rPr>
              <w:t>N</w:t>
            </w:r>
            <w:r w:rsidRPr="00B16DA5">
              <w:rPr>
                <w:rFonts w:ascii="Times New Roman" w:hAnsi="Times New Roman"/>
                <w:bCs/>
                <w:strike/>
                <w:spacing w:val="1"/>
                <w:sz w:val="24"/>
                <w:szCs w:val="24"/>
              </w:rPr>
              <w:t>T</w:t>
            </w:r>
            <w:r w:rsidRPr="00B16DA5">
              <w:rPr>
                <w:rFonts w:ascii="Times New Roman" w:hAnsi="Times New Roman"/>
                <w:bCs/>
                <w:strike/>
                <w:sz w:val="24"/>
                <w:szCs w:val="24"/>
              </w:rPr>
              <w:t>ON TOWNSH</w:t>
            </w:r>
            <w:r w:rsidRPr="00B16DA5">
              <w:rPr>
                <w:rFonts w:ascii="Times New Roman" w:hAnsi="Times New Roman"/>
                <w:bCs/>
                <w:strike/>
                <w:spacing w:val="2"/>
                <w:sz w:val="24"/>
                <w:szCs w:val="24"/>
              </w:rPr>
              <w:t>I</w:t>
            </w:r>
            <w:r w:rsidRPr="00B16DA5">
              <w:rPr>
                <w:rFonts w:ascii="Times New Roman" w:hAnsi="Times New Roman"/>
                <w:bCs/>
                <w:strike/>
                <w:sz w:val="24"/>
                <w:szCs w:val="24"/>
              </w:rPr>
              <w:t>P</w:t>
            </w:r>
            <w:r w:rsidRPr="00B16DA5">
              <w:rPr>
                <w:rFonts w:ascii="Times New Roman" w:hAnsi="Times New Roman"/>
                <w:bCs/>
                <w:strike/>
                <w:sz w:val="24"/>
                <w:szCs w:val="24"/>
              </w:rPr>
              <w:tab/>
              <w:t>OF</w:t>
            </w:r>
            <w:r w:rsidRPr="00B16DA5">
              <w:rPr>
                <w:rFonts w:ascii="Times New Roman" w:hAnsi="Times New Roman"/>
                <w:bCs/>
                <w:strike/>
                <w:sz w:val="24"/>
                <w:szCs w:val="24"/>
              </w:rPr>
              <w:tab/>
              <w:t>GRAND BLANC</w:t>
            </w:r>
          </w:p>
          <w:p w14:paraId="73B4F773" w14:textId="77777777" w:rsidR="00514506" w:rsidRPr="00B16DA5" w:rsidRDefault="00514506" w:rsidP="00514506">
            <w:pPr>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MUNDY</w:t>
            </w:r>
          </w:p>
        </w:tc>
      </w:tr>
      <w:tr w:rsidR="00514506" w:rsidRPr="00B16DA5" w14:paraId="35C1A364"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2DA8D535"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GLADWIN</w:t>
            </w:r>
          </w:p>
        </w:tc>
        <w:tc>
          <w:tcPr>
            <w:tcW w:w="2110" w:type="dxa"/>
            <w:tcBorders>
              <w:top w:val="single" w:sz="4" w:space="0" w:color="000000"/>
              <w:left w:val="single" w:sz="4" w:space="0" w:color="000000"/>
              <w:bottom w:val="single" w:sz="4" w:space="0" w:color="000000"/>
              <w:right w:val="single" w:sz="4" w:space="0" w:color="000000"/>
            </w:tcBorders>
          </w:tcPr>
          <w:p w14:paraId="41082DD1"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71D28EEA"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2D69A3F7"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60A5FAE2"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GOG</w:t>
            </w:r>
            <w:r w:rsidRPr="00B16DA5">
              <w:rPr>
                <w:rFonts w:ascii="Times New Roman" w:hAnsi="Times New Roman"/>
                <w:bCs/>
                <w:strike/>
                <w:spacing w:val="1"/>
                <w:sz w:val="24"/>
                <w:szCs w:val="24"/>
              </w:rPr>
              <w:t>E</w:t>
            </w:r>
            <w:r w:rsidRPr="00B16DA5">
              <w:rPr>
                <w:rFonts w:ascii="Times New Roman" w:hAnsi="Times New Roman"/>
                <w:bCs/>
                <w:strike/>
                <w:sz w:val="24"/>
                <w:szCs w:val="24"/>
              </w:rPr>
              <w:t>BIC</w:t>
            </w:r>
          </w:p>
        </w:tc>
        <w:tc>
          <w:tcPr>
            <w:tcW w:w="2110" w:type="dxa"/>
            <w:tcBorders>
              <w:top w:val="single" w:sz="4" w:space="0" w:color="000000"/>
              <w:left w:val="single" w:sz="4" w:space="0" w:color="000000"/>
              <w:bottom w:val="single" w:sz="4" w:space="0" w:color="000000"/>
              <w:right w:val="single" w:sz="4" w:space="0" w:color="000000"/>
            </w:tcBorders>
          </w:tcPr>
          <w:p w14:paraId="5A969BD9"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5EE5B550"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732EB5B1"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48C415C5"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 xml:space="preserve">GRAND </w:t>
            </w:r>
            <w:r w:rsidRPr="00B16DA5">
              <w:rPr>
                <w:rFonts w:ascii="Times New Roman" w:hAnsi="Times New Roman"/>
                <w:bCs/>
                <w:strike/>
                <w:spacing w:val="1"/>
                <w:sz w:val="24"/>
                <w:szCs w:val="24"/>
              </w:rPr>
              <w:t>TR</w:t>
            </w:r>
            <w:r w:rsidRPr="00B16DA5">
              <w:rPr>
                <w:rFonts w:ascii="Times New Roman" w:hAnsi="Times New Roman"/>
                <w:bCs/>
                <w:strike/>
                <w:sz w:val="24"/>
                <w:szCs w:val="24"/>
              </w:rPr>
              <w:t>AVE</w:t>
            </w:r>
            <w:r w:rsidRPr="00B16DA5">
              <w:rPr>
                <w:rFonts w:ascii="Times New Roman" w:hAnsi="Times New Roman"/>
                <w:bCs/>
                <w:strike/>
                <w:spacing w:val="1"/>
                <w:sz w:val="24"/>
                <w:szCs w:val="24"/>
              </w:rPr>
              <w:t>R</w:t>
            </w:r>
            <w:r w:rsidRPr="00B16DA5">
              <w:rPr>
                <w:rFonts w:ascii="Times New Roman" w:hAnsi="Times New Roman"/>
                <w:bCs/>
                <w:strike/>
                <w:sz w:val="24"/>
                <w:szCs w:val="24"/>
              </w:rPr>
              <w:t>SE</w:t>
            </w:r>
          </w:p>
        </w:tc>
        <w:tc>
          <w:tcPr>
            <w:tcW w:w="2110" w:type="dxa"/>
            <w:tcBorders>
              <w:top w:val="single" w:sz="4" w:space="0" w:color="000000"/>
              <w:left w:val="single" w:sz="4" w:space="0" w:color="000000"/>
              <w:bottom w:val="single" w:sz="4" w:space="0" w:color="000000"/>
              <w:right w:val="single" w:sz="4" w:space="0" w:color="000000"/>
            </w:tcBorders>
          </w:tcPr>
          <w:p w14:paraId="2583F4A5"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524D1BC2"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1EA0240C"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61FD4DCC"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GRATIOT</w:t>
            </w:r>
          </w:p>
        </w:tc>
        <w:tc>
          <w:tcPr>
            <w:tcW w:w="2110" w:type="dxa"/>
            <w:tcBorders>
              <w:top w:val="single" w:sz="4" w:space="0" w:color="000000"/>
              <w:left w:val="single" w:sz="4" w:space="0" w:color="000000"/>
              <w:bottom w:val="single" w:sz="4" w:space="0" w:color="000000"/>
              <w:right w:val="single" w:sz="4" w:space="0" w:color="000000"/>
            </w:tcBorders>
          </w:tcPr>
          <w:p w14:paraId="4D9E66BF"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50D88CD8"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81322C" w:rsidRPr="00B16DA5" w14:paraId="12816326" w14:textId="77777777" w:rsidTr="00744D6E">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00939138" w14:textId="77777777" w:rsidR="0081322C" w:rsidRPr="00B16DA5" w:rsidRDefault="0081322C"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HILLSDALE</w:t>
            </w:r>
          </w:p>
        </w:tc>
        <w:tc>
          <w:tcPr>
            <w:tcW w:w="2110" w:type="dxa"/>
            <w:tcBorders>
              <w:top w:val="single" w:sz="4" w:space="0" w:color="000000"/>
              <w:left w:val="single" w:sz="4" w:space="0" w:color="000000"/>
              <w:bottom w:val="single" w:sz="4" w:space="0" w:color="000000"/>
              <w:right w:val="single" w:sz="4" w:space="0" w:color="000000"/>
            </w:tcBorders>
          </w:tcPr>
          <w:p w14:paraId="3836AEF1" w14:textId="77777777" w:rsidR="0081322C" w:rsidRPr="00B16DA5" w:rsidRDefault="0081322C" w:rsidP="00744D6E">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20</w:t>
            </w:r>
          </w:p>
        </w:tc>
        <w:tc>
          <w:tcPr>
            <w:tcW w:w="3756" w:type="dxa"/>
            <w:tcBorders>
              <w:top w:val="single" w:sz="4" w:space="0" w:color="000000"/>
              <w:left w:val="single" w:sz="4" w:space="0" w:color="000000"/>
              <w:bottom w:val="single" w:sz="4" w:space="0" w:color="000000"/>
              <w:right w:val="single" w:sz="4" w:space="0" w:color="000000"/>
            </w:tcBorders>
          </w:tcPr>
          <w:p w14:paraId="24E223BA" w14:textId="77777777" w:rsidR="0081322C" w:rsidRPr="00B16DA5" w:rsidRDefault="0081322C" w:rsidP="00744D6E">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81322C" w:rsidRPr="00B16DA5" w14:paraId="1F00772A" w14:textId="77777777" w:rsidTr="00744D6E">
        <w:trPr>
          <w:trHeight w:hRule="exact" w:val="1766"/>
        </w:trPr>
        <w:tc>
          <w:tcPr>
            <w:tcW w:w="2370" w:type="dxa"/>
            <w:tcBorders>
              <w:top w:val="single" w:sz="4" w:space="0" w:color="000000"/>
              <w:left w:val="single" w:sz="4" w:space="0" w:color="000000"/>
              <w:bottom w:val="single" w:sz="4" w:space="0" w:color="000000"/>
              <w:right w:val="single" w:sz="4" w:space="0" w:color="000000"/>
            </w:tcBorders>
          </w:tcPr>
          <w:p w14:paraId="08C574B6" w14:textId="77777777" w:rsidR="0081322C" w:rsidRPr="00B16DA5" w:rsidRDefault="0081322C" w:rsidP="00744D6E">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1A1B1DAC" w14:textId="77777777" w:rsidR="0081322C" w:rsidRPr="00B16DA5" w:rsidRDefault="0081322C"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1D4E01C4" w14:textId="77777777" w:rsidR="0081322C" w:rsidRPr="00B16DA5" w:rsidRDefault="0081322C" w:rsidP="00744D6E">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CITY OF L</w:t>
            </w:r>
            <w:r w:rsidRPr="00B16DA5">
              <w:rPr>
                <w:rFonts w:ascii="Times New Roman" w:hAnsi="Times New Roman"/>
                <w:bCs/>
                <w:strike/>
                <w:spacing w:val="2"/>
                <w:sz w:val="24"/>
                <w:szCs w:val="24"/>
              </w:rPr>
              <w:t>I</w:t>
            </w:r>
            <w:r w:rsidRPr="00B16DA5">
              <w:rPr>
                <w:rFonts w:ascii="Times New Roman" w:hAnsi="Times New Roman"/>
                <w:bCs/>
                <w:strike/>
                <w:sz w:val="24"/>
                <w:szCs w:val="24"/>
              </w:rPr>
              <w:t>TCHFIELD</w:t>
            </w:r>
          </w:p>
          <w:p w14:paraId="54A66B1B" w14:textId="77777777" w:rsidR="0081322C" w:rsidRPr="00B16DA5" w:rsidRDefault="0081322C" w:rsidP="00744D6E">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LITCHFIELD</w:t>
            </w:r>
          </w:p>
          <w:p w14:paraId="0F67DFC6" w14:textId="77777777" w:rsidR="0081322C" w:rsidRPr="00B16DA5" w:rsidRDefault="0081322C" w:rsidP="00744D6E">
            <w:pPr>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SCIP</w:t>
            </w:r>
            <w:r w:rsidRPr="00B16DA5">
              <w:rPr>
                <w:rFonts w:ascii="Times New Roman" w:hAnsi="Times New Roman"/>
                <w:bCs/>
                <w:strike/>
                <w:spacing w:val="2"/>
                <w:sz w:val="24"/>
                <w:szCs w:val="24"/>
              </w:rPr>
              <w:t>I</w:t>
            </w:r>
            <w:r w:rsidRPr="00B16DA5">
              <w:rPr>
                <w:rFonts w:ascii="Times New Roman" w:hAnsi="Times New Roman"/>
                <w:bCs/>
                <w:strike/>
                <w:sz w:val="24"/>
                <w:szCs w:val="24"/>
              </w:rPr>
              <w:t>O</w:t>
            </w:r>
          </w:p>
        </w:tc>
      </w:tr>
      <w:tr w:rsidR="0081322C" w:rsidRPr="00B16DA5" w14:paraId="044B4690" w14:textId="77777777" w:rsidTr="00744D6E">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6FE83DA1" w14:textId="77777777" w:rsidR="0081322C" w:rsidRPr="00B16DA5" w:rsidRDefault="0081322C"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HOUGH</w:t>
            </w:r>
            <w:r w:rsidRPr="00B16DA5">
              <w:rPr>
                <w:rFonts w:ascii="Times New Roman" w:hAnsi="Times New Roman"/>
                <w:bCs/>
                <w:strike/>
                <w:spacing w:val="1"/>
                <w:sz w:val="24"/>
                <w:szCs w:val="24"/>
              </w:rPr>
              <w:t>T</w:t>
            </w:r>
            <w:r w:rsidRPr="00B16DA5">
              <w:rPr>
                <w:rFonts w:ascii="Times New Roman" w:hAnsi="Times New Roman"/>
                <w:bCs/>
                <w:strike/>
                <w:sz w:val="24"/>
                <w:szCs w:val="24"/>
              </w:rPr>
              <w:t>ON</w:t>
            </w:r>
          </w:p>
        </w:tc>
        <w:tc>
          <w:tcPr>
            <w:tcW w:w="2110" w:type="dxa"/>
            <w:tcBorders>
              <w:top w:val="single" w:sz="4" w:space="0" w:color="000000"/>
              <w:left w:val="single" w:sz="4" w:space="0" w:color="000000"/>
              <w:bottom w:val="single" w:sz="4" w:space="0" w:color="000000"/>
              <w:right w:val="single" w:sz="4" w:space="0" w:color="000000"/>
            </w:tcBorders>
          </w:tcPr>
          <w:p w14:paraId="3B912C3F" w14:textId="77777777" w:rsidR="0081322C" w:rsidRPr="00B16DA5" w:rsidRDefault="0081322C" w:rsidP="00744D6E">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80</w:t>
            </w:r>
          </w:p>
        </w:tc>
        <w:tc>
          <w:tcPr>
            <w:tcW w:w="3756" w:type="dxa"/>
            <w:tcBorders>
              <w:top w:val="single" w:sz="4" w:space="0" w:color="000000"/>
              <w:left w:val="single" w:sz="4" w:space="0" w:color="000000"/>
              <w:bottom w:val="single" w:sz="4" w:space="0" w:color="000000"/>
              <w:right w:val="single" w:sz="4" w:space="0" w:color="000000"/>
            </w:tcBorders>
          </w:tcPr>
          <w:p w14:paraId="4B5B2FF2" w14:textId="77777777" w:rsidR="0081322C" w:rsidRPr="00B16DA5" w:rsidRDefault="0081322C" w:rsidP="00744D6E">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 except:</w:t>
            </w:r>
          </w:p>
        </w:tc>
      </w:tr>
      <w:tr w:rsidR="0081322C" w:rsidRPr="00B16DA5" w14:paraId="423EE35A" w14:textId="77777777" w:rsidTr="0081322C">
        <w:trPr>
          <w:trHeight w:hRule="exact" w:val="2900"/>
        </w:trPr>
        <w:tc>
          <w:tcPr>
            <w:tcW w:w="2370" w:type="dxa"/>
            <w:tcBorders>
              <w:top w:val="single" w:sz="4" w:space="0" w:color="000000"/>
              <w:left w:val="single" w:sz="4" w:space="0" w:color="000000"/>
              <w:bottom w:val="single" w:sz="4" w:space="0" w:color="000000"/>
              <w:right w:val="single" w:sz="4" w:space="0" w:color="000000"/>
            </w:tcBorders>
          </w:tcPr>
          <w:p w14:paraId="56DEA826" w14:textId="77777777" w:rsidR="0081322C" w:rsidRPr="00B16DA5" w:rsidRDefault="0081322C" w:rsidP="00744D6E">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36E5AF98" w14:textId="77777777" w:rsidR="0081322C" w:rsidRPr="00B16DA5" w:rsidRDefault="0081322C"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248E2260" w14:textId="77777777" w:rsidR="0081322C" w:rsidRPr="00B16DA5" w:rsidRDefault="0081322C"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ADAMS</w:t>
            </w:r>
          </w:p>
          <w:p w14:paraId="7BC993A3" w14:textId="77777777" w:rsidR="0081322C" w:rsidRPr="00B16DA5" w:rsidRDefault="0081322C" w:rsidP="00744D6E">
            <w:pPr>
              <w:tabs>
                <w:tab w:val="left" w:pos="1860"/>
                <w:tab w:val="left" w:pos="2580"/>
              </w:tabs>
              <w:ind w:left="210" w:right="589" w:hanging="108"/>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CHASSELL </w:t>
            </w:r>
          </w:p>
          <w:p w14:paraId="7F31E173" w14:textId="77777777" w:rsidR="0081322C" w:rsidRPr="00B16DA5" w:rsidRDefault="0081322C" w:rsidP="00744D6E">
            <w:pPr>
              <w:tabs>
                <w:tab w:val="left" w:pos="1860"/>
                <w:tab w:val="left" w:pos="2580"/>
              </w:tabs>
              <w:ind w:left="210" w:right="589" w:hanging="108"/>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DUNCAN </w:t>
            </w:r>
          </w:p>
          <w:p w14:paraId="37A3081E" w14:textId="77777777" w:rsidR="0081322C" w:rsidRPr="00B16DA5" w:rsidRDefault="0081322C" w:rsidP="0081322C">
            <w:pPr>
              <w:tabs>
                <w:tab w:val="left" w:pos="1860"/>
                <w:tab w:val="left" w:pos="2580"/>
              </w:tabs>
              <w:ind w:left="210" w:right="589" w:hanging="108"/>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ELM RIVER</w:t>
            </w:r>
          </w:p>
          <w:p w14:paraId="047B2CCF" w14:textId="77777777" w:rsidR="0081322C" w:rsidRPr="00B16DA5" w:rsidRDefault="0081322C" w:rsidP="0081322C">
            <w:pPr>
              <w:tabs>
                <w:tab w:val="left" w:pos="1860"/>
                <w:tab w:val="left" w:pos="2580"/>
              </w:tabs>
              <w:ind w:left="210" w:right="589" w:hanging="108"/>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LAIRD </w:t>
            </w:r>
          </w:p>
          <w:p w14:paraId="0472C6BD" w14:textId="77777777" w:rsidR="0081322C" w:rsidRPr="00B16DA5" w:rsidRDefault="0081322C" w:rsidP="0081322C">
            <w:pPr>
              <w:tabs>
                <w:tab w:val="left" w:pos="1860"/>
                <w:tab w:val="left" w:pos="2580"/>
              </w:tabs>
              <w:spacing w:line="276" w:lineRule="auto"/>
              <w:ind w:left="210" w:right="589" w:hanging="108"/>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r w:rsidRPr="00B16DA5">
              <w:rPr>
                <w:rFonts w:ascii="Times New Roman" w:hAnsi="Times New Roman"/>
                <w:bCs/>
                <w:strike/>
                <w:spacing w:val="1"/>
                <w:sz w:val="24"/>
                <w:szCs w:val="24"/>
              </w:rPr>
              <w:t>P</w:t>
            </w:r>
            <w:r w:rsidRPr="00B16DA5">
              <w:rPr>
                <w:rFonts w:ascii="Times New Roman" w:hAnsi="Times New Roman"/>
                <w:bCs/>
                <w:strike/>
                <w:spacing w:val="-1"/>
                <w:sz w:val="24"/>
                <w:szCs w:val="24"/>
              </w:rPr>
              <w:t>O</w:t>
            </w:r>
            <w:r w:rsidRPr="00B16DA5">
              <w:rPr>
                <w:rFonts w:ascii="Times New Roman" w:hAnsi="Times New Roman"/>
                <w:bCs/>
                <w:strike/>
                <w:sz w:val="24"/>
                <w:szCs w:val="24"/>
              </w:rPr>
              <w:t>R</w:t>
            </w:r>
            <w:r w:rsidRPr="00B16DA5">
              <w:rPr>
                <w:rFonts w:ascii="Times New Roman" w:hAnsi="Times New Roman"/>
                <w:bCs/>
                <w:strike/>
                <w:spacing w:val="1"/>
                <w:sz w:val="24"/>
                <w:szCs w:val="24"/>
              </w:rPr>
              <w:t>T</w:t>
            </w:r>
            <w:r w:rsidRPr="00B16DA5">
              <w:rPr>
                <w:rFonts w:ascii="Times New Roman" w:hAnsi="Times New Roman"/>
                <w:bCs/>
                <w:strike/>
                <w:sz w:val="24"/>
                <w:szCs w:val="24"/>
              </w:rPr>
              <w:t>AGE</w:t>
            </w:r>
          </w:p>
        </w:tc>
      </w:tr>
    </w:tbl>
    <w:p w14:paraId="01A4D15C" w14:textId="77777777" w:rsidR="00514506" w:rsidRPr="00B16DA5" w:rsidRDefault="00514506" w:rsidP="00514506">
      <w:pPr>
        <w:rPr>
          <w:rFonts w:ascii="Times New Roman" w:hAnsi="Times New Roman"/>
          <w:bCs/>
          <w:strike/>
          <w:sz w:val="24"/>
          <w:szCs w:val="24"/>
        </w:rPr>
        <w:sectPr w:rsidR="00514506" w:rsidRPr="00B16DA5">
          <w:pgSz w:w="12240" w:h="15840"/>
          <w:pgMar w:top="1340" w:right="1720" w:bottom="280" w:left="860" w:header="720" w:footer="720" w:gutter="0"/>
          <w:cols w:space="720"/>
        </w:sectPr>
      </w:pPr>
    </w:p>
    <w:p w14:paraId="2B006BD9" w14:textId="77777777" w:rsidR="00514506" w:rsidRPr="00B16DA5" w:rsidRDefault="00514506" w:rsidP="00514506">
      <w:pPr>
        <w:spacing w:before="9" w:line="90" w:lineRule="exact"/>
        <w:rPr>
          <w:rFonts w:ascii="Times New Roman" w:hAnsi="Times New Roman"/>
          <w:bCs/>
          <w:strike/>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2370"/>
        <w:gridCol w:w="2110"/>
        <w:gridCol w:w="3756"/>
      </w:tblGrid>
      <w:tr w:rsidR="00514506" w:rsidRPr="00B16DA5" w14:paraId="71961B37"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4A362ADD"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HILLSDALE</w:t>
            </w:r>
          </w:p>
        </w:tc>
        <w:tc>
          <w:tcPr>
            <w:tcW w:w="2110" w:type="dxa"/>
            <w:tcBorders>
              <w:top w:val="single" w:sz="4" w:space="0" w:color="000000"/>
              <w:left w:val="single" w:sz="4" w:space="0" w:color="000000"/>
              <w:bottom w:val="single" w:sz="4" w:space="0" w:color="000000"/>
              <w:right w:val="single" w:sz="4" w:space="0" w:color="000000"/>
            </w:tcBorders>
          </w:tcPr>
          <w:p w14:paraId="1B174D1F"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20</w:t>
            </w:r>
          </w:p>
        </w:tc>
        <w:tc>
          <w:tcPr>
            <w:tcW w:w="3756" w:type="dxa"/>
            <w:tcBorders>
              <w:top w:val="single" w:sz="4" w:space="0" w:color="000000"/>
              <w:left w:val="single" w:sz="4" w:space="0" w:color="000000"/>
              <w:bottom w:val="single" w:sz="4" w:space="0" w:color="000000"/>
              <w:right w:val="single" w:sz="4" w:space="0" w:color="000000"/>
            </w:tcBorders>
          </w:tcPr>
          <w:p w14:paraId="67F65E8C"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22C5AC69" w14:textId="77777777" w:rsidTr="0081322C">
        <w:trPr>
          <w:trHeight w:hRule="exact" w:val="3836"/>
        </w:trPr>
        <w:tc>
          <w:tcPr>
            <w:tcW w:w="2370" w:type="dxa"/>
            <w:tcBorders>
              <w:top w:val="single" w:sz="4" w:space="0" w:color="000000"/>
              <w:left w:val="single" w:sz="4" w:space="0" w:color="000000"/>
              <w:bottom w:val="single" w:sz="4" w:space="0" w:color="000000"/>
              <w:right w:val="single" w:sz="4" w:space="0" w:color="000000"/>
            </w:tcBorders>
          </w:tcPr>
          <w:p w14:paraId="269EFE93"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3C990EF7"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90</w:t>
            </w:r>
          </w:p>
        </w:tc>
        <w:tc>
          <w:tcPr>
            <w:tcW w:w="3756" w:type="dxa"/>
            <w:tcBorders>
              <w:top w:val="single" w:sz="4" w:space="0" w:color="000000"/>
              <w:left w:val="single" w:sz="4" w:space="0" w:color="000000"/>
              <w:bottom w:val="single" w:sz="4" w:space="0" w:color="000000"/>
              <w:right w:val="single" w:sz="4" w:space="0" w:color="000000"/>
            </w:tcBorders>
          </w:tcPr>
          <w:p w14:paraId="56DFF119"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VILLAGE</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OF CALUMET</w:t>
            </w:r>
          </w:p>
          <w:p w14:paraId="68311DFA" w14:textId="77777777" w:rsidR="00514506" w:rsidRPr="00B16DA5" w:rsidRDefault="0081322C" w:rsidP="00514506">
            <w:pPr>
              <w:tabs>
                <w:tab w:val="left" w:pos="1560"/>
                <w:tab w:val="left" w:pos="2180"/>
              </w:tabs>
              <w:ind w:left="210" w:right="590"/>
              <w:rPr>
                <w:rFonts w:ascii="Times New Roman" w:hAnsi="Times New Roman"/>
                <w:bCs/>
                <w:strike/>
                <w:sz w:val="24"/>
                <w:szCs w:val="24"/>
              </w:rPr>
            </w:pPr>
            <w:r w:rsidRPr="00B16DA5">
              <w:rPr>
                <w:rFonts w:ascii="Times New Roman" w:hAnsi="Times New Roman"/>
                <w:bCs/>
                <w:strike/>
                <w:sz w:val="24"/>
                <w:szCs w:val="24"/>
              </w:rPr>
              <w:t xml:space="preserve">VILLAGE OF </w:t>
            </w:r>
            <w:r w:rsidR="00514506" w:rsidRPr="00B16DA5">
              <w:rPr>
                <w:rFonts w:ascii="Times New Roman" w:hAnsi="Times New Roman"/>
                <w:bCs/>
                <w:strike/>
                <w:sz w:val="24"/>
                <w:szCs w:val="24"/>
              </w:rPr>
              <w:t>COPP</w:t>
            </w:r>
            <w:r w:rsidR="00514506" w:rsidRPr="00B16DA5">
              <w:rPr>
                <w:rFonts w:ascii="Times New Roman" w:hAnsi="Times New Roman"/>
                <w:bCs/>
                <w:strike/>
                <w:spacing w:val="1"/>
                <w:sz w:val="24"/>
                <w:szCs w:val="24"/>
              </w:rPr>
              <w:t>E</w:t>
            </w:r>
            <w:r w:rsidR="00514506" w:rsidRPr="00B16DA5">
              <w:rPr>
                <w:rFonts w:ascii="Times New Roman" w:hAnsi="Times New Roman"/>
                <w:bCs/>
                <w:strike/>
                <w:sz w:val="24"/>
                <w:szCs w:val="24"/>
              </w:rPr>
              <w:t>R CITY</w:t>
            </w:r>
          </w:p>
          <w:p w14:paraId="3F57EE1D" w14:textId="77777777" w:rsidR="00514506" w:rsidRPr="00B16DA5" w:rsidRDefault="0081322C" w:rsidP="00514506">
            <w:pPr>
              <w:tabs>
                <w:tab w:val="left" w:pos="1680"/>
                <w:tab w:val="left" w:pos="2440"/>
              </w:tabs>
              <w:ind w:left="210" w:right="591"/>
              <w:rPr>
                <w:rFonts w:ascii="Times New Roman" w:hAnsi="Times New Roman"/>
                <w:bCs/>
                <w:strike/>
                <w:sz w:val="24"/>
                <w:szCs w:val="24"/>
              </w:rPr>
            </w:pPr>
            <w:r w:rsidRPr="00B16DA5">
              <w:rPr>
                <w:rFonts w:ascii="Times New Roman" w:hAnsi="Times New Roman"/>
                <w:bCs/>
                <w:strike/>
                <w:sz w:val="24"/>
                <w:szCs w:val="24"/>
              </w:rPr>
              <w:t xml:space="preserve">VILLAGE </w:t>
            </w:r>
            <w:r w:rsidR="00514506" w:rsidRPr="00B16DA5">
              <w:rPr>
                <w:rFonts w:ascii="Times New Roman" w:hAnsi="Times New Roman"/>
                <w:bCs/>
                <w:strike/>
                <w:sz w:val="24"/>
                <w:szCs w:val="24"/>
              </w:rPr>
              <w:t>OF</w:t>
            </w:r>
            <w:r w:rsidR="00514506" w:rsidRPr="00B16DA5">
              <w:rPr>
                <w:rFonts w:ascii="Times New Roman" w:hAnsi="Times New Roman"/>
                <w:bCs/>
                <w:strike/>
                <w:sz w:val="24"/>
                <w:szCs w:val="24"/>
              </w:rPr>
              <w:tab/>
              <w:t>LAKE LINDEN</w:t>
            </w:r>
          </w:p>
          <w:p w14:paraId="2B56B6C3"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 xml:space="preserve">VILLAGE OF </w:t>
            </w:r>
            <w:proofErr w:type="spellStart"/>
            <w:r w:rsidRPr="00B16DA5">
              <w:rPr>
                <w:rFonts w:ascii="Times New Roman" w:hAnsi="Times New Roman"/>
                <w:bCs/>
                <w:strike/>
                <w:sz w:val="24"/>
                <w:szCs w:val="24"/>
              </w:rPr>
              <w:t>LAUR</w:t>
            </w:r>
            <w:r w:rsidRPr="00B16DA5">
              <w:rPr>
                <w:rFonts w:ascii="Times New Roman" w:hAnsi="Times New Roman"/>
                <w:bCs/>
                <w:strike/>
                <w:spacing w:val="2"/>
                <w:sz w:val="24"/>
                <w:szCs w:val="24"/>
              </w:rPr>
              <w:t>I</w:t>
            </w:r>
            <w:r w:rsidRPr="00B16DA5">
              <w:rPr>
                <w:rFonts w:ascii="Times New Roman" w:hAnsi="Times New Roman"/>
                <w:bCs/>
                <w:strike/>
                <w:spacing w:val="-1"/>
                <w:sz w:val="24"/>
                <w:szCs w:val="24"/>
              </w:rPr>
              <w:t>U</w:t>
            </w:r>
            <w:r w:rsidRPr="00B16DA5">
              <w:rPr>
                <w:rFonts w:ascii="Times New Roman" w:hAnsi="Times New Roman"/>
                <w:bCs/>
                <w:strike/>
                <w:sz w:val="24"/>
                <w:szCs w:val="24"/>
              </w:rPr>
              <w:t>M</w:t>
            </w:r>
            <w:proofErr w:type="spellEnd"/>
            <w:r w:rsidRPr="00B16DA5">
              <w:rPr>
                <w:rFonts w:ascii="Times New Roman" w:hAnsi="Times New Roman"/>
                <w:bCs/>
                <w:strike/>
                <w:sz w:val="24"/>
                <w:szCs w:val="24"/>
              </w:rPr>
              <w:t xml:space="preserve"> </w:t>
            </w:r>
          </w:p>
          <w:p w14:paraId="38AE23B8"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CALUMET </w:t>
            </w:r>
          </w:p>
          <w:p w14:paraId="0B9D0B42"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81322C" w:rsidRPr="00B16DA5">
              <w:rPr>
                <w:rFonts w:ascii="Times New Roman" w:hAnsi="Times New Roman"/>
                <w:bCs/>
                <w:strike/>
                <w:sz w:val="24"/>
                <w:szCs w:val="24"/>
              </w:rPr>
              <w:t xml:space="preserve">P </w:t>
            </w:r>
            <w:r w:rsidRPr="00B16DA5">
              <w:rPr>
                <w:rFonts w:ascii="Times New Roman" w:hAnsi="Times New Roman"/>
                <w:bCs/>
                <w:strike/>
                <w:sz w:val="24"/>
                <w:szCs w:val="24"/>
              </w:rPr>
              <w:t>OF SCHOOL</w:t>
            </w:r>
            <w:r w:rsidRPr="00B16DA5">
              <w:rPr>
                <w:rFonts w:ascii="Times New Roman" w:hAnsi="Times New Roman"/>
                <w:bCs/>
                <w:strike/>
                <w:spacing w:val="1"/>
                <w:sz w:val="24"/>
                <w:szCs w:val="24"/>
              </w:rPr>
              <w:t>C</w:t>
            </w:r>
            <w:r w:rsidRPr="00B16DA5">
              <w:rPr>
                <w:rFonts w:ascii="Times New Roman" w:hAnsi="Times New Roman"/>
                <w:bCs/>
                <w:strike/>
                <w:sz w:val="24"/>
                <w:szCs w:val="24"/>
              </w:rPr>
              <w:t>RAFT</w:t>
            </w:r>
          </w:p>
        </w:tc>
      </w:tr>
      <w:tr w:rsidR="00514506" w:rsidRPr="00B16DA5" w14:paraId="01C34E85"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1473EBEC"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HU</w:t>
            </w:r>
            <w:r w:rsidRPr="00B16DA5">
              <w:rPr>
                <w:rFonts w:ascii="Times New Roman" w:hAnsi="Times New Roman"/>
                <w:bCs/>
                <w:strike/>
                <w:spacing w:val="1"/>
                <w:sz w:val="24"/>
                <w:szCs w:val="24"/>
              </w:rPr>
              <w:t>R</w:t>
            </w:r>
            <w:r w:rsidRPr="00B16DA5">
              <w:rPr>
                <w:rFonts w:ascii="Times New Roman" w:hAnsi="Times New Roman"/>
                <w:bCs/>
                <w:strike/>
                <w:sz w:val="24"/>
                <w:szCs w:val="24"/>
              </w:rPr>
              <w:t>ON</w:t>
            </w:r>
          </w:p>
        </w:tc>
        <w:tc>
          <w:tcPr>
            <w:tcW w:w="2110" w:type="dxa"/>
            <w:tcBorders>
              <w:top w:val="single" w:sz="4" w:space="0" w:color="000000"/>
              <w:left w:val="single" w:sz="4" w:space="0" w:color="000000"/>
              <w:bottom w:val="single" w:sz="4" w:space="0" w:color="000000"/>
              <w:right w:val="single" w:sz="4" w:space="0" w:color="000000"/>
            </w:tcBorders>
          </w:tcPr>
          <w:p w14:paraId="3E2E83EB"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19879747"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4359BE70"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3CA801FC"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INGHAM</w:t>
            </w:r>
          </w:p>
        </w:tc>
        <w:tc>
          <w:tcPr>
            <w:tcW w:w="2110" w:type="dxa"/>
            <w:tcBorders>
              <w:top w:val="single" w:sz="4" w:space="0" w:color="000000"/>
              <w:left w:val="single" w:sz="4" w:space="0" w:color="000000"/>
              <w:bottom w:val="single" w:sz="4" w:space="0" w:color="000000"/>
              <w:right w:val="single" w:sz="4" w:space="0" w:color="000000"/>
            </w:tcBorders>
          </w:tcPr>
          <w:p w14:paraId="1460E6D6"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64845264"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except:</w:t>
            </w:r>
          </w:p>
        </w:tc>
      </w:tr>
      <w:tr w:rsidR="00514506" w:rsidRPr="00B16DA5" w14:paraId="63003668" w14:textId="77777777" w:rsidTr="0081322C">
        <w:trPr>
          <w:trHeight w:hRule="exact" w:val="4736"/>
        </w:trPr>
        <w:tc>
          <w:tcPr>
            <w:tcW w:w="2370" w:type="dxa"/>
            <w:tcBorders>
              <w:top w:val="single" w:sz="4" w:space="0" w:color="000000"/>
              <w:left w:val="single" w:sz="4" w:space="0" w:color="000000"/>
              <w:bottom w:val="single" w:sz="4" w:space="0" w:color="000000"/>
              <w:right w:val="single" w:sz="4" w:space="0" w:color="000000"/>
            </w:tcBorders>
          </w:tcPr>
          <w:p w14:paraId="64EBAF0B"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40A72977"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67EE865B"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 xml:space="preserve">CITY OF </w:t>
            </w:r>
            <w:r w:rsidRPr="00B16DA5">
              <w:rPr>
                <w:rFonts w:ascii="Times New Roman" w:hAnsi="Times New Roman"/>
                <w:bCs/>
                <w:strike/>
                <w:spacing w:val="1"/>
                <w:sz w:val="24"/>
                <w:szCs w:val="24"/>
              </w:rPr>
              <w:t>E</w:t>
            </w:r>
            <w:r w:rsidRPr="00B16DA5">
              <w:rPr>
                <w:rFonts w:ascii="Times New Roman" w:hAnsi="Times New Roman"/>
                <w:bCs/>
                <w:strike/>
                <w:spacing w:val="-1"/>
                <w:sz w:val="24"/>
                <w:szCs w:val="24"/>
              </w:rPr>
              <w:t>A</w:t>
            </w:r>
            <w:r w:rsidRPr="00B16DA5">
              <w:rPr>
                <w:rFonts w:ascii="Times New Roman" w:hAnsi="Times New Roman"/>
                <w:bCs/>
                <w:strike/>
                <w:sz w:val="24"/>
                <w:szCs w:val="24"/>
              </w:rPr>
              <w:t>ST LANS</w:t>
            </w:r>
            <w:r w:rsidRPr="00B16DA5">
              <w:rPr>
                <w:rFonts w:ascii="Times New Roman" w:hAnsi="Times New Roman"/>
                <w:bCs/>
                <w:strike/>
                <w:spacing w:val="2"/>
                <w:sz w:val="24"/>
                <w:szCs w:val="24"/>
              </w:rPr>
              <w:t>I</w:t>
            </w:r>
            <w:r w:rsidRPr="00B16DA5">
              <w:rPr>
                <w:rFonts w:ascii="Times New Roman" w:hAnsi="Times New Roman"/>
                <w:bCs/>
                <w:strike/>
                <w:sz w:val="24"/>
                <w:szCs w:val="24"/>
              </w:rPr>
              <w:t>NG</w:t>
            </w:r>
          </w:p>
          <w:p w14:paraId="44A53FE1"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 xml:space="preserve">CITY OF </w:t>
            </w:r>
            <w:r w:rsidRPr="00B16DA5">
              <w:rPr>
                <w:rFonts w:ascii="Times New Roman" w:hAnsi="Times New Roman"/>
                <w:bCs/>
                <w:strike/>
                <w:spacing w:val="1"/>
                <w:sz w:val="24"/>
                <w:szCs w:val="24"/>
              </w:rPr>
              <w:t>L</w:t>
            </w:r>
            <w:r w:rsidRPr="00B16DA5">
              <w:rPr>
                <w:rFonts w:ascii="Times New Roman" w:hAnsi="Times New Roman"/>
                <w:bCs/>
                <w:strike/>
                <w:sz w:val="24"/>
                <w:szCs w:val="24"/>
              </w:rPr>
              <w:t xml:space="preserve">ANSING </w:t>
            </w:r>
          </w:p>
          <w:p w14:paraId="12906705"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 xml:space="preserve">CITY OF </w:t>
            </w:r>
            <w:r w:rsidRPr="00B16DA5">
              <w:rPr>
                <w:rFonts w:ascii="Times New Roman" w:hAnsi="Times New Roman"/>
                <w:bCs/>
                <w:strike/>
                <w:spacing w:val="1"/>
                <w:sz w:val="24"/>
                <w:szCs w:val="24"/>
              </w:rPr>
              <w:t>M</w:t>
            </w:r>
            <w:r w:rsidRPr="00B16DA5">
              <w:rPr>
                <w:rFonts w:ascii="Times New Roman" w:hAnsi="Times New Roman"/>
                <w:bCs/>
                <w:strike/>
                <w:spacing w:val="-1"/>
                <w:sz w:val="24"/>
                <w:szCs w:val="24"/>
              </w:rPr>
              <w:t>A</w:t>
            </w:r>
            <w:r w:rsidRPr="00B16DA5">
              <w:rPr>
                <w:rFonts w:ascii="Times New Roman" w:hAnsi="Times New Roman"/>
                <w:bCs/>
                <w:strike/>
                <w:sz w:val="24"/>
                <w:szCs w:val="24"/>
              </w:rPr>
              <w:t xml:space="preserve">SON </w:t>
            </w:r>
          </w:p>
          <w:p w14:paraId="48CCDAD8"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81322C" w:rsidRPr="00B16DA5">
              <w:rPr>
                <w:rFonts w:ascii="Times New Roman" w:hAnsi="Times New Roman"/>
                <w:bCs/>
                <w:strike/>
                <w:sz w:val="24"/>
                <w:szCs w:val="24"/>
              </w:rPr>
              <w:t xml:space="preserve">P </w:t>
            </w:r>
            <w:r w:rsidRPr="00B16DA5">
              <w:rPr>
                <w:rFonts w:ascii="Times New Roman" w:hAnsi="Times New Roman"/>
                <w:bCs/>
                <w:strike/>
                <w:sz w:val="24"/>
                <w:szCs w:val="24"/>
              </w:rPr>
              <w:t xml:space="preserve">OF </w:t>
            </w:r>
            <w:proofErr w:type="spellStart"/>
            <w:r w:rsidRPr="00B16DA5">
              <w:rPr>
                <w:rFonts w:ascii="Times New Roman" w:hAnsi="Times New Roman"/>
                <w:bCs/>
                <w:strike/>
                <w:sz w:val="24"/>
                <w:szCs w:val="24"/>
              </w:rPr>
              <w:t>ALAIEDON</w:t>
            </w:r>
            <w:proofErr w:type="spellEnd"/>
          </w:p>
          <w:p w14:paraId="75F47ADD"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AURELIUS </w:t>
            </w:r>
          </w:p>
          <w:p w14:paraId="3F1A6DCA"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D</w:t>
            </w:r>
            <w:r w:rsidRPr="00B16DA5">
              <w:rPr>
                <w:rFonts w:ascii="Times New Roman" w:hAnsi="Times New Roman"/>
                <w:bCs/>
                <w:strike/>
                <w:spacing w:val="1"/>
                <w:sz w:val="24"/>
                <w:szCs w:val="24"/>
              </w:rPr>
              <w:t>E</w:t>
            </w:r>
            <w:r w:rsidRPr="00B16DA5">
              <w:rPr>
                <w:rFonts w:ascii="Times New Roman" w:hAnsi="Times New Roman"/>
                <w:bCs/>
                <w:strike/>
                <w:sz w:val="24"/>
                <w:szCs w:val="24"/>
              </w:rPr>
              <w:t xml:space="preserve">LHI </w:t>
            </w:r>
          </w:p>
          <w:p w14:paraId="73F2C1CF"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LAN</w:t>
            </w:r>
            <w:r w:rsidRPr="00B16DA5">
              <w:rPr>
                <w:rFonts w:ascii="Times New Roman" w:hAnsi="Times New Roman"/>
                <w:bCs/>
                <w:strike/>
                <w:spacing w:val="1"/>
                <w:sz w:val="24"/>
                <w:szCs w:val="24"/>
              </w:rPr>
              <w:t>S</w:t>
            </w:r>
            <w:r w:rsidRPr="00B16DA5">
              <w:rPr>
                <w:rFonts w:ascii="Times New Roman" w:hAnsi="Times New Roman"/>
                <w:bCs/>
                <w:strike/>
                <w:sz w:val="24"/>
                <w:szCs w:val="24"/>
              </w:rPr>
              <w:t xml:space="preserve">ING </w:t>
            </w:r>
          </w:p>
          <w:p w14:paraId="430223D3" w14:textId="77777777" w:rsidR="0081322C"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MER</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DIAN </w:t>
            </w:r>
          </w:p>
          <w:p w14:paraId="442538C8"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81322C" w:rsidRPr="00B16DA5">
              <w:rPr>
                <w:rFonts w:ascii="Times New Roman" w:hAnsi="Times New Roman"/>
                <w:bCs/>
                <w:strike/>
                <w:sz w:val="24"/>
                <w:szCs w:val="24"/>
              </w:rPr>
              <w:t xml:space="preserve">P </w:t>
            </w:r>
            <w:r w:rsidRPr="00B16DA5">
              <w:rPr>
                <w:rFonts w:ascii="Times New Roman" w:hAnsi="Times New Roman"/>
                <w:bCs/>
                <w:strike/>
                <w:sz w:val="24"/>
                <w:szCs w:val="24"/>
              </w:rPr>
              <w:t xml:space="preserve">OF </w:t>
            </w:r>
            <w:r w:rsidRPr="00B16DA5">
              <w:rPr>
                <w:rFonts w:ascii="Times New Roman" w:hAnsi="Times New Roman"/>
                <w:bCs/>
                <w:strike/>
                <w:spacing w:val="-2"/>
                <w:sz w:val="24"/>
                <w:szCs w:val="24"/>
              </w:rPr>
              <w:t>W</w:t>
            </w:r>
            <w:r w:rsidRPr="00B16DA5">
              <w:rPr>
                <w:rFonts w:ascii="Times New Roman" w:hAnsi="Times New Roman"/>
                <w:bCs/>
                <w:strike/>
                <w:spacing w:val="2"/>
                <w:sz w:val="24"/>
                <w:szCs w:val="24"/>
              </w:rPr>
              <w:t>I</w:t>
            </w:r>
            <w:r w:rsidRPr="00B16DA5">
              <w:rPr>
                <w:rFonts w:ascii="Times New Roman" w:hAnsi="Times New Roman"/>
                <w:bCs/>
                <w:strike/>
                <w:sz w:val="24"/>
                <w:szCs w:val="24"/>
              </w:rPr>
              <w:t>LLIAM</w:t>
            </w:r>
            <w:r w:rsidRPr="00B16DA5">
              <w:rPr>
                <w:rFonts w:ascii="Times New Roman" w:hAnsi="Times New Roman"/>
                <w:bCs/>
                <w:strike/>
                <w:spacing w:val="1"/>
                <w:sz w:val="24"/>
                <w:szCs w:val="24"/>
              </w:rPr>
              <w:t>S</w:t>
            </w:r>
            <w:r w:rsidRPr="00B16DA5">
              <w:rPr>
                <w:rFonts w:ascii="Times New Roman" w:hAnsi="Times New Roman"/>
                <w:bCs/>
                <w:strike/>
                <w:sz w:val="24"/>
                <w:szCs w:val="24"/>
              </w:rPr>
              <w:t>TOWN</w:t>
            </w:r>
          </w:p>
        </w:tc>
      </w:tr>
      <w:tr w:rsidR="00514506" w:rsidRPr="00B16DA5" w14:paraId="19D5DD0E"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1A342740"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IONIA</w:t>
            </w:r>
          </w:p>
        </w:tc>
        <w:tc>
          <w:tcPr>
            <w:tcW w:w="2110" w:type="dxa"/>
            <w:tcBorders>
              <w:top w:val="single" w:sz="4" w:space="0" w:color="000000"/>
              <w:left w:val="single" w:sz="4" w:space="0" w:color="000000"/>
              <w:bottom w:val="single" w:sz="4" w:space="0" w:color="000000"/>
              <w:right w:val="single" w:sz="4" w:space="0" w:color="000000"/>
            </w:tcBorders>
          </w:tcPr>
          <w:p w14:paraId="5DD27234"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6D741851"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2473008F"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3C8E1EDA"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IOSCO</w:t>
            </w:r>
          </w:p>
        </w:tc>
        <w:tc>
          <w:tcPr>
            <w:tcW w:w="2110" w:type="dxa"/>
            <w:tcBorders>
              <w:top w:val="single" w:sz="4" w:space="0" w:color="000000"/>
              <w:left w:val="single" w:sz="4" w:space="0" w:color="000000"/>
              <w:bottom w:val="single" w:sz="4" w:space="0" w:color="000000"/>
              <w:right w:val="single" w:sz="4" w:space="0" w:color="000000"/>
            </w:tcBorders>
          </w:tcPr>
          <w:p w14:paraId="334276F3"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17DA1562"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5DDCE46C"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6AE92B03"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IRON</w:t>
            </w:r>
          </w:p>
        </w:tc>
        <w:tc>
          <w:tcPr>
            <w:tcW w:w="2110" w:type="dxa"/>
            <w:tcBorders>
              <w:top w:val="single" w:sz="4" w:space="0" w:color="000000"/>
              <w:left w:val="single" w:sz="4" w:space="0" w:color="000000"/>
              <w:bottom w:val="single" w:sz="4" w:space="0" w:color="000000"/>
              <w:right w:val="single" w:sz="4" w:space="0" w:color="000000"/>
            </w:tcBorders>
          </w:tcPr>
          <w:p w14:paraId="0E2413B8"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1915369D"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54838A51"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7E33F6B2"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ISABELLA</w:t>
            </w:r>
          </w:p>
        </w:tc>
        <w:tc>
          <w:tcPr>
            <w:tcW w:w="2110" w:type="dxa"/>
            <w:tcBorders>
              <w:top w:val="single" w:sz="4" w:space="0" w:color="000000"/>
              <w:left w:val="single" w:sz="4" w:space="0" w:color="000000"/>
              <w:bottom w:val="single" w:sz="4" w:space="0" w:color="000000"/>
              <w:right w:val="single" w:sz="4" w:space="0" w:color="000000"/>
            </w:tcBorders>
          </w:tcPr>
          <w:p w14:paraId="2A8C0759"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59029E66"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0968B98C" w14:textId="77777777" w:rsidTr="0081322C">
        <w:trPr>
          <w:trHeight w:hRule="exact" w:val="1721"/>
        </w:trPr>
        <w:tc>
          <w:tcPr>
            <w:tcW w:w="2370" w:type="dxa"/>
            <w:tcBorders>
              <w:top w:val="single" w:sz="4" w:space="0" w:color="000000"/>
              <w:left w:val="single" w:sz="4" w:space="0" w:color="000000"/>
              <w:bottom w:val="single" w:sz="4" w:space="0" w:color="000000"/>
              <w:right w:val="single" w:sz="4" w:space="0" w:color="000000"/>
            </w:tcBorders>
          </w:tcPr>
          <w:p w14:paraId="555E2868"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1840F59A"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0F1AC3EE"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VILLAGE</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OF SH</w:t>
            </w:r>
            <w:r w:rsidRPr="00B16DA5">
              <w:rPr>
                <w:rFonts w:ascii="Times New Roman" w:hAnsi="Times New Roman"/>
                <w:bCs/>
                <w:strike/>
                <w:spacing w:val="1"/>
                <w:sz w:val="24"/>
                <w:szCs w:val="24"/>
              </w:rPr>
              <w:t>E</w:t>
            </w:r>
            <w:r w:rsidRPr="00B16DA5">
              <w:rPr>
                <w:rFonts w:ascii="Times New Roman" w:hAnsi="Times New Roman"/>
                <w:bCs/>
                <w:strike/>
                <w:sz w:val="24"/>
                <w:szCs w:val="24"/>
              </w:rPr>
              <w:t>PHERD</w:t>
            </w:r>
          </w:p>
          <w:p w14:paraId="10DB30AB"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81322C" w:rsidRPr="00B16DA5">
              <w:rPr>
                <w:rFonts w:ascii="Times New Roman" w:hAnsi="Times New Roman"/>
                <w:bCs/>
                <w:strike/>
                <w:sz w:val="24"/>
                <w:szCs w:val="24"/>
              </w:rPr>
              <w:t xml:space="preserve">P </w:t>
            </w:r>
            <w:r w:rsidRPr="00B16DA5">
              <w:rPr>
                <w:rFonts w:ascii="Times New Roman" w:hAnsi="Times New Roman"/>
                <w:bCs/>
                <w:strike/>
                <w:sz w:val="24"/>
                <w:szCs w:val="24"/>
              </w:rPr>
              <w:t>OF CHIPP</w:t>
            </w:r>
            <w:r w:rsidRPr="00B16DA5">
              <w:rPr>
                <w:rFonts w:ascii="Times New Roman" w:hAnsi="Times New Roman"/>
                <w:bCs/>
                <w:strike/>
                <w:spacing w:val="1"/>
                <w:sz w:val="24"/>
                <w:szCs w:val="24"/>
              </w:rPr>
              <w:t>E</w:t>
            </w:r>
            <w:r w:rsidRPr="00B16DA5">
              <w:rPr>
                <w:rFonts w:ascii="Times New Roman" w:hAnsi="Times New Roman"/>
                <w:bCs/>
                <w:strike/>
                <w:sz w:val="24"/>
                <w:szCs w:val="24"/>
              </w:rPr>
              <w:t>WA</w:t>
            </w:r>
          </w:p>
          <w:p w14:paraId="43E6D43B" w14:textId="77777777" w:rsidR="00514506" w:rsidRPr="00B16DA5" w:rsidRDefault="00514506" w:rsidP="00514506">
            <w:pPr>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COE</w:t>
            </w:r>
          </w:p>
        </w:tc>
      </w:tr>
    </w:tbl>
    <w:p w14:paraId="11A2E8BC" w14:textId="77777777" w:rsidR="00514506" w:rsidRPr="00B16DA5" w:rsidRDefault="00514506" w:rsidP="00514506">
      <w:pPr>
        <w:rPr>
          <w:rFonts w:ascii="Times New Roman" w:hAnsi="Times New Roman"/>
          <w:bCs/>
          <w:strike/>
          <w:sz w:val="24"/>
          <w:szCs w:val="24"/>
        </w:rPr>
        <w:sectPr w:rsidR="00514506" w:rsidRPr="00B16DA5">
          <w:pgSz w:w="12240" w:h="15840"/>
          <w:pgMar w:top="1340" w:right="1720" w:bottom="280" w:left="860" w:header="720" w:footer="720" w:gutter="0"/>
          <w:cols w:space="720"/>
        </w:sectPr>
      </w:pPr>
    </w:p>
    <w:p w14:paraId="31C7229B" w14:textId="77777777" w:rsidR="00514506" w:rsidRPr="00B16DA5" w:rsidRDefault="00514506" w:rsidP="00514506">
      <w:pPr>
        <w:spacing w:before="9" w:line="90" w:lineRule="exact"/>
        <w:rPr>
          <w:rFonts w:ascii="Times New Roman" w:hAnsi="Times New Roman"/>
          <w:bCs/>
          <w:strike/>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2370"/>
        <w:gridCol w:w="2110"/>
        <w:gridCol w:w="3756"/>
      </w:tblGrid>
      <w:tr w:rsidR="00514506" w:rsidRPr="00B16DA5" w14:paraId="1DDCFFED" w14:textId="77777777" w:rsidTr="0081322C">
        <w:trPr>
          <w:trHeight w:hRule="exact" w:val="1334"/>
        </w:trPr>
        <w:tc>
          <w:tcPr>
            <w:tcW w:w="2370" w:type="dxa"/>
            <w:tcBorders>
              <w:top w:val="single" w:sz="4" w:space="0" w:color="000000"/>
              <w:left w:val="single" w:sz="4" w:space="0" w:color="000000"/>
              <w:bottom w:val="single" w:sz="4" w:space="0" w:color="000000"/>
              <w:right w:val="single" w:sz="4" w:space="0" w:color="000000"/>
            </w:tcBorders>
          </w:tcPr>
          <w:p w14:paraId="3F875186"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454F6AE1" w14:textId="77777777" w:rsidR="00514506" w:rsidRPr="00B16DA5" w:rsidRDefault="00514506" w:rsidP="00514506">
            <w:pPr>
              <w:rPr>
                <w:rFonts w:ascii="Times New Roman" w:hAnsi="Times New Roman"/>
                <w:bCs/>
                <w:strike/>
                <w:sz w:val="24"/>
                <w:szCs w:val="24"/>
              </w:rPr>
            </w:pPr>
          </w:p>
        </w:tc>
        <w:tc>
          <w:tcPr>
            <w:tcW w:w="3756" w:type="dxa"/>
            <w:tcBorders>
              <w:top w:val="single" w:sz="4" w:space="0" w:color="000000"/>
              <w:left w:val="single" w:sz="4" w:space="0" w:color="000000"/>
              <w:bottom w:val="single" w:sz="4" w:space="0" w:color="000000"/>
              <w:right w:val="single" w:sz="4" w:space="0" w:color="000000"/>
            </w:tcBorders>
          </w:tcPr>
          <w:p w14:paraId="12C4147B"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F</w:t>
            </w:r>
            <w:r w:rsidRPr="00B16DA5">
              <w:rPr>
                <w:rFonts w:ascii="Times New Roman" w:hAnsi="Times New Roman"/>
                <w:bCs/>
                <w:strike/>
                <w:spacing w:val="1"/>
                <w:sz w:val="24"/>
                <w:szCs w:val="24"/>
              </w:rPr>
              <w:t>R</w:t>
            </w:r>
            <w:r w:rsidRPr="00B16DA5">
              <w:rPr>
                <w:rFonts w:ascii="Times New Roman" w:hAnsi="Times New Roman"/>
                <w:bCs/>
                <w:strike/>
                <w:sz w:val="24"/>
                <w:szCs w:val="24"/>
              </w:rPr>
              <w:t>EMONT</w:t>
            </w:r>
          </w:p>
          <w:p w14:paraId="075264E4" w14:textId="77777777" w:rsidR="0081322C" w:rsidRPr="00B16DA5" w:rsidRDefault="00514506" w:rsidP="00514506">
            <w:pPr>
              <w:ind w:left="210" w:right="755"/>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LIN</w:t>
            </w:r>
            <w:r w:rsidRPr="00B16DA5">
              <w:rPr>
                <w:rFonts w:ascii="Times New Roman" w:hAnsi="Times New Roman"/>
                <w:bCs/>
                <w:strike/>
                <w:spacing w:val="1"/>
                <w:sz w:val="24"/>
                <w:szCs w:val="24"/>
              </w:rPr>
              <w:t>C</w:t>
            </w:r>
            <w:r w:rsidRPr="00B16DA5">
              <w:rPr>
                <w:rFonts w:ascii="Times New Roman" w:hAnsi="Times New Roman"/>
                <w:bCs/>
                <w:strike/>
                <w:sz w:val="24"/>
                <w:szCs w:val="24"/>
              </w:rPr>
              <w:t xml:space="preserve">OLN </w:t>
            </w:r>
          </w:p>
          <w:p w14:paraId="7EF526C3" w14:textId="77777777" w:rsidR="00514506" w:rsidRPr="00B16DA5" w:rsidRDefault="00514506" w:rsidP="00514506">
            <w:pPr>
              <w:ind w:left="210" w:right="755"/>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UNION</w:t>
            </w:r>
          </w:p>
        </w:tc>
      </w:tr>
      <w:tr w:rsidR="00514506" w:rsidRPr="00B16DA5" w14:paraId="68CC8FA0"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4252EEF4"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JACKSON</w:t>
            </w:r>
          </w:p>
        </w:tc>
        <w:tc>
          <w:tcPr>
            <w:tcW w:w="2110" w:type="dxa"/>
            <w:tcBorders>
              <w:top w:val="single" w:sz="4" w:space="0" w:color="000000"/>
              <w:left w:val="single" w:sz="4" w:space="0" w:color="000000"/>
              <w:bottom w:val="single" w:sz="4" w:space="0" w:color="000000"/>
              <w:right w:val="single" w:sz="4" w:space="0" w:color="000000"/>
            </w:tcBorders>
          </w:tcPr>
          <w:p w14:paraId="02A5E7E7"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31BE338E"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3C16D40B" w14:textId="77777777" w:rsidTr="00D20BFF">
        <w:trPr>
          <w:trHeight w:hRule="exact" w:val="1604"/>
        </w:trPr>
        <w:tc>
          <w:tcPr>
            <w:tcW w:w="2370" w:type="dxa"/>
            <w:tcBorders>
              <w:top w:val="single" w:sz="4" w:space="0" w:color="000000"/>
              <w:left w:val="single" w:sz="4" w:space="0" w:color="000000"/>
              <w:bottom w:val="single" w:sz="4" w:space="0" w:color="000000"/>
              <w:right w:val="single" w:sz="4" w:space="0" w:color="000000"/>
            </w:tcBorders>
          </w:tcPr>
          <w:p w14:paraId="0AAED115"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6F97D1F1"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20</w:t>
            </w:r>
          </w:p>
        </w:tc>
        <w:tc>
          <w:tcPr>
            <w:tcW w:w="3756" w:type="dxa"/>
            <w:tcBorders>
              <w:top w:val="single" w:sz="4" w:space="0" w:color="000000"/>
              <w:left w:val="single" w:sz="4" w:space="0" w:color="000000"/>
              <w:bottom w:val="single" w:sz="4" w:space="0" w:color="000000"/>
              <w:right w:val="single" w:sz="4" w:space="0" w:color="000000"/>
            </w:tcBorders>
          </w:tcPr>
          <w:p w14:paraId="2E5DF70C"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VILLAGE</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OF B</w:t>
            </w:r>
            <w:r w:rsidRPr="00B16DA5">
              <w:rPr>
                <w:rFonts w:ascii="Times New Roman" w:hAnsi="Times New Roman"/>
                <w:bCs/>
                <w:strike/>
                <w:spacing w:val="1"/>
                <w:sz w:val="24"/>
                <w:szCs w:val="24"/>
              </w:rPr>
              <w:t>R</w:t>
            </w:r>
            <w:r w:rsidRPr="00B16DA5">
              <w:rPr>
                <w:rFonts w:ascii="Times New Roman" w:hAnsi="Times New Roman"/>
                <w:bCs/>
                <w:strike/>
                <w:sz w:val="24"/>
                <w:szCs w:val="24"/>
              </w:rPr>
              <w:t>OOKLYN</w:t>
            </w:r>
          </w:p>
          <w:p w14:paraId="65DB61CC" w14:textId="77777777" w:rsidR="00514506" w:rsidRPr="00B16DA5" w:rsidRDefault="00514506" w:rsidP="00D20BFF">
            <w:pPr>
              <w:tabs>
                <w:tab w:val="left" w:pos="2780"/>
              </w:tabs>
              <w:spacing w:line="276" w:lineRule="auto"/>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D20BFF" w:rsidRPr="00B16DA5">
              <w:rPr>
                <w:rFonts w:ascii="Times New Roman" w:hAnsi="Times New Roman"/>
                <w:bCs/>
                <w:strike/>
                <w:sz w:val="24"/>
                <w:szCs w:val="24"/>
              </w:rPr>
              <w:t xml:space="preserve">P </w:t>
            </w:r>
            <w:r w:rsidRPr="00B16DA5">
              <w:rPr>
                <w:rFonts w:ascii="Times New Roman" w:hAnsi="Times New Roman"/>
                <w:bCs/>
                <w:strike/>
                <w:sz w:val="24"/>
                <w:szCs w:val="24"/>
              </w:rPr>
              <w:t>OF COLU</w:t>
            </w:r>
            <w:r w:rsidRPr="00B16DA5">
              <w:rPr>
                <w:rFonts w:ascii="Times New Roman" w:hAnsi="Times New Roman"/>
                <w:bCs/>
                <w:strike/>
                <w:spacing w:val="1"/>
                <w:sz w:val="24"/>
                <w:szCs w:val="24"/>
              </w:rPr>
              <w:t>M</w:t>
            </w:r>
            <w:r w:rsidRPr="00B16DA5">
              <w:rPr>
                <w:rFonts w:ascii="Times New Roman" w:hAnsi="Times New Roman"/>
                <w:bCs/>
                <w:strike/>
                <w:sz w:val="24"/>
                <w:szCs w:val="24"/>
              </w:rPr>
              <w:t>BIA</w:t>
            </w:r>
          </w:p>
          <w:p w14:paraId="2C43B22B" w14:textId="77777777" w:rsidR="00514506" w:rsidRPr="00B16DA5" w:rsidRDefault="00514506" w:rsidP="00514506">
            <w:pPr>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NORVELL</w:t>
            </w:r>
          </w:p>
        </w:tc>
      </w:tr>
      <w:tr w:rsidR="00514506" w:rsidRPr="00B16DA5" w14:paraId="595DF776"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52D17B38"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KALA</w:t>
            </w:r>
            <w:r w:rsidRPr="00B16DA5">
              <w:rPr>
                <w:rFonts w:ascii="Times New Roman" w:hAnsi="Times New Roman"/>
                <w:bCs/>
                <w:strike/>
                <w:spacing w:val="1"/>
                <w:sz w:val="24"/>
                <w:szCs w:val="24"/>
              </w:rPr>
              <w:t>M</w:t>
            </w:r>
            <w:r w:rsidRPr="00B16DA5">
              <w:rPr>
                <w:rFonts w:ascii="Times New Roman" w:hAnsi="Times New Roman"/>
                <w:bCs/>
                <w:strike/>
                <w:sz w:val="24"/>
                <w:szCs w:val="24"/>
              </w:rPr>
              <w:t>A</w:t>
            </w:r>
            <w:r w:rsidRPr="00B16DA5">
              <w:rPr>
                <w:rFonts w:ascii="Times New Roman" w:hAnsi="Times New Roman"/>
                <w:bCs/>
                <w:strike/>
                <w:spacing w:val="1"/>
                <w:sz w:val="24"/>
                <w:szCs w:val="24"/>
              </w:rPr>
              <w:t>Z</w:t>
            </w:r>
            <w:r w:rsidRPr="00B16DA5">
              <w:rPr>
                <w:rFonts w:ascii="Times New Roman" w:hAnsi="Times New Roman"/>
                <w:bCs/>
                <w:strike/>
                <w:sz w:val="24"/>
                <w:szCs w:val="24"/>
              </w:rPr>
              <w:t>OO</w:t>
            </w:r>
          </w:p>
        </w:tc>
        <w:tc>
          <w:tcPr>
            <w:tcW w:w="2110" w:type="dxa"/>
            <w:tcBorders>
              <w:top w:val="single" w:sz="4" w:space="0" w:color="000000"/>
              <w:left w:val="single" w:sz="4" w:space="0" w:color="000000"/>
              <w:bottom w:val="single" w:sz="4" w:space="0" w:color="000000"/>
              <w:right w:val="single" w:sz="4" w:space="0" w:color="000000"/>
            </w:tcBorders>
          </w:tcPr>
          <w:p w14:paraId="4970E949" w14:textId="77777777" w:rsidR="00514506" w:rsidRPr="00B16DA5" w:rsidRDefault="00514506" w:rsidP="00514506">
            <w:pPr>
              <w:spacing w:line="272" w:lineRule="exact"/>
              <w:ind w:left="105" w:right="-20"/>
              <w:rPr>
                <w:rFonts w:ascii="Times New Roman" w:hAnsi="Times New Roman"/>
                <w:bCs/>
                <w:strike/>
                <w:sz w:val="24"/>
                <w:szCs w:val="24"/>
              </w:rPr>
            </w:pPr>
            <w:r w:rsidRPr="00B16DA5">
              <w:rPr>
                <w:rFonts w:ascii="Times New Roman" w:hAnsi="Times New Roman"/>
                <w:bCs/>
                <w:strike/>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0BB27C79"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except:</w:t>
            </w:r>
          </w:p>
        </w:tc>
      </w:tr>
      <w:tr w:rsidR="00514506" w:rsidRPr="00B16DA5" w14:paraId="59B583E7" w14:textId="77777777" w:rsidTr="00D20BFF">
        <w:trPr>
          <w:trHeight w:hRule="exact" w:val="1964"/>
        </w:trPr>
        <w:tc>
          <w:tcPr>
            <w:tcW w:w="2370" w:type="dxa"/>
            <w:tcBorders>
              <w:top w:val="single" w:sz="4" w:space="0" w:color="000000"/>
              <w:left w:val="single" w:sz="4" w:space="0" w:color="000000"/>
              <w:bottom w:val="single" w:sz="4" w:space="0" w:color="000000"/>
              <w:right w:val="single" w:sz="4" w:space="0" w:color="000000"/>
            </w:tcBorders>
          </w:tcPr>
          <w:p w14:paraId="04EB4AFA"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51A81BE1"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39427662"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CITY OF PARCHMENT</w:t>
            </w:r>
          </w:p>
          <w:p w14:paraId="45C459CE" w14:textId="77777777" w:rsidR="00D20BFF" w:rsidRPr="00B16DA5" w:rsidRDefault="00514506" w:rsidP="00514506">
            <w:pPr>
              <w:ind w:left="210" w:right="647"/>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A</w:t>
            </w:r>
            <w:r w:rsidRPr="00B16DA5">
              <w:rPr>
                <w:rFonts w:ascii="Times New Roman" w:hAnsi="Times New Roman"/>
                <w:bCs/>
                <w:strike/>
                <w:spacing w:val="1"/>
                <w:sz w:val="24"/>
                <w:szCs w:val="24"/>
              </w:rPr>
              <w:t>L</w:t>
            </w:r>
            <w:r w:rsidRPr="00B16DA5">
              <w:rPr>
                <w:rFonts w:ascii="Times New Roman" w:hAnsi="Times New Roman"/>
                <w:bCs/>
                <w:strike/>
                <w:sz w:val="24"/>
                <w:szCs w:val="24"/>
              </w:rPr>
              <w:t xml:space="preserve">AMO </w:t>
            </w:r>
          </w:p>
          <w:p w14:paraId="18B60343" w14:textId="77777777" w:rsidR="00D20BFF" w:rsidRPr="00B16DA5" w:rsidRDefault="00514506" w:rsidP="00514506">
            <w:pPr>
              <w:ind w:left="210" w:right="647"/>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r w:rsidRPr="00B16DA5">
              <w:rPr>
                <w:rFonts w:ascii="Times New Roman" w:hAnsi="Times New Roman"/>
                <w:bCs/>
                <w:strike/>
                <w:spacing w:val="1"/>
                <w:sz w:val="24"/>
                <w:szCs w:val="24"/>
              </w:rPr>
              <w:t>C</w:t>
            </w:r>
            <w:r w:rsidRPr="00B16DA5">
              <w:rPr>
                <w:rFonts w:ascii="Times New Roman" w:hAnsi="Times New Roman"/>
                <w:bCs/>
                <w:strike/>
                <w:sz w:val="24"/>
                <w:szCs w:val="24"/>
              </w:rPr>
              <w:t>OO</w:t>
            </w:r>
            <w:r w:rsidRPr="00B16DA5">
              <w:rPr>
                <w:rFonts w:ascii="Times New Roman" w:hAnsi="Times New Roman"/>
                <w:bCs/>
                <w:strike/>
                <w:spacing w:val="1"/>
                <w:sz w:val="24"/>
                <w:szCs w:val="24"/>
              </w:rPr>
              <w:t>P</w:t>
            </w:r>
            <w:r w:rsidRPr="00B16DA5">
              <w:rPr>
                <w:rFonts w:ascii="Times New Roman" w:hAnsi="Times New Roman"/>
                <w:bCs/>
                <w:strike/>
                <w:sz w:val="24"/>
                <w:szCs w:val="24"/>
              </w:rPr>
              <w:t xml:space="preserve">ER </w:t>
            </w:r>
          </w:p>
          <w:p w14:paraId="19A7E980" w14:textId="77777777" w:rsidR="00514506" w:rsidRPr="00B16DA5" w:rsidRDefault="00514506" w:rsidP="00514506">
            <w:pPr>
              <w:ind w:left="210" w:right="647"/>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proofErr w:type="spellStart"/>
            <w:r w:rsidRPr="00B16DA5">
              <w:rPr>
                <w:rFonts w:ascii="Times New Roman" w:hAnsi="Times New Roman"/>
                <w:bCs/>
                <w:strike/>
                <w:sz w:val="24"/>
                <w:szCs w:val="24"/>
              </w:rPr>
              <w:t>OSH</w:t>
            </w:r>
            <w:r w:rsidRPr="00B16DA5">
              <w:rPr>
                <w:rFonts w:ascii="Times New Roman" w:hAnsi="Times New Roman"/>
                <w:bCs/>
                <w:strike/>
                <w:spacing w:val="1"/>
                <w:sz w:val="24"/>
                <w:szCs w:val="24"/>
              </w:rPr>
              <w:t>T</w:t>
            </w:r>
            <w:r w:rsidRPr="00B16DA5">
              <w:rPr>
                <w:rFonts w:ascii="Times New Roman" w:hAnsi="Times New Roman"/>
                <w:bCs/>
                <w:strike/>
                <w:sz w:val="24"/>
                <w:szCs w:val="24"/>
              </w:rPr>
              <w:t>EMO</w:t>
            </w:r>
            <w:proofErr w:type="spellEnd"/>
          </w:p>
        </w:tc>
      </w:tr>
      <w:tr w:rsidR="00514506" w:rsidRPr="00B16DA5" w14:paraId="235398AC"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23921BCC"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KALKA</w:t>
            </w:r>
            <w:r w:rsidRPr="00B16DA5">
              <w:rPr>
                <w:rFonts w:ascii="Times New Roman" w:hAnsi="Times New Roman"/>
                <w:bCs/>
                <w:strike/>
                <w:spacing w:val="1"/>
                <w:sz w:val="24"/>
                <w:szCs w:val="24"/>
              </w:rPr>
              <w:t>SK</w:t>
            </w:r>
            <w:r w:rsidRPr="00B16DA5">
              <w:rPr>
                <w:rFonts w:ascii="Times New Roman" w:hAnsi="Times New Roman"/>
                <w:bCs/>
                <w:strike/>
                <w:sz w:val="24"/>
                <w:szCs w:val="24"/>
              </w:rPr>
              <w:t>A</w:t>
            </w:r>
          </w:p>
        </w:tc>
        <w:tc>
          <w:tcPr>
            <w:tcW w:w="2110" w:type="dxa"/>
            <w:tcBorders>
              <w:top w:val="single" w:sz="4" w:space="0" w:color="000000"/>
              <w:left w:val="single" w:sz="4" w:space="0" w:color="000000"/>
              <w:bottom w:val="single" w:sz="4" w:space="0" w:color="000000"/>
              <w:right w:val="single" w:sz="4" w:space="0" w:color="000000"/>
            </w:tcBorders>
          </w:tcPr>
          <w:p w14:paraId="374123A6"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5901562B"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4F20C9F0"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5914CB49"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KENT</w:t>
            </w:r>
          </w:p>
        </w:tc>
        <w:tc>
          <w:tcPr>
            <w:tcW w:w="2110" w:type="dxa"/>
            <w:tcBorders>
              <w:top w:val="single" w:sz="4" w:space="0" w:color="000000"/>
              <w:left w:val="single" w:sz="4" w:space="0" w:color="000000"/>
              <w:bottom w:val="single" w:sz="4" w:space="0" w:color="000000"/>
              <w:right w:val="single" w:sz="4" w:space="0" w:color="000000"/>
            </w:tcBorders>
          </w:tcPr>
          <w:p w14:paraId="0DC79055"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3BF8B411"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6219399B" w14:textId="77777777" w:rsidTr="00D20BFF">
        <w:trPr>
          <w:trHeight w:hRule="exact" w:val="4457"/>
        </w:trPr>
        <w:tc>
          <w:tcPr>
            <w:tcW w:w="2370" w:type="dxa"/>
            <w:tcBorders>
              <w:top w:val="single" w:sz="4" w:space="0" w:color="000000"/>
              <w:left w:val="single" w:sz="4" w:space="0" w:color="000000"/>
              <w:bottom w:val="single" w:sz="4" w:space="0" w:color="000000"/>
              <w:right w:val="single" w:sz="4" w:space="0" w:color="000000"/>
            </w:tcBorders>
          </w:tcPr>
          <w:p w14:paraId="37EFED41"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0A6DB421"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2DA3FD7A" w14:textId="77777777" w:rsidR="00514506" w:rsidRPr="00B16DA5" w:rsidRDefault="00514506" w:rsidP="00D20BFF">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 xml:space="preserve">CITY OF </w:t>
            </w:r>
            <w:r w:rsidRPr="00B16DA5">
              <w:rPr>
                <w:rFonts w:ascii="Times New Roman" w:hAnsi="Times New Roman"/>
                <w:bCs/>
                <w:strike/>
                <w:spacing w:val="1"/>
                <w:sz w:val="24"/>
                <w:szCs w:val="24"/>
              </w:rPr>
              <w:t>C</w:t>
            </w:r>
            <w:r w:rsidRPr="00B16DA5">
              <w:rPr>
                <w:rFonts w:ascii="Times New Roman" w:hAnsi="Times New Roman"/>
                <w:bCs/>
                <w:strike/>
                <w:sz w:val="24"/>
                <w:szCs w:val="24"/>
              </w:rPr>
              <w:t>EDAR SPR</w:t>
            </w:r>
            <w:r w:rsidRPr="00B16DA5">
              <w:rPr>
                <w:rFonts w:ascii="Times New Roman" w:hAnsi="Times New Roman"/>
                <w:bCs/>
                <w:strike/>
                <w:spacing w:val="2"/>
                <w:sz w:val="24"/>
                <w:szCs w:val="24"/>
              </w:rPr>
              <w:t>I</w:t>
            </w:r>
            <w:r w:rsidRPr="00B16DA5">
              <w:rPr>
                <w:rFonts w:ascii="Times New Roman" w:hAnsi="Times New Roman"/>
                <w:bCs/>
                <w:strike/>
                <w:sz w:val="24"/>
                <w:szCs w:val="24"/>
              </w:rPr>
              <w:t>NGS</w:t>
            </w:r>
          </w:p>
          <w:p w14:paraId="07400099" w14:textId="77777777" w:rsidR="00D20BFF" w:rsidRPr="00B16DA5" w:rsidRDefault="00514506" w:rsidP="00514506">
            <w:pPr>
              <w:ind w:left="210" w:right="655"/>
              <w:rPr>
                <w:rFonts w:ascii="Times New Roman" w:hAnsi="Times New Roman"/>
                <w:bCs/>
                <w:strike/>
                <w:sz w:val="24"/>
                <w:szCs w:val="24"/>
              </w:rPr>
            </w:pPr>
            <w:r w:rsidRPr="00B16DA5">
              <w:rPr>
                <w:rFonts w:ascii="Times New Roman" w:hAnsi="Times New Roman"/>
                <w:bCs/>
                <w:strike/>
                <w:sz w:val="24"/>
                <w:szCs w:val="24"/>
              </w:rPr>
              <w:t xml:space="preserve">VILLAGE OF </w:t>
            </w:r>
            <w:proofErr w:type="spellStart"/>
            <w:r w:rsidRPr="00B16DA5">
              <w:rPr>
                <w:rFonts w:ascii="Times New Roman" w:hAnsi="Times New Roman"/>
                <w:bCs/>
                <w:strike/>
                <w:sz w:val="24"/>
                <w:szCs w:val="24"/>
              </w:rPr>
              <w:t>CASNOVIA</w:t>
            </w:r>
            <w:proofErr w:type="spellEnd"/>
            <w:r w:rsidRPr="00B16DA5">
              <w:rPr>
                <w:rFonts w:ascii="Times New Roman" w:hAnsi="Times New Roman"/>
                <w:bCs/>
                <w:strike/>
                <w:sz w:val="24"/>
                <w:szCs w:val="24"/>
              </w:rPr>
              <w:t xml:space="preserve"> </w:t>
            </w:r>
          </w:p>
          <w:p w14:paraId="3D63A7CD" w14:textId="77777777" w:rsidR="00D20BFF" w:rsidRPr="00B16DA5" w:rsidRDefault="00514506" w:rsidP="00514506">
            <w:pPr>
              <w:ind w:left="210" w:right="655"/>
              <w:rPr>
                <w:rFonts w:ascii="Times New Roman" w:hAnsi="Times New Roman"/>
                <w:bCs/>
                <w:strike/>
                <w:sz w:val="24"/>
                <w:szCs w:val="24"/>
              </w:rPr>
            </w:pPr>
            <w:r w:rsidRPr="00B16DA5">
              <w:rPr>
                <w:rFonts w:ascii="Times New Roman" w:hAnsi="Times New Roman"/>
                <w:bCs/>
                <w:strike/>
                <w:sz w:val="24"/>
                <w:szCs w:val="24"/>
              </w:rPr>
              <w:t>VILLAGE OF K</w:t>
            </w:r>
            <w:r w:rsidRPr="00B16DA5">
              <w:rPr>
                <w:rFonts w:ascii="Times New Roman" w:hAnsi="Times New Roman"/>
                <w:bCs/>
                <w:strike/>
                <w:spacing w:val="1"/>
                <w:sz w:val="24"/>
                <w:szCs w:val="24"/>
              </w:rPr>
              <w:t>E</w:t>
            </w:r>
            <w:r w:rsidRPr="00B16DA5">
              <w:rPr>
                <w:rFonts w:ascii="Times New Roman" w:hAnsi="Times New Roman"/>
                <w:bCs/>
                <w:strike/>
                <w:sz w:val="24"/>
                <w:szCs w:val="24"/>
              </w:rPr>
              <w:t xml:space="preserve">NT </w:t>
            </w:r>
            <w:r w:rsidRPr="00B16DA5">
              <w:rPr>
                <w:rFonts w:ascii="Times New Roman" w:hAnsi="Times New Roman"/>
                <w:bCs/>
                <w:strike/>
                <w:spacing w:val="1"/>
                <w:sz w:val="24"/>
                <w:szCs w:val="24"/>
              </w:rPr>
              <w:t>C</w:t>
            </w:r>
            <w:r w:rsidRPr="00B16DA5">
              <w:rPr>
                <w:rFonts w:ascii="Times New Roman" w:hAnsi="Times New Roman"/>
                <w:bCs/>
                <w:strike/>
                <w:sz w:val="24"/>
                <w:szCs w:val="24"/>
              </w:rPr>
              <w:t xml:space="preserve">ITY </w:t>
            </w:r>
          </w:p>
          <w:p w14:paraId="3329427C" w14:textId="77777777" w:rsidR="00D20BFF" w:rsidRPr="00B16DA5" w:rsidRDefault="00514506" w:rsidP="00514506">
            <w:pPr>
              <w:ind w:left="210" w:right="655"/>
              <w:rPr>
                <w:rFonts w:ascii="Times New Roman" w:hAnsi="Times New Roman"/>
                <w:bCs/>
                <w:strike/>
                <w:sz w:val="24"/>
                <w:szCs w:val="24"/>
              </w:rPr>
            </w:pPr>
            <w:r w:rsidRPr="00B16DA5">
              <w:rPr>
                <w:rFonts w:ascii="Times New Roman" w:hAnsi="Times New Roman"/>
                <w:bCs/>
                <w:strike/>
                <w:sz w:val="24"/>
                <w:szCs w:val="24"/>
              </w:rPr>
              <w:t xml:space="preserve">VILLAGE OF SAND </w:t>
            </w:r>
            <w:r w:rsidRPr="00B16DA5">
              <w:rPr>
                <w:rFonts w:ascii="Times New Roman" w:hAnsi="Times New Roman"/>
                <w:bCs/>
                <w:strike/>
                <w:spacing w:val="1"/>
                <w:sz w:val="24"/>
                <w:szCs w:val="24"/>
              </w:rPr>
              <w:t>L</w:t>
            </w:r>
            <w:r w:rsidRPr="00B16DA5">
              <w:rPr>
                <w:rFonts w:ascii="Times New Roman" w:hAnsi="Times New Roman"/>
                <w:bCs/>
                <w:strike/>
                <w:sz w:val="24"/>
                <w:szCs w:val="24"/>
              </w:rPr>
              <w:t xml:space="preserve">AKE </w:t>
            </w:r>
          </w:p>
          <w:p w14:paraId="50E84ECF" w14:textId="77777777" w:rsidR="00514506" w:rsidRPr="00B16DA5" w:rsidRDefault="00514506" w:rsidP="00D20BFF">
            <w:pPr>
              <w:spacing w:line="276" w:lineRule="auto"/>
              <w:ind w:left="210" w:right="655"/>
              <w:rPr>
                <w:rFonts w:ascii="Times New Roman" w:hAnsi="Times New Roman"/>
                <w:bCs/>
                <w:strike/>
                <w:sz w:val="24"/>
                <w:szCs w:val="24"/>
              </w:rPr>
            </w:pPr>
            <w:r w:rsidRPr="00B16DA5">
              <w:rPr>
                <w:rFonts w:ascii="Times New Roman" w:hAnsi="Times New Roman"/>
                <w:bCs/>
                <w:strike/>
                <w:sz w:val="24"/>
                <w:szCs w:val="24"/>
              </w:rPr>
              <w:t>VILLAGE OF S</w:t>
            </w:r>
            <w:r w:rsidRPr="00B16DA5">
              <w:rPr>
                <w:rFonts w:ascii="Times New Roman" w:hAnsi="Times New Roman"/>
                <w:bCs/>
                <w:strike/>
                <w:spacing w:val="1"/>
                <w:sz w:val="24"/>
                <w:szCs w:val="24"/>
              </w:rPr>
              <w:t>P</w:t>
            </w:r>
            <w:r w:rsidRPr="00B16DA5">
              <w:rPr>
                <w:rFonts w:ascii="Times New Roman" w:hAnsi="Times New Roman"/>
                <w:bCs/>
                <w:strike/>
                <w:sz w:val="24"/>
                <w:szCs w:val="24"/>
              </w:rPr>
              <w:t>AR</w:t>
            </w:r>
            <w:r w:rsidRPr="00B16DA5">
              <w:rPr>
                <w:rFonts w:ascii="Times New Roman" w:hAnsi="Times New Roman"/>
                <w:bCs/>
                <w:strike/>
                <w:spacing w:val="1"/>
                <w:sz w:val="24"/>
                <w:szCs w:val="24"/>
              </w:rPr>
              <w:t>T</w:t>
            </w:r>
            <w:r w:rsidRPr="00B16DA5">
              <w:rPr>
                <w:rFonts w:ascii="Times New Roman" w:hAnsi="Times New Roman"/>
                <w:bCs/>
                <w:strike/>
                <w:sz w:val="24"/>
                <w:szCs w:val="24"/>
              </w:rPr>
              <w:t>A</w:t>
            </w:r>
          </w:p>
          <w:p w14:paraId="7B244B24" w14:textId="77777777" w:rsidR="00D20BFF" w:rsidRPr="00B16DA5" w:rsidRDefault="00514506" w:rsidP="00514506">
            <w:pPr>
              <w:ind w:left="210" w:right="834"/>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N</w:t>
            </w:r>
            <w:r w:rsidRPr="00B16DA5">
              <w:rPr>
                <w:rFonts w:ascii="Times New Roman" w:hAnsi="Times New Roman"/>
                <w:bCs/>
                <w:strike/>
                <w:spacing w:val="1"/>
                <w:sz w:val="24"/>
                <w:szCs w:val="24"/>
              </w:rPr>
              <w:t>E</w:t>
            </w:r>
            <w:r w:rsidRPr="00B16DA5">
              <w:rPr>
                <w:rFonts w:ascii="Times New Roman" w:hAnsi="Times New Roman"/>
                <w:bCs/>
                <w:strike/>
                <w:sz w:val="24"/>
                <w:szCs w:val="24"/>
              </w:rPr>
              <w:t>L</w:t>
            </w:r>
            <w:r w:rsidRPr="00B16DA5">
              <w:rPr>
                <w:rFonts w:ascii="Times New Roman" w:hAnsi="Times New Roman"/>
                <w:bCs/>
                <w:strike/>
                <w:spacing w:val="1"/>
                <w:sz w:val="24"/>
                <w:szCs w:val="24"/>
              </w:rPr>
              <w:t>S</w:t>
            </w:r>
            <w:r w:rsidRPr="00B16DA5">
              <w:rPr>
                <w:rFonts w:ascii="Times New Roman" w:hAnsi="Times New Roman"/>
                <w:bCs/>
                <w:strike/>
                <w:sz w:val="24"/>
                <w:szCs w:val="24"/>
              </w:rPr>
              <w:t xml:space="preserve">ON </w:t>
            </w:r>
          </w:p>
          <w:p w14:paraId="3A638C27" w14:textId="77777777" w:rsidR="00D20BFF" w:rsidRPr="00B16DA5" w:rsidRDefault="00514506" w:rsidP="00514506">
            <w:pPr>
              <w:ind w:left="210" w:right="834"/>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SOLON </w:t>
            </w:r>
          </w:p>
          <w:p w14:paraId="1804998C" w14:textId="77777777" w:rsidR="00D20BFF" w:rsidRPr="00B16DA5" w:rsidRDefault="00514506" w:rsidP="00514506">
            <w:pPr>
              <w:ind w:left="210" w:right="834"/>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SPARTA</w:t>
            </w:r>
          </w:p>
          <w:p w14:paraId="0383607C" w14:textId="77777777" w:rsidR="00514506" w:rsidRPr="00B16DA5" w:rsidRDefault="00514506" w:rsidP="00514506">
            <w:pPr>
              <w:ind w:left="210" w:right="834"/>
              <w:rPr>
                <w:rFonts w:ascii="Times New Roman" w:hAnsi="Times New Roman"/>
                <w:bCs/>
                <w:strike/>
                <w:sz w:val="24"/>
                <w:szCs w:val="24"/>
              </w:rPr>
            </w:pPr>
            <w:r w:rsidRPr="00B16DA5">
              <w:rPr>
                <w:rFonts w:ascii="Times New Roman" w:hAnsi="Times New Roman"/>
                <w:bCs/>
                <w:strike/>
                <w:sz w:val="24"/>
                <w:szCs w:val="24"/>
              </w:rPr>
              <w:t xml:space="preserve">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TYRONE</w:t>
            </w:r>
          </w:p>
        </w:tc>
      </w:tr>
      <w:tr w:rsidR="00514506" w:rsidRPr="00B16DA5" w14:paraId="212EFE2D"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7CC3D0DD"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KE</w:t>
            </w:r>
            <w:r w:rsidRPr="00B16DA5">
              <w:rPr>
                <w:rFonts w:ascii="Times New Roman" w:hAnsi="Times New Roman"/>
                <w:bCs/>
                <w:strike/>
                <w:spacing w:val="-1"/>
                <w:sz w:val="24"/>
                <w:szCs w:val="24"/>
              </w:rPr>
              <w:t>W</w:t>
            </w:r>
            <w:r w:rsidRPr="00B16DA5">
              <w:rPr>
                <w:rFonts w:ascii="Times New Roman" w:hAnsi="Times New Roman"/>
                <w:bCs/>
                <w:strike/>
                <w:sz w:val="24"/>
                <w:szCs w:val="24"/>
              </w:rPr>
              <w:t>EENAW</w:t>
            </w:r>
          </w:p>
        </w:tc>
        <w:tc>
          <w:tcPr>
            <w:tcW w:w="2110" w:type="dxa"/>
            <w:tcBorders>
              <w:top w:val="single" w:sz="4" w:space="0" w:color="000000"/>
              <w:left w:val="single" w:sz="4" w:space="0" w:color="000000"/>
              <w:bottom w:val="single" w:sz="4" w:space="0" w:color="000000"/>
              <w:right w:val="single" w:sz="4" w:space="0" w:color="000000"/>
            </w:tcBorders>
          </w:tcPr>
          <w:p w14:paraId="7F309B27"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90</w:t>
            </w:r>
          </w:p>
        </w:tc>
        <w:tc>
          <w:tcPr>
            <w:tcW w:w="3756" w:type="dxa"/>
            <w:tcBorders>
              <w:top w:val="single" w:sz="4" w:space="0" w:color="000000"/>
              <w:left w:val="single" w:sz="4" w:space="0" w:color="000000"/>
              <w:bottom w:val="single" w:sz="4" w:space="0" w:color="000000"/>
              <w:right w:val="single" w:sz="4" w:space="0" w:color="000000"/>
            </w:tcBorders>
          </w:tcPr>
          <w:p w14:paraId="06BD2487"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03DBCE48" w14:textId="77777777" w:rsidTr="00D20BFF">
        <w:trPr>
          <w:trHeight w:hRule="exact" w:val="1604"/>
        </w:trPr>
        <w:tc>
          <w:tcPr>
            <w:tcW w:w="2370" w:type="dxa"/>
            <w:tcBorders>
              <w:top w:val="single" w:sz="4" w:space="0" w:color="000000"/>
              <w:left w:val="single" w:sz="4" w:space="0" w:color="000000"/>
              <w:bottom w:val="single" w:sz="4" w:space="0" w:color="000000"/>
              <w:right w:val="single" w:sz="4" w:space="0" w:color="000000"/>
            </w:tcBorders>
          </w:tcPr>
          <w:p w14:paraId="22D9C17E"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16E0BAA5"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100</w:t>
            </w:r>
          </w:p>
        </w:tc>
        <w:tc>
          <w:tcPr>
            <w:tcW w:w="3756" w:type="dxa"/>
            <w:tcBorders>
              <w:top w:val="single" w:sz="4" w:space="0" w:color="000000"/>
              <w:left w:val="single" w:sz="4" w:space="0" w:color="000000"/>
              <w:bottom w:val="single" w:sz="4" w:space="0" w:color="000000"/>
              <w:right w:val="single" w:sz="4" w:space="0" w:color="000000"/>
            </w:tcBorders>
          </w:tcPr>
          <w:p w14:paraId="46650470" w14:textId="77777777" w:rsidR="00514506" w:rsidRPr="00B16DA5" w:rsidRDefault="00514506" w:rsidP="00D20BFF">
            <w:pPr>
              <w:tabs>
                <w:tab w:val="left" w:pos="1720"/>
                <w:tab w:val="left" w:pos="2300"/>
              </w:tabs>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D20BFF" w:rsidRPr="00B16DA5">
              <w:rPr>
                <w:rFonts w:ascii="Times New Roman" w:hAnsi="Times New Roman"/>
                <w:bCs/>
                <w:strike/>
                <w:sz w:val="24"/>
                <w:szCs w:val="24"/>
              </w:rPr>
              <w:t xml:space="preserve">P OF </w:t>
            </w:r>
            <w:r w:rsidRPr="00B16DA5">
              <w:rPr>
                <w:rFonts w:ascii="Times New Roman" w:hAnsi="Times New Roman"/>
                <w:bCs/>
                <w:strike/>
                <w:sz w:val="24"/>
                <w:szCs w:val="24"/>
              </w:rPr>
              <w:t>EAGLE</w:t>
            </w:r>
            <w:r w:rsidR="00D20BFF" w:rsidRPr="00B16DA5">
              <w:rPr>
                <w:rFonts w:ascii="Times New Roman" w:hAnsi="Times New Roman"/>
                <w:bCs/>
                <w:strike/>
                <w:sz w:val="24"/>
                <w:szCs w:val="24"/>
              </w:rPr>
              <w:t xml:space="preserve"> </w:t>
            </w:r>
            <w:r w:rsidRPr="00B16DA5">
              <w:rPr>
                <w:rFonts w:ascii="Times New Roman" w:hAnsi="Times New Roman"/>
                <w:bCs/>
                <w:strike/>
                <w:sz w:val="24"/>
                <w:szCs w:val="24"/>
              </w:rPr>
              <w:t>HARBOR</w:t>
            </w:r>
          </w:p>
          <w:p w14:paraId="2C6814E1" w14:textId="77777777" w:rsidR="00D20BFF"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t>
            </w:r>
            <w:r w:rsidRPr="00B16DA5">
              <w:rPr>
                <w:rFonts w:ascii="Times New Roman" w:hAnsi="Times New Roman"/>
                <w:bCs/>
                <w:strike/>
                <w:spacing w:val="-1"/>
                <w:sz w:val="24"/>
                <w:szCs w:val="24"/>
              </w:rPr>
              <w:t>WN</w:t>
            </w:r>
            <w:r w:rsidRPr="00B16DA5">
              <w:rPr>
                <w:rFonts w:ascii="Times New Roman" w:hAnsi="Times New Roman"/>
                <w:bCs/>
                <w:strike/>
                <w:sz w:val="24"/>
                <w:szCs w:val="24"/>
              </w:rPr>
              <w:t xml:space="preserve">SHIP OF GRANT </w:t>
            </w:r>
          </w:p>
          <w:p w14:paraId="2FF5CD90"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D20BFF" w:rsidRPr="00B16DA5">
              <w:rPr>
                <w:rFonts w:ascii="Times New Roman" w:hAnsi="Times New Roman"/>
                <w:bCs/>
                <w:strike/>
                <w:sz w:val="24"/>
                <w:szCs w:val="24"/>
              </w:rPr>
              <w:t xml:space="preserve">P OF </w:t>
            </w:r>
            <w:r w:rsidRPr="00B16DA5">
              <w:rPr>
                <w:rFonts w:ascii="Times New Roman" w:hAnsi="Times New Roman"/>
                <w:bCs/>
                <w:strike/>
                <w:sz w:val="24"/>
                <w:szCs w:val="24"/>
              </w:rPr>
              <w:t>HOUGH</w:t>
            </w:r>
            <w:r w:rsidRPr="00B16DA5">
              <w:rPr>
                <w:rFonts w:ascii="Times New Roman" w:hAnsi="Times New Roman"/>
                <w:bCs/>
                <w:strike/>
                <w:spacing w:val="1"/>
                <w:sz w:val="24"/>
                <w:szCs w:val="24"/>
              </w:rPr>
              <w:t>T</w:t>
            </w:r>
            <w:r w:rsidRPr="00B16DA5">
              <w:rPr>
                <w:rFonts w:ascii="Times New Roman" w:hAnsi="Times New Roman"/>
                <w:bCs/>
                <w:strike/>
                <w:sz w:val="24"/>
                <w:szCs w:val="24"/>
              </w:rPr>
              <w:t>ON</w:t>
            </w:r>
          </w:p>
        </w:tc>
      </w:tr>
      <w:tr w:rsidR="00514506" w:rsidRPr="00B16DA5" w14:paraId="48A56808"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22853FC7"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LAKE</w:t>
            </w:r>
          </w:p>
        </w:tc>
        <w:tc>
          <w:tcPr>
            <w:tcW w:w="2110" w:type="dxa"/>
            <w:tcBorders>
              <w:top w:val="single" w:sz="4" w:space="0" w:color="000000"/>
              <w:left w:val="single" w:sz="4" w:space="0" w:color="000000"/>
              <w:bottom w:val="single" w:sz="4" w:space="0" w:color="000000"/>
              <w:right w:val="single" w:sz="4" w:space="0" w:color="000000"/>
            </w:tcBorders>
          </w:tcPr>
          <w:p w14:paraId="6CEC81CB"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483C340B"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7B8CADC2" w14:textId="77777777" w:rsidTr="002D5275">
        <w:trPr>
          <w:trHeight w:hRule="exact" w:val="3872"/>
        </w:trPr>
        <w:tc>
          <w:tcPr>
            <w:tcW w:w="2370" w:type="dxa"/>
            <w:tcBorders>
              <w:top w:val="single" w:sz="4" w:space="0" w:color="000000"/>
              <w:left w:val="single" w:sz="4" w:space="0" w:color="000000"/>
              <w:bottom w:val="single" w:sz="4" w:space="0" w:color="000000"/>
              <w:right w:val="single" w:sz="4" w:space="0" w:color="000000"/>
            </w:tcBorders>
          </w:tcPr>
          <w:p w14:paraId="0C94D32D"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447617C6"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017AEA24"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CHASE</w:t>
            </w:r>
          </w:p>
          <w:p w14:paraId="63750712" w14:textId="77777777" w:rsidR="00514506" w:rsidRPr="00B16DA5" w:rsidRDefault="00514506" w:rsidP="00514506">
            <w:pPr>
              <w:ind w:left="210" w:right="59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w:t>
            </w:r>
            <w:r w:rsidRPr="00B16DA5">
              <w:rPr>
                <w:rFonts w:ascii="Times New Roman" w:hAnsi="Times New Roman"/>
                <w:bCs/>
                <w:strike/>
                <w:spacing w:val="2"/>
                <w:sz w:val="24"/>
                <w:szCs w:val="24"/>
              </w:rPr>
              <w:t xml:space="preserve"> </w:t>
            </w:r>
            <w:r w:rsidRPr="00B16DA5">
              <w:rPr>
                <w:rFonts w:ascii="Times New Roman" w:hAnsi="Times New Roman"/>
                <w:bCs/>
                <w:strike/>
                <w:sz w:val="24"/>
                <w:szCs w:val="24"/>
              </w:rPr>
              <w:t xml:space="preserve">OF  </w:t>
            </w:r>
            <w:r w:rsidRPr="00B16DA5">
              <w:rPr>
                <w:rFonts w:ascii="Times New Roman" w:hAnsi="Times New Roman"/>
                <w:bCs/>
                <w:strike/>
                <w:spacing w:val="2"/>
                <w:sz w:val="24"/>
                <w:szCs w:val="24"/>
              </w:rPr>
              <w:t xml:space="preserve"> </w:t>
            </w:r>
            <w:r w:rsidRPr="00B16DA5">
              <w:rPr>
                <w:rFonts w:ascii="Times New Roman" w:hAnsi="Times New Roman"/>
                <w:bCs/>
                <w:strike/>
                <w:sz w:val="24"/>
                <w:szCs w:val="24"/>
              </w:rPr>
              <w:t>CHERRY VALL</w:t>
            </w:r>
            <w:r w:rsidRPr="00B16DA5">
              <w:rPr>
                <w:rFonts w:ascii="Times New Roman" w:hAnsi="Times New Roman"/>
                <w:bCs/>
                <w:strike/>
                <w:spacing w:val="1"/>
                <w:sz w:val="24"/>
                <w:szCs w:val="24"/>
              </w:rPr>
              <w:t>E</w:t>
            </w:r>
            <w:r w:rsidRPr="00B16DA5">
              <w:rPr>
                <w:rFonts w:ascii="Times New Roman" w:hAnsi="Times New Roman"/>
                <w:bCs/>
                <w:strike/>
                <w:sz w:val="24"/>
                <w:szCs w:val="24"/>
              </w:rPr>
              <w:t>Y</w:t>
            </w:r>
          </w:p>
          <w:p w14:paraId="1B9D2CE3"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2D5275" w:rsidRPr="00B16DA5">
              <w:rPr>
                <w:rFonts w:ascii="Times New Roman" w:hAnsi="Times New Roman"/>
                <w:bCs/>
                <w:strike/>
                <w:sz w:val="24"/>
                <w:szCs w:val="24"/>
              </w:rPr>
              <w:t xml:space="preserve">P </w:t>
            </w:r>
            <w:r w:rsidRPr="00B16DA5">
              <w:rPr>
                <w:rFonts w:ascii="Times New Roman" w:hAnsi="Times New Roman"/>
                <w:bCs/>
                <w:strike/>
                <w:sz w:val="24"/>
                <w:szCs w:val="24"/>
              </w:rPr>
              <w:t>OF ELLSWORTH</w:t>
            </w:r>
          </w:p>
          <w:p w14:paraId="77CFBC41" w14:textId="77777777" w:rsidR="002D5275"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proofErr w:type="spellStart"/>
            <w:r w:rsidRPr="00B16DA5">
              <w:rPr>
                <w:rFonts w:ascii="Times New Roman" w:hAnsi="Times New Roman"/>
                <w:bCs/>
                <w:strike/>
                <w:sz w:val="24"/>
                <w:szCs w:val="24"/>
              </w:rPr>
              <w:t>PINORA</w:t>
            </w:r>
            <w:proofErr w:type="spellEnd"/>
            <w:r w:rsidRPr="00B16DA5">
              <w:rPr>
                <w:rFonts w:ascii="Times New Roman" w:hAnsi="Times New Roman"/>
                <w:bCs/>
                <w:strike/>
                <w:sz w:val="24"/>
                <w:szCs w:val="24"/>
              </w:rPr>
              <w:t xml:space="preserve"> </w:t>
            </w:r>
          </w:p>
          <w:p w14:paraId="777607DD" w14:textId="77777777" w:rsidR="002D5275"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2D5275" w:rsidRPr="00B16DA5">
              <w:rPr>
                <w:rFonts w:ascii="Times New Roman" w:hAnsi="Times New Roman"/>
                <w:bCs/>
                <w:strike/>
                <w:sz w:val="24"/>
                <w:szCs w:val="24"/>
              </w:rPr>
              <w:t xml:space="preserve">P </w:t>
            </w:r>
            <w:r w:rsidRPr="00B16DA5">
              <w:rPr>
                <w:rFonts w:ascii="Times New Roman" w:hAnsi="Times New Roman"/>
                <w:bCs/>
                <w:strike/>
                <w:sz w:val="24"/>
                <w:szCs w:val="24"/>
              </w:rPr>
              <w:t>OF PLEA</w:t>
            </w:r>
            <w:r w:rsidRPr="00B16DA5">
              <w:rPr>
                <w:rFonts w:ascii="Times New Roman" w:hAnsi="Times New Roman"/>
                <w:bCs/>
                <w:strike/>
                <w:spacing w:val="1"/>
                <w:sz w:val="24"/>
                <w:szCs w:val="24"/>
              </w:rPr>
              <w:t>S</w:t>
            </w:r>
            <w:r w:rsidRPr="00B16DA5">
              <w:rPr>
                <w:rFonts w:ascii="Times New Roman" w:hAnsi="Times New Roman"/>
                <w:bCs/>
                <w:strike/>
                <w:sz w:val="24"/>
                <w:szCs w:val="24"/>
              </w:rPr>
              <w:t>ANT</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 xml:space="preserve">PLAINS </w:t>
            </w:r>
          </w:p>
          <w:p w14:paraId="0618AC0A"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YATES</w:t>
            </w:r>
          </w:p>
        </w:tc>
      </w:tr>
      <w:tr w:rsidR="00514506" w:rsidRPr="00B16DA5" w14:paraId="32D463EB"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5EF2D92C"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LAPEER</w:t>
            </w:r>
          </w:p>
        </w:tc>
        <w:tc>
          <w:tcPr>
            <w:tcW w:w="2110" w:type="dxa"/>
            <w:tcBorders>
              <w:top w:val="single" w:sz="4" w:space="0" w:color="000000"/>
              <w:left w:val="single" w:sz="4" w:space="0" w:color="000000"/>
              <w:bottom w:val="single" w:sz="4" w:space="0" w:color="000000"/>
              <w:right w:val="single" w:sz="4" w:space="0" w:color="000000"/>
            </w:tcBorders>
          </w:tcPr>
          <w:p w14:paraId="258243D4"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1170E380"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7BB3E2EC" w14:textId="77777777" w:rsidTr="002D5275">
        <w:trPr>
          <w:trHeight w:hRule="exact" w:val="7544"/>
        </w:trPr>
        <w:tc>
          <w:tcPr>
            <w:tcW w:w="2370" w:type="dxa"/>
            <w:tcBorders>
              <w:top w:val="single" w:sz="4" w:space="0" w:color="000000"/>
              <w:left w:val="single" w:sz="4" w:space="0" w:color="000000"/>
              <w:bottom w:val="single" w:sz="4" w:space="0" w:color="000000"/>
              <w:right w:val="single" w:sz="4" w:space="0" w:color="000000"/>
            </w:tcBorders>
          </w:tcPr>
          <w:p w14:paraId="1909ED9D"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2CED5F34"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296A0617"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VILLAGE</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OF CLIF</w:t>
            </w:r>
            <w:r w:rsidRPr="00B16DA5">
              <w:rPr>
                <w:rFonts w:ascii="Times New Roman" w:hAnsi="Times New Roman"/>
                <w:bCs/>
                <w:strike/>
                <w:spacing w:val="1"/>
                <w:sz w:val="24"/>
                <w:szCs w:val="24"/>
              </w:rPr>
              <w:t>FO</w:t>
            </w:r>
            <w:r w:rsidRPr="00B16DA5">
              <w:rPr>
                <w:rFonts w:ascii="Times New Roman" w:hAnsi="Times New Roman"/>
                <w:bCs/>
                <w:strike/>
                <w:sz w:val="24"/>
                <w:szCs w:val="24"/>
              </w:rPr>
              <w:t>RD</w:t>
            </w:r>
          </w:p>
          <w:p w14:paraId="63785CAC" w14:textId="77777777" w:rsidR="002D5275" w:rsidRPr="00B16DA5" w:rsidRDefault="002D5275" w:rsidP="002D5275">
            <w:pPr>
              <w:spacing w:line="272" w:lineRule="exact"/>
              <w:ind w:left="210" w:right="1507"/>
              <w:jc w:val="both"/>
              <w:rPr>
                <w:rFonts w:ascii="Times New Roman" w:hAnsi="Times New Roman"/>
                <w:bCs/>
                <w:strike/>
                <w:sz w:val="24"/>
                <w:szCs w:val="24"/>
              </w:rPr>
            </w:pPr>
            <w:r w:rsidRPr="00B16DA5">
              <w:rPr>
                <w:rFonts w:ascii="Times New Roman" w:hAnsi="Times New Roman"/>
                <w:bCs/>
                <w:strike/>
                <w:sz w:val="24"/>
                <w:szCs w:val="24"/>
              </w:rPr>
              <w:t xml:space="preserve">VILLAGE </w:t>
            </w:r>
            <w:r w:rsidR="00514506" w:rsidRPr="00B16DA5">
              <w:rPr>
                <w:rFonts w:ascii="Times New Roman" w:hAnsi="Times New Roman"/>
                <w:bCs/>
                <w:strike/>
                <w:sz w:val="24"/>
                <w:szCs w:val="24"/>
              </w:rPr>
              <w:t>OF</w:t>
            </w:r>
            <w:r w:rsidRPr="00B16DA5">
              <w:rPr>
                <w:rFonts w:ascii="Times New Roman" w:hAnsi="Times New Roman"/>
                <w:bCs/>
                <w:strike/>
                <w:sz w:val="24"/>
                <w:szCs w:val="24"/>
              </w:rPr>
              <w:t xml:space="preserve"> COLU</w:t>
            </w:r>
            <w:r w:rsidRPr="00B16DA5">
              <w:rPr>
                <w:rFonts w:ascii="Times New Roman" w:hAnsi="Times New Roman"/>
                <w:bCs/>
                <w:strike/>
                <w:spacing w:val="1"/>
                <w:sz w:val="24"/>
                <w:szCs w:val="24"/>
              </w:rPr>
              <w:t>M</w:t>
            </w:r>
            <w:r w:rsidRPr="00B16DA5">
              <w:rPr>
                <w:rFonts w:ascii="Times New Roman" w:hAnsi="Times New Roman"/>
                <w:bCs/>
                <w:strike/>
                <w:sz w:val="24"/>
                <w:szCs w:val="24"/>
              </w:rPr>
              <w:t>BIAVILLE</w:t>
            </w:r>
          </w:p>
          <w:p w14:paraId="1B8814CB" w14:textId="77777777" w:rsidR="002D5275" w:rsidRPr="00B16DA5" w:rsidRDefault="002D5275" w:rsidP="002D5275">
            <w:pPr>
              <w:ind w:left="210" w:right="582"/>
              <w:jc w:val="both"/>
              <w:rPr>
                <w:rFonts w:ascii="Times New Roman" w:hAnsi="Times New Roman"/>
                <w:bCs/>
                <w:strike/>
                <w:sz w:val="24"/>
                <w:szCs w:val="24"/>
              </w:rPr>
            </w:pPr>
            <w:r w:rsidRPr="00B16DA5">
              <w:rPr>
                <w:rFonts w:ascii="Times New Roman" w:hAnsi="Times New Roman"/>
                <w:bCs/>
                <w:strike/>
                <w:sz w:val="24"/>
                <w:szCs w:val="24"/>
              </w:rPr>
              <w:t>VILLAGE</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OF NOR</w:t>
            </w:r>
            <w:r w:rsidRPr="00B16DA5">
              <w:rPr>
                <w:rFonts w:ascii="Times New Roman" w:hAnsi="Times New Roman"/>
                <w:bCs/>
                <w:strike/>
                <w:spacing w:val="1"/>
                <w:sz w:val="24"/>
                <w:szCs w:val="24"/>
              </w:rPr>
              <w:t>T</w:t>
            </w:r>
            <w:r w:rsidRPr="00B16DA5">
              <w:rPr>
                <w:rFonts w:ascii="Times New Roman" w:hAnsi="Times New Roman"/>
                <w:bCs/>
                <w:strike/>
                <w:sz w:val="24"/>
                <w:szCs w:val="24"/>
              </w:rPr>
              <w:t>H BRANCH</w:t>
            </w:r>
          </w:p>
          <w:p w14:paraId="4E926F36" w14:textId="77777777" w:rsidR="002D5275" w:rsidRPr="00B16DA5" w:rsidRDefault="002D5275" w:rsidP="002D5275">
            <w:pPr>
              <w:ind w:left="210" w:right="582"/>
              <w:jc w:val="both"/>
              <w:rPr>
                <w:rFonts w:ascii="Times New Roman" w:hAnsi="Times New Roman"/>
                <w:bCs/>
                <w:strike/>
                <w:sz w:val="24"/>
                <w:szCs w:val="24"/>
              </w:rPr>
            </w:pPr>
            <w:r w:rsidRPr="00B16DA5">
              <w:rPr>
                <w:rFonts w:ascii="Times New Roman" w:hAnsi="Times New Roman"/>
                <w:bCs/>
                <w:strike/>
                <w:sz w:val="24"/>
                <w:szCs w:val="24"/>
              </w:rPr>
              <w:t xml:space="preserve">VILLAGE </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OF  OTT</w:t>
            </w:r>
            <w:r w:rsidRPr="00B16DA5">
              <w:rPr>
                <w:rFonts w:ascii="Times New Roman" w:hAnsi="Times New Roman"/>
                <w:bCs/>
                <w:strike/>
                <w:spacing w:val="1"/>
                <w:sz w:val="24"/>
                <w:szCs w:val="24"/>
              </w:rPr>
              <w:t>E</w:t>
            </w:r>
            <w:r w:rsidRPr="00B16DA5">
              <w:rPr>
                <w:rFonts w:ascii="Times New Roman" w:hAnsi="Times New Roman"/>
                <w:bCs/>
                <w:strike/>
                <w:sz w:val="24"/>
                <w:szCs w:val="24"/>
              </w:rPr>
              <w:t>R LAKE</w:t>
            </w:r>
          </w:p>
          <w:p w14:paraId="62C13EAF" w14:textId="77777777" w:rsidR="002D5275" w:rsidRPr="00B16DA5" w:rsidRDefault="002D5275" w:rsidP="002D5275">
            <w:pPr>
              <w:ind w:left="210" w:right="581"/>
              <w:jc w:val="both"/>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BURLING</w:t>
            </w:r>
            <w:r w:rsidRPr="00B16DA5">
              <w:rPr>
                <w:rFonts w:ascii="Times New Roman" w:hAnsi="Times New Roman"/>
                <w:bCs/>
                <w:strike/>
                <w:spacing w:val="1"/>
                <w:sz w:val="24"/>
                <w:szCs w:val="24"/>
              </w:rPr>
              <w:t>T</w:t>
            </w:r>
            <w:r w:rsidRPr="00B16DA5">
              <w:rPr>
                <w:rFonts w:ascii="Times New Roman" w:hAnsi="Times New Roman"/>
                <w:bCs/>
                <w:strike/>
                <w:sz w:val="24"/>
                <w:szCs w:val="24"/>
              </w:rPr>
              <w:t>ON</w:t>
            </w:r>
          </w:p>
          <w:p w14:paraId="2A8EB823" w14:textId="77777777" w:rsidR="002D5275" w:rsidRPr="00B16DA5" w:rsidRDefault="002D5275" w:rsidP="002D5275">
            <w:pPr>
              <w:ind w:left="210" w:right="581"/>
              <w:jc w:val="both"/>
              <w:rPr>
                <w:rFonts w:ascii="Times New Roman" w:hAnsi="Times New Roman"/>
                <w:bCs/>
                <w:strike/>
                <w:sz w:val="24"/>
                <w:szCs w:val="24"/>
              </w:rPr>
            </w:pPr>
            <w:r w:rsidRPr="00B16DA5">
              <w:rPr>
                <w:rFonts w:ascii="Times New Roman" w:hAnsi="Times New Roman"/>
                <w:bCs/>
                <w:strike/>
                <w:sz w:val="24"/>
                <w:szCs w:val="24"/>
              </w:rPr>
              <w:t>TO</w:t>
            </w:r>
            <w:r w:rsidRPr="00B16DA5">
              <w:rPr>
                <w:rFonts w:ascii="Times New Roman" w:hAnsi="Times New Roman"/>
                <w:bCs/>
                <w:strike/>
                <w:spacing w:val="-1"/>
                <w:sz w:val="24"/>
                <w:szCs w:val="24"/>
              </w:rPr>
              <w:t>WN</w:t>
            </w:r>
            <w:r w:rsidRPr="00B16DA5">
              <w:rPr>
                <w:rFonts w:ascii="Times New Roman" w:hAnsi="Times New Roman"/>
                <w:bCs/>
                <w:strike/>
                <w:sz w:val="24"/>
                <w:szCs w:val="24"/>
              </w:rPr>
              <w:t>S</w:t>
            </w:r>
            <w:r w:rsidRPr="00B16DA5">
              <w:rPr>
                <w:rFonts w:ascii="Times New Roman" w:hAnsi="Times New Roman"/>
                <w:bCs/>
                <w:strike/>
                <w:spacing w:val="-1"/>
                <w:sz w:val="24"/>
                <w:szCs w:val="24"/>
              </w:rPr>
              <w:t>H</w:t>
            </w:r>
            <w:r w:rsidRPr="00B16DA5">
              <w:rPr>
                <w:rFonts w:ascii="Times New Roman" w:hAnsi="Times New Roman"/>
                <w:bCs/>
                <w:strike/>
                <w:sz w:val="24"/>
                <w:szCs w:val="24"/>
              </w:rPr>
              <w:t xml:space="preserve">IP </w:t>
            </w:r>
            <w:r w:rsidRPr="00B16DA5">
              <w:rPr>
                <w:rFonts w:ascii="Times New Roman" w:hAnsi="Times New Roman"/>
                <w:bCs/>
                <w:strike/>
                <w:spacing w:val="-1"/>
                <w:sz w:val="24"/>
                <w:szCs w:val="24"/>
              </w:rPr>
              <w:t>O</w:t>
            </w:r>
            <w:r w:rsidRPr="00B16DA5">
              <w:rPr>
                <w:rFonts w:ascii="Times New Roman" w:hAnsi="Times New Roman"/>
                <w:bCs/>
                <w:strike/>
                <w:sz w:val="24"/>
                <w:szCs w:val="24"/>
              </w:rPr>
              <w:t>F B</w:t>
            </w:r>
            <w:r w:rsidRPr="00B16DA5">
              <w:rPr>
                <w:rFonts w:ascii="Times New Roman" w:hAnsi="Times New Roman"/>
                <w:bCs/>
                <w:strike/>
                <w:spacing w:val="-1"/>
                <w:sz w:val="24"/>
                <w:szCs w:val="24"/>
              </w:rPr>
              <w:t>U</w:t>
            </w:r>
            <w:r w:rsidRPr="00B16DA5">
              <w:rPr>
                <w:rFonts w:ascii="Times New Roman" w:hAnsi="Times New Roman"/>
                <w:bCs/>
                <w:strike/>
                <w:sz w:val="24"/>
                <w:szCs w:val="24"/>
              </w:rPr>
              <w:t>RNSI</w:t>
            </w:r>
            <w:r w:rsidRPr="00B16DA5">
              <w:rPr>
                <w:rFonts w:ascii="Times New Roman" w:hAnsi="Times New Roman"/>
                <w:bCs/>
                <w:strike/>
                <w:spacing w:val="-1"/>
                <w:sz w:val="24"/>
                <w:szCs w:val="24"/>
              </w:rPr>
              <w:t>D</w:t>
            </w:r>
            <w:r w:rsidRPr="00B16DA5">
              <w:rPr>
                <w:rFonts w:ascii="Times New Roman" w:hAnsi="Times New Roman"/>
                <w:bCs/>
                <w:strike/>
                <w:sz w:val="24"/>
                <w:szCs w:val="24"/>
              </w:rPr>
              <w:t xml:space="preserve">E </w:t>
            </w:r>
          </w:p>
          <w:p w14:paraId="403AD428" w14:textId="77777777" w:rsidR="002D5275" w:rsidRPr="00B16DA5" w:rsidRDefault="002D5275" w:rsidP="002D5275">
            <w:pPr>
              <w:spacing w:line="276" w:lineRule="auto"/>
              <w:ind w:left="210" w:right="581"/>
              <w:jc w:val="both"/>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DEERFIELD</w:t>
            </w:r>
          </w:p>
          <w:p w14:paraId="2BE9DA46" w14:textId="77777777" w:rsidR="002D5275" w:rsidRPr="00B16DA5" w:rsidRDefault="002D5275" w:rsidP="002D5275">
            <w:pPr>
              <w:spacing w:line="276" w:lineRule="auto"/>
              <w:ind w:left="210" w:right="581"/>
              <w:jc w:val="both"/>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MARATHON</w:t>
            </w:r>
          </w:p>
          <w:p w14:paraId="45677DCE" w14:textId="77777777" w:rsidR="002D5275" w:rsidRPr="00B16DA5" w:rsidRDefault="002D5275" w:rsidP="002D5275">
            <w:pPr>
              <w:ind w:left="210" w:right="581"/>
              <w:jc w:val="both"/>
              <w:rPr>
                <w:rFonts w:ascii="Times New Roman" w:hAnsi="Times New Roman"/>
                <w:bCs/>
                <w:strike/>
                <w:sz w:val="24"/>
                <w:szCs w:val="24"/>
              </w:rPr>
            </w:pPr>
            <w:r w:rsidRPr="00B16DA5">
              <w:rPr>
                <w:rFonts w:ascii="Times New Roman" w:hAnsi="Times New Roman"/>
                <w:bCs/>
                <w:strike/>
                <w:sz w:val="24"/>
                <w:szCs w:val="24"/>
              </w:rPr>
              <w:t>TO</w:t>
            </w:r>
            <w:r w:rsidRPr="00B16DA5">
              <w:rPr>
                <w:rFonts w:ascii="Times New Roman" w:hAnsi="Times New Roman"/>
                <w:bCs/>
                <w:strike/>
                <w:spacing w:val="-1"/>
                <w:sz w:val="24"/>
                <w:szCs w:val="24"/>
              </w:rPr>
              <w:t>WN</w:t>
            </w:r>
            <w:r w:rsidRPr="00B16DA5">
              <w:rPr>
                <w:rFonts w:ascii="Times New Roman" w:hAnsi="Times New Roman"/>
                <w:bCs/>
                <w:strike/>
                <w:sz w:val="24"/>
                <w:szCs w:val="24"/>
              </w:rPr>
              <w:t>SHIP OF NORTH BRANCH</w:t>
            </w:r>
          </w:p>
          <w:p w14:paraId="2E522187" w14:textId="77777777" w:rsidR="002D5275" w:rsidRPr="00B16DA5" w:rsidRDefault="002D5275" w:rsidP="002D5275">
            <w:pPr>
              <w:tabs>
                <w:tab w:val="left" w:pos="2780"/>
              </w:tabs>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OREGON </w:t>
            </w:r>
          </w:p>
          <w:p w14:paraId="1FDCFBC8" w14:textId="77777777" w:rsidR="00514506" w:rsidRPr="00B16DA5" w:rsidRDefault="002D5275" w:rsidP="002D5275">
            <w:pPr>
              <w:tabs>
                <w:tab w:val="left" w:pos="2780"/>
              </w:tabs>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RICH</w:t>
            </w:r>
          </w:p>
        </w:tc>
      </w:tr>
    </w:tbl>
    <w:p w14:paraId="3F156B93" w14:textId="77777777" w:rsidR="00514506" w:rsidRPr="00B16DA5" w:rsidRDefault="00514506" w:rsidP="00514506">
      <w:pPr>
        <w:rPr>
          <w:rFonts w:ascii="Times New Roman" w:hAnsi="Times New Roman"/>
          <w:bCs/>
          <w:sz w:val="24"/>
          <w:szCs w:val="24"/>
        </w:rPr>
        <w:sectPr w:rsidR="00514506" w:rsidRPr="00B16DA5">
          <w:pgSz w:w="12240" w:h="15840"/>
          <w:pgMar w:top="1340" w:right="1720" w:bottom="280" w:left="860" w:header="720" w:footer="720" w:gutter="0"/>
          <w:cols w:space="720"/>
        </w:sectPr>
      </w:pPr>
    </w:p>
    <w:p w14:paraId="33CCB959" w14:textId="77777777" w:rsidR="00514506" w:rsidRPr="00B16DA5" w:rsidRDefault="00514506" w:rsidP="00514506">
      <w:pPr>
        <w:spacing w:before="9" w:line="90" w:lineRule="exact"/>
        <w:rPr>
          <w:rFonts w:ascii="Times New Roman" w:hAnsi="Times New Roman"/>
          <w:bCs/>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2370"/>
        <w:gridCol w:w="2110"/>
        <w:gridCol w:w="3756"/>
      </w:tblGrid>
      <w:tr w:rsidR="00514506" w:rsidRPr="00B16DA5" w14:paraId="60C8CD5E"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4FEF6818"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LEELANAU</w:t>
            </w:r>
          </w:p>
        </w:tc>
        <w:tc>
          <w:tcPr>
            <w:tcW w:w="2110" w:type="dxa"/>
            <w:tcBorders>
              <w:top w:val="single" w:sz="4" w:space="0" w:color="000000"/>
              <w:left w:val="single" w:sz="4" w:space="0" w:color="000000"/>
              <w:bottom w:val="single" w:sz="4" w:space="0" w:color="000000"/>
              <w:right w:val="single" w:sz="4" w:space="0" w:color="000000"/>
            </w:tcBorders>
          </w:tcPr>
          <w:p w14:paraId="2E79359D"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7B0A9A27"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5D7BB638"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127B6B17"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LENAWEE</w:t>
            </w:r>
          </w:p>
        </w:tc>
        <w:tc>
          <w:tcPr>
            <w:tcW w:w="2110" w:type="dxa"/>
            <w:tcBorders>
              <w:top w:val="single" w:sz="4" w:space="0" w:color="000000"/>
              <w:left w:val="single" w:sz="4" w:space="0" w:color="000000"/>
              <w:bottom w:val="single" w:sz="4" w:space="0" w:color="000000"/>
              <w:right w:val="single" w:sz="4" w:space="0" w:color="000000"/>
            </w:tcBorders>
          </w:tcPr>
          <w:p w14:paraId="23C7FFF7"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20</w:t>
            </w:r>
          </w:p>
        </w:tc>
        <w:tc>
          <w:tcPr>
            <w:tcW w:w="3756" w:type="dxa"/>
            <w:tcBorders>
              <w:top w:val="single" w:sz="4" w:space="0" w:color="000000"/>
              <w:left w:val="single" w:sz="4" w:space="0" w:color="000000"/>
              <w:bottom w:val="single" w:sz="4" w:space="0" w:color="000000"/>
              <w:right w:val="single" w:sz="4" w:space="0" w:color="000000"/>
            </w:tcBorders>
          </w:tcPr>
          <w:p w14:paraId="4AB35975"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2CB286C0"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6E0A5E94"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LIVINGS</w:t>
            </w:r>
            <w:r w:rsidRPr="00B16DA5">
              <w:rPr>
                <w:rFonts w:ascii="Times New Roman" w:hAnsi="Times New Roman"/>
                <w:bCs/>
                <w:strike/>
                <w:spacing w:val="1"/>
                <w:sz w:val="24"/>
                <w:szCs w:val="24"/>
              </w:rPr>
              <w:t>T</w:t>
            </w:r>
            <w:r w:rsidRPr="00B16DA5">
              <w:rPr>
                <w:rFonts w:ascii="Times New Roman" w:hAnsi="Times New Roman"/>
                <w:bCs/>
                <w:strike/>
                <w:sz w:val="24"/>
                <w:szCs w:val="24"/>
              </w:rPr>
              <w:t>ON</w:t>
            </w:r>
          </w:p>
        </w:tc>
        <w:tc>
          <w:tcPr>
            <w:tcW w:w="2110" w:type="dxa"/>
            <w:tcBorders>
              <w:top w:val="single" w:sz="4" w:space="0" w:color="000000"/>
              <w:left w:val="single" w:sz="4" w:space="0" w:color="000000"/>
              <w:bottom w:val="single" w:sz="4" w:space="0" w:color="000000"/>
              <w:right w:val="single" w:sz="4" w:space="0" w:color="000000"/>
            </w:tcBorders>
          </w:tcPr>
          <w:p w14:paraId="1EDB449C"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5CE3DD6D"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247E619E"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57E839A8"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LUCE</w:t>
            </w:r>
          </w:p>
        </w:tc>
        <w:tc>
          <w:tcPr>
            <w:tcW w:w="2110" w:type="dxa"/>
            <w:tcBorders>
              <w:top w:val="single" w:sz="4" w:space="0" w:color="000000"/>
              <w:left w:val="single" w:sz="4" w:space="0" w:color="000000"/>
              <w:bottom w:val="single" w:sz="4" w:space="0" w:color="000000"/>
              <w:right w:val="single" w:sz="4" w:space="0" w:color="000000"/>
            </w:tcBorders>
          </w:tcPr>
          <w:p w14:paraId="02F8CDEF"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1E00EC85"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30AAA47F"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1F73B6D4"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MACKINAC</w:t>
            </w:r>
          </w:p>
        </w:tc>
        <w:tc>
          <w:tcPr>
            <w:tcW w:w="2110" w:type="dxa"/>
            <w:tcBorders>
              <w:top w:val="single" w:sz="4" w:space="0" w:color="000000"/>
              <w:left w:val="single" w:sz="4" w:space="0" w:color="000000"/>
              <w:bottom w:val="single" w:sz="4" w:space="0" w:color="000000"/>
              <w:right w:val="single" w:sz="4" w:space="0" w:color="000000"/>
            </w:tcBorders>
          </w:tcPr>
          <w:p w14:paraId="3539A0FB"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7EE19F56"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7D4DD058" w14:textId="77777777" w:rsidTr="002D5275">
        <w:trPr>
          <w:trHeight w:hRule="exact" w:val="884"/>
        </w:trPr>
        <w:tc>
          <w:tcPr>
            <w:tcW w:w="2370" w:type="dxa"/>
            <w:tcBorders>
              <w:top w:val="single" w:sz="4" w:space="0" w:color="000000"/>
              <w:left w:val="single" w:sz="4" w:space="0" w:color="000000"/>
              <w:bottom w:val="single" w:sz="4" w:space="0" w:color="000000"/>
              <w:right w:val="single" w:sz="4" w:space="0" w:color="000000"/>
            </w:tcBorders>
          </w:tcPr>
          <w:p w14:paraId="1D757887"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3E9D8518"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3C07D072" w14:textId="77777777" w:rsidR="002D5275" w:rsidRPr="00B16DA5" w:rsidRDefault="00514506" w:rsidP="00514506">
            <w:pPr>
              <w:ind w:left="210" w:right="701"/>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N</w:t>
            </w:r>
            <w:r w:rsidRPr="00B16DA5">
              <w:rPr>
                <w:rFonts w:ascii="Times New Roman" w:hAnsi="Times New Roman"/>
                <w:bCs/>
                <w:strike/>
                <w:spacing w:val="1"/>
                <w:sz w:val="24"/>
                <w:szCs w:val="24"/>
              </w:rPr>
              <w:t>E</w:t>
            </w:r>
            <w:r w:rsidRPr="00B16DA5">
              <w:rPr>
                <w:rFonts w:ascii="Times New Roman" w:hAnsi="Times New Roman"/>
                <w:bCs/>
                <w:strike/>
                <w:sz w:val="24"/>
                <w:szCs w:val="24"/>
              </w:rPr>
              <w:t xml:space="preserve">WTON </w:t>
            </w:r>
          </w:p>
          <w:p w14:paraId="12D48061" w14:textId="77777777" w:rsidR="00514506" w:rsidRPr="00B16DA5" w:rsidRDefault="00514506" w:rsidP="00514506">
            <w:pPr>
              <w:ind w:left="210" w:right="701"/>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r w:rsidRPr="00B16DA5">
              <w:rPr>
                <w:rFonts w:ascii="Times New Roman" w:hAnsi="Times New Roman"/>
                <w:bCs/>
                <w:strike/>
                <w:spacing w:val="1"/>
                <w:sz w:val="24"/>
                <w:szCs w:val="24"/>
              </w:rPr>
              <w:t>P</w:t>
            </w:r>
            <w:r w:rsidRPr="00B16DA5">
              <w:rPr>
                <w:rFonts w:ascii="Times New Roman" w:hAnsi="Times New Roman"/>
                <w:bCs/>
                <w:strike/>
                <w:spacing w:val="-1"/>
                <w:sz w:val="24"/>
                <w:szCs w:val="24"/>
              </w:rPr>
              <w:t>O</w:t>
            </w:r>
            <w:r w:rsidRPr="00B16DA5">
              <w:rPr>
                <w:rFonts w:ascii="Times New Roman" w:hAnsi="Times New Roman"/>
                <w:bCs/>
                <w:strike/>
                <w:sz w:val="24"/>
                <w:szCs w:val="24"/>
              </w:rPr>
              <w:t>R</w:t>
            </w:r>
            <w:r w:rsidRPr="00B16DA5">
              <w:rPr>
                <w:rFonts w:ascii="Times New Roman" w:hAnsi="Times New Roman"/>
                <w:bCs/>
                <w:strike/>
                <w:spacing w:val="1"/>
                <w:sz w:val="24"/>
                <w:szCs w:val="24"/>
              </w:rPr>
              <w:t>T</w:t>
            </w:r>
            <w:r w:rsidRPr="00B16DA5">
              <w:rPr>
                <w:rFonts w:ascii="Times New Roman" w:hAnsi="Times New Roman"/>
                <w:bCs/>
                <w:strike/>
                <w:sz w:val="24"/>
                <w:szCs w:val="24"/>
              </w:rPr>
              <w:t>AGE</w:t>
            </w:r>
          </w:p>
        </w:tc>
      </w:tr>
      <w:tr w:rsidR="00514506" w:rsidRPr="00B16DA5" w14:paraId="16B56BC8"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2D3EA845"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MACOMB</w:t>
            </w:r>
          </w:p>
        </w:tc>
        <w:tc>
          <w:tcPr>
            <w:tcW w:w="2110" w:type="dxa"/>
            <w:tcBorders>
              <w:top w:val="single" w:sz="4" w:space="0" w:color="000000"/>
              <w:left w:val="single" w:sz="4" w:space="0" w:color="000000"/>
              <w:bottom w:val="single" w:sz="4" w:space="0" w:color="000000"/>
              <w:right w:val="single" w:sz="4" w:space="0" w:color="000000"/>
            </w:tcBorders>
          </w:tcPr>
          <w:p w14:paraId="57CA32E9"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030FF84E"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454C06FB"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48F487EA"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MANISTEE</w:t>
            </w:r>
          </w:p>
        </w:tc>
        <w:tc>
          <w:tcPr>
            <w:tcW w:w="2110" w:type="dxa"/>
            <w:tcBorders>
              <w:top w:val="single" w:sz="4" w:space="0" w:color="000000"/>
              <w:left w:val="single" w:sz="4" w:space="0" w:color="000000"/>
              <w:bottom w:val="single" w:sz="4" w:space="0" w:color="000000"/>
              <w:right w:val="single" w:sz="4" w:space="0" w:color="000000"/>
            </w:tcBorders>
          </w:tcPr>
          <w:p w14:paraId="680EE596"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1E8A9392"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4E2F78FF"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10B494D7"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MARQUETTE</w:t>
            </w:r>
          </w:p>
        </w:tc>
        <w:tc>
          <w:tcPr>
            <w:tcW w:w="2110" w:type="dxa"/>
            <w:tcBorders>
              <w:top w:val="single" w:sz="4" w:space="0" w:color="000000"/>
              <w:left w:val="single" w:sz="4" w:space="0" w:color="000000"/>
              <w:bottom w:val="single" w:sz="4" w:space="0" w:color="000000"/>
              <w:right w:val="single" w:sz="4" w:space="0" w:color="000000"/>
            </w:tcBorders>
          </w:tcPr>
          <w:p w14:paraId="7ABEC4C8"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03903435"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03B0B213" w14:textId="77777777" w:rsidTr="002D5275">
        <w:trPr>
          <w:trHeight w:hRule="exact" w:val="1388"/>
        </w:trPr>
        <w:tc>
          <w:tcPr>
            <w:tcW w:w="2370" w:type="dxa"/>
            <w:tcBorders>
              <w:top w:val="single" w:sz="4" w:space="0" w:color="000000"/>
              <w:left w:val="single" w:sz="4" w:space="0" w:color="000000"/>
              <w:bottom w:val="single" w:sz="4" w:space="0" w:color="000000"/>
              <w:right w:val="single" w:sz="4" w:space="0" w:color="000000"/>
            </w:tcBorders>
          </w:tcPr>
          <w:p w14:paraId="0E419AC4"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05DB19AA"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417434AC"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E</w:t>
            </w:r>
            <w:r w:rsidRPr="00B16DA5">
              <w:rPr>
                <w:rFonts w:ascii="Times New Roman" w:hAnsi="Times New Roman"/>
                <w:bCs/>
                <w:strike/>
                <w:spacing w:val="-2"/>
                <w:sz w:val="24"/>
                <w:szCs w:val="24"/>
              </w:rPr>
              <w:t>W</w:t>
            </w:r>
            <w:r w:rsidRPr="00B16DA5">
              <w:rPr>
                <w:rFonts w:ascii="Times New Roman" w:hAnsi="Times New Roman"/>
                <w:bCs/>
                <w:strike/>
                <w:spacing w:val="2"/>
                <w:sz w:val="24"/>
                <w:szCs w:val="24"/>
              </w:rPr>
              <w:t>I</w:t>
            </w:r>
            <w:r w:rsidRPr="00B16DA5">
              <w:rPr>
                <w:rFonts w:ascii="Times New Roman" w:hAnsi="Times New Roman"/>
                <w:bCs/>
                <w:strike/>
                <w:spacing w:val="1"/>
                <w:sz w:val="24"/>
                <w:szCs w:val="24"/>
              </w:rPr>
              <w:t>N</w:t>
            </w:r>
            <w:r w:rsidRPr="00B16DA5">
              <w:rPr>
                <w:rFonts w:ascii="Times New Roman" w:hAnsi="Times New Roman"/>
                <w:bCs/>
                <w:strike/>
                <w:sz w:val="24"/>
                <w:szCs w:val="24"/>
              </w:rPr>
              <w:t>G</w:t>
            </w:r>
          </w:p>
          <w:p w14:paraId="221580E1" w14:textId="77777777" w:rsidR="002D5275" w:rsidRPr="00B16DA5" w:rsidRDefault="00514506" w:rsidP="00514506">
            <w:pPr>
              <w:ind w:left="102" w:right="755"/>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WELLS </w:t>
            </w:r>
          </w:p>
          <w:p w14:paraId="2DFDFBC6" w14:textId="77777777" w:rsidR="00514506" w:rsidRPr="00B16DA5" w:rsidRDefault="00514506" w:rsidP="00514506">
            <w:pPr>
              <w:ind w:left="102" w:right="755"/>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R</w:t>
            </w:r>
            <w:r w:rsidRPr="00B16DA5">
              <w:rPr>
                <w:rFonts w:ascii="Times New Roman" w:hAnsi="Times New Roman"/>
                <w:bCs/>
                <w:strike/>
                <w:spacing w:val="1"/>
                <w:sz w:val="24"/>
                <w:szCs w:val="24"/>
              </w:rPr>
              <w:t>E</w:t>
            </w:r>
            <w:r w:rsidRPr="00B16DA5">
              <w:rPr>
                <w:rFonts w:ascii="Times New Roman" w:hAnsi="Times New Roman"/>
                <w:bCs/>
                <w:strike/>
                <w:sz w:val="24"/>
                <w:szCs w:val="24"/>
              </w:rPr>
              <w:t>PUBLIC</w:t>
            </w:r>
          </w:p>
        </w:tc>
      </w:tr>
      <w:tr w:rsidR="00514506" w:rsidRPr="00B16DA5" w14:paraId="40D4DD3F"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2CAC3FE5"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MASON</w:t>
            </w:r>
          </w:p>
        </w:tc>
        <w:tc>
          <w:tcPr>
            <w:tcW w:w="2110" w:type="dxa"/>
            <w:tcBorders>
              <w:top w:val="single" w:sz="4" w:space="0" w:color="000000"/>
              <w:left w:val="single" w:sz="4" w:space="0" w:color="000000"/>
              <w:bottom w:val="single" w:sz="4" w:space="0" w:color="000000"/>
              <w:right w:val="single" w:sz="4" w:space="0" w:color="000000"/>
            </w:tcBorders>
          </w:tcPr>
          <w:p w14:paraId="671C087C"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397E6426"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1F1F5B99"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413892C0"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MECOSTA</w:t>
            </w:r>
          </w:p>
        </w:tc>
        <w:tc>
          <w:tcPr>
            <w:tcW w:w="2110" w:type="dxa"/>
            <w:tcBorders>
              <w:top w:val="single" w:sz="4" w:space="0" w:color="000000"/>
              <w:left w:val="single" w:sz="4" w:space="0" w:color="000000"/>
              <w:bottom w:val="single" w:sz="4" w:space="0" w:color="000000"/>
              <w:right w:val="single" w:sz="4" w:space="0" w:color="000000"/>
            </w:tcBorders>
          </w:tcPr>
          <w:p w14:paraId="3262B9ED"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10837B56"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005EE9AB"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1109CFC1"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MENOMINEE</w:t>
            </w:r>
          </w:p>
        </w:tc>
        <w:tc>
          <w:tcPr>
            <w:tcW w:w="2110" w:type="dxa"/>
            <w:tcBorders>
              <w:top w:val="single" w:sz="4" w:space="0" w:color="000000"/>
              <w:left w:val="single" w:sz="4" w:space="0" w:color="000000"/>
              <w:bottom w:val="single" w:sz="4" w:space="0" w:color="000000"/>
              <w:right w:val="single" w:sz="4" w:space="0" w:color="000000"/>
            </w:tcBorders>
          </w:tcPr>
          <w:p w14:paraId="4073EA6B"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39F4D367"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349EE148"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5436F107"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MIDLAND</w:t>
            </w:r>
          </w:p>
        </w:tc>
        <w:tc>
          <w:tcPr>
            <w:tcW w:w="2110" w:type="dxa"/>
            <w:tcBorders>
              <w:top w:val="single" w:sz="4" w:space="0" w:color="000000"/>
              <w:left w:val="single" w:sz="4" w:space="0" w:color="000000"/>
              <w:bottom w:val="single" w:sz="4" w:space="0" w:color="000000"/>
              <w:right w:val="single" w:sz="4" w:space="0" w:color="000000"/>
            </w:tcBorders>
          </w:tcPr>
          <w:p w14:paraId="5AC98451"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7FE5F96E"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 except:</w:t>
            </w:r>
          </w:p>
        </w:tc>
      </w:tr>
      <w:tr w:rsidR="00514506" w:rsidRPr="00B16DA5" w14:paraId="66C69730" w14:textId="77777777" w:rsidTr="002D5275">
        <w:trPr>
          <w:trHeight w:hRule="exact" w:val="3791"/>
        </w:trPr>
        <w:tc>
          <w:tcPr>
            <w:tcW w:w="2370" w:type="dxa"/>
            <w:tcBorders>
              <w:top w:val="single" w:sz="4" w:space="0" w:color="000000"/>
              <w:left w:val="single" w:sz="4" w:space="0" w:color="000000"/>
              <w:bottom w:val="single" w:sz="4" w:space="0" w:color="000000"/>
              <w:right w:val="single" w:sz="4" w:space="0" w:color="000000"/>
            </w:tcBorders>
          </w:tcPr>
          <w:p w14:paraId="4E35456C"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6CB517E6"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7A62C052"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CITY OF</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COLEMAN</w:t>
            </w:r>
          </w:p>
          <w:p w14:paraId="39790E0A" w14:textId="77777777" w:rsidR="002D5275"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 xml:space="preserve">VILLAGE OF SANFORD </w:t>
            </w:r>
          </w:p>
          <w:p w14:paraId="741C6009"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2D5275" w:rsidRPr="00B16DA5">
              <w:rPr>
                <w:rFonts w:ascii="Times New Roman" w:hAnsi="Times New Roman"/>
                <w:bCs/>
                <w:strike/>
                <w:sz w:val="24"/>
                <w:szCs w:val="24"/>
              </w:rPr>
              <w:t xml:space="preserve">P </w:t>
            </w:r>
            <w:r w:rsidRPr="00B16DA5">
              <w:rPr>
                <w:rFonts w:ascii="Times New Roman" w:hAnsi="Times New Roman"/>
                <w:bCs/>
                <w:strike/>
                <w:sz w:val="24"/>
                <w:szCs w:val="24"/>
              </w:rPr>
              <w:t xml:space="preserve">OF </w:t>
            </w:r>
            <w:proofErr w:type="spellStart"/>
            <w:r w:rsidRPr="00B16DA5">
              <w:rPr>
                <w:rFonts w:ascii="Times New Roman" w:hAnsi="Times New Roman"/>
                <w:bCs/>
                <w:strike/>
                <w:sz w:val="24"/>
                <w:szCs w:val="24"/>
              </w:rPr>
              <w:t>EDENVILLE</w:t>
            </w:r>
            <w:proofErr w:type="spellEnd"/>
          </w:p>
          <w:p w14:paraId="7F9D2144" w14:textId="77777777" w:rsidR="002D5275" w:rsidRPr="00B16DA5" w:rsidRDefault="00514506" w:rsidP="00514506">
            <w:pPr>
              <w:ind w:left="210" w:right="768"/>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G</w:t>
            </w:r>
            <w:r w:rsidRPr="00B16DA5">
              <w:rPr>
                <w:rFonts w:ascii="Times New Roman" w:hAnsi="Times New Roman"/>
                <w:bCs/>
                <w:strike/>
                <w:spacing w:val="1"/>
                <w:sz w:val="24"/>
                <w:szCs w:val="24"/>
              </w:rPr>
              <w:t>E</w:t>
            </w:r>
            <w:r w:rsidRPr="00B16DA5">
              <w:rPr>
                <w:rFonts w:ascii="Times New Roman" w:hAnsi="Times New Roman"/>
                <w:bCs/>
                <w:strike/>
                <w:sz w:val="24"/>
                <w:szCs w:val="24"/>
              </w:rPr>
              <w:t>N</w:t>
            </w:r>
            <w:r w:rsidRPr="00B16DA5">
              <w:rPr>
                <w:rFonts w:ascii="Times New Roman" w:hAnsi="Times New Roman"/>
                <w:bCs/>
                <w:strike/>
                <w:spacing w:val="1"/>
                <w:sz w:val="24"/>
                <w:szCs w:val="24"/>
              </w:rPr>
              <w:t>E</w:t>
            </w:r>
            <w:r w:rsidRPr="00B16DA5">
              <w:rPr>
                <w:rFonts w:ascii="Times New Roman" w:hAnsi="Times New Roman"/>
                <w:bCs/>
                <w:strike/>
                <w:sz w:val="24"/>
                <w:szCs w:val="24"/>
              </w:rPr>
              <w:t>VA</w:t>
            </w:r>
          </w:p>
          <w:p w14:paraId="4A123267" w14:textId="77777777" w:rsidR="002D5275" w:rsidRPr="00B16DA5" w:rsidRDefault="00514506" w:rsidP="00514506">
            <w:pPr>
              <w:ind w:left="210" w:right="768"/>
              <w:rPr>
                <w:rFonts w:ascii="Times New Roman" w:hAnsi="Times New Roman"/>
                <w:bCs/>
                <w:strike/>
                <w:sz w:val="24"/>
                <w:szCs w:val="24"/>
              </w:rPr>
            </w:pPr>
            <w:r w:rsidRPr="00B16DA5">
              <w:rPr>
                <w:rFonts w:ascii="Times New Roman" w:hAnsi="Times New Roman"/>
                <w:bCs/>
                <w:strike/>
                <w:sz w:val="24"/>
                <w:szCs w:val="24"/>
              </w:rPr>
              <w:t xml:space="preserve"> 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HOPE </w:t>
            </w:r>
          </w:p>
          <w:p w14:paraId="37246745" w14:textId="77777777" w:rsidR="002D5275" w:rsidRPr="00B16DA5" w:rsidRDefault="00514506" w:rsidP="00514506">
            <w:pPr>
              <w:ind w:left="210" w:right="768"/>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MILLS </w:t>
            </w:r>
          </w:p>
          <w:p w14:paraId="0A9A9158" w14:textId="77777777" w:rsidR="00514506" w:rsidRPr="00B16DA5" w:rsidRDefault="00514506" w:rsidP="00514506">
            <w:pPr>
              <w:ind w:left="210" w:right="768"/>
              <w:rPr>
                <w:rFonts w:ascii="Times New Roman" w:hAnsi="Times New Roman"/>
                <w:bCs/>
                <w:strike/>
                <w:sz w:val="24"/>
                <w:szCs w:val="24"/>
              </w:rPr>
            </w:pPr>
            <w:r w:rsidRPr="00B16DA5">
              <w:rPr>
                <w:rFonts w:ascii="Times New Roman" w:hAnsi="Times New Roman"/>
                <w:bCs/>
                <w:strike/>
                <w:sz w:val="24"/>
                <w:szCs w:val="24"/>
              </w:rPr>
              <w:t>T</w:t>
            </w:r>
            <w:r w:rsidRPr="00B16DA5">
              <w:rPr>
                <w:rFonts w:ascii="Times New Roman" w:hAnsi="Times New Roman"/>
                <w:bCs/>
                <w:strike/>
                <w:spacing w:val="1"/>
                <w:sz w:val="24"/>
                <w:szCs w:val="24"/>
              </w:rPr>
              <w:t>O</w:t>
            </w:r>
            <w:r w:rsidRPr="00B16DA5">
              <w:rPr>
                <w:rFonts w:ascii="Times New Roman" w:hAnsi="Times New Roman"/>
                <w:bCs/>
                <w:strike/>
                <w:sz w:val="24"/>
                <w:szCs w:val="24"/>
              </w:rPr>
              <w:t>WNSH</w:t>
            </w:r>
            <w:r w:rsidRPr="00B16DA5">
              <w:rPr>
                <w:rFonts w:ascii="Times New Roman" w:hAnsi="Times New Roman"/>
                <w:bCs/>
                <w:strike/>
                <w:spacing w:val="2"/>
                <w:sz w:val="24"/>
                <w:szCs w:val="24"/>
              </w:rPr>
              <w:t>I</w:t>
            </w:r>
            <w:r w:rsidRPr="00B16DA5">
              <w:rPr>
                <w:rFonts w:ascii="Times New Roman" w:hAnsi="Times New Roman"/>
                <w:bCs/>
                <w:strike/>
                <w:sz w:val="24"/>
                <w:szCs w:val="24"/>
              </w:rPr>
              <w:t>P OF WA</w:t>
            </w:r>
            <w:r w:rsidRPr="00B16DA5">
              <w:rPr>
                <w:rFonts w:ascii="Times New Roman" w:hAnsi="Times New Roman"/>
                <w:bCs/>
                <w:strike/>
                <w:spacing w:val="1"/>
                <w:sz w:val="24"/>
                <w:szCs w:val="24"/>
              </w:rPr>
              <w:t>R</w:t>
            </w:r>
            <w:r w:rsidRPr="00B16DA5">
              <w:rPr>
                <w:rFonts w:ascii="Times New Roman" w:hAnsi="Times New Roman"/>
                <w:bCs/>
                <w:strike/>
                <w:sz w:val="24"/>
                <w:szCs w:val="24"/>
              </w:rPr>
              <w:t>REN</w:t>
            </w:r>
          </w:p>
        </w:tc>
      </w:tr>
      <w:tr w:rsidR="00514506" w:rsidRPr="00B16DA5" w14:paraId="385CB0D9"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6BA2EB72"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MISSAUK</w:t>
            </w:r>
            <w:r w:rsidRPr="00B16DA5">
              <w:rPr>
                <w:rFonts w:ascii="Times New Roman" w:hAnsi="Times New Roman"/>
                <w:bCs/>
                <w:strike/>
                <w:spacing w:val="1"/>
                <w:sz w:val="24"/>
                <w:szCs w:val="24"/>
              </w:rPr>
              <w:t>E</w:t>
            </w:r>
            <w:r w:rsidRPr="00B16DA5">
              <w:rPr>
                <w:rFonts w:ascii="Times New Roman" w:hAnsi="Times New Roman"/>
                <w:bCs/>
                <w:strike/>
                <w:sz w:val="24"/>
                <w:szCs w:val="24"/>
              </w:rPr>
              <w:t>E</w:t>
            </w:r>
          </w:p>
        </w:tc>
        <w:tc>
          <w:tcPr>
            <w:tcW w:w="2110" w:type="dxa"/>
            <w:tcBorders>
              <w:top w:val="single" w:sz="4" w:space="0" w:color="000000"/>
              <w:left w:val="single" w:sz="4" w:space="0" w:color="000000"/>
              <w:bottom w:val="single" w:sz="4" w:space="0" w:color="000000"/>
              <w:right w:val="single" w:sz="4" w:space="0" w:color="000000"/>
            </w:tcBorders>
          </w:tcPr>
          <w:p w14:paraId="642F5A8A"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07B15028"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except:</w:t>
            </w:r>
          </w:p>
        </w:tc>
      </w:tr>
      <w:tr w:rsidR="002D5275" w:rsidRPr="00B16DA5" w14:paraId="540376E3" w14:textId="77777777" w:rsidTr="00744D6E">
        <w:trPr>
          <w:trHeight w:hRule="exact" w:val="1694"/>
        </w:trPr>
        <w:tc>
          <w:tcPr>
            <w:tcW w:w="2370" w:type="dxa"/>
            <w:tcBorders>
              <w:top w:val="single" w:sz="4" w:space="0" w:color="000000"/>
              <w:left w:val="single" w:sz="4" w:space="0" w:color="000000"/>
              <w:bottom w:val="single" w:sz="4" w:space="0" w:color="000000"/>
              <w:right w:val="single" w:sz="4" w:space="0" w:color="000000"/>
            </w:tcBorders>
          </w:tcPr>
          <w:p w14:paraId="56F95603" w14:textId="77777777" w:rsidR="002D5275" w:rsidRPr="00B16DA5" w:rsidRDefault="002D5275" w:rsidP="00744D6E">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3665A17C" w14:textId="77777777" w:rsidR="002D5275" w:rsidRPr="00B16DA5" w:rsidRDefault="002D5275"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73F0D734" w14:textId="77777777" w:rsidR="002D5275" w:rsidRPr="00B16DA5" w:rsidRDefault="002D5275" w:rsidP="00744D6E">
            <w:pPr>
              <w:tabs>
                <w:tab w:val="left" w:pos="2780"/>
              </w:tabs>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BLOOMFI</w:t>
            </w:r>
            <w:r w:rsidRPr="00B16DA5">
              <w:rPr>
                <w:rFonts w:ascii="Times New Roman" w:hAnsi="Times New Roman"/>
                <w:bCs/>
                <w:strike/>
                <w:spacing w:val="1"/>
                <w:sz w:val="24"/>
                <w:szCs w:val="24"/>
              </w:rPr>
              <w:t>E</w:t>
            </w:r>
            <w:r w:rsidRPr="00B16DA5">
              <w:rPr>
                <w:rFonts w:ascii="Times New Roman" w:hAnsi="Times New Roman"/>
                <w:bCs/>
                <w:strike/>
                <w:sz w:val="24"/>
                <w:szCs w:val="24"/>
              </w:rPr>
              <w:t>LD</w:t>
            </w:r>
          </w:p>
          <w:p w14:paraId="797CD8D4" w14:textId="77777777" w:rsidR="002D5275" w:rsidRPr="00B16DA5" w:rsidRDefault="002D5275" w:rsidP="00744D6E">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C</w:t>
            </w:r>
            <w:r w:rsidRPr="00B16DA5">
              <w:rPr>
                <w:rFonts w:ascii="Times New Roman" w:hAnsi="Times New Roman"/>
                <w:bCs/>
                <w:strike/>
                <w:spacing w:val="-1"/>
                <w:sz w:val="24"/>
                <w:szCs w:val="24"/>
              </w:rPr>
              <w:t>A</w:t>
            </w:r>
            <w:r w:rsidRPr="00B16DA5">
              <w:rPr>
                <w:rFonts w:ascii="Times New Roman" w:hAnsi="Times New Roman"/>
                <w:bCs/>
                <w:strike/>
                <w:sz w:val="24"/>
                <w:szCs w:val="24"/>
              </w:rPr>
              <w:t>LD</w:t>
            </w:r>
            <w:r w:rsidRPr="00B16DA5">
              <w:rPr>
                <w:rFonts w:ascii="Times New Roman" w:hAnsi="Times New Roman"/>
                <w:bCs/>
                <w:strike/>
                <w:spacing w:val="-1"/>
                <w:sz w:val="24"/>
                <w:szCs w:val="24"/>
              </w:rPr>
              <w:t>W</w:t>
            </w:r>
            <w:r w:rsidRPr="00B16DA5">
              <w:rPr>
                <w:rFonts w:ascii="Times New Roman" w:hAnsi="Times New Roman"/>
                <w:bCs/>
                <w:strike/>
                <w:sz w:val="24"/>
                <w:szCs w:val="24"/>
              </w:rPr>
              <w:t>ELL</w:t>
            </w:r>
          </w:p>
          <w:p w14:paraId="45972F6E" w14:textId="77777777" w:rsidR="002D5275" w:rsidRPr="00B16DA5" w:rsidRDefault="002D5275" w:rsidP="00744D6E">
            <w:pPr>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PIONEER</w:t>
            </w:r>
          </w:p>
        </w:tc>
      </w:tr>
    </w:tbl>
    <w:p w14:paraId="23F4B9D5" w14:textId="77777777" w:rsidR="00514506" w:rsidRPr="00B16DA5" w:rsidRDefault="00514506" w:rsidP="00514506">
      <w:pPr>
        <w:rPr>
          <w:rFonts w:ascii="Times New Roman" w:hAnsi="Times New Roman"/>
          <w:bCs/>
          <w:sz w:val="24"/>
          <w:szCs w:val="24"/>
        </w:rPr>
        <w:sectPr w:rsidR="00514506" w:rsidRPr="00B16DA5">
          <w:pgSz w:w="12240" w:h="15840"/>
          <w:pgMar w:top="1340" w:right="1720" w:bottom="280" w:left="860" w:header="720" w:footer="720" w:gutter="0"/>
          <w:cols w:space="720"/>
        </w:sectPr>
      </w:pPr>
    </w:p>
    <w:p w14:paraId="7E89F246" w14:textId="77777777" w:rsidR="00514506" w:rsidRPr="00B16DA5" w:rsidRDefault="00514506" w:rsidP="00514506">
      <w:pPr>
        <w:spacing w:before="9" w:line="90" w:lineRule="exact"/>
        <w:rPr>
          <w:rFonts w:ascii="Times New Roman" w:hAnsi="Times New Roman"/>
          <w:bCs/>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2370"/>
        <w:gridCol w:w="2110"/>
        <w:gridCol w:w="3756"/>
      </w:tblGrid>
      <w:tr w:rsidR="00514506" w:rsidRPr="00B16DA5" w14:paraId="570CF14D"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0D2055BA"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MON</w:t>
            </w:r>
            <w:r w:rsidRPr="00B16DA5">
              <w:rPr>
                <w:rFonts w:ascii="Times New Roman" w:hAnsi="Times New Roman"/>
                <w:bCs/>
                <w:strike/>
                <w:spacing w:val="1"/>
                <w:sz w:val="24"/>
                <w:szCs w:val="24"/>
              </w:rPr>
              <w:t>R</w:t>
            </w:r>
            <w:r w:rsidRPr="00B16DA5">
              <w:rPr>
                <w:rFonts w:ascii="Times New Roman" w:hAnsi="Times New Roman"/>
                <w:bCs/>
                <w:strike/>
                <w:sz w:val="24"/>
                <w:szCs w:val="24"/>
              </w:rPr>
              <w:t>OE</w:t>
            </w:r>
          </w:p>
        </w:tc>
        <w:tc>
          <w:tcPr>
            <w:tcW w:w="2110" w:type="dxa"/>
            <w:tcBorders>
              <w:top w:val="single" w:sz="4" w:space="0" w:color="000000"/>
              <w:left w:val="single" w:sz="4" w:space="0" w:color="000000"/>
              <w:bottom w:val="single" w:sz="4" w:space="0" w:color="000000"/>
              <w:right w:val="single" w:sz="4" w:space="0" w:color="000000"/>
            </w:tcBorders>
          </w:tcPr>
          <w:p w14:paraId="2C85826F"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20</w:t>
            </w:r>
          </w:p>
        </w:tc>
        <w:tc>
          <w:tcPr>
            <w:tcW w:w="3756" w:type="dxa"/>
            <w:tcBorders>
              <w:top w:val="single" w:sz="4" w:space="0" w:color="000000"/>
              <w:left w:val="single" w:sz="4" w:space="0" w:color="000000"/>
              <w:bottom w:val="single" w:sz="4" w:space="0" w:color="000000"/>
              <w:right w:val="single" w:sz="4" w:space="0" w:color="000000"/>
            </w:tcBorders>
          </w:tcPr>
          <w:p w14:paraId="18E9A934"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1CF13B13"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269206C4"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MONTCALM</w:t>
            </w:r>
          </w:p>
        </w:tc>
        <w:tc>
          <w:tcPr>
            <w:tcW w:w="2110" w:type="dxa"/>
            <w:tcBorders>
              <w:top w:val="single" w:sz="4" w:space="0" w:color="000000"/>
              <w:left w:val="single" w:sz="4" w:space="0" w:color="000000"/>
              <w:bottom w:val="single" w:sz="4" w:space="0" w:color="000000"/>
              <w:right w:val="single" w:sz="4" w:space="0" w:color="000000"/>
            </w:tcBorders>
          </w:tcPr>
          <w:p w14:paraId="4B1A6757"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4EFB6226"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47B1C1F0" w14:textId="77777777" w:rsidTr="002D5275">
        <w:trPr>
          <w:trHeight w:hRule="exact" w:val="4538"/>
        </w:trPr>
        <w:tc>
          <w:tcPr>
            <w:tcW w:w="2370" w:type="dxa"/>
            <w:tcBorders>
              <w:top w:val="single" w:sz="4" w:space="0" w:color="000000"/>
              <w:left w:val="single" w:sz="4" w:space="0" w:color="000000"/>
              <w:bottom w:val="single" w:sz="4" w:space="0" w:color="000000"/>
              <w:right w:val="single" w:sz="4" w:space="0" w:color="000000"/>
            </w:tcBorders>
          </w:tcPr>
          <w:p w14:paraId="6D7417A0"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19BB3928"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3E8C79E4" w14:textId="77777777" w:rsidR="00514506" w:rsidRPr="00B16DA5" w:rsidRDefault="002D5275" w:rsidP="002D5275">
            <w:pPr>
              <w:tabs>
                <w:tab w:val="left" w:pos="1460"/>
                <w:tab w:val="left" w:pos="2000"/>
              </w:tabs>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 xml:space="preserve">VILLAGE OF </w:t>
            </w:r>
            <w:r w:rsidR="00514506" w:rsidRPr="00B16DA5">
              <w:rPr>
                <w:rFonts w:ascii="Times New Roman" w:hAnsi="Times New Roman"/>
                <w:bCs/>
                <w:strike/>
                <w:sz w:val="24"/>
                <w:szCs w:val="24"/>
              </w:rPr>
              <w:t>HOWARD</w:t>
            </w:r>
            <w:r w:rsidRPr="00B16DA5">
              <w:rPr>
                <w:rFonts w:ascii="Times New Roman" w:hAnsi="Times New Roman"/>
                <w:bCs/>
                <w:strike/>
                <w:sz w:val="24"/>
                <w:szCs w:val="24"/>
              </w:rPr>
              <w:t xml:space="preserve"> </w:t>
            </w:r>
            <w:r w:rsidR="00514506" w:rsidRPr="00B16DA5">
              <w:rPr>
                <w:rFonts w:ascii="Times New Roman" w:hAnsi="Times New Roman"/>
                <w:bCs/>
                <w:strike/>
                <w:sz w:val="24"/>
                <w:szCs w:val="24"/>
              </w:rPr>
              <w:t>CITY</w:t>
            </w:r>
          </w:p>
          <w:p w14:paraId="2E2CE8CF" w14:textId="77777777" w:rsidR="002D5275" w:rsidRPr="00B16DA5" w:rsidRDefault="00514506" w:rsidP="00514506">
            <w:pPr>
              <w:tabs>
                <w:tab w:val="left" w:pos="1700"/>
                <w:tab w:val="left" w:pos="2260"/>
              </w:tabs>
              <w:ind w:left="210" w:right="591"/>
              <w:rPr>
                <w:rFonts w:ascii="Times New Roman" w:hAnsi="Times New Roman"/>
                <w:bCs/>
                <w:strike/>
                <w:sz w:val="24"/>
                <w:szCs w:val="24"/>
              </w:rPr>
            </w:pPr>
            <w:r w:rsidRPr="00B16DA5">
              <w:rPr>
                <w:rFonts w:ascii="Times New Roman" w:hAnsi="Times New Roman"/>
                <w:bCs/>
                <w:strike/>
                <w:sz w:val="24"/>
                <w:szCs w:val="24"/>
              </w:rPr>
              <w:t>VILLAGE OF LAKEVI</w:t>
            </w:r>
            <w:r w:rsidRPr="00B16DA5">
              <w:rPr>
                <w:rFonts w:ascii="Times New Roman" w:hAnsi="Times New Roman"/>
                <w:bCs/>
                <w:strike/>
                <w:spacing w:val="1"/>
                <w:sz w:val="24"/>
                <w:szCs w:val="24"/>
              </w:rPr>
              <w:t>E</w:t>
            </w:r>
            <w:r w:rsidRPr="00B16DA5">
              <w:rPr>
                <w:rFonts w:ascii="Times New Roman" w:hAnsi="Times New Roman"/>
                <w:bCs/>
                <w:strike/>
                <w:sz w:val="24"/>
                <w:szCs w:val="24"/>
              </w:rPr>
              <w:t xml:space="preserve">W </w:t>
            </w:r>
          </w:p>
          <w:p w14:paraId="0BEC23E5" w14:textId="77777777" w:rsidR="002D5275" w:rsidRPr="00B16DA5" w:rsidRDefault="00514506" w:rsidP="00514506">
            <w:pPr>
              <w:tabs>
                <w:tab w:val="left" w:pos="1700"/>
                <w:tab w:val="left" w:pos="2260"/>
              </w:tabs>
              <w:ind w:left="210" w:right="591"/>
              <w:rPr>
                <w:rFonts w:ascii="Times New Roman" w:hAnsi="Times New Roman"/>
                <w:bCs/>
                <w:strike/>
                <w:sz w:val="24"/>
                <w:szCs w:val="24"/>
              </w:rPr>
            </w:pPr>
            <w:r w:rsidRPr="00B16DA5">
              <w:rPr>
                <w:rFonts w:ascii="Times New Roman" w:hAnsi="Times New Roman"/>
                <w:bCs/>
                <w:strike/>
                <w:sz w:val="24"/>
                <w:szCs w:val="24"/>
              </w:rPr>
              <w:t>VILLAGE OF PIER</w:t>
            </w:r>
            <w:r w:rsidRPr="00B16DA5">
              <w:rPr>
                <w:rFonts w:ascii="Times New Roman" w:hAnsi="Times New Roman"/>
                <w:bCs/>
                <w:strike/>
                <w:spacing w:val="1"/>
                <w:sz w:val="24"/>
                <w:szCs w:val="24"/>
              </w:rPr>
              <w:t>SO</w:t>
            </w:r>
            <w:r w:rsidRPr="00B16DA5">
              <w:rPr>
                <w:rFonts w:ascii="Times New Roman" w:hAnsi="Times New Roman"/>
                <w:bCs/>
                <w:strike/>
                <w:sz w:val="24"/>
                <w:szCs w:val="24"/>
              </w:rPr>
              <w:t xml:space="preserve">N </w:t>
            </w:r>
          </w:p>
          <w:p w14:paraId="7D29C1BC" w14:textId="77777777" w:rsidR="002D5275" w:rsidRPr="00B16DA5" w:rsidRDefault="00514506" w:rsidP="00514506">
            <w:pPr>
              <w:tabs>
                <w:tab w:val="left" w:pos="1700"/>
                <w:tab w:val="left" w:pos="2260"/>
              </w:tabs>
              <w:ind w:left="210" w:right="591"/>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CATO </w:t>
            </w:r>
          </w:p>
          <w:p w14:paraId="45FA3651" w14:textId="77777777" w:rsidR="00514506" w:rsidRPr="00B16DA5" w:rsidRDefault="00514506" w:rsidP="00514506">
            <w:pPr>
              <w:tabs>
                <w:tab w:val="left" w:pos="1700"/>
                <w:tab w:val="left" w:pos="2260"/>
              </w:tabs>
              <w:ind w:left="210" w:right="591"/>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2D5275" w:rsidRPr="00B16DA5">
              <w:rPr>
                <w:rFonts w:ascii="Times New Roman" w:hAnsi="Times New Roman"/>
                <w:bCs/>
                <w:strike/>
                <w:sz w:val="24"/>
                <w:szCs w:val="24"/>
              </w:rPr>
              <w:t xml:space="preserve">P </w:t>
            </w:r>
            <w:r w:rsidRPr="00B16DA5">
              <w:rPr>
                <w:rFonts w:ascii="Times New Roman" w:hAnsi="Times New Roman"/>
                <w:bCs/>
                <w:strike/>
                <w:sz w:val="24"/>
                <w:szCs w:val="24"/>
              </w:rPr>
              <w:t>OF</w:t>
            </w:r>
            <w:r w:rsidR="002D5275" w:rsidRPr="00B16DA5">
              <w:rPr>
                <w:rFonts w:ascii="Times New Roman" w:hAnsi="Times New Roman"/>
                <w:bCs/>
                <w:strike/>
                <w:sz w:val="24"/>
                <w:szCs w:val="24"/>
              </w:rPr>
              <w:t xml:space="preserve"> </w:t>
            </w:r>
            <w:r w:rsidRPr="00B16DA5">
              <w:rPr>
                <w:rFonts w:ascii="Times New Roman" w:hAnsi="Times New Roman"/>
                <w:bCs/>
                <w:strike/>
                <w:spacing w:val="1"/>
                <w:sz w:val="24"/>
                <w:szCs w:val="24"/>
              </w:rPr>
              <w:t>M</w:t>
            </w:r>
            <w:r w:rsidRPr="00B16DA5">
              <w:rPr>
                <w:rFonts w:ascii="Times New Roman" w:hAnsi="Times New Roman"/>
                <w:bCs/>
                <w:strike/>
                <w:spacing w:val="-1"/>
                <w:sz w:val="24"/>
                <w:szCs w:val="24"/>
              </w:rPr>
              <w:t>A</w:t>
            </w:r>
            <w:r w:rsidRPr="00B16DA5">
              <w:rPr>
                <w:rFonts w:ascii="Times New Roman" w:hAnsi="Times New Roman"/>
                <w:bCs/>
                <w:strike/>
                <w:sz w:val="24"/>
                <w:szCs w:val="24"/>
              </w:rPr>
              <w:t>PLE VALL</w:t>
            </w:r>
            <w:r w:rsidRPr="00B16DA5">
              <w:rPr>
                <w:rFonts w:ascii="Times New Roman" w:hAnsi="Times New Roman"/>
                <w:bCs/>
                <w:strike/>
                <w:spacing w:val="1"/>
                <w:sz w:val="24"/>
                <w:szCs w:val="24"/>
              </w:rPr>
              <w:t>E</w:t>
            </w:r>
            <w:r w:rsidRPr="00B16DA5">
              <w:rPr>
                <w:rFonts w:ascii="Times New Roman" w:hAnsi="Times New Roman"/>
                <w:bCs/>
                <w:strike/>
                <w:sz w:val="24"/>
                <w:szCs w:val="24"/>
              </w:rPr>
              <w:t>Y</w:t>
            </w:r>
          </w:p>
          <w:p w14:paraId="2B02A65B" w14:textId="77777777" w:rsidR="002D5275"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PIER</w:t>
            </w:r>
            <w:r w:rsidRPr="00B16DA5">
              <w:rPr>
                <w:rFonts w:ascii="Times New Roman" w:hAnsi="Times New Roman"/>
                <w:bCs/>
                <w:strike/>
                <w:spacing w:val="1"/>
                <w:sz w:val="24"/>
                <w:szCs w:val="24"/>
              </w:rPr>
              <w:t>S</w:t>
            </w:r>
            <w:r w:rsidRPr="00B16DA5">
              <w:rPr>
                <w:rFonts w:ascii="Times New Roman" w:hAnsi="Times New Roman"/>
                <w:bCs/>
                <w:strike/>
                <w:sz w:val="24"/>
                <w:szCs w:val="24"/>
              </w:rPr>
              <w:t xml:space="preserve">ON </w:t>
            </w:r>
          </w:p>
          <w:p w14:paraId="1FB4BE3D"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2D5275" w:rsidRPr="00B16DA5">
              <w:rPr>
                <w:rFonts w:ascii="Times New Roman" w:hAnsi="Times New Roman"/>
                <w:bCs/>
                <w:strike/>
                <w:sz w:val="24"/>
                <w:szCs w:val="24"/>
              </w:rPr>
              <w:t xml:space="preserve">P </w:t>
            </w:r>
            <w:r w:rsidRPr="00B16DA5">
              <w:rPr>
                <w:rFonts w:ascii="Times New Roman" w:hAnsi="Times New Roman"/>
                <w:bCs/>
                <w:strike/>
                <w:sz w:val="24"/>
                <w:szCs w:val="24"/>
              </w:rPr>
              <w:t>OF REYNOLDS</w:t>
            </w:r>
          </w:p>
          <w:p w14:paraId="73F2E114" w14:textId="77777777" w:rsidR="00514506" w:rsidRPr="00B16DA5" w:rsidRDefault="00514506" w:rsidP="00514506">
            <w:pPr>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r w:rsidRPr="00B16DA5">
              <w:rPr>
                <w:rFonts w:ascii="Times New Roman" w:hAnsi="Times New Roman"/>
                <w:bCs/>
                <w:strike/>
                <w:spacing w:val="-2"/>
                <w:sz w:val="24"/>
                <w:szCs w:val="24"/>
              </w:rPr>
              <w:t>W</w:t>
            </w:r>
            <w:r w:rsidRPr="00B16DA5">
              <w:rPr>
                <w:rFonts w:ascii="Times New Roman" w:hAnsi="Times New Roman"/>
                <w:bCs/>
                <w:strike/>
                <w:spacing w:val="2"/>
                <w:sz w:val="24"/>
                <w:szCs w:val="24"/>
              </w:rPr>
              <w:t>I</w:t>
            </w:r>
            <w:r w:rsidRPr="00B16DA5">
              <w:rPr>
                <w:rFonts w:ascii="Times New Roman" w:hAnsi="Times New Roman"/>
                <w:bCs/>
                <w:strike/>
                <w:sz w:val="24"/>
                <w:szCs w:val="24"/>
              </w:rPr>
              <w:t>NFIELD</w:t>
            </w:r>
          </w:p>
        </w:tc>
      </w:tr>
      <w:tr w:rsidR="00514506" w:rsidRPr="00B16DA5" w14:paraId="1A20DE9B"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0969EFD4"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MONTMOREN</w:t>
            </w:r>
            <w:r w:rsidRPr="00B16DA5">
              <w:rPr>
                <w:rFonts w:ascii="Times New Roman" w:hAnsi="Times New Roman"/>
                <w:bCs/>
                <w:strike/>
                <w:spacing w:val="1"/>
                <w:sz w:val="24"/>
                <w:szCs w:val="24"/>
              </w:rPr>
              <w:t>C</w:t>
            </w:r>
            <w:r w:rsidRPr="00B16DA5">
              <w:rPr>
                <w:rFonts w:ascii="Times New Roman" w:hAnsi="Times New Roman"/>
                <w:bCs/>
                <w:strike/>
                <w:sz w:val="24"/>
                <w:szCs w:val="24"/>
              </w:rPr>
              <w:t>Y</w:t>
            </w:r>
          </w:p>
        </w:tc>
        <w:tc>
          <w:tcPr>
            <w:tcW w:w="2110" w:type="dxa"/>
            <w:tcBorders>
              <w:top w:val="single" w:sz="4" w:space="0" w:color="000000"/>
              <w:left w:val="single" w:sz="4" w:space="0" w:color="000000"/>
              <w:bottom w:val="single" w:sz="4" w:space="0" w:color="000000"/>
              <w:right w:val="single" w:sz="4" w:space="0" w:color="000000"/>
            </w:tcBorders>
          </w:tcPr>
          <w:p w14:paraId="4022511C"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7F8E88BE"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7C12D2DF"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7A08A444"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MUSKEGON</w:t>
            </w:r>
          </w:p>
        </w:tc>
        <w:tc>
          <w:tcPr>
            <w:tcW w:w="2110" w:type="dxa"/>
            <w:tcBorders>
              <w:top w:val="single" w:sz="4" w:space="0" w:color="000000"/>
              <w:left w:val="single" w:sz="4" w:space="0" w:color="000000"/>
              <w:bottom w:val="single" w:sz="4" w:space="0" w:color="000000"/>
              <w:right w:val="single" w:sz="4" w:space="0" w:color="000000"/>
            </w:tcBorders>
          </w:tcPr>
          <w:p w14:paraId="3892BB3E"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7025FAC9"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06D5B280" w14:textId="77777777" w:rsidTr="002D5275">
        <w:trPr>
          <w:trHeight w:hRule="exact" w:val="866"/>
        </w:trPr>
        <w:tc>
          <w:tcPr>
            <w:tcW w:w="2370" w:type="dxa"/>
            <w:tcBorders>
              <w:top w:val="single" w:sz="4" w:space="0" w:color="000000"/>
              <w:left w:val="single" w:sz="4" w:space="0" w:color="000000"/>
              <w:bottom w:val="single" w:sz="4" w:space="0" w:color="000000"/>
              <w:right w:val="single" w:sz="4" w:space="0" w:color="000000"/>
            </w:tcBorders>
          </w:tcPr>
          <w:p w14:paraId="7930BDE7"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5DF241B9"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31D04B52"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HOLTON</w:t>
            </w:r>
          </w:p>
          <w:p w14:paraId="1EE65EF5" w14:textId="77777777" w:rsidR="00514506" w:rsidRPr="00B16DA5" w:rsidRDefault="00514506" w:rsidP="00514506">
            <w:pPr>
              <w:ind w:left="102"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B</w:t>
            </w:r>
            <w:r w:rsidRPr="00B16DA5">
              <w:rPr>
                <w:rFonts w:ascii="Times New Roman" w:hAnsi="Times New Roman"/>
                <w:bCs/>
                <w:strike/>
                <w:spacing w:val="1"/>
                <w:sz w:val="24"/>
                <w:szCs w:val="24"/>
              </w:rPr>
              <w:t>L</w:t>
            </w:r>
            <w:r w:rsidRPr="00B16DA5">
              <w:rPr>
                <w:rFonts w:ascii="Times New Roman" w:hAnsi="Times New Roman"/>
                <w:bCs/>
                <w:strike/>
                <w:sz w:val="24"/>
                <w:szCs w:val="24"/>
              </w:rPr>
              <w:t>UE</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LAKE</w:t>
            </w:r>
          </w:p>
        </w:tc>
      </w:tr>
      <w:tr w:rsidR="00514506" w:rsidRPr="00B16DA5" w14:paraId="36C5DA62" w14:textId="77777777" w:rsidTr="002D5275">
        <w:trPr>
          <w:trHeight w:hRule="exact" w:val="6392"/>
        </w:trPr>
        <w:tc>
          <w:tcPr>
            <w:tcW w:w="2370" w:type="dxa"/>
            <w:tcBorders>
              <w:top w:val="single" w:sz="4" w:space="0" w:color="000000"/>
              <w:left w:val="single" w:sz="4" w:space="0" w:color="000000"/>
              <w:bottom w:val="single" w:sz="4" w:space="0" w:color="000000"/>
              <w:right w:val="single" w:sz="4" w:space="0" w:color="000000"/>
            </w:tcBorders>
          </w:tcPr>
          <w:p w14:paraId="4F2D95A4"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22D296D0"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03F06210"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 xml:space="preserve">CITY OF </w:t>
            </w:r>
            <w:r w:rsidRPr="00B16DA5">
              <w:rPr>
                <w:rFonts w:ascii="Times New Roman" w:hAnsi="Times New Roman"/>
                <w:bCs/>
                <w:strike/>
                <w:spacing w:val="1"/>
                <w:sz w:val="24"/>
                <w:szCs w:val="24"/>
              </w:rPr>
              <w:t>M</w:t>
            </w:r>
            <w:r w:rsidRPr="00B16DA5">
              <w:rPr>
                <w:rFonts w:ascii="Times New Roman" w:hAnsi="Times New Roman"/>
                <w:bCs/>
                <w:strike/>
                <w:sz w:val="24"/>
                <w:szCs w:val="24"/>
              </w:rPr>
              <w:t>ONTAGUE</w:t>
            </w:r>
          </w:p>
          <w:p w14:paraId="37EEB1A4" w14:textId="77777777" w:rsidR="00514506" w:rsidRPr="00B16DA5" w:rsidRDefault="00514506" w:rsidP="00514506">
            <w:pPr>
              <w:ind w:left="102" w:right="-20"/>
              <w:rPr>
                <w:rFonts w:ascii="Times New Roman" w:hAnsi="Times New Roman"/>
                <w:bCs/>
                <w:strike/>
                <w:sz w:val="24"/>
                <w:szCs w:val="24"/>
              </w:rPr>
            </w:pPr>
            <w:r w:rsidRPr="00B16DA5">
              <w:rPr>
                <w:rFonts w:ascii="Times New Roman" w:hAnsi="Times New Roman"/>
                <w:bCs/>
                <w:strike/>
                <w:sz w:val="24"/>
                <w:szCs w:val="24"/>
              </w:rPr>
              <w:t>CITY OF MUSKEGON</w:t>
            </w:r>
          </w:p>
          <w:p w14:paraId="5B21B266" w14:textId="77777777" w:rsidR="00514506" w:rsidRPr="00B16DA5" w:rsidRDefault="00514506" w:rsidP="002D5275">
            <w:pPr>
              <w:ind w:left="102" w:right="149"/>
              <w:rPr>
                <w:rFonts w:ascii="Times New Roman" w:hAnsi="Times New Roman"/>
                <w:bCs/>
                <w:strike/>
                <w:sz w:val="24"/>
                <w:szCs w:val="24"/>
              </w:rPr>
            </w:pPr>
            <w:r w:rsidRPr="00B16DA5">
              <w:rPr>
                <w:rFonts w:ascii="Times New Roman" w:hAnsi="Times New Roman"/>
                <w:bCs/>
                <w:strike/>
                <w:sz w:val="24"/>
                <w:szCs w:val="24"/>
              </w:rPr>
              <w:t xml:space="preserve">CITY OF </w:t>
            </w:r>
            <w:r w:rsidRPr="00B16DA5">
              <w:rPr>
                <w:rFonts w:ascii="Times New Roman" w:hAnsi="Times New Roman"/>
                <w:bCs/>
                <w:strike/>
                <w:spacing w:val="1"/>
                <w:sz w:val="24"/>
                <w:szCs w:val="24"/>
              </w:rPr>
              <w:t>M</w:t>
            </w:r>
            <w:r w:rsidRPr="00B16DA5">
              <w:rPr>
                <w:rFonts w:ascii="Times New Roman" w:hAnsi="Times New Roman"/>
                <w:bCs/>
                <w:strike/>
                <w:spacing w:val="-1"/>
                <w:sz w:val="24"/>
                <w:szCs w:val="24"/>
              </w:rPr>
              <w:t>U</w:t>
            </w:r>
            <w:r w:rsidRPr="00B16DA5">
              <w:rPr>
                <w:rFonts w:ascii="Times New Roman" w:hAnsi="Times New Roman"/>
                <w:bCs/>
                <w:strike/>
                <w:sz w:val="24"/>
                <w:szCs w:val="24"/>
              </w:rPr>
              <w:t>SK</w:t>
            </w:r>
            <w:r w:rsidRPr="00B16DA5">
              <w:rPr>
                <w:rFonts w:ascii="Times New Roman" w:hAnsi="Times New Roman"/>
                <w:bCs/>
                <w:strike/>
                <w:spacing w:val="1"/>
                <w:sz w:val="24"/>
                <w:szCs w:val="24"/>
              </w:rPr>
              <w:t>E</w:t>
            </w:r>
            <w:r w:rsidRPr="00B16DA5">
              <w:rPr>
                <w:rFonts w:ascii="Times New Roman" w:hAnsi="Times New Roman"/>
                <w:bCs/>
                <w:strike/>
                <w:spacing w:val="-1"/>
                <w:sz w:val="24"/>
                <w:szCs w:val="24"/>
              </w:rPr>
              <w:t>G</w:t>
            </w:r>
            <w:r w:rsidRPr="00B16DA5">
              <w:rPr>
                <w:rFonts w:ascii="Times New Roman" w:hAnsi="Times New Roman"/>
                <w:bCs/>
                <w:strike/>
                <w:sz w:val="24"/>
                <w:szCs w:val="24"/>
              </w:rPr>
              <w:t xml:space="preserve">ON HEIGHTS CITY OF NORTH </w:t>
            </w:r>
            <w:r w:rsidRPr="00B16DA5">
              <w:rPr>
                <w:rFonts w:ascii="Times New Roman" w:hAnsi="Times New Roman"/>
                <w:bCs/>
                <w:strike/>
                <w:spacing w:val="1"/>
                <w:sz w:val="24"/>
                <w:szCs w:val="24"/>
              </w:rPr>
              <w:t>MU</w:t>
            </w:r>
            <w:r w:rsidRPr="00B16DA5">
              <w:rPr>
                <w:rFonts w:ascii="Times New Roman" w:hAnsi="Times New Roman"/>
                <w:bCs/>
                <w:strike/>
                <w:sz w:val="24"/>
                <w:szCs w:val="24"/>
              </w:rPr>
              <w:t>SKEGON CITY OF NORTON SHORES CITY OF ROOSEVELT PARK CITY</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OF</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WHITEHALL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DAL</w:t>
            </w:r>
            <w:r w:rsidRPr="00B16DA5">
              <w:rPr>
                <w:rFonts w:ascii="Times New Roman" w:hAnsi="Times New Roman"/>
                <w:bCs/>
                <w:strike/>
                <w:spacing w:val="1"/>
                <w:sz w:val="24"/>
                <w:szCs w:val="24"/>
              </w:rPr>
              <w:t>T</w:t>
            </w:r>
            <w:r w:rsidRPr="00B16DA5">
              <w:rPr>
                <w:rFonts w:ascii="Times New Roman" w:hAnsi="Times New Roman"/>
                <w:bCs/>
                <w:strike/>
                <w:sz w:val="24"/>
                <w:szCs w:val="24"/>
              </w:rPr>
              <w:t>ON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FRU</w:t>
            </w:r>
            <w:r w:rsidRPr="00B16DA5">
              <w:rPr>
                <w:rFonts w:ascii="Times New Roman" w:hAnsi="Times New Roman"/>
                <w:bCs/>
                <w:strike/>
                <w:spacing w:val="2"/>
                <w:sz w:val="24"/>
                <w:szCs w:val="24"/>
              </w:rPr>
              <w:t>I</w:t>
            </w:r>
            <w:r w:rsidRPr="00B16DA5">
              <w:rPr>
                <w:rFonts w:ascii="Times New Roman" w:hAnsi="Times New Roman"/>
                <w:bCs/>
                <w:strike/>
                <w:sz w:val="24"/>
                <w:szCs w:val="24"/>
              </w:rPr>
              <w:t>TLAND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F</w:t>
            </w:r>
            <w:r w:rsidRPr="00B16DA5">
              <w:rPr>
                <w:rFonts w:ascii="Times New Roman" w:hAnsi="Times New Roman"/>
                <w:bCs/>
                <w:strike/>
                <w:spacing w:val="1"/>
                <w:sz w:val="24"/>
                <w:szCs w:val="24"/>
              </w:rPr>
              <w:t>R</w:t>
            </w:r>
            <w:r w:rsidRPr="00B16DA5">
              <w:rPr>
                <w:rFonts w:ascii="Times New Roman" w:hAnsi="Times New Roman"/>
                <w:bCs/>
                <w:strike/>
                <w:sz w:val="24"/>
                <w:szCs w:val="24"/>
              </w:rPr>
              <w:t>U</w:t>
            </w:r>
            <w:r w:rsidRPr="00B16DA5">
              <w:rPr>
                <w:rFonts w:ascii="Times New Roman" w:hAnsi="Times New Roman"/>
                <w:bCs/>
                <w:strike/>
                <w:spacing w:val="2"/>
                <w:sz w:val="24"/>
                <w:szCs w:val="24"/>
              </w:rPr>
              <w:t>I</w:t>
            </w:r>
            <w:r w:rsidRPr="00B16DA5">
              <w:rPr>
                <w:rFonts w:ascii="Times New Roman" w:hAnsi="Times New Roman"/>
                <w:bCs/>
                <w:strike/>
                <w:sz w:val="24"/>
                <w:szCs w:val="24"/>
              </w:rPr>
              <w:t>TPORT 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proofErr w:type="spellStart"/>
            <w:r w:rsidRPr="00B16DA5">
              <w:rPr>
                <w:rFonts w:ascii="Times New Roman" w:hAnsi="Times New Roman"/>
                <w:bCs/>
                <w:strike/>
                <w:sz w:val="24"/>
                <w:szCs w:val="24"/>
              </w:rPr>
              <w:t>LAK</w:t>
            </w:r>
            <w:r w:rsidRPr="00B16DA5">
              <w:rPr>
                <w:rFonts w:ascii="Times New Roman" w:hAnsi="Times New Roman"/>
                <w:bCs/>
                <w:strike/>
                <w:spacing w:val="1"/>
                <w:sz w:val="24"/>
                <w:szCs w:val="24"/>
              </w:rPr>
              <w:t>E</w:t>
            </w:r>
            <w:r w:rsidRPr="00B16DA5">
              <w:rPr>
                <w:rFonts w:ascii="Times New Roman" w:hAnsi="Times New Roman"/>
                <w:bCs/>
                <w:strike/>
                <w:sz w:val="24"/>
                <w:szCs w:val="24"/>
              </w:rPr>
              <w:t>TON</w:t>
            </w:r>
            <w:proofErr w:type="spellEnd"/>
            <w:r w:rsidRPr="00B16DA5">
              <w:rPr>
                <w:rFonts w:ascii="Times New Roman" w:hAnsi="Times New Roman"/>
                <w:bCs/>
                <w:strike/>
                <w:sz w:val="24"/>
                <w:szCs w:val="24"/>
              </w:rPr>
              <w:t xml:space="preserve">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MONTAGUE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MUSKEGON 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r w:rsidRPr="00B16DA5">
              <w:rPr>
                <w:rFonts w:ascii="Times New Roman" w:hAnsi="Times New Roman"/>
                <w:bCs/>
                <w:strike/>
                <w:spacing w:val="1"/>
                <w:sz w:val="24"/>
                <w:szCs w:val="24"/>
              </w:rPr>
              <w:t>S</w:t>
            </w:r>
            <w:r w:rsidRPr="00B16DA5">
              <w:rPr>
                <w:rFonts w:ascii="Times New Roman" w:hAnsi="Times New Roman"/>
                <w:bCs/>
                <w:strike/>
                <w:spacing w:val="-1"/>
                <w:sz w:val="24"/>
                <w:szCs w:val="24"/>
              </w:rPr>
              <w:t>U</w:t>
            </w:r>
            <w:r w:rsidRPr="00B16DA5">
              <w:rPr>
                <w:rFonts w:ascii="Times New Roman" w:hAnsi="Times New Roman"/>
                <w:bCs/>
                <w:strike/>
                <w:sz w:val="24"/>
                <w:szCs w:val="24"/>
              </w:rPr>
              <w:t>L</w:t>
            </w:r>
            <w:r w:rsidRPr="00B16DA5">
              <w:rPr>
                <w:rFonts w:ascii="Times New Roman" w:hAnsi="Times New Roman"/>
                <w:bCs/>
                <w:strike/>
                <w:spacing w:val="1"/>
                <w:sz w:val="24"/>
                <w:szCs w:val="24"/>
              </w:rPr>
              <w:t>L</w:t>
            </w:r>
            <w:r w:rsidRPr="00B16DA5">
              <w:rPr>
                <w:rFonts w:ascii="Times New Roman" w:hAnsi="Times New Roman"/>
                <w:bCs/>
                <w:strike/>
                <w:sz w:val="24"/>
                <w:szCs w:val="24"/>
              </w:rPr>
              <w:t>IVAN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WHITEHALL T</w:t>
            </w:r>
            <w:r w:rsidRPr="00B16DA5">
              <w:rPr>
                <w:rFonts w:ascii="Times New Roman" w:hAnsi="Times New Roman"/>
                <w:bCs/>
                <w:strike/>
                <w:spacing w:val="1"/>
                <w:sz w:val="24"/>
                <w:szCs w:val="24"/>
              </w:rPr>
              <w:t>O</w:t>
            </w:r>
            <w:r w:rsidRPr="00B16DA5">
              <w:rPr>
                <w:rFonts w:ascii="Times New Roman" w:hAnsi="Times New Roman"/>
                <w:bCs/>
                <w:strike/>
                <w:sz w:val="24"/>
                <w:szCs w:val="24"/>
              </w:rPr>
              <w:t>WNSH</w:t>
            </w:r>
            <w:r w:rsidRPr="00B16DA5">
              <w:rPr>
                <w:rFonts w:ascii="Times New Roman" w:hAnsi="Times New Roman"/>
                <w:bCs/>
                <w:strike/>
                <w:spacing w:val="2"/>
                <w:sz w:val="24"/>
                <w:szCs w:val="24"/>
              </w:rPr>
              <w:t>I</w:t>
            </w:r>
            <w:r w:rsidRPr="00B16DA5">
              <w:rPr>
                <w:rFonts w:ascii="Times New Roman" w:hAnsi="Times New Roman"/>
                <w:bCs/>
                <w:strike/>
                <w:sz w:val="24"/>
                <w:szCs w:val="24"/>
              </w:rPr>
              <w:t>P OF WHI</w:t>
            </w:r>
            <w:r w:rsidRPr="00B16DA5">
              <w:rPr>
                <w:rFonts w:ascii="Times New Roman" w:hAnsi="Times New Roman"/>
                <w:bCs/>
                <w:strike/>
                <w:spacing w:val="1"/>
                <w:sz w:val="24"/>
                <w:szCs w:val="24"/>
              </w:rPr>
              <w:t>T</w:t>
            </w:r>
            <w:r w:rsidRPr="00B16DA5">
              <w:rPr>
                <w:rFonts w:ascii="Times New Roman" w:hAnsi="Times New Roman"/>
                <w:bCs/>
                <w:strike/>
                <w:sz w:val="24"/>
                <w:szCs w:val="24"/>
              </w:rPr>
              <w:t>E RIVER VILLAGE OF F</w:t>
            </w:r>
            <w:r w:rsidRPr="00B16DA5">
              <w:rPr>
                <w:rFonts w:ascii="Times New Roman" w:hAnsi="Times New Roman"/>
                <w:bCs/>
                <w:strike/>
                <w:spacing w:val="1"/>
                <w:sz w:val="24"/>
                <w:szCs w:val="24"/>
              </w:rPr>
              <w:t>R</w:t>
            </w:r>
            <w:r w:rsidRPr="00B16DA5">
              <w:rPr>
                <w:rFonts w:ascii="Times New Roman" w:hAnsi="Times New Roman"/>
                <w:bCs/>
                <w:strike/>
                <w:sz w:val="24"/>
                <w:szCs w:val="24"/>
              </w:rPr>
              <w:t>UIT</w:t>
            </w:r>
            <w:r w:rsidRPr="00B16DA5">
              <w:rPr>
                <w:rFonts w:ascii="Times New Roman" w:hAnsi="Times New Roman"/>
                <w:bCs/>
                <w:strike/>
                <w:spacing w:val="1"/>
                <w:sz w:val="24"/>
                <w:szCs w:val="24"/>
              </w:rPr>
              <w:t>P</w:t>
            </w:r>
            <w:r w:rsidRPr="00B16DA5">
              <w:rPr>
                <w:rFonts w:ascii="Times New Roman" w:hAnsi="Times New Roman"/>
                <w:bCs/>
                <w:strike/>
                <w:sz w:val="24"/>
                <w:szCs w:val="24"/>
              </w:rPr>
              <w:t>ORT</w:t>
            </w:r>
            <w:r w:rsidR="002D5275" w:rsidRPr="00B16DA5">
              <w:rPr>
                <w:rFonts w:ascii="Times New Roman" w:hAnsi="Times New Roman"/>
                <w:bCs/>
                <w:strike/>
                <w:sz w:val="24"/>
                <w:szCs w:val="24"/>
              </w:rPr>
              <w:t xml:space="preserve"> </w:t>
            </w:r>
            <w:proofErr w:type="spellStart"/>
            <w:r w:rsidRPr="00B16DA5">
              <w:rPr>
                <w:rFonts w:ascii="Times New Roman" w:hAnsi="Times New Roman"/>
                <w:bCs/>
                <w:strike/>
                <w:sz w:val="24"/>
                <w:szCs w:val="24"/>
              </w:rPr>
              <w:t>VILLABE</w:t>
            </w:r>
            <w:proofErr w:type="spellEnd"/>
            <w:r w:rsidRPr="00B16DA5">
              <w:rPr>
                <w:rFonts w:ascii="Times New Roman" w:hAnsi="Times New Roman"/>
                <w:bCs/>
                <w:strike/>
                <w:sz w:val="24"/>
                <w:szCs w:val="24"/>
              </w:rPr>
              <w:t xml:space="preserve"> OF LAK</w:t>
            </w:r>
            <w:r w:rsidRPr="00B16DA5">
              <w:rPr>
                <w:rFonts w:ascii="Times New Roman" w:hAnsi="Times New Roman"/>
                <w:bCs/>
                <w:strike/>
                <w:spacing w:val="1"/>
                <w:sz w:val="24"/>
                <w:szCs w:val="24"/>
              </w:rPr>
              <w:t>E</w:t>
            </w:r>
            <w:r w:rsidRPr="00B16DA5">
              <w:rPr>
                <w:rFonts w:ascii="Times New Roman" w:hAnsi="Times New Roman"/>
                <w:bCs/>
                <w:strike/>
                <w:sz w:val="24"/>
                <w:szCs w:val="24"/>
              </w:rPr>
              <w:t xml:space="preserve">WOOD </w:t>
            </w:r>
            <w:r w:rsidRPr="00B16DA5">
              <w:rPr>
                <w:rFonts w:ascii="Times New Roman" w:hAnsi="Times New Roman"/>
                <w:bCs/>
                <w:strike/>
                <w:spacing w:val="1"/>
                <w:sz w:val="24"/>
                <w:szCs w:val="24"/>
              </w:rPr>
              <w:t>CL</w:t>
            </w:r>
            <w:r w:rsidRPr="00B16DA5">
              <w:rPr>
                <w:rFonts w:ascii="Times New Roman" w:hAnsi="Times New Roman"/>
                <w:bCs/>
                <w:strike/>
                <w:sz w:val="24"/>
                <w:szCs w:val="24"/>
              </w:rPr>
              <w:t>UB</w:t>
            </w:r>
          </w:p>
        </w:tc>
      </w:tr>
      <w:tr w:rsidR="00514506" w:rsidRPr="00B16DA5" w14:paraId="1D782714"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5F57A795"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NE</w:t>
            </w:r>
            <w:r w:rsidRPr="00B16DA5">
              <w:rPr>
                <w:rFonts w:ascii="Times New Roman" w:hAnsi="Times New Roman"/>
                <w:bCs/>
                <w:strike/>
                <w:spacing w:val="-1"/>
                <w:sz w:val="24"/>
                <w:szCs w:val="24"/>
              </w:rPr>
              <w:t>WA</w:t>
            </w:r>
            <w:r w:rsidRPr="00B16DA5">
              <w:rPr>
                <w:rFonts w:ascii="Times New Roman" w:hAnsi="Times New Roman"/>
                <w:bCs/>
                <w:strike/>
                <w:sz w:val="24"/>
                <w:szCs w:val="24"/>
              </w:rPr>
              <w:t>YGO</w:t>
            </w:r>
          </w:p>
        </w:tc>
        <w:tc>
          <w:tcPr>
            <w:tcW w:w="2110" w:type="dxa"/>
            <w:tcBorders>
              <w:top w:val="single" w:sz="4" w:space="0" w:color="000000"/>
              <w:left w:val="single" w:sz="4" w:space="0" w:color="000000"/>
              <w:bottom w:val="single" w:sz="4" w:space="0" w:color="000000"/>
              <w:right w:val="single" w:sz="4" w:space="0" w:color="000000"/>
            </w:tcBorders>
          </w:tcPr>
          <w:p w14:paraId="40C4F1FF"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5E848892"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1E008BA3" w14:textId="77777777" w:rsidTr="002D5275">
        <w:trPr>
          <w:trHeight w:hRule="exact" w:val="4322"/>
        </w:trPr>
        <w:tc>
          <w:tcPr>
            <w:tcW w:w="2370" w:type="dxa"/>
            <w:tcBorders>
              <w:top w:val="single" w:sz="4" w:space="0" w:color="000000"/>
              <w:left w:val="single" w:sz="4" w:space="0" w:color="000000"/>
              <w:bottom w:val="single" w:sz="4" w:space="0" w:color="000000"/>
              <w:right w:val="single" w:sz="4" w:space="0" w:color="000000"/>
            </w:tcBorders>
          </w:tcPr>
          <w:p w14:paraId="257FDC2B"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352E3669"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48EA3D59" w14:textId="77777777" w:rsidR="002D5275" w:rsidRPr="00B16DA5" w:rsidRDefault="00514506" w:rsidP="002D5275">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VILLAGE</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OF HE</w:t>
            </w:r>
            <w:r w:rsidRPr="00B16DA5">
              <w:rPr>
                <w:rFonts w:ascii="Times New Roman" w:hAnsi="Times New Roman"/>
                <w:bCs/>
                <w:strike/>
                <w:spacing w:val="1"/>
                <w:sz w:val="24"/>
                <w:szCs w:val="24"/>
              </w:rPr>
              <w:t>S</w:t>
            </w:r>
            <w:r w:rsidRPr="00B16DA5">
              <w:rPr>
                <w:rFonts w:ascii="Times New Roman" w:hAnsi="Times New Roman"/>
                <w:bCs/>
                <w:strike/>
                <w:sz w:val="24"/>
                <w:szCs w:val="24"/>
              </w:rPr>
              <w:t>P</w:t>
            </w:r>
            <w:r w:rsidRPr="00B16DA5">
              <w:rPr>
                <w:rFonts w:ascii="Times New Roman" w:hAnsi="Times New Roman"/>
                <w:bCs/>
                <w:strike/>
                <w:spacing w:val="1"/>
                <w:sz w:val="24"/>
                <w:szCs w:val="24"/>
              </w:rPr>
              <w:t>E</w:t>
            </w:r>
            <w:r w:rsidRPr="00B16DA5">
              <w:rPr>
                <w:rFonts w:ascii="Times New Roman" w:hAnsi="Times New Roman"/>
                <w:bCs/>
                <w:strike/>
                <w:sz w:val="24"/>
                <w:szCs w:val="24"/>
              </w:rPr>
              <w:t>RIA</w:t>
            </w:r>
          </w:p>
          <w:p w14:paraId="5D406C0D" w14:textId="77777777" w:rsidR="002D5275" w:rsidRPr="00B16DA5" w:rsidRDefault="00514506" w:rsidP="002D5275">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r w:rsidRPr="00B16DA5">
              <w:rPr>
                <w:rFonts w:ascii="Times New Roman" w:hAnsi="Times New Roman"/>
                <w:bCs/>
                <w:strike/>
                <w:spacing w:val="1"/>
                <w:sz w:val="24"/>
                <w:szCs w:val="24"/>
              </w:rPr>
              <w:t>B</w:t>
            </w:r>
            <w:r w:rsidRPr="00B16DA5">
              <w:rPr>
                <w:rFonts w:ascii="Times New Roman" w:hAnsi="Times New Roman"/>
                <w:bCs/>
                <w:strike/>
                <w:spacing w:val="-1"/>
                <w:sz w:val="24"/>
                <w:szCs w:val="24"/>
              </w:rPr>
              <w:t>A</w:t>
            </w:r>
            <w:r w:rsidRPr="00B16DA5">
              <w:rPr>
                <w:rFonts w:ascii="Times New Roman" w:hAnsi="Times New Roman"/>
                <w:bCs/>
                <w:strike/>
                <w:sz w:val="24"/>
                <w:szCs w:val="24"/>
              </w:rPr>
              <w:t>R</w:t>
            </w:r>
            <w:r w:rsidRPr="00B16DA5">
              <w:rPr>
                <w:rFonts w:ascii="Times New Roman" w:hAnsi="Times New Roman"/>
                <w:bCs/>
                <w:strike/>
                <w:spacing w:val="1"/>
                <w:sz w:val="24"/>
                <w:szCs w:val="24"/>
              </w:rPr>
              <w:t>T</w:t>
            </w:r>
            <w:r w:rsidRPr="00B16DA5">
              <w:rPr>
                <w:rFonts w:ascii="Times New Roman" w:hAnsi="Times New Roman"/>
                <w:bCs/>
                <w:strike/>
                <w:sz w:val="24"/>
                <w:szCs w:val="24"/>
              </w:rPr>
              <w:t xml:space="preserve">ON </w:t>
            </w:r>
          </w:p>
          <w:p w14:paraId="0B7E1E12" w14:textId="77777777" w:rsidR="00514506" w:rsidRPr="00B16DA5" w:rsidRDefault="00514506" w:rsidP="002D5275">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B</w:t>
            </w:r>
            <w:r w:rsidRPr="00B16DA5">
              <w:rPr>
                <w:rFonts w:ascii="Times New Roman" w:hAnsi="Times New Roman"/>
                <w:bCs/>
                <w:strike/>
                <w:spacing w:val="1"/>
                <w:sz w:val="24"/>
                <w:szCs w:val="24"/>
              </w:rPr>
              <w:t>E</w:t>
            </w:r>
            <w:r w:rsidRPr="00B16DA5">
              <w:rPr>
                <w:rFonts w:ascii="Times New Roman" w:hAnsi="Times New Roman"/>
                <w:bCs/>
                <w:strike/>
                <w:sz w:val="24"/>
                <w:szCs w:val="24"/>
              </w:rPr>
              <w:t>AVER</w:t>
            </w:r>
          </w:p>
          <w:p w14:paraId="005448DF" w14:textId="77777777" w:rsidR="00514506" w:rsidRPr="00B16DA5" w:rsidRDefault="00514506" w:rsidP="00514506">
            <w:pPr>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D</w:t>
            </w:r>
            <w:r w:rsidRPr="00B16DA5">
              <w:rPr>
                <w:rFonts w:ascii="Times New Roman" w:hAnsi="Times New Roman"/>
                <w:bCs/>
                <w:strike/>
                <w:spacing w:val="1"/>
                <w:sz w:val="24"/>
                <w:szCs w:val="24"/>
              </w:rPr>
              <w:t>E</w:t>
            </w:r>
            <w:r w:rsidRPr="00B16DA5">
              <w:rPr>
                <w:rFonts w:ascii="Times New Roman" w:hAnsi="Times New Roman"/>
                <w:bCs/>
                <w:strike/>
                <w:sz w:val="24"/>
                <w:szCs w:val="24"/>
              </w:rPr>
              <w:t>NVER</w:t>
            </w:r>
          </w:p>
          <w:p w14:paraId="3C7C4C8F" w14:textId="77777777" w:rsidR="002D5275" w:rsidRPr="00B16DA5" w:rsidRDefault="002D5275" w:rsidP="002D5275">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HO</w:t>
            </w:r>
            <w:r w:rsidRPr="00B16DA5">
              <w:rPr>
                <w:rFonts w:ascii="Times New Roman" w:hAnsi="Times New Roman"/>
                <w:bCs/>
                <w:strike/>
                <w:spacing w:val="1"/>
                <w:sz w:val="24"/>
                <w:szCs w:val="24"/>
              </w:rPr>
              <w:t>M</w:t>
            </w:r>
            <w:r w:rsidRPr="00B16DA5">
              <w:rPr>
                <w:rFonts w:ascii="Times New Roman" w:hAnsi="Times New Roman"/>
                <w:bCs/>
                <w:strike/>
                <w:sz w:val="24"/>
                <w:szCs w:val="24"/>
              </w:rPr>
              <w:t>E</w:t>
            </w:r>
          </w:p>
          <w:p w14:paraId="0791D09D" w14:textId="77777777" w:rsidR="002D5275" w:rsidRPr="00B16DA5" w:rsidRDefault="002D5275" w:rsidP="002D5275">
            <w:pPr>
              <w:spacing w:line="480" w:lineRule="auto"/>
              <w:ind w:left="210" w:right="754"/>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LILLEY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MERRILL</w:t>
            </w:r>
          </w:p>
          <w:p w14:paraId="7FFCBD8B" w14:textId="77777777" w:rsidR="002D5275" w:rsidRPr="00B16DA5" w:rsidRDefault="002D5275" w:rsidP="002D5275">
            <w:pPr>
              <w:spacing w:line="480" w:lineRule="auto"/>
              <w:ind w:left="210" w:right="754"/>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TROY</w:t>
            </w:r>
          </w:p>
        </w:tc>
      </w:tr>
      <w:tr w:rsidR="002D5275" w:rsidRPr="00B16DA5" w14:paraId="7D56BDAB" w14:textId="77777777" w:rsidTr="00744D6E">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15F9B5B9" w14:textId="77777777" w:rsidR="002D5275" w:rsidRPr="00B16DA5" w:rsidRDefault="002D5275"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OAK</w:t>
            </w:r>
            <w:r w:rsidRPr="00B16DA5">
              <w:rPr>
                <w:rFonts w:ascii="Times New Roman" w:hAnsi="Times New Roman"/>
                <w:bCs/>
                <w:strike/>
                <w:spacing w:val="1"/>
                <w:sz w:val="24"/>
                <w:szCs w:val="24"/>
              </w:rPr>
              <w:t>L</w:t>
            </w:r>
            <w:r w:rsidRPr="00B16DA5">
              <w:rPr>
                <w:rFonts w:ascii="Times New Roman" w:hAnsi="Times New Roman"/>
                <w:bCs/>
                <w:strike/>
                <w:sz w:val="24"/>
                <w:szCs w:val="24"/>
              </w:rPr>
              <w:t>AND</w:t>
            </w:r>
          </w:p>
        </w:tc>
        <w:tc>
          <w:tcPr>
            <w:tcW w:w="2110" w:type="dxa"/>
            <w:tcBorders>
              <w:top w:val="single" w:sz="4" w:space="0" w:color="000000"/>
              <w:left w:val="single" w:sz="4" w:space="0" w:color="000000"/>
              <w:bottom w:val="single" w:sz="4" w:space="0" w:color="000000"/>
              <w:right w:val="single" w:sz="4" w:space="0" w:color="000000"/>
            </w:tcBorders>
          </w:tcPr>
          <w:p w14:paraId="27BD34F4" w14:textId="77777777" w:rsidR="002D5275" w:rsidRPr="00B16DA5" w:rsidRDefault="002D5275" w:rsidP="00744D6E">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20A537B4" w14:textId="77777777" w:rsidR="002D5275" w:rsidRPr="00B16DA5" w:rsidRDefault="002D5275" w:rsidP="00744D6E">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2D5275" w:rsidRPr="00B16DA5" w14:paraId="0378E736" w14:textId="77777777" w:rsidTr="00744D6E">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03B73BB1" w14:textId="77777777" w:rsidR="002D5275" w:rsidRPr="00B16DA5" w:rsidRDefault="002D5275"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OCEANA</w:t>
            </w:r>
          </w:p>
        </w:tc>
        <w:tc>
          <w:tcPr>
            <w:tcW w:w="2110" w:type="dxa"/>
            <w:tcBorders>
              <w:top w:val="single" w:sz="4" w:space="0" w:color="000000"/>
              <w:left w:val="single" w:sz="4" w:space="0" w:color="000000"/>
              <w:bottom w:val="single" w:sz="4" w:space="0" w:color="000000"/>
              <w:right w:val="single" w:sz="4" w:space="0" w:color="000000"/>
            </w:tcBorders>
          </w:tcPr>
          <w:p w14:paraId="27799E70" w14:textId="77777777" w:rsidR="002D5275" w:rsidRPr="00B16DA5" w:rsidRDefault="002D5275" w:rsidP="00744D6E">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7FBFFDCF" w14:textId="77777777" w:rsidR="002D5275" w:rsidRPr="00B16DA5" w:rsidRDefault="002D5275" w:rsidP="00744D6E">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 except</w:t>
            </w:r>
          </w:p>
        </w:tc>
      </w:tr>
      <w:tr w:rsidR="002D5275" w:rsidRPr="00B16DA5" w14:paraId="2400352B" w14:textId="77777777" w:rsidTr="002D5275">
        <w:trPr>
          <w:trHeight w:hRule="exact" w:val="5546"/>
        </w:trPr>
        <w:tc>
          <w:tcPr>
            <w:tcW w:w="2370" w:type="dxa"/>
            <w:tcBorders>
              <w:top w:val="single" w:sz="4" w:space="0" w:color="000000"/>
              <w:left w:val="single" w:sz="4" w:space="0" w:color="000000"/>
              <w:bottom w:val="single" w:sz="4" w:space="0" w:color="000000"/>
              <w:right w:val="single" w:sz="4" w:space="0" w:color="000000"/>
            </w:tcBorders>
          </w:tcPr>
          <w:p w14:paraId="504AC394" w14:textId="77777777" w:rsidR="002D5275" w:rsidRPr="00B16DA5" w:rsidRDefault="002D5275" w:rsidP="00744D6E">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5F3DF11C" w14:textId="77777777" w:rsidR="002D5275" w:rsidRPr="00B16DA5" w:rsidRDefault="002D5275"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6657B209" w14:textId="77777777" w:rsidR="002D5275" w:rsidRPr="00B16DA5" w:rsidRDefault="002D5275" w:rsidP="00744D6E">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VILLAGE</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OF HE</w:t>
            </w:r>
            <w:r w:rsidRPr="00B16DA5">
              <w:rPr>
                <w:rFonts w:ascii="Times New Roman" w:hAnsi="Times New Roman"/>
                <w:bCs/>
                <w:strike/>
                <w:spacing w:val="1"/>
                <w:sz w:val="24"/>
                <w:szCs w:val="24"/>
              </w:rPr>
              <w:t>S</w:t>
            </w:r>
            <w:r w:rsidRPr="00B16DA5">
              <w:rPr>
                <w:rFonts w:ascii="Times New Roman" w:hAnsi="Times New Roman"/>
                <w:bCs/>
                <w:strike/>
                <w:sz w:val="24"/>
                <w:szCs w:val="24"/>
              </w:rPr>
              <w:t>P</w:t>
            </w:r>
            <w:r w:rsidRPr="00B16DA5">
              <w:rPr>
                <w:rFonts w:ascii="Times New Roman" w:hAnsi="Times New Roman"/>
                <w:bCs/>
                <w:strike/>
                <w:spacing w:val="1"/>
                <w:sz w:val="24"/>
                <w:szCs w:val="24"/>
              </w:rPr>
              <w:t>E</w:t>
            </w:r>
            <w:r w:rsidRPr="00B16DA5">
              <w:rPr>
                <w:rFonts w:ascii="Times New Roman" w:hAnsi="Times New Roman"/>
                <w:bCs/>
                <w:strike/>
                <w:sz w:val="24"/>
                <w:szCs w:val="24"/>
              </w:rPr>
              <w:t>RIA</w:t>
            </w:r>
          </w:p>
          <w:p w14:paraId="4D55EE91" w14:textId="77777777" w:rsidR="002D5275" w:rsidRPr="00B16DA5" w:rsidRDefault="002D5275" w:rsidP="00744D6E">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 xml:space="preserve">VILLAGE OF </w:t>
            </w:r>
            <w:proofErr w:type="spellStart"/>
            <w:r w:rsidRPr="00B16DA5">
              <w:rPr>
                <w:rFonts w:ascii="Times New Roman" w:hAnsi="Times New Roman"/>
                <w:bCs/>
                <w:strike/>
                <w:sz w:val="24"/>
                <w:szCs w:val="24"/>
              </w:rPr>
              <w:t>WALKERVILLE</w:t>
            </w:r>
            <w:proofErr w:type="spellEnd"/>
            <w:r w:rsidRPr="00B16DA5">
              <w:rPr>
                <w:rFonts w:ascii="Times New Roman" w:hAnsi="Times New Roman"/>
                <w:bCs/>
                <w:strike/>
                <w:sz w:val="24"/>
                <w:szCs w:val="24"/>
              </w:rPr>
              <w:t xml:space="preserve"> </w:t>
            </w:r>
          </w:p>
          <w:p w14:paraId="74AE0EB5" w14:textId="77777777" w:rsidR="002D5275" w:rsidRPr="00B16DA5" w:rsidRDefault="002D5275" w:rsidP="00744D6E">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r w:rsidRPr="00B16DA5">
              <w:rPr>
                <w:rFonts w:ascii="Times New Roman" w:hAnsi="Times New Roman"/>
                <w:bCs/>
                <w:strike/>
                <w:spacing w:val="1"/>
                <w:sz w:val="24"/>
                <w:szCs w:val="24"/>
              </w:rPr>
              <w:t>C</w:t>
            </w:r>
            <w:r w:rsidRPr="00B16DA5">
              <w:rPr>
                <w:rFonts w:ascii="Times New Roman" w:hAnsi="Times New Roman"/>
                <w:bCs/>
                <w:strike/>
                <w:spacing w:val="-1"/>
                <w:sz w:val="24"/>
                <w:szCs w:val="24"/>
              </w:rPr>
              <w:t>O</w:t>
            </w:r>
            <w:r w:rsidRPr="00B16DA5">
              <w:rPr>
                <w:rFonts w:ascii="Times New Roman" w:hAnsi="Times New Roman"/>
                <w:bCs/>
                <w:strike/>
                <w:sz w:val="24"/>
                <w:szCs w:val="24"/>
              </w:rPr>
              <w:t>L</w:t>
            </w:r>
            <w:r w:rsidRPr="00B16DA5">
              <w:rPr>
                <w:rFonts w:ascii="Times New Roman" w:hAnsi="Times New Roman"/>
                <w:bCs/>
                <w:strike/>
                <w:spacing w:val="1"/>
                <w:sz w:val="24"/>
                <w:szCs w:val="24"/>
              </w:rPr>
              <w:t>F</w:t>
            </w:r>
            <w:r w:rsidRPr="00B16DA5">
              <w:rPr>
                <w:rFonts w:ascii="Times New Roman" w:hAnsi="Times New Roman"/>
                <w:bCs/>
                <w:strike/>
                <w:sz w:val="24"/>
                <w:szCs w:val="24"/>
              </w:rPr>
              <w:t xml:space="preserve">AX </w:t>
            </w:r>
          </w:p>
          <w:p w14:paraId="54773462" w14:textId="77777777" w:rsidR="002D5275" w:rsidRPr="00B16DA5" w:rsidRDefault="002D5275" w:rsidP="00744D6E">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CRYSTAL </w:t>
            </w:r>
          </w:p>
          <w:p w14:paraId="7C216C8A" w14:textId="77777777" w:rsidR="002D5275" w:rsidRPr="00B16DA5" w:rsidRDefault="002D5275" w:rsidP="00744D6E">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E</w:t>
            </w:r>
            <w:r w:rsidRPr="00B16DA5">
              <w:rPr>
                <w:rFonts w:ascii="Times New Roman" w:hAnsi="Times New Roman"/>
                <w:bCs/>
                <w:strike/>
                <w:spacing w:val="1"/>
                <w:sz w:val="24"/>
                <w:szCs w:val="24"/>
              </w:rPr>
              <w:t>L</w:t>
            </w:r>
            <w:r w:rsidRPr="00B16DA5">
              <w:rPr>
                <w:rFonts w:ascii="Times New Roman" w:hAnsi="Times New Roman"/>
                <w:bCs/>
                <w:strike/>
                <w:sz w:val="24"/>
                <w:szCs w:val="24"/>
              </w:rPr>
              <w:t>B</w:t>
            </w:r>
            <w:r w:rsidRPr="00B16DA5">
              <w:rPr>
                <w:rFonts w:ascii="Times New Roman" w:hAnsi="Times New Roman"/>
                <w:bCs/>
                <w:strike/>
                <w:spacing w:val="1"/>
                <w:sz w:val="24"/>
                <w:szCs w:val="24"/>
              </w:rPr>
              <w:t>R</w:t>
            </w:r>
            <w:r w:rsidRPr="00B16DA5">
              <w:rPr>
                <w:rFonts w:ascii="Times New Roman" w:hAnsi="Times New Roman"/>
                <w:bCs/>
                <w:strike/>
                <w:sz w:val="24"/>
                <w:szCs w:val="24"/>
              </w:rPr>
              <w:t>IDGE</w:t>
            </w:r>
          </w:p>
          <w:p w14:paraId="294DDB47" w14:textId="77777777" w:rsidR="002D5275" w:rsidRPr="00B16DA5" w:rsidRDefault="002D5275" w:rsidP="00744D6E">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 xml:space="preserve">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F</w:t>
            </w:r>
            <w:r w:rsidRPr="00B16DA5">
              <w:rPr>
                <w:rFonts w:ascii="Times New Roman" w:hAnsi="Times New Roman"/>
                <w:bCs/>
                <w:strike/>
                <w:spacing w:val="1"/>
                <w:sz w:val="24"/>
                <w:szCs w:val="24"/>
              </w:rPr>
              <w:t>E</w:t>
            </w:r>
            <w:r w:rsidRPr="00B16DA5">
              <w:rPr>
                <w:rFonts w:ascii="Times New Roman" w:hAnsi="Times New Roman"/>
                <w:bCs/>
                <w:strike/>
                <w:sz w:val="24"/>
                <w:szCs w:val="24"/>
              </w:rPr>
              <w:t xml:space="preserve">RRY </w:t>
            </w:r>
          </w:p>
          <w:p w14:paraId="2AE1F10F" w14:textId="77777777" w:rsidR="002D5275" w:rsidRPr="00B16DA5" w:rsidRDefault="002D5275" w:rsidP="00744D6E">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GRE</w:t>
            </w:r>
            <w:r w:rsidRPr="00B16DA5">
              <w:rPr>
                <w:rFonts w:ascii="Times New Roman" w:hAnsi="Times New Roman"/>
                <w:bCs/>
                <w:strike/>
                <w:spacing w:val="1"/>
                <w:sz w:val="24"/>
                <w:szCs w:val="24"/>
              </w:rPr>
              <w:t>E</w:t>
            </w:r>
            <w:r w:rsidRPr="00B16DA5">
              <w:rPr>
                <w:rFonts w:ascii="Times New Roman" w:hAnsi="Times New Roman"/>
                <w:bCs/>
                <w:strike/>
                <w:sz w:val="24"/>
                <w:szCs w:val="24"/>
              </w:rPr>
              <w:t>NWOOD</w:t>
            </w:r>
          </w:p>
          <w:p w14:paraId="38E9A41E" w14:textId="77777777" w:rsidR="002D5275" w:rsidRPr="00B16DA5" w:rsidRDefault="002D5275" w:rsidP="00744D6E">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LEAVITT </w:t>
            </w:r>
          </w:p>
          <w:p w14:paraId="7649DA4D" w14:textId="77777777" w:rsidR="002D5275" w:rsidRPr="00B16DA5" w:rsidRDefault="002D5275" w:rsidP="00744D6E">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NEWFIELD</w:t>
            </w:r>
          </w:p>
          <w:p w14:paraId="0A48C026" w14:textId="77777777" w:rsidR="002D5275" w:rsidRPr="00B16DA5" w:rsidRDefault="002D5275" w:rsidP="00744D6E">
            <w:pPr>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O</w:t>
            </w:r>
            <w:r w:rsidRPr="00B16DA5">
              <w:rPr>
                <w:rFonts w:ascii="Times New Roman" w:hAnsi="Times New Roman"/>
                <w:bCs/>
                <w:strike/>
                <w:spacing w:val="1"/>
                <w:sz w:val="24"/>
                <w:szCs w:val="24"/>
              </w:rPr>
              <w:t>T</w:t>
            </w:r>
            <w:r w:rsidRPr="00B16DA5">
              <w:rPr>
                <w:rFonts w:ascii="Times New Roman" w:hAnsi="Times New Roman"/>
                <w:bCs/>
                <w:strike/>
                <w:sz w:val="24"/>
                <w:szCs w:val="24"/>
              </w:rPr>
              <w:t>TO</w:t>
            </w:r>
          </w:p>
        </w:tc>
      </w:tr>
    </w:tbl>
    <w:p w14:paraId="37047169" w14:textId="77777777" w:rsidR="00514506" w:rsidRPr="00B16DA5" w:rsidRDefault="00514506" w:rsidP="00514506">
      <w:pPr>
        <w:rPr>
          <w:rFonts w:ascii="Times New Roman" w:hAnsi="Times New Roman"/>
          <w:bCs/>
          <w:sz w:val="24"/>
          <w:szCs w:val="24"/>
        </w:rPr>
        <w:sectPr w:rsidR="00514506" w:rsidRPr="00B16DA5">
          <w:pgSz w:w="12240" w:h="15840"/>
          <w:pgMar w:top="1340" w:right="1720" w:bottom="280" w:left="860" w:header="720" w:footer="720" w:gutter="0"/>
          <w:cols w:space="720"/>
        </w:sectPr>
      </w:pPr>
    </w:p>
    <w:p w14:paraId="407FAB3A" w14:textId="77777777" w:rsidR="00514506" w:rsidRPr="00B16DA5" w:rsidRDefault="00514506" w:rsidP="00514506">
      <w:pPr>
        <w:spacing w:before="9" w:line="90" w:lineRule="exact"/>
        <w:rPr>
          <w:rFonts w:ascii="Times New Roman" w:hAnsi="Times New Roman"/>
          <w:bCs/>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2370"/>
        <w:gridCol w:w="2110"/>
        <w:gridCol w:w="3756"/>
      </w:tblGrid>
      <w:tr w:rsidR="00514506" w:rsidRPr="00B16DA5" w14:paraId="79BB2CE4"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7CD8A0FD"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OGEMAW</w:t>
            </w:r>
          </w:p>
        </w:tc>
        <w:tc>
          <w:tcPr>
            <w:tcW w:w="2110" w:type="dxa"/>
            <w:tcBorders>
              <w:top w:val="single" w:sz="4" w:space="0" w:color="000000"/>
              <w:left w:val="single" w:sz="4" w:space="0" w:color="000000"/>
              <w:bottom w:val="single" w:sz="4" w:space="0" w:color="000000"/>
              <w:right w:val="single" w:sz="4" w:space="0" w:color="000000"/>
            </w:tcBorders>
          </w:tcPr>
          <w:p w14:paraId="1DA510B5"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607EC0E6"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6471BCDD" w14:textId="77777777" w:rsidTr="002D5275">
        <w:trPr>
          <w:trHeight w:hRule="exact" w:val="4196"/>
        </w:trPr>
        <w:tc>
          <w:tcPr>
            <w:tcW w:w="2370" w:type="dxa"/>
            <w:tcBorders>
              <w:top w:val="single" w:sz="4" w:space="0" w:color="000000"/>
              <w:left w:val="single" w:sz="4" w:space="0" w:color="000000"/>
              <w:bottom w:val="single" w:sz="4" w:space="0" w:color="000000"/>
              <w:right w:val="single" w:sz="4" w:space="0" w:color="000000"/>
            </w:tcBorders>
          </w:tcPr>
          <w:p w14:paraId="1CB611E7"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0FD99420"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291454DC"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CITY OF ROSE CITY</w:t>
            </w:r>
          </w:p>
          <w:p w14:paraId="0C084F78"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2D5275" w:rsidRPr="00B16DA5">
              <w:rPr>
                <w:rFonts w:ascii="Times New Roman" w:hAnsi="Times New Roman"/>
                <w:bCs/>
                <w:strike/>
                <w:sz w:val="24"/>
                <w:szCs w:val="24"/>
              </w:rPr>
              <w:t xml:space="preserve">P </w:t>
            </w:r>
            <w:r w:rsidRPr="00B16DA5">
              <w:rPr>
                <w:rFonts w:ascii="Times New Roman" w:hAnsi="Times New Roman"/>
                <w:bCs/>
                <w:strike/>
                <w:sz w:val="24"/>
                <w:szCs w:val="24"/>
              </w:rPr>
              <w:t>OF CUMMINGS</w:t>
            </w:r>
          </w:p>
          <w:p w14:paraId="35DD7660" w14:textId="77777777" w:rsidR="002D5275"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FOS</w:t>
            </w:r>
            <w:r w:rsidRPr="00B16DA5">
              <w:rPr>
                <w:rFonts w:ascii="Times New Roman" w:hAnsi="Times New Roman"/>
                <w:bCs/>
                <w:strike/>
                <w:spacing w:val="1"/>
                <w:sz w:val="24"/>
                <w:szCs w:val="24"/>
              </w:rPr>
              <w:t>T</w:t>
            </w:r>
            <w:r w:rsidRPr="00B16DA5">
              <w:rPr>
                <w:rFonts w:ascii="Times New Roman" w:hAnsi="Times New Roman"/>
                <w:bCs/>
                <w:strike/>
                <w:sz w:val="24"/>
                <w:szCs w:val="24"/>
              </w:rPr>
              <w:t xml:space="preserve">ER </w:t>
            </w:r>
          </w:p>
          <w:p w14:paraId="0C131B2B" w14:textId="77777777" w:rsidR="002D5275"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proofErr w:type="spellStart"/>
            <w:r w:rsidRPr="00B16DA5">
              <w:rPr>
                <w:rFonts w:ascii="Times New Roman" w:hAnsi="Times New Roman"/>
                <w:bCs/>
                <w:strike/>
                <w:sz w:val="24"/>
                <w:szCs w:val="24"/>
              </w:rPr>
              <w:t>GOODAR</w:t>
            </w:r>
            <w:proofErr w:type="spellEnd"/>
            <w:r w:rsidRPr="00B16DA5">
              <w:rPr>
                <w:rFonts w:ascii="Times New Roman" w:hAnsi="Times New Roman"/>
                <w:bCs/>
                <w:strike/>
                <w:sz w:val="24"/>
                <w:szCs w:val="24"/>
              </w:rPr>
              <w:t xml:space="preserve"> </w:t>
            </w:r>
          </w:p>
          <w:p w14:paraId="5405EF60" w14:textId="77777777" w:rsidR="002D5275"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HILL </w:t>
            </w:r>
          </w:p>
          <w:p w14:paraId="02BD1CE8"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2D5275" w:rsidRPr="00B16DA5">
              <w:rPr>
                <w:rFonts w:ascii="Times New Roman" w:hAnsi="Times New Roman"/>
                <w:bCs/>
                <w:strike/>
                <w:sz w:val="24"/>
                <w:szCs w:val="24"/>
              </w:rPr>
              <w:t xml:space="preserve">P </w:t>
            </w:r>
            <w:r w:rsidRPr="00B16DA5">
              <w:rPr>
                <w:rFonts w:ascii="Times New Roman" w:hAnsi="Times New Roman"/>
                <w:bCs/>
                <w:strike/>
                <w:sz w:val="24"/>
                <w:szCs w:val="24"/>
              </w:rPr>
              <w:t xml:space="preserve">OF </w:t>
            </w:r>
            <w:proofErr w:type="spellStart"/>
            <w:r w:rsidRPr="00B16DA5">
              <w:rPr>
                <w:rFonts w:ascii="Times New Roman" w:hAnsi="Times New Roman"/>
                <w:bCs/>
                <w:strike/>
                <w:sz w:val="24"/>
                <w:szCs w:val="24"/>
              </w:rPr>
              <w:t>KLA</w:t>
            </w:r>
            <w:r w:rsidRPr="00B16DA5">
              <w:rPr>
                <w:rFonts w:ascii="Times New Roman" w:hAnsi="Times New Roman"/>
                <w:bCs/>
                <w:strike/>
                <w:spacing w:val="1"/>
                <w:sz w:val="24"/>
                <w:szCs w:val="24"/>
              </w:rPr>
              <w:t>C</w:t>
            </w:r>
            <w:r w:rsidRPr="00B16DA5">
              <w:rPr>
                <w:rFonts w:ascii="Times New Roman" w:hAnsi="Times New Roman"/>
                <w:bCs/>
                <w:strike/>
                <w:sz w:val="24"/>
                <w:szCs w:val="24"/>
              </w:rPr>
              <w:t>KING</w:t>
            </w:r>
            <w:proofErr w:type="spellEnd"/>
          </w:p>
          <w:p w14:paraId="2C0A9A64" w14:textId="77777777" w:rsidR="002D5275" w:rsidRPr="00B16DA5" w:rsidRDefault="00514506" w:rsidP="00514506">
            <w:pPr>
              <w:ind w:left="210" w:right="699"/>
              <w:rPr>
                <w:rFonts w:ascii="Times New Roman" w:hAnsi="Times New Roman"/>
                <w:bCs/>
                <w:strike/>
                <w:sz w:val="24"/>
                <w:szCs w:val="24"/>
              </w:rPr>
            </w:pPr>
            <w:r w:rsidRPr="00B16DA5">
              <w:rPr>
                <w:rFonts w:ascii="Times New Roman" w:hAnsi="Times New Roman"/>
                <w:bCs/>
                <w:strike/>
                <w:sz w:val="24"/>
                <w:szCs w:val="24"/>
              </w:rPr>
              <w:t>TO</w:t>
            </w:r>
            <w:r w:rsidRPr="00B16DA5">
              <w:rPr>
                <w:rFonts w:ascii="Times New Roman" w:hAnsi="Times New Roman"/>
                <w:bCs/>
                <w:strike/>
                <w:spacing w:val="-1"/>
                <w:sz w:val="24"/>
                <w:szCs w:val="24"/>
              </w:rPr>
              <w:t>WN</w:t>
            </w:r>
            <w:r w:rsidRPr="00B16DA5">
              <w:rPr>
                <w:rFonts w:ascii="Times New Roman" w:hAnsi="Times New Roman"/>
                <w:bCs/>
                <w:strike/>
                <w:sz w:val="24"/>
                <w:szCs w:val="24"/>
              </w:rPr>
              <w:t xml:space="preserve">SHIP OF OGEMAW </w:t>
            </w:r>
          </w:p>
          <w:p w14:paraId="2DD1CB51" w14:textId="77777777" w:rsidR="00514506" w:rsidRPr="00B16DA5" w:rsidRDefault="00514506" w:rsidP="00514506">
            <w:pPr>
              <w:ind w:left="210" w:right="69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ROSE</w:t>
            </w:r>
          </w:p>
        </w:tc>
      </w:tr>
      <w:tr w:rsidR="00514506" w:rsidRPr="00B16DA5" w14:paraId="2377F90A"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7A674D56"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ONTONAGON</w:t>
            </w:r>
          </w:p>
        </w:tc>
        <w:tc>
          <w:tcPr>
            <w:tcW w:w="2110" w:type="dxa"/>
            <w:tcBorders>
              <w:top w:val="single" w:sz="4" w:space="0" w:color="000000"/>
              <w:left w:val="single" w:sz="4" w:space="0" w:color="000000"/>
              <w:bottom w:val="single" w:sz="4" w:space="0" w:color="000000"/>
              <w:right w:val="single" w:sz="4" w:space="0" w:color="000000"/>
            </w:tcBorders>
          </w:tcPr>
          <w:p w14:paraId="680EE163"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1DE98AA1"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 except:</w:t>
            </w:r>
          </w:p>
        </w:tc>
      </w:tr>
      <w:tr w:rsidR="00514506" w:rsidRPr="00B16DA5" w14:paraId="6E0883B2" w14:textId="77777777" w:rsidTr="002D5275">
        <w:trPr>
          <w:trHeight w:hRule="exact" w:val="1604"/>
        </w:trPr>
        <w:tc>
          <w:tcPr>
            <w:tcW w:w="2370" w:type="dxa"/>
            <w:tcBorders>
              <w:top w:val="single" w:sz="4" w:space="0" w:color="000000"/>
              <w:left w:val="single" w:sz="4" w:space="0" w:color="000000"/>
              <w:bottom w:val="single" w:sz="4" w:space="0" w:color="000000"/>
              <w:right w:val="single" w:sz="4" w:space="0" w:color="000000"/>
            </w:tcBorders>
          </w:tcPr>
          <w:p w14:paraId="4C99B119"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3F2BFC53"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157BD9BE"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HAIGHT</w:t>
            </w:r>
          </w:p>
          <w:p w14:paraId="4B5CFC7B" w14:textId="77777777" w:rsidR="002D5275"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INTERIOR </w:t>
            </w:r>
          </w:p>
          <w:p w14:paraId="494EC5D6"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2D5275" w:rsidRPr="00B16DA5">
              <w:rPr>
                <w:rFonts w:ascii="Times New Roman" w:hAnsi="Times New Roman"/>
                <w:bCs/>
                <w:strike/>
                <w:sz w:val="24"/>
                <w:szCs w:val="24"/>
              </w:rPr>
              <w:t xml:space="preserve">P </w:t>
            </w:r>
            <w:r w:rsidRPr="00B16DA5">
              <w:rPr>
                <w:rFonts w:ascii="Times New Roman" w:hAnsi="Times New Roman"/>
                <w:bCs/>
                <w:strike/>
                <w:sz w:val="24"/>
                <w:szCs w:val="24"/>
              </w:rPr>
              <w:t>OF MCMILLAN</w:t>
            </w:r>
          </w:p>
        </w:tc>
      </w:tr>
      <w:tr w:rsidR="00514506" w:rsidRPr="00B16DA5" w14:paraId="18784D4A"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57B14584"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OSC</w:t>
            </w:r>
            <w:r w:rsidRPr="00B16DA5">
              <w:rPr>
                <w:rFonts w:ascii="Times New Roman" w:hAnsi="Times New Roman"/>
                <w:bCs/>
                <w:strike/>
                <w:spacing w:val="1"/>
                <w:sz w:val="24"/>
                <w:szCs w:val="24"/>
              </w:rPr>
              <w:t>E</w:t>
            </w:r>
            <w:r w:rsidRPr="00B16DA5">
              <w:rPr>
                <w:rFonts w:ascii="Times New Roman" w:hAnsi="Times New Roman"/>
                <w:bCs/>
                <w:strike/>
                <w:sz w:val="24"/>
                <w:szCs w:val="24"/>
              </w:rPr>
              <w:t>OLA</w:t>
            </w:r>
          </w:p>
        </w:tc>
        <w:tc>
          <w:tcPr>
            <w:tcW w:w="2110" w:type="dxa"/>
            <w:tcBorders>
              <w:top w:val="single" w:sz="4" w:space="0" w:color="000000"/>
              <w:left w:val="single" w:sz="4" w:space="0" w:color="000000"/>
              <w:bottom w:val="single" w:sz="4" w:space="0" w:color="000000"/>
              <w:right w:val="single" w:sz="4" w:space="0" w:color="000000"/>
            </w:tcBorders>
          </w:tcPr>
          <w:p w14:paraId="46C4AA8D"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01CFB5A6"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except:</w:t>
            </w:r>
          </w:p>
        </w:tc>
      </w:tr>
      <w:tr w:rsidR="00514506" w:rsidRPr="00B16DA5" w14:paraId="778A3DA2" w14:textId="77777777" w:rsidTr="002D5275">
        <w:trPr>
          <w:trHeight w:hRule="exact" w:val="2405"/>
        </w:trPr>
        <w:tc>
          <w:tcPr>
            <w:tcW w:w="2370" w:type="dxa"/>
            <w:tcBorders>
              <w:top w:val="single" w:sz="4" w:space="0" w:color="000000"/>
              <w:left w:val="single" w:sz="4" w:space="0" w:color="000000"/>
              <w:bottom w:val="single" w:sz="4" w:space="0" w:color="000000"/>
              <w:right w:val="single" w:sz="4" w:space="0" w:color="000000"/>
            </w:tcBorders>
          </w:tcPr>
          <w:p w14:paraId="5A39DB43"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789D7FD7"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4D3E4787"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CITY OF EVART</w:t>
            </w:r>
          </w:p>
          <w:p w14:paraId="694AD996" w14:textId="77777777" w:rsidR="00514506" w:rsidRPr="00B16DA5" w:rsidRDefault="00514506" w:rsidP="00514506">
            <w:pPr>
              <w:ind w:left="210" w:right="701"/>
              <w:rPr>
                <w:rFonts w:ascii="Times New Roman" w:hAnsi="Times New Roman"/>
                <w:bCs/>
                <w:strike/>
                <w:sz w:val="24"/>
                <w:szCs w:val="24"/>
              </w:rPr>
            </w:pPr>
            <w:r w:rsidRPr="00B16DA5">
              <w:rPr>
                <w:rFonts w:ascii="Times New Roman" w:hAnsi="Times New Roman"/>
                <w:bCs/>
                <w:strike/>
                <w:sz w:val="24"/>
                <w:szCs w:val="24"/>
              </w:rPr>
              <w:t>VILLAGE OF H</w:t>
            </w:r>
            <w:r w:rsidRPr="00B16DA5">
              <w:rPr>
                <w:rFonts w:ascii="Times New Roman" w:hAnsi="Times New Roman"/>
                <w:bCs/>
                <w:strike/>
                <w:spacing w:val="1"/>
                <w:sz w:val="24"/>
                <w:szCs w:val="24"/>
              </w:rPr>
              <w:t>E</w:t>
            </w:r>
            <w:r w:rsidRPr="00B16DA5">
              <w:rPr>
                <w:rFonts w:ascii="Times New Roman" w:hAnsi="Times New Roman"/>
                <w:bCs/>
                <w:strike/>
                <w:sz w:val="24"/>
                <w:szCs w:val="24"/>
              </w:rPr>
              <w:t>RS</w:t>
            </w:r>
            <w:r w:rsidRPr="00B16DA5">
              <w:rPr>
                <w:rFonts w:ascii="Times New Roman" w:hAnsi="Times New Roman"/>
                <w:bCs/>
                <w:strike/>
                <w:spacing w:val="1"/>
                <w:sz w:val="24"/>
                <w:szCs w:val="24"/>
              </w:rPr>
              <w:t>E</w:t>
            </w:r>
            <w:r w:rsidRPr="00B16DA5">
              <w:rPr>
                <w:rFonts w:ascii="Times New Roman" w:hAnsi="Times New Roman"/>
                <w:bCs/>
                <w:strike/>
                <w:sz w:val="24"/>
                <w:szCs w:val="24"/>
              </w:rPr>
              <w:t>Y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EVART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H</w:t>
            </w:r>
            <w:r w:rsidRPr="00B16DA5">
              <w:rPr>
                <w:rFonts w:ascii="Times New Roman" w:hAnsi="Times New Roman"/>
                <w:bCs/>
                <w:strike/>
                <w:spacing w:val="1"/>
                <w:sz w:val="24"/>
                <w:szCs w:val="24"/>
              </w:rPr>
              <w:t>E</w:t>
            </w:r>
            <w:r w:rsidRPr="00B16DA5">
              <w:rPr>
                <w:rFonts w:ascii="Times New Roman" w:hAnsi="Times New Roman"/>
                <w:bCs/>
                <w:strike/>
                <w:sz w:val="24"/>
                <w:szCs w:val="24"/>
              </w:rPr>
              <w:t>R</w:t>
            </w:r>
            <w:r w:rsidRPr="00B16DA5">
              <w:rPr>
                <w:rFonts w:ascii="Times New Roman" w:hAnsi="Times New Roman"/>
                <w:bCs/>
                <w:strike/>
                <w:spacing w:val="1"/>
                <w:sz w:val="24"/>
                <w:szCs w:val="24"/>
              </w:rPr>
              <w:t>S</w:t>
            </w:r>
            <w:r w:rsidRPr="00B16DA5">
              <w:rPr>
                <w:rFonts w:ascii="Times New Roman" w:hAnsi="Times New Roman"/>
                <w:bCs/>
                <w:strike/>
                <w:sz w:val="24"/>
                <w:szCs w:val="24"/>
              </w:rPr>
              <w:t>EY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ORIENT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OSC</w:t>
            </w:r>
            <w:r w:rsidRPr="00B16DA5">
              <w:rPr>
                <w:rFonts w:ascii="Times New Roman" w:hAnsi="Times New Roman"/>
                <w:bCs/>
                <w:strike/>
                <w:spacing w:val="1"/>
                <w:sz w:val="24"/>
                <w:szCs w:val="24"/>
              </w:rPr>
              <w:t>E</w:t>
            </w:r>
            <w:r w:rsidRPr="00B16DA5">
              <w:rPr>
                <w:rFonts w:ascii="Times New Roman" w:hAnsi="Times New Roman"/>
                <w:bCs/>
                <w:strike/>
                <w:sz w:val="24"/>
                <w:szCs w:val="24"/>
              </w:rPr>
              <w:t>OLA 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r w:rsidRPr="00B16DA5">
              <w:rPr>
                <w:rFonts w:ascii="Times New Roman" w:hAnsi="Times New Roman"/>
                <w:bCs/>
                <w:strike/>
                <w:spacing w:val="1"/>
                <w:sz w:val="24"/>
                <w:szCs w:val="24"/>
              </w:rPr>
              <w:t>S</w:t>
            </w:r>
            <w:r w:rsidRPr="00B16DA5">
              <w:rPr>
                <w:rFonts w:ascii="Times New Roman" w:hAnsi="Times New Roman"/>
                <w:bCs/>
                <w:strike/>
                <w:spacing w:val="-1"/>
                <w:sz w:val="24"/>
                <w:szCs w:val="24"/>
              </w:rPr>
              <w:t>Y</w:t>
            </w:r>
            <w:r w:rsidRPr="00B16DA5">
              <w:rPr>
                <w:rFonts w:ascii="Times New Roman" w:hAnsi="Times New Roman"/>
                <w:bCs/>
                <w:strike/>
                <w:sz w:val="24"/>
                <w:szCs w:val="24"/>
              </w:rPr>
              <w:t>LVAN</w:t>
            </w:r>
          </w:p>
        </w:tc>
      </w:tr>
      <w:tr w:rsidR="00514506" w:rsidRPr="00B16DA5" w14:paraId="0E6BA6FC"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0D6B7082"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OSCODA</w:t>
            </w:r>
          </w:p>
        </w:tc>
        <w:tc>
          <w:tcPr>
            <w:tcW w:w="2110" w:type="dxa"/>
            <w:tcBorders>
              <w:top w:val="single" w:sz="4" w:space="0" w:color="000000"/>
              <w:left w:val="single" w:sz="4" w:space="0" w:color="000000"/>
              <w:bottom w:val="single" w:sz="4" w:space="0" w:color="000000"/>
              <w:right w:val="single" w:sz="4" w:space="0" w:color="000000"/>
            </w:tcBorders>
          </w:tcPr>
          <w:p w14:paraId="6DC7DA0E"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27053915"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2D5275" w:rsidRPr="00B16DA5" w14:paraId="1DC77E40" w14:textId="77777777" w:rsidTr="00744D6E">
        <w:trPr>
          <w:trHeight w:hRule="exact" w:val="562"/>
        </w:trPr>
        <w:tc>
          <w:tcPr>
            <w:tcW w:w="2370" w:type="dxa"/>
            <w:tcBorders>
              <w:top w:val="single" w:sz="4" w:space="0" w:color="000000"/>
              <w:left w:val="single" w:sz="4" w:space="0" w:color="000000"/>
              <w:bottom w:val="single" w:sz="4" w:space="0" w:color="000000"/>
              <w:right w:val="single" w:sz="4" w:space="0" w:color="000000"/>
            </w:tcBorders>
          </w:tcPr>
          <w:p w14:paraId="52F1C88B" w14:textId="77777777" w:rsidR="002D5275" w:rsidRPr="00B16DA5" w:rsidRDefault="002D5275"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OTSEGO</w:t>
            </w:r>
          </w:p>
        </w:tc>
        <w:tc>
          <w:tcPr>
            <w:tcW w:w="2110" w:type="dxa"/>
            <w:tcBorders>
              <w:top w:val="single" w:sz="4" w:space="0" w:color="000000"/>
              <w:left w:val="single" w:sz="4" w:space="0" w:color="000000"/>
              <w:bottom w:val="single" w:sz="4" w:space="0" w:color="000000"/>
              <w:right w:val="single" w:sz="4" w:space="0" w:color="000000"/>
            </w:tcBorders>
          </w:tcPr>
          <w:p w14:paraId="20A762C7" w14:textId="77777777" w:rsidR="002D5275" w:rsidRPr="00B16DA5" w:rsidRDefault="002D5275"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50851D72" w14:textId="77777777" w:rsidR="002D5275" w:rsidRPr="00B16DA5" w:rsidRDefault="002D5275" w:rsidP="00744D6E">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2D5275" w:rsidRPr="00B16DA5" w14:paraId="43E15D55" w14:textId="77777777" w:rsidTr="002D5275">
        <w:trPr>
          <w:trHeight w:hRule="exact" w:val="3296"/>
        </w:trPr>
        <w:tc>
          <w:tcPr>
            <w:tcW w:w="2370" w:type="dxa"/>
            <w:tcBorders>
              <w:top w:val="single" w:sz="4" w:space="0" w:color="000000"/>
              <w:left w:val="single" w:sz="4" w:space="0" w:color="000000"/>
              <w:bottom w:val="single" w:sz="4" w:space="0" w:color="000000"/>
              <w:right w:val="single" w:sz="4" w:space="0" w:color="000000"/>
            </w:tcBorders>
          </w:tcPr>
          <w:p w14:paraId="09431CF1" w14:textId="77777777" w:rsidR="002D5275" w:rsidRPr="00B16DA5" w:rsidRDefault="002D5275" w:rsidP="00744D6E">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6EBA0C29" w14:textId="77777777" w:rsidR="002D5275" w:rsidRPr="00B16DA5" w:rsidRDefault="002D5275"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72716D17" w14:textId="77777777" w:rsidR="002D5275" w:rsidRPr="00B16DA5" w:rsidRDefault="002D5275" w:rsidP="00744D6E">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VILLAGE</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OF ELMI</w:t>
            </w:r>
            <w:r w:rsidRPr="00B16DA5">
              <w:rPr>
                <w:rFonts w:ascii="Times New Roman" w:hAnsi="Times New Roman"/>
                <w:bCs/>
                <w:strike/>
                <w:spacing w:val="1"/>
                <w:sz w:val="24"/>
                <w:szCs w:val="24"/>
              </w:rPr>
              <w:t>R</w:t>
            </w:r>
            <w:r w:rsidRPr="00B16DA5">
              <w:rPr>
                <w:rFonts w:ascii="Times New Roman" w:hAnsi="Times New Roman"/>
                <w:bCs/>
                <w:strike/>
                <w:sz w:val="24"/>
                <w:szCs w:val="24"/>
              </w:rPr>
              <w:t>A</w:t>
            </w:r>
          </w:p>
          <w:p w14:paraId="0472F04A" w14:textId="77777777" w:rsidR="002D5275" w:rsidRPr="00B16DA5" w:rsidRDefault="002D5275" w:rsidP="00744D6E">
            <w:pPr>
              <w:tabs>
                <w:tab w:val="left" w:pos="2780"/>
              </w:tabs>
              <w:ind w:left="210" w:right="591"/>
              <w:rPr>
                <w:rFonts w:ascii="Times New Roman" w:hAnsi="Times New Roman"/>
                <w:bCs/>
                <w:strike/>
                <w:sz w:val="24"/>
                <w:szCs w:val="24"/>
              </w:rPr>
            </w:pPr>
            <w:r w:rsidRPr="00B16DA5">
              <w:rPr>
                <w:rFonts w:ascii="Times New Roman" w:hAnsi="Times New Roman"/>
                <w:bCs/>
                <w:strike/>
                <w:sz w:val="24"/>
                <w:szCs w:val="24"/>
              </w:rPr>
              <w:t>VILLAGE OF VANDE</w:t>
            </w:r>
            <w:r w:rsidRPr="00B16DA5">
              <w:rPr>
                <w:rFonts w:ascii="Times New Roman" w:hAnsi="Times New Roman"/>
                <w:bCs/>
                <w:strike/>
                <w:spacing w:val="1"/>
                <w:sz w:val="24"/>
                <w:szCs w:val="24"/>
              </w:rPr>
              <w:t>RB</w:t>
            </w:r>
            <w:r w:rsidRPr="00B16DA5">
              <w:rPr>
                <w:rFonts w:ascii="Times New Roman" w:hAnsi="Times New Roman"/>
                <w:bCs/>
                <w:strike/>
                <w:sz w:val="24"/>
                <w:szCs w:val="24"/>
              </w:rPr>
              <w:t>ILT</w:t>
            </w:r>
          </w:p>
          <w:p w14:paraId="4878EDC5" w14:textId="77777777" w:rsidR="002D5275" w:rsidRPr="00B16DA5" w:rsidRDefault="002D5275" w:rsidP="00744D6E">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t>
            </w:r>
            <w:r w:rsidRPr="00B16DA5">
              <w:rPr>
                <w:rFonts w:ascii="Times New Roman" w:hAnsi="Times New Roman"/>
                <w:bCs/>
                <w:strike/>
                <w:spacing w:val="-1"/>
                <w:sz w:val="24"/>
                <w:szCs w:val="24"/>
              </w:rPr>
              <w:t>WN</w:t>
            </w:r>
            <w:r w:rsidRPr="00B16DA5">
              <w:rPr>
                <w:rFonts w:ascii="Times New Roman" w:hAnsi="Times New Roman"/>
                <w:bCs/>
                <w:strike/>
                <w:sz w:val="24"/>
                <w:szCs w:val="24"/>
              </w:rPr>
              <w:t>S</w:t>
            </w:r>
            <w:r w:rsidRPr="00B16DA5">
              <w:rPr>
                <w:rFonts w:ascii="Times New Roman" w:hAnsi="Times New Roman"/>
                <w:bCs/>
                <w:strike/>
                <w:spacing w:val="-1"/>
                <w:sz w:val="24"/>
                <w:szCs w:val="24"/>
              </w:rPr>
              <w:t>H</w:t>
            </w:r>
            <w:r w:rsidRPr="00B16DA5">
              <w:rPr>
                <w:rFonts w:ascii="Times New Roman" w:hAnsi="Times New Roman"/>
                <w:bCs/>
                <w:strike/>
                <w:sz w:val="24"/>
                <w:szCs w:val="24"/>
              </w:rPr>
              <w:t xml:space="preserve">IP </w:t>
            </w:r>
            <w:r w:rsidRPr="00B16DA5">
              <w:rPr>
                <w:rFonts w:ascii="Times New Roman" w:hAnsi="Times New Roman"/>
                <w:bCs/>
                <w:strike/>
                <w:spacing w:val="-1"/>
                <w:sz w:val="24"/>
                <w:szCs w:val="24"/>
              </w:rPr>
              <w:t>O</w:t>
            </w:r>
            <w:r w:rsidRPr="00B16DA5">
              <w:rPr>
                <w:rFonts w:ascii="Times New Roman" w:hAnsi="Times New Roman"/>
                <w:bCs/>
                <w:strike/>
                <w:sz w:val="24"/>
                <w:szCs w:val="24"/>
              </w:rPr>
              <w:t xml:space="preserve">F </w:t>
            </w:r>
            <w:proofErr w:type="spellStart"/>
            <w:r w:rsidRPr="00B16DA5">
              <w:rPr>
                <w:rFonts w:ascii="Times New Roman" w:hAnsi="Times New Roman"/>
                <w:bCs/>
                <w:strike/>
                <w:sz w:val="24"/>
                <w:szCs w:val="24"/>
              </w:rPr>
              <w:t>C</w:t>
            </w:r>
            <w:r w:rsidRPr="00B16DA5">
              <w:rPr>
                <w:rFonts w:ascii="Times New Roman" w:hAnsi="Times New Roman"/>
                <w:bCs/>
                <w:strike/>
                <w:spacing w:val="-1"/>
                <w:sz w:val="24"/>
                <w:szCs w:val="24"/>
              </w:rPr>
              <w:t>O</w:t>
            </w:r>
            <w:r w:rsidRPr="00B16DA5">
              <w:rPr>
                <w:rFonts w:ascii="Times New Roman" w:hAnsi="Times New Roman"/>
                <w:bCs/>
                <w:strike/>
                <w:sz w:val="24"/>
                <w:szCs w:val="24"/>
              </w:rPr>
              <w:t>R</w:t>
            </w:r>
            <w:r w:rsidRPr="00B16DA5">
              <w:rPr>
                <w:rFonts w:ascii="Times New Roman" w:hAnsi="Times New Roman"/>
                <w:bCs/>
                <w:strike/>
                <w:spacing w:val="-2"/>
                <w:sz w:val="24"/>
                <w:szCs w:val="24"/>
              </w:rPr>
              <w:t>W</w:t>
            </w:r>
            <w:r w:rsidRPr="00B16DA5">
              <w:rPr>
                <w:rFonts w:ascii="Times New Roman" w:hAnsi="Times New Roman"/>
                <w:bCs/>
                <w:strike/>
                <w:sz w:val="24"/>
                <w:szCs w:val="24"/>
              </w:rPr>
              <w:t>ITH</w:t>
            </w:r>
            <w:proofErr w:type="spellEnd"/>
            <w:r w:rsidRPr="00B16DA5">
              <w:rPr>
                <w:rFonts w:ascii="Times New Roman" w:hAnsi="Times New Roman"/>
                <w:bCs/>
                <w:strike/>
                <w:sz w:val="24"/>
                <w:szCs w:val="24"/>
              </w:rPr>
              <w:t xml:space="preserve">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ELM</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RA </w:t>
            </w:r>
          </w:p>
          <w:p w14:paraId="624682D2" w14:textId="77777777" w:rsidR="002D5275" w:rsidRPr="00B16DA5" w:rsidRDefault="002D5275" w:rsidP="00744D6E">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HAY</w:t>
            </w:r>
            <w:r w:rsidRPr="00B16DA5">
              <w:rPr>
                <w:rFonts w:ascii="Times New Roman" w:hAnsi="Times New Roman"/>
                <w:bCs/>
                <w:strike/>
                <w:spacing w:val="1"/>
                <w:sz w:val="24"/>
                <w:szCs w:val="24"/>
              </w:rPr>
              <w:t>E</w:t>
            </w:r>
            <w:r w:rsidRPr="00B16DA5">
              <w:rPr>
                <w:rFonts w:ascii="Times New Roman" w:hAnsi="Times New Roman"/>
                <w:bCs/>
                <w:strike/>
                <w:sz w:val="24"/>
                <w:szCs w:val="24"/>
              </w:rPr>
              <w:t xml:space="preserve">S </w:t>
            </w:r>
          </w:p>
          <w:p w14:paraId="46158D7A" w14:textId="77777777" w:rsidR="002D5275" w:rsidRPr="00B16DA5" w:rsidRDefault="002D5275" w:rsidP="00744D6E">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LIVINGS</w:t>
            </w:r>
            <w:r w:rsidRPr="00B16DA5">
              <w:rPr>
                <w:rFonts w:ascii="Times New Roman" w:hAnsi="Times New Roman"/>
                <w:bCs/>
                <w:strike/>
                <w:spacing w:val="1"/>
                <w:sz w:val="24"/>
                <w:szCs w:val="24"/>
              </w:rPr>
              <w:t>T</w:t>
            </w:r>
            <w:r w:rsidRPr="00B16DA5">
              <w:rPr>
                <w:rFonts w:ascii="Times New Roman" w:hAnsi="Times New Roman"/>
                <w:bCs/>
                <w:strike/>
                <w:sz w:val="24"/>
                <w:szCs w:val="24"/>
              </w:rPr>
              <w:t>ON</w:t>
            </w:r>
          </w:p>
        </w:tc>
      </w:tr>
    </w:tbl>
    <w:p w14:paraId="37C661D1" w14:textId="77777777" w:rsidR="00514506" w:rsidRPr="00B16DA5" w:rsidRDefault="00514506" w:rsidP="00514506">
      <w:pPr>
        <w:rPr>
          <w:rFonts w:ascii="Times New Roman" w:hAnsi="Times New Roman"/>
          <w:bCs/>
          <w:sz w:val="24"/>
          <w:szCs w:val="24"/>
        </w:rPr>
        <w:sectPr w:rsidR="00514506" w:rsidRPr="00B16DA5">
          <w:pgSz w:w="12240" w:h="15840"/>
          <w:pgMar w:top="1340" w:right="1720" w:bottom="280" w:left="860" w:header="720" w:footer="720" w:gutter="0"/>
          <w:cols w:space="720"/>
        </w:sectPr>
      </w:pPr>
    </w:p>
    <w:p w14:paraId="50A363E5" w14:textId="77777777" w:rsidR="00514506" w:rsidRPr="00B16DA5" w:rsidRDefault="00514506" w:rsidP="00514506">
      <w:pPr>
        <w:spacing w:before="9" w:line="90" w:lineRule="exact"/>
        <w:rPr>
          <w:rFonts w:ascii="Times New Roman" w:hAnsi="Times New Roman"/>
          <w:bCs/>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2370"/>
        <w:gridCol w:w="2110"/>
        <w:gridCol w:w="3756"/>
      </w:tblGrid>
      <w:tr w:rsidR="00514506" w:rsidRPr="00B16DA5" w14:paraId="608D03BA"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273C2148"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OTTA</w:t>
            </w:r>
            <w:r w:rsidRPr="00B16DA5">
              <w:rPr>
                <w:rFonts w:ascii="Times New Roman" w:hAnsi="Times New Roman"/>
                <w:bCs/>
                <w:strike/>
                <w:spacing w:val="-1"/>
                <w:sz w:val="24"/>
                <w:szCs w:val="24"/>
              </w:rPr>
              <w:t>W</w:t>
            </w:r>
            <w:r w:rsidRPr="00B16DA5">
              <w:rPr>
                <w:rFonts w:ascii="Times New Roman" w:hAnsi="Times New Roman"/>
                <w:bCs/>
                <w:strike/>
                <w:sz w:val="24"/>
                <w:szCs w:val="24"/>
              </w:rPr>
              <w:t>A</w:t>
            </w:r>
          </w:p>
        </w:tc>
        <w:tc>
          <w:tcPr>
            <w:tcW w:w="2110" w:type="dxa"/>
            <w:tcBorders>
              <w:top w:val="single" w:sz="4" w:space="0" w:color="000000"/>
              <w:left w:val="single" w:sz="4" w:space="0" w:color="000000"/>
              <w:bottom w:val="single" w:sz="4" w:space="0" w:color="000000"/>
              <w:right w:val="single" w:sz="4" w:space="0" w:color="000000"/>
            </w:tcBorders>
          </w:tcPr>
          <w:p w14:paraId="48D59FDF"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46630A40"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6D5C3DED" w14:textId="77777777" w:rsidTr="00727AD0">
        <w:trPr>
          <w:trHeight w:hRule="exact" w:val="1856"/>
        </w:trPr>
        <w:tc>
          <w:tcPr>
            <w:tcW w:w="2370" w:type="dxa"/>
            <w:tcBorders>
              <w:top w:val="single" w:sz="4" w:space="0" w:color="000000"/>
              <w:left w:val="single" w:sz="4" w:space="0" w:color="000000"/>
              <w:bottom w:val="single" w:sz="4" w:space="0" w:color="000000"/>
              <w:right w:val="single" w:sz="4" w:space="0" w:color="000000"/>
            </w:tcBorders>
          </w:tcPr>
          <w:p w14:paraId="1CD4E58B"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2E76B959"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1BB1597C" w14:textId="77777777" w:rsidR="00727AD0" w:rsidRPr="00B16DA5" w:rsidRDefault="00514506" w:rsidP="00727AD0">
            <w:pPr>
              <w:tabs>
                <w:tab w:val="left" w:pos="2780"/>
              </w:tabs>
              <w:spacing w:line="272" w:lineRule="exact"/>
              <w:ind w:left="210" w:right="-20"/>
              <w:rPr>
                <w:rFonts w:ascii="Times New Roman" w:hAnsi="Times New Roman"/>
                <w:bCs/>
                <w:strike/>
                <w:spacing w:val="-1"/>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727AD0" w:rsidRPr="00B16DA5">
              <w:rPr>
                <w:rFonts w:ascii="Times New Roman" w:hAnsi="Times New Roman"/>
                <w:bCs/>
                <w:strike/>
                <w:sz w:val="24"/>
                <w:szCs w:val="24"/>
              </w:rPr>
              <w:t xml:space="preserve">P </w:t>
            </w:r>
            <w:r w:rsidRPr="00B16DA5">
              <w:rPr>
                <w:rFonts w:ascii="Times New Roman" w:hAnsi="Times New Roman"/>
                <w:bCs/>
                <w:strike/>
                <w:sz w:val="24"/>
                <w:szCs w:val="24"/>
              </w:rPr>
              <w:t>OF</w:t>
            </w:r>
            <w:r w:rsidR="00727AD0" w:rsidRPr="00B16DA5">
              <w:rPr>
                <w:rFonts w:ascii="Times New Roman" w:hAnsi="Times New Roman"/>
                <w:bCs/>
                <w:strike/>
                <w:sz w:val="24"/>
                <w:szCs w:val="24"/>
              </w:rPr>
              <w:t xml:space="preserve"> </w:t>
            </w:r>
            <w:r w:rsidRPr="00B16DA5">
              <w:rPr>
                <w:rFonts w:ascii="Times New Roman" w:hAnsi="Times New Roman"/>
                <w:bCs/>
                <w:strike/>
                <w:spacing w:val="-1"/>
                <w:sz w:val="24"/>
                <w:szCs w:val="24"/>
              </w:rPr>
              <w:t>GEO</w:t>
            </w:r>
            <w:r w:rsidRPr="00B16DA5">
              <w:rPr>
                <w:rFonts w:ascii="Times New Roman" w:hAnsi="Times New Roman"/>
                <w:bCs/>
                <w:strike/>
                <w:spacing w:val="1"/>
                <w:sz w:val="24"/>
                <w:szCs w:val="24"/>
              </w:rPr>
              <w:t>R</w:t>
            </w:r>
            <w:r w:rsidRPr="00B16DA5">
              <w:rPr>
                <w:rFonts w:ascii="Times New Roman" w:hAnsi="Times New Roman"/>
                <w:bCs/>
                <w:strike/>
                <w:spacing w:val="-1"/>
                <w:sz w:val="24"/>
                <w:szCs w:val="24"/>
              </w:rPr>
              <w:t>GE</w:t>
            </w:r>
            <w:r w:rsidRPr="00B16DA5">
              <w:rPr>
                <w:rFonts w:ascii="Times New Roman" w:hAnsi="Times New Roman"/>
                <w:bCs/>
                <w:strike/>
                <w:spacing w:val="1"/>
                <w:sz w:val="24"/>
                <w:szCs w:val="24"/>
              </w:rPr>
              <w:t>TO</w:t>
            </w:r>
            <w:r w:rsidRPr="00B16DA5">
              <w:rPr>
                <w:rFonts w:ascii="Times New Roman" w:hAnsi="Times New Roman"/>
                <w:bCs/>
                <w:strike/>
                <w:spacing w:val="-1"/>
                <w:sz w:val="24"/>
                <w:szCs w:val="24"/>
              </w:rPr>
              <w:t xml:space="preserve">WN </w:t>
            </w:r>
          </w:p>
          <w:p w14:paraId="7DC2AED4" w14:textId="77777777" w:rsidR="00514506" w:rsidRPr="00B16DA5" w:rsidRDefault="00514506" w:rsidP="00727AD0">
            <w:pPr>
              <w:tabs>
                <w:tab w:val="left" w:pos="2780"/>
              </w:tabs>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w:t>
            </w:r>
            <w:r w:rsidR="00727AD0" w:rsidRPr="00B16DA5">
              <w:rPr>
                <w:rFonts w:ascii="Times New Roman" w:hAnsi="Times New Roman"/>
                <w:bCs/>
                <w:strike/>
                <w:sz w:val="24"/>
                <w:szCs w:val="24"/>
              </w:rPr>
              <w:t xml:space="preserve"> </w:t>
            </w:r>
            <w:r w:rsidRPr="00B16DA5">
              <w:rPr>
                <w:rFonts w:ascii="Times New Roman" w:hAnsi="Times New Roman"/>
                <w:bCs/>
                <w:strike/>
                <w:sz w:val="24"/>
                <w:szCs w:val="24"/>
              </w:rPr>
              <w:t>OF JAMESTOWN</w:t>
            </w:r>
          </w:p>
          <w:p w14:paraId="30B9F17B" w14:textId="77777777" w:rsidR="00727AD0" w:rsidRPr="00B16DA5" w:rsidRDefault="00514506" w:rsidP="00514506">
            <w:pPr>
              <w:ind w:left="102" w:right="422"/>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TAL</w:t>
            </w:r>
            <w:r w:rsidRPr="00B16DA5">
              <w:rPr>
                <w:rFonts w:ascii="Times New Roman" w:hAnsi="Times New Roman"/>
                <w:bCs/>
                <w:strike/>
                <w:spacing w:val="1"/>
                <w:sz w:val="24"/>
                <w:szCs w:val="24"/>
              </w:rPr>
              <w:t>L</w:t>
            </w:r>
            <w:r w:rsidRPr="00B16DA5">
              <w:rPr>
                <w:rFonts w:ascii="Times New Roman" w:hAnsi="Times New Roman"/>
                <w:bCs/>
                <w:strike/>
                <w:sz w:val="24"/>
                <w:szCs w:val="24"/>
              </w:rPr>
              <w:t xml:space="preserve">MADGE </w:t>
            </w:r>
          </w:p>
          <w:p w14:paraId="6871B5E7" w14:textId="77777777" w:rsidR="00514506" w:rsidRPr="00B16DA5" w:rsidRDefault="00514506" w:rsidP="00514506">
            <w:pPr>
              <w:ind w:left="102" w:right="422"/>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ZE</w:t>
            </w:r>
            <w:r w:rsidRPr="00B16DA5">
              <w:rPr>
                <w:rFonts w:ascii="Times New Roman" w:hAnsi="Times New Roman"/>
                <w:bCs/>
                <w:strike/>
                <w:spacing w:val="1"/>
                <w:sz w:val="24"/>
                <w:szCs w:val="24"/>
              </w:rPr>
              <w:t>EL</w:t>
            </w:r>
            <w:r w:rsidRPr="00B16DA5">
              <w:rPr>
                <w:rFonts w:ascii="Times New Roman" w:hAnsi="Times New Roman"/>
                <w:bCs/>
                <w:strike/>
                <w:sz w:val="24"/>
                <w:szCs w:val="24"/>
              </w:rPr>
              <w:t>AND</w:t>
            </w:r>
          </w:p>
        </w:tc>
      </w:tr>
      <w:tr w:rsidR="00514506" w:rsidRPr="00B16DA5" w14:paraId="7EFD0520" w14:textId="77777777" w:rsidTr="00727AD0">
        <w:trPr>
          <w:trHeight w:hRule="exact" w:val="3152"/>
        </w:trPr>
        <w:tc>
          <w:tcPr>
            <w:tcW w:w="2370" w:type="dxa"/>
            <w:tcBorders>
              <w:top w:val="single" w:sz="4" w:space="0" w:color="000000"/>
              <w:left w:val="single" w:sz="4" w:space="0" w:color="000000"/>
              <w:bottom w:val="single" w:sz="4" w:space="0" w:color="000000"/>
              <w:right w:val="single" w:sz="4" w:space="0" w:color="000000"/>
            </w:tcBorders>
          </w:tcPr>
          <w:p w14:paraId="06C0933B"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24DCE1BA"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48CC6540"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CITY OF</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COOPERSV</w:t>
            </w:r>
            <w:r w:rsidRPr="00B16DA5">
              <w:rPr>
                <w:rFonts w:ascii="Times New Roman" w:hAnsi="Times New Roman"/>
                <w:bCs/>
                <w:strike/>
                <w:spacing w:val="2"/>
                <w:sz w:val="24"/>
                <w:szCs w:val="24"/>
              </w:rPr>
              <w:t>I</w:t>
            </w:r>
            <w:r w:rsidRPr="00B16DA5">
              <w:rPr>
                <w:rFonts w:ascii="Times New Roman" w:hAnsi="Times New Roman"/>
                <w:bCs/>
                <w:strike/>
                <w:sz w:val="24"/>
                <w:szCs w:val="24"/>
              </w:rPr>
              <w:t>LLE</w:t>
            </w:r>
          </w:p>
          <w:p w14:paraId="6455296E"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727AD0" w:rsidRPr="00B16DA5">
              <w:rPr>
                <w:rFonts w:ascii="Times New Roman" w:hAnsi="Times New Roman"/>
                <w:bCs/>
                <w:strike/>
                <w:sz w:val="24"/>
                <w:szCs w:val="24"/>
              </w:rPr>
              <w:t xml:space="preserve">P OF </w:t>
            </w:r>
            <w:r w:rsidRPr="00B16DA5">
              <w:rPr>
                <w:rFonts w:ascii="Times New Roman" w:hAnsi="Times New Roman"/>
                <w:bCs/>
                <w:strike/>
                <w:sz w:val="24"/>
                <w:szCs w:val="24"/>
              </w:rPr>
              <w:t>ALLENDALE</w:t>
            </w:r>
          </w:p>
          <w:p w14:paraId="3223515B" w14:textId="77777777" w:rsidR="00727AD0" w:rsidRPr="00B16DA5" w:rsidRDefault="00514506" w:rsidP="00514506">
            <w:pPr>
              <w:ind w:left="210" w:right="661"/>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proofErr w:type="spellStart"/>
            <w:r w:rsidRPr="00B16DA5">
              <w:rPr>
                <w:rFonts w:ascii="Times New Roman" w:hAnsi="Times New Roman"/>
                <w:bCs/>
                <w:strike/>
                <w:sz w:val="24"/>
                <w:szCs w:val="24"/>
              </w:rPr>
              <w:t>B</w:t>
            </w:r>
            <w:r w:rsidRPr="00B16DA5">
              <w:rPr>
                <w:rFonts w:ascii="Times New Roman" w:hAnsi="Times New Roman"/>
                <w:bCs/>
                <w:strike/>
                <w:spacing w:val="1"/>
                <w:sz w:val="24"/>
                <w:szCs w:val="24"/>
              </w:rPr>
              <w:t>L</w:t>
            </w:r>
            <w:r w:rsidRPr="00B16DA5">
              <w:rPr>
                <w:rFonts w:ascii="Times New Roman" w:hAnsi="Times New Roman"/>
                <w:bCs/>
                <w:strike/>
                <w:sz w:val="24"/>
                <w:szCs w:val="24"/>
              </w:rPr>
              <w:t>ENDON</w:t>
            </w:r>
            <w:proofErr w:type="spellEnd"/>
            <w:r w:rsidRPr="00B16DA5">
              <w:rPr>
                <w:rFonts w:ascii="Times New Roman" w:hAnsi="Times New Roman"/>
                <w:bCs/>
                <w:strike/>
                <w:sz w:val="24"/>
                <w:szCs w:val="24"/>
              </w:rPr>
              <w:t xml:space="preserve"> </w:t>
            </w:r>
          </w:p>
          <w:p w14:paraId="0FF4D538" w14:textId="77777777" w:rsidR="00727AD0" w:rsidRPr="00B16DA5" w:rsidRDefault="00514506" w:rsidP="00514506">
            <w:pPr>
              <w:ind w:left="210" w:right="661"/>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CHESTER </w:t>
            </w:r>
          </w:p>
          <w:p w14:paraId="3EA491EC" w14:textId="77777777" w:rsidR="00727AD0" w:rsidRPr="00B16DA5" w:rsidRDefault="00514506" w:rsidP="00514506">
            <w:pPr>
              <w:ind w:left="210" w:right="661"/>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proofErr w:type="spellStart"/>
            <w:r w:rsidRPr="00B16DA5">
              <w:rPr>
                <w:rFonts w:ascii="Times New Roman" w:hAnsi="Times New Roman"/>
                <w:bCs/>
                <w:strike/>
                <w:sz w:val="24"/>
                <w:szCs w:val="24"/>
              </w:rPr>
              <w:t>POLKTON</w:t>
            </w:r>
            <w:proofErr w:type="spellEnd"/>
            <w:r w:rsidRPr="00B16DA5">
              <w:rPr>
                <w:rFonts w:ascii="Times New Roman" w:hAnsi="Times New Roman"/>
                <w:bCs/>
                <w:strike/>
                <w:sz w:val="24"/>
                <w:szCs w:val="24"/>
              </w:rPr>
              <w:t xml:space="preserve"> </w:t>
            </w:r>
          </w:p>
          <w:p w14:paraId="4A7ED6A3" w14:textId="77777777" w:rsidR="00514506" w:rsidRPr="00B16DA5" w:rsidRDefault="00514506" w:rsidP="00514506">
            <w:pPr>
              <w:ind w:left="210" w:right="661"/>
              <w:rPr>
                <w:rFonts w:ascii="Times New Roman" w:hAnsi="Times New Roman"/>
                <w:bCs/>
                <w:strike/>
                <w:sz w:val="24"/>
                <w:szCs w:val="24"/>
              </w:rPr>
            </w:pPr>
            <w:r w:rsidRPr="00B16DA5">
              <w:rPr>
                <w:rFonts w:ascii="Times New Roman" w:hAnsi="Times New Roman"/>
                <w:bCs/>
                <w:strike/>
                <w:sz w:val="24"/>
                <w:szCs w:val="24"/>
              </w:rPr>
              <w:t>T</w:t>
            </w:r>
            <w:r w:rsidRPr="00B16DA5">
              <w:rPr>
                <w:rFonts w:ascii="Times New Roman" w:hAnsi="Times New Roman"/>
                <w:bCs/>
                <w:strike/>
                <w:spacing w:val="1"/>
                <w:sz w:val="24"/>
                <w:szCs w:val="24"/>
              </w:rPr>
              <w:t>O</w:t>
            </w:r>
            <w:r w:rsidRPr="00B16DA5">
              <w:rPr>
                <w:rFonts w:ascii="Times New Roman" w:hAnsi="Times New Roman"/>
                <w:bCs/>
                <w:strike/>
                <w:sz w:val="24"/>
                <w:szCs w:val="24"/>
              </w:rPr>
              <w:t>WNSH</w:t>
            </w:r>
            <w:r w:rsidRPr="00B16DA5">
              <w:rPr>
                <w:rFonts w:ascii="Times New Roman" w:hAnsi="Times New Roman"/>
                <w:bCs/>
                <w:strike/>
                <w:spacing w:val="2"/>
                <w:sz w:val="24"/>
                <w:szCs w:val="24"/>
              </w:rPr>
              <w:t>I</w:t>
            </w:r>
            <w:r w:rsidRPr="00B16DA5">
              <w:rPr>
                <w:rFonts w:ascii="Times New Roman" w:hAnsi="Times New Roman"/>
                <w:bCs/>
                <w:strike/>
                <w:sz w:val="24"/>
                <w:szCs w:val="24"/>
              </w:rPr>
              <w:t>P OF WRI</w:t>
            </w:r>
            <w:r w:rsidRPr="00B16DA5">
              <w:rPr>
                <w:rFonts w:ascii="Times New Roman" w:hAnsi="Times New Roman"/>
                <w:bCs/>
                <w:strike/>
                <w:spacing w:val="1"/>
                <w:sz w:val="24"/>
                <w:szCs w:val="24"/>
              </w:rPr>
              <w:t>G</w:t>
            </w:r>
            <w:r w:rsidRPr="00B16DA5">
              <w:rPr>
                <w:rFonts w:ascii="Times New Roman" w:hAnsi="Times New Roman"/>
                <w:bCs/>
                <w:strike/>
                <w:sz w:val="24"/>
                <w:szCs w:val="24"/>
              </w:rPr>
              <w:t>HT</w:t>
            </w:r>
          </w:p>
        </w:tc>
      </w:tr>
      <w:tr w:rsidR="00514506" w:rsidRPr="00B16DA5" w14:paraId="07955264"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4BBA9BA1"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 xml:space="preserve">PRESQUE </w:t>
            </w:r>
            <w:r w:rsidRPr="00B16DA5">
              <w:rPr>
                <w:rFonts w:ascii="Times New Roman" w:hAnsi="Times New Roman"/>
                <w:bCs/>
                <w:strike/>
                <w:spacing w:val="2"/>
                <w:sz w:val="24"/>
                <w:szCs w:val="24"/>
              </w:rPr>
              <w:t>I</w:t>
            </w:r>
            <w:r w:rsidRPr="00B16DA5">
              <w:rPr>
                <w:rFonts w:ascii="Times New Roman" w:hAnsi="Times New Roman"/>
                <w:bCs/>
                <w:strike/>
                <w:sz w:val="24"/>
                <w:szCs w:val="24"/>
              </w:rPr>
              <w:t>SLE</w:t>
            </w:r>
          </w:p>
        </w:tc>
        <w:tc>
          <w:tcPr>
            <w:tcW w:w="2110" w:type="dxa"/>
            <w:tcBorders>
              <w:top w:val="single" w:sz="4" w:space="0" w:color="000000"/>
              <w:left w:val="single" w:sz="4" w:space="0" w:color="000000"/>
              <w:bottom w:val="single" w:sz="4" w:space="0" w:color="000000"/>
              <w:right w:val="single" w:sz="4" w:space="0" w:color="000000"/>
            </w:tcBorders>
          </w:tcPr>
          <w:p w14:paraId="50F144D5"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52EA74F2"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except</w:t>
            </w:r>
          </w:p>
        </w:tc>
      </w:tr>
      <w:tr w:rsidR="00514506" w:rsidRPr="00B16DA5" w14:paraId="4EBE6855" w14:textId="77777777" w:rsidTr="00727AD0">
        <w:trPr>
          <w:trHeight w:hRule="exact" w:val="245"/>
        </w:trPr>
        <w:tc>
          <w:tcPr>
            <w:tcW w:w="2370" w:type="dxa"/>
            <w:tcBorders>
              <w:top w:val="single" w:sz="4" w:space="0" w:color="000000"/>
              <w:left w:val="single" w:sz="4" w:space="0" w:color="000000"/>
              <w:bottom w:val="single" w:sz="4" w:space="0" w:color="000000"/>
              <w:right w:val="single" w:sz="4" w:space="0" w:color="000000"/>
            </w:tcBorders>
          </w:tcPr>
          <w:p w14:paraId="06867E14"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709F7E22"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31B6D963"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B</w:t>
            </w:r>
            <w:r w:rsidRPr="00B16DA5">
              <w:rPr>
                <w:rFonts w:ascii="Times New Roman" w:hAnsi="Times New Roman"/>
                <w:bCs/>
                <w:strike/>
                <w:spacing w:val="1"/>
                <w:sz w:val="24"/>
                <w:szCs w:val="24"/>
              </w:rPr>
              <w:t>E</w:t>
            </w:r>
            <w:r w:rsidRPr="00B16DA5">
              <w:rPr>
                <w:rFonts w:ascii="Times New Roman" w:hAnsi="Times New Roman"/>
                <w:bCs/>
                <w:strike/>
                <w:sz w:val="24"/>
                <w:szCs w:val="24"/>
              </w:rPr>
              <w:t>A</w:t>
            </w:r>
            <w:r w:rsidRPr="00B16DA5">
              <w:rPr>
                <w:rFonts w:ascii="Times New Roman" w:hAnsi="Times New Roman"/>
                <w:bCs/>
                <w:strike/>
                <w:spacing w:val="1"/>
                <w:sz w:val="24"/>
                <w:szCs w:val="24"/>
              </w:rPr>
              <w:t>R</w:t>
            </w:r>
            <w:r w:rsidRPr="00B16DA5">
              <w:rPr>
                <w:rFonts w:ascii="Times New Roman" w:hAnsi="Times New Roman"/>
                <w:bCs/>
                <w:strike/>
                <w:sz w:val="24"/>
                <w:szCs w:val="24"/>
              </w:rPr>
              <w:t>INGER</w:t>
            </w:r>
          </w:p>
        </w:tc>
      </w:tr>
      <w:tr w:rsidR="00514506" w:rsidRPr="00B16DA5" w14:paraId="0B50CC89"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79B555A6"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ROS</w:t>
            </w:r>
            <w:r w:rsidRPr="00B16DA5">
              <w:rPr>
                <w:rFonts w:ascii="Times New Roman" w:hAnsi="Times New Roman"/>
                <w:bCs/>
                <w:strike/>
                <w:spacing w:val="1"/>
                <w:sz w:val="24"/>
                <w:szCs w:val="24"/>
              </w:rPr>
              <w:t>C</w:t>
            </w:r>
            <w:r w:rsidRPr="00B16DA5">
              <w:rPr>
                <w:rFonts w:ascii="Times New Roman" w:hAnsi="Times New Roman"/>
                <w:bCs/>
                <w:strike/>
                <w:sz w:val="24"/>
                <w:szCs w:val="24"/>
              </w:rPr>
              <w:t>OM</w:t>
            </w:r>
            <w:r w:rsidRPr="00B16DA5">
              <w:rPr>
                <w:rFonts w:ascii="Times New Roman" w:hAnsi="Times New Roman"/>
                <w:bCs/>
                <w:strike/>
                <w:spacing w:val="1"/>
                <w:sz w:val="24"/>
                <w:szCs w:val="24"/>
              </w:rPr>
              <w:t>M</w:t>
            </w:r>
            <w:r w:rsidRPr="00B16DA5">
              <w:rPr>
                <w:rFonts w:ascii="Times New Roman" w:hAnsi="Times New Roman"/>
                <w:bCs/>
                <w:strike/>
                <w:sz w:val="24"/>
                <w:szCs w:val="24"/>
              </w:rPr>
              <w:t>ON</w:t>
            </w:r>
          </w:p>
        </w:tc>
        <w:tc>
          <w:tcPr>
            <w:tcW w:w="2110" w:type="dxa"/>
            <w:tcBorders>
              <w:top w:val="single" w:sz="4" w:space="0" w:color="000000"/>
              <w:left w:val="single" w:sz="4" w:space="0" w:color="000000"/>
              <w:bottom w:val="single" w:sz="4" w:space="0" w:color="000000"/>
              <w:right w:val="single" w:sz="4" w:space="0" w:color="000000"/>
            </w:tcBorders>
          </w:tcPr>
          <w:p w14:paraId="3CA3BA2A"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7029B6A5"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except</w:t>
            </w:r>
          </w:p>
        </w:tc>
      </w:tr>
      <w:tr w:rsidR="00514506" w:rsidRPr="00B16DA5" w14:paraId="700941B5" w14:textId="77777777" w:rsidTr="00727AD0">
        <w:trPr>
          <w:trHeight w:hRule="exact" w:val="344"/>
        </w:trPr>
        <w:tc>
          <w:tcPr>
            <w:tcW w:w="2370" w:type="dxa"/>
            <w:tcBorders>
              <w:top w:val="single" w:sz="4" w:space="0" w:color="000000"/>
              <w:left w:val="single" w:sz="4" w:space="0" w:color="000000"/>
              <w:bottom w:val="single" w:sz="4" w:space="0" w:color="000000"/>
              <w:right w:val="single" w:sz="4" w:space="0" w:color="000000"/>
            </w:tcBorders>
          </w:tcPr>
          <w:p w14:paraId="35C34929"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1FDA75E0"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1AE8CCE6"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NESTER</w:t>
            </w:r>
          </w:p>
        </w:tc>
      </w:tr>
      <w:tr w:rsidR="00514506" w:rsidRPr="00B16DA5" w14:paraId="102632ED"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2E2AB8C3"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SAGINAW</w:t>
            </w:r>
          </w:p>
        </w:tc>
        <w:tc>
          <w:tcPr>
            <w:tcW w:w="2110" w:type="dxa"/>
            <w:tcBorders>
              <w:top w:val="single" w:sz="4" w:space="0" w:color="000000"/>
              <w:left w:val="single" w:sz="4" w:space="0" w:color="000000"/>
              <w:bottom w:val="single" w:sz="4" w:space="0" w:color="000000"/>
              <w:right w:val="single" w:sz="4" w:space="0" w:color="000000"/>
            </w:tcBorders>
          </w:tcPr>
          <w:p w14:paraId="37FEDBFE"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474A803B"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694A5873" w14:textId="77777777" w:rsidTr="00727AD0">
        <w:trPr>
          <w:trHeight w:hRule="exact" w:val="6914"/>
        </w:trPr>
        <w:tc>
          <w:tcPr>
            <w:tcW w:w="2370" w:type="dxa"/>
            <w:tcBorders>
              <w:top w:val="single" w:sz="4" w:space="0" w:color="000000"/>
              <w:left w:val="single" w:sz="4" w:space="0" w:color="000000"/>
              <w:bottom w:val="single" w:sz="4" w:space="0" w:color="000000"/>
              <w:right w:val="single" w:sz="4" w:space="0" w:color="000000"/>
            </w:tcBorders>
          </w:tcPr>
          <w:p w14:paraId="247C5942"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5179046E"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2AABC66E"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 xml:space="preserve">CITY OF </w:t>
            </w:r>
            <w:r w:rsidRPr="00B16DA5">
              <w:rPr>
                <w:rFonts w:ascii="Times New Roman" w:hAnsi="Times New Roman"/>
                <w:bCs/>
                <w:strike/>
                <w:spacing w:val="1"/>
                <w:sz w:val="24"/>
                <w:szCs w:val="24"/>
              </w:rPr>
              <w:t>F</w:t>
            </w:r>
            <w:r w:rsidRPr="00B16DA5">
              <w:rPr>
                <w:rFonts w:ascii="Times New Roman" w:hAnsi="Times New Roman"/>
                <w:bCs/>
                <w:strike/>
                <w:sz w:val="24"/>
                <w:szCs w:val="24"/>
              </w:rPr>
              <w:t>RANKEN</w:t>
            </w:r>
            <w:r w:rsidRPr="00B16DA5">
              <w:rPr>
                <w:rFonts w:ascii="Times New Roman" w:hAnsi="Times New Roman"/>
                <w:bCs/>
                <w:strike/>
                <w:spacing w:val="1"/>
                <w:sz w:val="24"/>
                <w:szCs w:val="24"/>
              </w:rPr>
              <w:t>M</w:t>
            </w:r>
            <w:r w:rsidRPr="00B16DA5">
              <w:rPr>
                <w:rFonts w:ascii="Times New Roman" w:hAnsi="Times New Roman"/>
                <w:bCs/>
                <w:strike/>
                <w:sz w:val="24"/>
                <w:szCs w:val="24"/>
              </w:rPr>
              <w:t>UTH</w:t>
            </w:r>
          </w:p>
          <w:p w14:paraId="1AE834F7" w14:textId="77777777" w:rsidR="00514506" w:rsidRPr="00B16DA5" w:rsidRDefault="00514506" w:rsidP="00514506">
            <w:pPr>
              <w:tabs>
                <w:tab w:val="left" w:pos="1740"/>
                <w:tab w:val="left" w:pos="2360"/>
              </w:tabs>
              <w:ind w:left="210" w:right="589"/>
              <w:rPr>
                <w:rFonts w:ascii="Times New Roman" w:hAnsi="Times New Roman"/>
                <w:bCs/>
                <w:strike/>
                <w:sz w:val="24"/>
                <w:szCs w:val="24"/>
              </w:rPr>
            </w:pPr>
            <w:r w:rsidRPr="00B16DA5">
              <w:rPr>
                <w:rFonts w:ascii="Times New Roman" w:hAnsi="Times New Roman"/>
                <w:bCs/>
                <w:strike/>
                <w:sz w:val="24"/>
                <w:szCs w:val="24"/>
              </w:rPr>
              <w:t>VILLAGE OF BIR</w:t>
            </w:r>
            <w:r w:rsidRPr="00B16DA5">
              <w:rPr>
                <w:rFonts w:ascii="Times New Roman" w:hAnsi="Times New Roman"/>
                <w:bCs/>
                <w:strike/>
                <w:spacing w:val="1"/>
                <w:sz w:val="24"/>
                <w:szCs w:val="24"/>
              </w:rPr>
              <w:t>C</w:t>
            </w:r>
            <w:r w:rsidRPr="00B16DA5">
              <w:rPr>
                <w:rFonts w:ascii="Times New Roman" w:hAnsi="Times New Roman"/>
                <w:bCs/>
                <w:strike/>
                <w:sz w:val="24"/>
                <w:szCs w:val="24"/>
              </w:rPr>
              <w:t>H RUN VILLAGE OF CHESANING VILLAGE OF OAKL</w:t>
            </w:r>
            <w:r w:rsidRPr="00B16DA5">
              <w:rPr>
                <w:rFonts w:ascii="Times New Roman" w:hAnsi="Times New Roman"/>
                <w:bCs/>
                <w:strike/>
                <w:spacing w:val="1"/>
                <w:sz w:val="24"/>
                <w:szCs w:val="24"/>
              </w:rPr>
              <w:t>E</w:t>
            </w:r>
            <w:r w:rsidRPr="00B16DA5">
              <w:rPr>
                <w:rFonts w:ascii="Times New Roman" w:hAnsi="Times New Roman"/>
                <w:bCs/>
                <w:strike/>
                <w:sz w:val="24"/>
                <w:szCs w:val="24"/>
              </w:rPr>
              <w:t>Y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A</w:t>
            </w:r>
            <w:r w:rsidRPr="00B16DA5">
              <w:rPr>
                <w:rFonts w:ascii="Times New Roman" w:hAnsi="Times New Roman"/>
                <w:bCs/>
                <w:strike/>
                <w:spacing w:val="1"/>
                <w:sz w:val="24"/>
                <w:szCs w:val="24"/>
              </w:rPr>
              <w:t>L</w:t>
            </w:r>
            <w:r w:rsidRPr="00B16DA5">
              <w:rPr>
                <w:rFonts w:ascii="Times New Roman" w:hAnsi="Times New Roman"/>
                <w:bCs/>
                <w:strike/>
                <w:sz w:val="24"/>
                <w:szCs w:val="24"/>
              </w:rPr>
              <w:t>B</w:t>
            </w:r>
            <w:r w:rsidRPr="00B16DA5">
              <w:rPr>
                <w:rFonts w:ascii="Times New Roman" w:hAnsi="Times New Roman"/>
                <w:bCs/>
                <w:strike/>
                <w:spacing w:val="1"/>
                <w:sz w:val="24"/>
                <w:szCs w:val="24"/>
              </w:rPr>
              <w:t>E</w:t>
            </w:r>
            <w:r w:rsidRPr="00B16DA5">
              <w:rPr>
                <w:rFonts w:ascii="Times New Roman" w:hAnsi="Times New Roman"/>
                <w:bCs/>
                <w:strike/>
                <w:sz w:val="24"/>
                <w:szCs w:val="24"/>
              </w:rPr>
              <w:t>E TOWNSH</w:t>
            </w:r>
            <w:r w:rsidRPr="00B16DA5">
              <w:rPr>
                <w:rFonts w:ascii="Times New Roman" w:hAnsi="Times New Roman"/>
                <w:bCs/>
                <w:strike/>
                <w:spacing w:val="2"/>
                <w:sz w:val="24"/>
                <w:szCs w:val="24"/>
              </w:rPr>
              <w:t>I</w:t>
            </w:r>
            <w:r w:rsidR="00727AD0" w:rsidRPr="00B16DA5">
              <w:rPr>
                <w:rFonts w:ascii="Times New Roman" w:hAnsi="Times New Roman"/>
                <w:bCs/>
                <w:strike/>
                <w:sz w:val="24"/>
                <w:szCs w:val="24"/>
              </w:rPr>
              <w:t xml:space="preserve">P OF </w:t>
            </w:r>
            <w:r w:rsidRPr="00B16DA5">
              <w:rPr>
                <w:rFonts w:ascii="Times New Roman" w:hAnsi="Times New Roman"/>
                <w:bCs/>
                <w:strike/>
                <w:sz w:val="24"/>
                <w:szCs w:val="24"/>
              </w:rPr>
              <w:t xml:space="preserve">BIRCH </w:t>
            </w:r>
            <w:r w:rsidRPr="00B16DA5">
              <w:rPr>
                <w:rFonts w:ascii="Times New Roman" w:hAnsi="Times New Roman"/>
                <w:bCs/>
                <w:strike/>
                <w:spacing w:val="-1"/>
                <w:sz w:val="24"/>
                <w:szCs w:val="24"/>
              </w:rPr>
              <w:t>RUN</w:t>
            </w:r>
          </w:p>
          <w:p w14:paraId="5944BAC0"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t>
            </w:r>
            <w:r w:rsidRPr="00B16DA5">
              <w:rPr>
                <w:rFonts w:ascii="Times New Roman" w:hAnsi="Times New Roman"/>
                <w:bCs/>
                <w:strike/>
                <w:spacing w:val="-1"/>
                <w:sz w:val="24"/>
                <w:szCs w:val="24"/>
              </w:rPr>
              <w:t>WN</w:t>
            </w:r>
            <w:r w:rsidRPr="00B16DA5">
              <w:rPr>
                <w:rFonts w:ascii="Times New Roman" w:hAnsi="Times New Roman"/>
                <w:bCs/>
                <w:strike/>
                <w:sz w:val="24"/>
                <w:szCs w:val="24"/>
              </w:rPr>
              <w:t>SHIP OF BRADY TOWNSH</w:t>
            </w:r>
            <w:r w:rsidRPr="00B16DA5">
              <w:rPr>
                <w:rFonts w:ascii="Times New Roman" w:hAnsi="Times New Roman"/>
                <w:bCs/>
                <w:strike/>
                <w:spacing w:val="2"/>
                <w:sz w:val="24"/>
                <w:szCs w:val="24"/>
              </w:rPr>
              <w:t>I</w:t>
            </w:r>
            <w:r w:rsidR="00727AD0" w:rsidRPr="00B16DA5">
              <w:rPr>
                <w:rFonts w:ascii="Times New Roman" w:hAnsi="Times New Roman"/>
                <w:bCs/>
                <w:strike/>
                <w:sz w:val="24"/>
                <w:szCs w:val="24"/>
              </w:rPr>
              <w:t xml:space="preserve">P OF </w:t>
            </w:r>
            <w:r w:rsidRPr="00B16DA5">
              <w:rPr>
                <w:rFonts w:ascii="Times New Roman" w:hAnsi="Times New Roman"/>
                <w:bCs/>
                <w:strike/>
                <w:sz w:val="24"/>
                <w:szCs w:val="24"/>
              </w:rPr>
              <w:t>BRIDG</w:t>
            </w:r>
            <w:r w:rsidRPr="00B16DA5">
              <w:rPr>
                <w:rFonts w:ascii="Times New Roman" w:hAnsi="Times New Roman"/>
                <w:bCs/>
                <w:strike/>
                <w:spacing w:val="1"/>
                <w:sz w:val="24"/>
                <w:szCs w:val="24"/>
              </w:rPr>
              <w:t>E</w:t>
            </w:r>
            <w:r w:rsidRPr="00B16DA5">
              <w:rPr>
                <w:rFonts w:ascii="Times New Roman" w:hAnsi="Times New Roman"/>
                <w:bCs/>
                <w:strike/>
                <w:sz w:val="24"/>
                <w:szCs w:val="24"/>
              </w:rPr>
              <w:t>PORT</w:t>
            </w:r>
          </w:p>
          <w:p w14:paraId="3CBD3B7B"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r w:rsidRPr="00B16DA5">
              <w:rPr>
                <w:rFonts w:ascii="Times New Roman" w:hAnsi="Times New Roman"/>
                <w:bCs/>
                <w:strike/>
                <w:spacing w:val="1"/>
                <w:sz w:val="24"/>
                <w:szCs w:val="24"/>
              </w:rPr>
              <w:t>C</w:t>
            </w:r>
            <w:r w:rsidRPr="00B16DA5">
              <w:rPr>
                <w:rFonts w:ascii="Times New Roman" w:hAnsi="Times New Roman"/>
                <w:bCs/>
                <w:strike/>
                <w:sz w:val="24"/>
                <w:szCs w:val="24"/>
              </w:rPr>
              <w:t>HA</w:t>
            </w:r>
            <w:r w:rsidRPr="00B16DA5">
              <w:rPr>
                <w:rFonts w:ascii="Times New Roman" w:hAnsi="Times New Roman"/>
                <w:bCs/>
                <w:strike/>
                <w:spacing w:val="1"/>
                <w:sz w:val="24"/>
                <w:szCs w:val="24"/>
              </w:rPr>
              <w:t>P</w:t>
            </w:r>
            <w:r w:rsidRPr="00B16DA5">
              <w:rPr>
                <w:rFonts w:ascii="Times New Roman" w:hAnsi="Times New Roman"/>
                <w:bCs/>
                <w:strike/>
                <w:sz w:val="24"/>
                <w:szCs w:val="24"/>
              </w:rPr>
              <w:t>IN TOWNSH</w:t>
            </w:r>
            <w:r w:rsidRPr="00B16DA5">
              <w:rPr>
                <w:rFonts w:ascii="Times New Roman" w:hAnsi="Times New Roman"/>
                <w:bCs/>
                <w:strike/>
                <w:spacing w:val="2"/>
                <w:sz w:val="24"/>
                <w:szCs w:val="24"/>
              </w:rPr>
              <w:t>I</w:t>
            </w:r>
            <w:r w:rsidR="00727AD0" w:rsidRPr="00B16DA5">
              <w:rPr>
                <w:rFonts w:ascii="Times New Roman" w:hAnsi="Times New Roman"/>
                <w:bCs/>
                <w:strike/>
                <w:sz w:val="24"/>
                <w:szCs w:val="24"/>
              </w:rPr>
              <w:t xml:space="preserve">P OF </w:t>
            </w:r>
            <w:r w:rsidRPr="00B16DA5">
              <w:rPr>
                <w:rFonts w:ascii="Times New Roman" w:hAnsi="Times New Roman"/>
                <w:bCs/>
                <w:strike/>
                <w:sz w:val="24"/>
                <w:szCs w:val="24"/>
              </w:rPr>
              <w:t>CHE</w:t>
            </w:r>
            <w:r w:rsidRPr="00B16DA5">
              <w:rPr>
                <w:rFonts w:ascii="Times New Roman" w:hAnsi="Times New Roman"/>
                <w:bCs/>
                <w:strike/>
                <w:spacing w:val="1"/>
                <w:sz w:val="24"/>
                <w:szCs w:val="24"/>
              </w:rPr>
              <w:t>S</w:t>
            </w:r>
            <w:r w:rsidRPr="00B16DA5">
              <w:rPr>
                <w:rFonts w:ascii="Times New Roman" w:hAnsi="Times New Roman"/>
                <w:bCs/>
                <w:strike/>
                <w:sz w:val="24"/>
                <w:szCs w:val="24"/>
              </w:rPr>
              <w:t>ANING</w:t>
            </w:r>
          </w:p>
          <w:p w14:paraId="429FAE75" w14:textId="77777777" w:rsidR="00727AD0" w:rsidRPr="00B16DA5" w:rsidRDefault="00514506" w:rsidP="00514506">
            <w:pPr>
              <w:tabs>
                <w:tab w:val="left" w:pos="1700"/>
                <w:tab w:val="left" w:pos="2260"/>
                <w:tab w:val="left" w:pos="2780"/>
              </w:tabs>
              <w:spacing w:before="2" w:line="276" w:lineRule="exact"/>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727AD0" w:rsidRPr="00B16DA5">
              <w:rPr>
                <w:rFonts w:ascii="Times New Roman" w:hAnsi="Times New Roman"/>
                <w:bCs/>
                <w:strike/>
                <w:sz w:val="24"/>
                <w:szCs w:val="24"/>
              </w:rPr>
              <w:t xml:space="preserve">P </w:t>
            </w:r>
            <w:r w:rsidRPr="00B16DA5">
              <w:rPr>
                <w:rFonts w:ascii="Times New Roman" w:hAnsi="Times New Roman"/>
                <w:bCs/>
                <w:strike/>
                <w:sz w:val="24"/>
                <w:szCs w:val="24"/>
              </w:rPr>
              <w:t xml:space="preserve">OF FRANKENMUTH </w:t>
            </w:r>
          </w:p>
          <w:p w14:paraId="02F49101" w14:textId="77777777" w:rsidR="00006623" w:rsidRPr="00B16DA5" w:rsidRDefault="00514506" w:rsidP="00006623">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727AD0" w:rsidRPr="00B16DA5">
              <w:rPr>
                <w:rFonts w:ascii="Times New Roman" w:hAnsi="Times New Roman"/>
                <w:bCs/>
                <w:strike/>
                <w:sz w:val="24"/>
                <w:szCs w:val="24"/>
              </w:rPr>
              <w:t xml:space="preserve">P </w:t>
            </w:r>
            <w:r w:rsidRPr="00B16DA5">
              <w:rPr>
                <w:rFonts w:ascii="Times New Roman" w:hAnsi="Times New Roman"/>
                <w:bCs/>
                <w:strike/>
                <w:sz w:val="24"/>
                <w:szCs w:val="24"/>
              </w:rPr>
              <w:t>OF</w:t>
            </w:r>
            <w:r w:rsidR="00727AD0" w:rsidRPr="00B16DA5">
              <w:rPr>
                <w:rFonts w:ascii="Times New Roman" w:hAnsi="Times New Roman"/>
                <w:bCs/>
                <w:strike/>
                <w:sz w:val="24"/>
                <w:szCs w:val="24"/>
              </w:rPr>
              <w:t xml:space="preserve"> </w:t>
            </w:r>
            <w:r w:rsidRPr="00B16DA5">
              <w:rPr>
                <w:rFonts w:ascii="Times New Roman" w:hAnsi="Times New Roman"/>
                <w:bCs/>
                <w:strike/>
                <w:spacing w:val="1"/>
                <w:sz w:val="24"/>
                <w:szCs w:val="24"/>
              </w:rPr>
              <w:t>M</w:t>
            </w:r>
            <w:r w:rsidRPr="00B16DA5">
              <w:rPr>
                <w:rFonts w:ascii="Times New Roman" w:hAnsi="Times New Roman"/>
                <w:bCs/>
                <w:strike/>
                <w:spacing w:val="-1"/>
                <w:sz w:val="24"/>
                <w:szCs w:val="24"/>
              </w:rPr>
              <w:t>A</w:t>
            </w:r>
            <w:r w:rsidRPr="00B16DA5">
              <w:rPr>
                <w:rFonts w:ascii="Times New Roman" w:hAnsi="Times New Roman"/>
                <w:bCs/>
                <w:strike/>
                <w:sz w:val="24"/>
                <w:szCs w:val="24"/>
              </w:rPr>
              <w:t>PLE</w:t>
            </w:r>
            <w:r w:rsidR="00006623" w:rsidRPr="00B16DA5">
              <w:rPr>
                <w:rFonts w:ascii="Times New Roman" w:hAnsi="Times New Roman"/>
                <w:bCs/>
                <w:strike/>
                <w:sz w:val="24"/>
                <w:szCs w:val="24"/>
              </w:rPr>
              <w:t xml:space="preserve"> GROVE</w:t>
            </w:r>
          </w:p>
          <w:p w14:paraId="7B6B8650" w14:textId="77777777" w:rsidR="00006623" w:rsidRPr="00B16DA5" w:rsidRDefault="00006623" w:rsidP="00006623">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proofErr w:type="spellStart"/>
            <w:r w:rsidRPr="00B16DA5">
              <w:rPr>
                <w:rFonts w:ascii="Times New Roman" w:hAnsi="Times New Roman"/>
                <w:bCs/>
                <w:strike/>
                <w:sz w:val="24"/>
                <w:szCs w:val="24"/>
              </w:rPr>
              <w:t>ST.CHARLES</w:t>
            </w:r>
            <w:proofErr w:type="spellEnd"/>
          </w:p>
          <w:p w14:paraId="670C98AF" w14:textId="77777777" w:rsidR="00514506" w:rsidRPr="00B16DA5" w:rsidRDefault="00514506" w:rsidP="00514506">
            <w:pPr>
              <w:tabs>
                <w:tab w:val="left" w:pos="1700"/>
                <w:tab w:val="left" w:pos="2260"/>
                <w:tab w:val="left" w:pos="2780"/>
              </w:tabs>
              <w:spacing w:before="2" w:line="276" w:lineRule="exact"/>
              <w:ind w:left="210" w:right="589"/>
              <w:rPr>
                <w:rFonts w:ascii="Times New Roman" w:hAnsi="Times New Roman"/>
                <w:bCs/>
                <w:strike/>
                <w:sz w:val="24"/>
                <w:szCs w:val="24"/>
              </w:rPr>
            </w:pPr>
          </w:p>
        </w:tc>
      </w:tr>
    </w:tbl>
    <w:p w14:paraId="64301CAD" w14:textId="77777777" w:rsidR="00514506" w:rsidRPr="00B16DA5" w:rsidRDefault="00514506" w:rsidP="00514506">
      <w:pPr>
        <w:rPr>
          <w:rFonts w:ascii="Times New Roman" w:hAnsi="Times New Roman"/>
          <w:bCs/>
          <w:sz w:val="24"/>
          <w:szCs w:val="24"/>
        </w:rPr>
        <w:sectPr w:rsidR="00514506" w:rsidRPr="00B16DA5">
          <w:pgSz w:w="12240" w:h="15840"/>
          <w:pgMar w:top="1340" w:right="1720" w:bottom="280" w:left="860" w:header="720" w:footer="720" w:gutter="0"/>
          <w:cols w:space="720"/>
        </w:sectPr>
      </w:pPr>
    </w:p>
    <w:p w14:paraId="24C8FE14" w14:textId="77777777" w:rsidR="00514506" w:rsidRPr="00B16DA5" w:rsidRDefault="00514506" w:rsidP="00514506">
      <w:pPr>
        <w:spacing w:before="9" w:line="90" w:lineRule="exact"/>
        <w:rPr>
          <w:rFonts w:ascii="Times New Roman" w:hAnsi="Times New Roman"/>
          <w:bCs/>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2370"/>
        <w:gridCol w:w="2110"/>
        <w:gridCol w:w="3756"/>
      </w:tblGrid>
      <w:tr w:rsidR="00514506" w:rsidRPr="00B16DA5" w14:paraId="1F87207A" w14:textId="77777777" w:rsidTr="00006623">
        <w:trPr>
          <w:trHeight w:hRule="exact" w:val="704"/>
        </w:trPr>
        <w:tc>
          <w:tcPr>
            <w:tcW w:w="2370" w:type="dxa"/>
            <w:tcBorders>
              <w:top w:val="single" w:sz="4" w:space="0" w:color="000000"/>
              <w:left w:val="single" w:sz="4" w:space="0" w:color="000000"/>
              <w:bottom w:val="single" w:sz="4" w:space="0" w:color="000000"/>
              <w:right w:val="single" w:sz="4" w:space="0" w:color="000000"/>
            </w:tcBorders>
          </w:tcPr>
          <w:p w14:paraId="4DC807F4"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0DE5E872" w14:textId="77777777" w:rsidR="00514506" w:rsidRPr="00B16DA5" w:rsidRDefault="00514506" w:rsidP="00514506">
            <w:pPr>
              <w:rPr>
                <w:rFonts w:ascii="Times New Roman" w:hAnsi="Times New Roman"/>
                <w:bCs/>
                <w:strike/>
                <w:sz w:val="24"/>
                <w:szCs w:val="24"/>
              </w:rPr>
            </w:pPr>
          </w:p>
        </w:tc>
        <w:tc>
          <w:tcPr>
            <w:tcW w:w="3756" w:type="dxa"/>
            <w:tcBorders>
              <w:top w:val="single" w:sz="4" w:space="0" w:color="000000"/>
              <w:left w:val="single" w:sz="4" w:space="0" w:color="000000"/>
              <w:bottom w:val="single" w:sz="4" w:space="0" w:color="000000"/>
              <w:right w:val="single" w:sz="4" w:space="0" w:color="000000"/>
            </w:tcBorders>
          </w:tcPr>
          <w:p w14:paraId="481317DC"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006623" w:rsidRPr="00B16DA5">
              <w:rPr>
                <w:rFonts w:ascii="Times New Roman" w:hAnsi="Times New Roman"/>
                <w:bCs/>
                <w:strike/>
                <w:sz w:val="24"/>
                <w:szCs w:val="24"/>
              </w:rPr>
              <w:t xml:space="preserve">P </w:t>
            </w:r>
            <w:r w:rsidRPr="00B16DA5">
              <w:rPr>
                <w:rFonts w:ascii="Times New Roman" w:hAnsi="Times New Roman"/>
                <w:bCs/>
                <w:strike/>
                <w:sz w:val="24"/>
                <w:szCs w:val="24"/>
              </w:rPr>
              <w:t xml:space="preserve">OF </w:t>
            </w:r>
            <w:proofErr w:type="spellStart"/>
            <w:r w:rsidRPr="00B16DA5">
              <w:rPr>
                <w:rFonts w:ascii="Times New Roman" w:hAnsi="Times New Roman"/>
                <w:bCs/>
                <w:strike/>
                <w:sz w:val="24"/>
                <w:szCs w:val="24"/>
              </w:rPr>
              <w:t>TAYMOU</w:t>
            </w:r>
            <w:r w:rsidRPr="00B16DA5">
              <w:rPr>
                <w:rFonts w:ascii="Times New Roman" w:hAnsi="Times New Roman"/>
                <w:bCs/>
                <w:strike/>
                <w:spacing w:val="1"/>
                <w:sz w:val="24"/>
                <w:szCs w:val="24"/>
              </w:rPr>
              <w:t>T</w:t>
            </w:r>
            <w:r w:rsidRPr="00B16DA5">
              <w:rPr>
                <w:rFonts w:ascii="Times New Roman" w:hAnsi="Times New Roman"/>
                <w:bCs/>
                <w:strike/>
                <w:sz w:val="24"/>
                <w:szCs w:val="24"/>
              </w:rPr>
              <w:t>H</w:t>
            </w:r>
            <w:proofErr w:type="spellEnd"/>
          </w:p>
        </w:tc>
      </w:tr>
      <w:tr w:rsidR="00514506" w:rsidRPr="00B16DA5" w14:paraId="43885662"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1DF59BB9"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SANILAC</w:t>
            </w:r>
          </w:p>
        </w:tc>
        <w:tc>
          <w:tcPr>
            <w:tcW w:w="2110" w:type="dxa"/>
            <w:tcBorders>
              <w:top w:val="single" w:sz="4" w:space="0" w:color="000000"/>
              <w:left w:val="single" w:sz="4" w:space="0" w:color="000000"/>
              <w:bottom w:val="single" w:sz="4" w:space="0" w:color="000000"/>
              <w:right w:val="single" w:sz="4" w:space="0" w:color="000000"/>
            </w:tcBorders>
          </w:tcPr>
          <w:p w14:paraId="7263D2E8"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7A9F1227"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4D25D14B" w14:textId="77777777" w:rsidTr="00006623">
        <w:trPr>
          <w:trHeight w:hRule="exact" w:val="1154"/>
        </w:trPr>
        <w:tc>
          <w:tcPr>
            <w:tcW w:w="2370" w:type="dxa"/>
            <w:tcBorders>
              <w:top w:val="single" w:sz="4" w:space="0" w:color="000000"/>
              <w:left w:val="single" w:sz="4" w:space="0" w:color="000000"/>
              <w:bottom w:val="single" w:sz="4" w:space="0" w:color="000000"/>
              <w:right w:val="single" w:sz="4" w:space="0" w:color="000000"/>
            </w:tcBorders>
          </w:tcPr>
          <w:p w14:paraId="6066BCF3"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606B9DD4"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1B92A8E8"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VILLAGE</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OF MELV</w:t>
            </w:r>
            <w:r w:rsidRPr="00B16DA5">
              <w:rPr>
                <w:rFonts w:ascii="Times New Roman" w:hAnsi="Times New Roman"/>
                <w:bCs/>
                <w:strike/>
                <w:spacing w:val="2"/>
                <w:sz w:val="24"/>
                <w:szCs w:val="24"/>
              </w:rPr>
              <w:t>I</w:t>
            </w:r>
            <w:r w:rsidRPr="00B16DA5">
              <w:rPr>
                <w:rFonts w:ascii="Times New Roman" w:hAnsi="Times New Roman"/>
                <w:bCs/>
                <w:strike/>
                <w:sz w:val="24"/>
                <w:szCs w:val="24"/>
              </w:rPr>
              <w:t>N</w:t>
            </w:r>
          </w:p>
          <w:p w14:paraId="64668C6B" w14:textId="77777777" w:rsidR="00514506" w:rsidRPr="00B16DA5" w:rsidRDefault="00514506" w:rsidP="00514506">
            <w:pPr>
              <w:ind w:left="102" w:right="76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F</w:t>
            </w:r>
            <w:r w:rsidRPr="00B16DA5">
              <w:rPr>
                <w:rFonts w:ascii="Times New Roman" w:hAnsi="Times New Roman"/>
                <w:bCs/>
                <w:strike/>
                <w:spacing w:val="1"/>
                <w:sz w:val="24"/>
                <w:szCs w:val="24"/>
              </w:rPr>
              <w:t>R</w:t>
            </w:r>
            <w:r w:rsidRPr="00B16DA5">
              <w:rPr>
                <w:rFonts w:ascii="Times New Roman" w:hAnsi="Times New Roman"/>
                <w:bCs/>
                <w:strike/>
                <w:sz w:val="24"/>
                <w:szCs w:val="24"/>
              </w:rPr>
              <w:t>EMONT T</w:t>
            </w:r>
            <w:r w:rsidRPr="00B16DA5">
              <w:rPr>
                <w:rFonts w:ascii="Times New Roman" w:hAnsi="Times New Roman"/>
                <w:bCs/>
                <w:strike/>
                <w:spacing w:val="1"/>
                <w:sz w:val="24"/>
                <w:szCs w:val="24"/>
              </w:rPr>
              <w:t>O</w:t>
            </w:r>
            <w:r w:rsidRPr="00B16DA5">
              <w:rPr>
                <w:rFonts w:ascii="Times New Roman" w:hAnsi="Times New Roman"/>
                <w:bCs/>
                <w:strike/>
                <w:sz w:val="24"/>
                <w:szCs w:val="24"/>
              </w:rPr>
              <w:t>WNSH</w:t>
            </w:r>
            <w:r w:rsidRPr="00B16DA5">
              <w:rPr>
                <w:rFonts w:ascii="Times New Roman" w:hAnsi="Times New Roman"/>
                <w:bCs/>
                <w:strike/>
                <w:spacing w:val="2"/>
                <w:sz w:val="24"/>
                <w:szCs w:val="24"/>
              </w:rPr>
              <w:t>I</w:t>
            </w:r>
            <w:r w:rsidRPr="00B16DA5">
              <w:rPr>
                <w:rFonts w:ascii="Times New Roman" w:hAnsi="Times New Roman"/>
                <w:bCs/>
                <w:strike/>
                <w:sz w:val="24"/>
                <w:szCs w:val="24"/>
              </w:rPr>
              <w:t>P OF WO</w:t>
            </w:r>
            <w:r w:rsidRPr="00B16DA5">
              <w:rPr>
                <w:rFonts w:ascii="Times New Roman" w:hAnsi="Times New Roman"/>
                <w:bCs/>
                <w:strike/>
                <w:spacing w:val="1"/>
                <w:sz w:val="24"/>
                <w:szCs w:val="24"/>
              </w:rPr>
              <w:t>R</w:t>
            </w:r>
            <w:r w:rsidRPr="00B16DA5">
              <w:rPr>
                <w:rFonts w:ascii="Times New Roman" w:hAnsi="Times New Roman"/>
                <w:bCs/>
                <w:strike/>
                <w:sz w:val="24"/>
                <w:szCs w:val="24"/>
              </w:rPr>
              <w:t>TH</w:t>
            </w:r>
          </w:p>
        </w:tc>
      </w:tr>
      <w:tr w:rsidR="00514506" w:rsidRPr="00B16DA5" w14:paraId="0C184116" w14:textId="77777777" w:rsidTr="00006623">
        <w:trPr>
          <w:trHeight w:hRule="exact" w:val="2234"/>
        </w:trPr>
        <w:tc>
          <w:tcPr>
            <w:tcW w:w="2370" w:type="dxa"/>
            <w:tcBorders>
              <w:top w:val="single" w:sz="4" w:space="0" w:color="000000"/>
              <w:left w:val="single" w:sz="4" w:space="0" w:color="000000"/>
              <w:bottom w:val="single" w:sz="4" w:space="0" w:color="000000"/>
              <w:right w:val="single" w:sz="4" w:space="0" w:color="000000"/>
            </w:tcBorders>
          </w:tcPr>
          <w:p w14:paraId="3EDAFDB7"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72443CA7"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3ED7D771"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VILLAGE OF MIND</w:t>
            </w:r>
            <w:r w:rsidRPr="00B16DA5">
              <w:rPr>
                <w:rFonts w:ascii="Times New Roman" w:hAnsi="Times New Roman"/>
                <w:bCs/>
                <w:strike/>
                <w:spacing w:val="1"/>
                <w:sz w:val="24"/>
                <w:szCs w:val="24"/>
              </w:rPr>
              <w:t>E</w:t>
            </w:r>
            <w:r w:rsidRPr="00B16DA5">
              <w:rPr>
                <w:rFonts w:ascii="Times New Roman" w:hAnsi="Times New Roman"/>
                <w:bCs/>
                <w:strike/>
                <w:sz w:val="24"/>
                <w:szCs w:val="24"/>
              </w:rPr>
              <w:t>N CITY</w:t>
            </w:r>
          </w:p>
          <w:p w14:paraId="7970DECB" w14:textId="77777777" w:rsidR="00006623" w:rsidRPr="00B16DA5" w:rsidRDefault="00514506" w:rsidP="00514506">
            <w:pPr>
              <w:tabs>
                <w:tab w:val="left" w:pos="2880"/>
              </w:tabs>
              <w:ind w:left="318" w:right="481" w:hanging="108"/>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AUS</w:t>
            </w:r>
            <w:r w:rsidRPr="00B16DA5">
              <w:rPr>
                <w:rFonts w:ascii="Times New Roman" w:hAnsi="Times New Roman"/>
                <w:bCs/>
                <w:strike/>
                <w:spacing w:val="1"/>
                <w:sz w:val="24"/>
                <w:szCs w:val="24"/>
              </w:rPr>
              <w:t>T</w:t>
            </w:r>
            <w:r w:rsidR="00006623" w:rsidRPr="00B16DA5">
              <w:rPr>
                <w:rFonts w:ascii="Times New Roman" w:hAnsi="Times New Roman"/>
                <w:bCs/>
                <w:strike/>
                <w:sz w:val="24"/>
                <w:szCs w:val="24"/>
              </w:rPr>
              <w:t>IN</w:t>
            </w:r>
          </w:p>
          <w:p w14:paraId="7A1FFC4A" w14:textId="77777777" w:rsidR="00514506" w:rsidRPr="00B16DA5" w:rsidRDefault="00514506" w:rsidP="00514506">
            <w:pPr>
              <w:tabs>
                <w:tab w:val="left" w:pos="2880"/>
              </w:tabs>
              <w:ind w:left="318" w:right="481" w:hanging="108"/>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006623" w:rsidRPr="00B16DA5">
              <w:rPr>
                <w:rFonts w:ascii="Times New Roman" w:hAnsi="Times New Roman"/>
                <w:bCs/>
                <w:strike/>
                <w:sz w:val="24"/>
                <w:szCs w:val="24"/>
              </w:rPr>
              <w:t xml:space="preserve">P </w:t>
            </w:r>
            <w:r w:rsidRPr="00B16DA5">
              <w:rPr>
                <w:rFonts w:ascii="Times New Roman" w:hAnsi="Times New Roman"/>
                <w:bCs/>
                <w:strike/>
                <w:sz w:val="24"/>
                <w:szCs w:val="24"/>
              </w:rPr>
              <w:t>OF GRE</w:t>
            </w:r>
            <w:r w:rsidRPr="00B16DA5">
              <w:rPr>
                <w:rFonts w:ascii="Times New Roman" w:hAnsi="Times New Roman"/>
                <w:bCs/>
                <w:strike/>
                <w:spacing w:val="1"/>
                <w:sz w:val="24"/>
                <w:szCs w:val="24"/>
              </w:rPr>
              <w:t>E</w:t>
            </w:r>
            <w:r w:rsidRPr="00B16DA5">
              <w:rPr>
                <w:rFonts w:ascii="Times New Roman" w:hAnsi="Times New Roman"/>
                <w:bCs/>
                <w:strike/>
                <w:sz w:val="24"/>
                <w:szCs w:val="24"/>
              </w:rPr>
              <w:t>NL</w:t>
            </w:r>
            <w:r w:rsidRPr="00B16DA5">
              <w:rPr>
                <w:rFonts w:ascii="Times New Roman" w:hAnsi="Times New Roman"/>
                <w:bCs/>
                <w:strike/>
                <w:spacing w:val="1"/>
                <w:sz w:val="24"/>
                <w:szCs w:val="24"/>
              </w:rPr>
              <w:t>E</w:t>
            </w:r>
            <w:r w:rsidRPr="00B16DA5">
              <w:rPr>
                <w:rFonts w:ascii="Times New Roman" w:hAnsi="Times New Roman"/>
                <w:bCs/>
                <w:strike/>
                <w:spacing w:val="-1"/>
                <w:sz w:val="24"/>
                <w:szCs w:val="24"/>
              </w:rPr>
              <w:t>A</w:t>
            </w:r>
            <w:r w:rsidRPr="00B16DA5">
              <w:rPr>
                <w:rFonts w:ascii="Times New Roman" w:hAnsi="Times New Roman"/>
                <w:bCs/>
                <w:strike/>
                <w:sz w:val="24"/>
                <w:szCs w:val="24"/>
              </w:rPr>
              <w:t>F</w:t>
            </w:r>
          </w:p>
          <w:p w14:paraId="381EAE7A" w14:textId="77777777" w:rsidR="00514506" w:rsidRPr="00B16DA5" w:rsidRDefault="00514506" w:rsidP="00514506">
            <w:pPr>
              <w:ind w:left="318"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MINDEN</w:t>
            </w:r>
          </w:p>
        </w:tc>
      </w:tr>
      <w:tr w:rsidR="00514506" w:rsidRPr="00B16DA5" w14:paraId="43C9A985"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19859667"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SCHOOL</w:t>
            </w:r>
            <w:r w:rsidRPr="00B16DA5">
              <w:rPr>
                <w:rFonts w:ascii="Times New Roman" w:hAnsi="Times New Roman"/>
                <w:bCs/>
                <w:strike/>
                <w:spacing w:val="1"/>
                <w:sz w:val="24"/>
                <w:szCs w:val="24"/>
              </w:rPr>
              <w:t>C</w:t>
            </w:r>
            <w:r w:rsidRPr="00B16DA5">
              <w:rPr>
                <w:rFonts w:ascii="Times New Roman" w:hAnsi="Times New Roman"/>
                <w:bCs/>
                <w:strike/>
                <w:sz w:val="24"/>
                <w:szCs w:val="24"/>
              </w:rPr>
              <w:t>RAFT</w:t>
            </w:r>
          </w:p>
        </w:tc>
        <w:tc>
          <w:tcPr>
            <w:tcW w:w="2110" w:type="dxa"/>
            <w:tcBorders>
              <w:top w:val="single" w:sz="4" w:space="0" w:color="000000"/>
              <w:left w:val="single" w:sz="4" w:space="0" w:color="000000"/>
              <w:bottom w:val="single" w:sz="4" w:space="0" w:color="000000"/>
              <w:right w:val="single" w:sz="4" w:space="0" w:color="000000"/>
            </w:tcBorders>
          </w:tcPr>
          <w:p w14:paraId="34E7A3BE"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35817DF3"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6139547A"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2A792FC8"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SHIA</w:t>
            </w:r>
            <w:r w:rsidRPr="00B16DA5">
              <w:rPr>
                <w:rFonts w:ascii="Times New Roman" w:hAnsi="Times New Roman"/>
                <w:bCs/>
                <w:strike/>
                <w:spacing w:val="-1"/>
                <w:sz w:val="24"/>
                <w:szCs w:val="24"/>
              </w:rPr>
              <w:t>WA</w:t>
            </w:r>
            <w:r w:rsidRPr="00B16DA5">
              <w:rPr>
                <w:rFonts w:ascii="Times New Roman" w:hAnsi="Times New Roman"/>
                <w:bCs/>
                <w:strike/>
                <w:sz w:val="24"/>
                <w:szCs w:val="24"/>
              </w:rPr>
              <w:t>SSEE</w:t>
            </w:r>
          </w:p>
        </w:tc>
        <w:tc>
          <w:tcPr>
            <w:tcW w:w="2110" w:type="dxa"/>
            <w:tcBorders>
              <w:top w:val="single" w:sz="4" w:space="0" w:color="000000"/>
              <w:left w:val="single" w:sz="4" w:space="0" w:color="000000"/>
              <w:bottom w:val="single" w:sz="4" w:space="0" w:color="000000"/>
              <w:right w:val="single" w:sz="4" w:space="0" w:color="000000"/>
            </w:tcBorders>
          </w:tcPr>
          <w:p w14:paraId="062AC4AE"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31C80374"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303E9F58" w14:textId="77777777" w:rsidTr="00006623">
        <w:trPr>
          <w:trHeight w:hRule="exact" w:val="866"/>
        </w:trPr>
        <w:tc>
          <w:tcPr>
            <w:tcW w:w="2370" w:type="dxa"/>
            <w:tcBorders>
              <w:top w:val="single" w:sz="4" w:space="0" w:color="000000"/>
              <w:left w:val="single" w:sz="4" w:space="0" w:color="000000"/>
              <w:bottom w:val="single" w:sz="4" w:space="0" w:color="000000"/>
              <w:right w:val="single" w:sz="4" w:space="0" w:color="000000"/>
            </w:tcBorders>
          </w:tcPr>
          <w:p w14:paraId="6F6AB644"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6BDF48C2"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6FF736A1"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VILLAGE</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OF BYRON</w:t>
            </w:r>
          </w:p>
          <w:p w14:paraId="79F7BDF0" w14:textId="77777777" w:rsidR="00514506" w:rsidRPr="00B16DA5" w:rsidRDefault="00514506" w:rsidP="00514506">
            <w:pPr>
              <w:ind w:left="210" w:right="-20"/>
              <w:rPr>
                <w:rFonts w:ascii="Times New Roman" w:hAnsi="Times New Roman"/>
                <w:bCs/>
                <w:strike/>
                <w:sz w:val="24"/>
                <w:szCs w:val="24"/>
              </w:rPr>
            </w:pPr>
            <w:r w:rsidRPr="00B16DA5">
              <w:rPr>
                <w:rFonts w:ascii="Times New Roman" w:hAnsi="Times New Roman"/>
                <w:bCs/>
                <w:strike/>
                <w:sz w:val="24"/>
                <w:szCs w:val="24"/>
              </w:rPr>
              <w:t>TO</w:t>
            </w:r>
            <w:r w:rsidRPr="00B16DA5">
              <w:rPr>
                <w:rFonts w:ascii="Times New Roman" w:hAnsi="Times New Roman"/>
                <w:bCs/>
                <w:strike/>
                <w:spacing w:val="-1"/>
                <w:sz w:val="24"/>
                <w:szCs w:val="24"/>
              </w:rPr>
              <w:t>WN</w:t>
            </w:r>
            <w:r w:rsidRPr="00B16DA5">
              <w:rPr>
                <w:rFonts w:ascii="Times New Roman" w:hAnsi="Times New Roman"/>
                <w:bCs/>
                <w:strike/>
                <w:sz w:val="24"/>
                <w:szCs w:val="24"/>
              </w:rPr>
              <w:t>S</w:t>
            </w:r>
            <w:r w:rsidRPr="00B16DA5">
              <w:rPr>
                <w:rFonts w:ascii="Times New Roman" w:hAnsi="Times New Roman"/>
                <w:bCs/>
                <w:strike/>
                <w:spacing w:val="-1"/>
                <w:sz w:val="24"/>
                <w:szCs w:val="24"/>
              </w:rPr>
              <w:t>H</w:t>
            </w:r>
            <w:r w:rsidRPr="00B16DA5">
              <w:rPr>
                <w:rFonts w:ascii="Times New Roman" w:hAnsi="Times New Roman"/>
                <w:bCs/>
                <w:strike/>
                <w:sz w:val="24"/>
                <w:szCs w:val="24"/>
              </w:rPr>
              <w:t xml:space="preserve">IP </w:t>
            </w:r>
            <w:r w:rsidRPr="00B16DA5">
              <w:rPr>
                <w:rFonts w:ascii="Times New Roman" w:hAnsi="Times New Roman"/>
                <w:bCs/>
                <w:strike/>
                <w:spacing w:val="-1"/>
                <w:sz w:val="24"/>
                <w:szCs w:val="24"/>
              </w:rPr>
              <w:t>O</w:t>
            </w:r>
            <w:r w:rsidRPr="00B16DA5">
              <w:rPr>
                <w:rFonts w:ascii="Times New Roman" w:hAnsi="Times New Roman"/>
                <w:bCs/>
                <w:strike/>
                <w:sz w:val="24"/>
                <w:szCs w:val="24"/>
              </w:rPr>
              <w:t>F B</w:t>
            </w:r>
            <w:r w:rsidRPr="00B16DA5">
              <w:rPr>
                <w:rFonts w:ascii="Times New Roman" w:hAnsi="Times New Roman"/>
                <w:bCs/>
                <w:strike/>
                <w:spacing w:val="-1"/>
                <w:sz w:val="24"/>
                <w:szCs w:val="24"/>
              </w:rPr>
              <w:t>U</w:t>
            </w:r>
            <w:r w:rsidRPr="00B16DA5">
              <w:rPr>
                <w:rFonts w:ascii="Times New Roman" w:hAnsi="Times New Roman"/>
                <w:bCs/>
                <w:strike/>
                <w:sz w:val="24"/>
                <w:szCs w:val="24"/>
              </w:rPr>
              <w:t>RNS</w:t>
            </w:r>
          </w:p>
        </w:tc>
      </w:tr>
      <w:tr w:rsidR="00514506" w:rsidRPr="00B16DA5" w14:paraId="7AFE055F"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6D73AFE2"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ST. CLAIR</w:t>
            </w:r>
          </w:p>
        </w:tc>
        <w:tc>
          <w:tcPr>
            <w:tcW w:w="2110" w:type="dxa"/>
            <w:tcBorders>
              <w:top w:val="single" w:sz="4" w:space="0" w:color="000000"/>
              <w:left w:val="single" w:sz="4" w:space="0" w:color="000000"/>
              <w:bottom w:val="single" w:sz="4" w:space="0" w:color="000000"/>
              <w:right w:val="single" w:sz="4" w:space="0" w:color="000000"/>
            </w:tcBorders>
          </w:tcPr>
          <w:p w14:paraId="0A2F64CB"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573A849B" w14:textId="77777777" w:rsidR="00514506" w:rsidRPr="00B16DA5" w:rsidRDefault="00514506" w:rsidP="00514506">
            <w:pPr>
              <w:spacing w:line="272" w:lineRule="exact"/>
              <w:ind w:left="103" w:right="-20"/>
              <w:rPr>
                <w:rFonts w:ascii="Times New Roman" w:hAnsi="Times New Roman"/>
                <w:bCs/>
                <w:strike/>
                <w:sz w:val="24"/>
                <w:szCs w:val="24"/>
              </w:rPr>
            </w:pPr>
            <w:r w:rsidRPr="00B16DA5">
              <w:rPr>
                <w:rFonts w:ascii="Times New Roman" w:hAnsi="Times New Roman"/>
                <w:bCs/>
                <w:strike/>
                <w:sz w:val="24"/>
                <w:szCs w:val="24"/>
              </w:rPr>
              <w:t>All</w:t>
            </w:r>
          </w:p>
        </w:tc>
      </w:tr>
      <w:tr w:rsidR="00514506" w:rsidRPr="00B16DA5" w14:paraId="5FCA68D4" w14:textId="77777777" w:rsidTr="00514506">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7E211042"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ST. JOSEPH</w:t>
            </w:r>
          </w:p>
        </w:tc>
        <w:tc>
          <w:tcPr>
            <w:tcW w:w="2110" w:type="dxa"/>
            <w:tcBorders>
              <w:top w:val="single" w:sz="4" w:space="0" w:color="000000"/>
              <w:left w:val="single" w:sz="4" w:space="0" w:color="000000"/>
              <w:bottom w:val="single" w:sz="4" w:space="0" w:color="000000"/>
              <w:right w:val="single" w:sz="4" w:space="0" w:color="000000"/>
            </w:tcBorders>
          </w:tcPr>
          <w:p w14:paraId="5579B2D4"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38CE5CC9"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48904C07" w14:textId="77777777" w:rsidTr="00006623">
        <w:trPr>
          <w:trHeight w:hRule="exact" w:val="4556"/>
        </w:trPr>
        <w:tc>
          <w:tcPr>
            <w:tcW w:w="2370" w:type="dxa"/>
            <w:tcBorders>
              <w:top w:val="single" w:sz="4" w:space="0" w:color="000000"/>
              <w:left w:val="single" w:sz="4" w:space="0" w:color="000000"/>
              <w:bottom w:val="single" w:sz="4" w:space="0" w:color="000000"/>
              <w:right w:val="single" w:sz="4" w:space="0" w:color="000000"/>
            </w:tcBorders>
          </w:tcPr>
          <w:p w14:paraId="732476BD"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58EC15D0"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740DAECA"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 xml:space="preserve">CITY OF </w:t>
            </w:r>
            <w:r w:rsidRPr="00B16DA5">
              <w:rPr>
                <w:rFonts w:ascii="Times New Roman" w:hAnsi="Times New Roman"/>
                <w:bCs/>
                <w:strike/>
                <w:spacing w:val="1"/>
                <w:sz w:val="24"/>
                <w:szCs w:val="24"/>
              </w:rPr>
              <w:t>S</w:t>
            </w:r>
            <w:r w:rsidRPr="00B16DA5">
              <w:rPr>
                <w:rFonts w:ascii="Times New Roman" w:hAnsi="Times New Roman"/>
                <w:bCs/>
                <w:strike/>
                <w:sz w:val="24"/>
                <w:szCs w:val="24"/>
              </w:rPr>
              <w:t>TURGIS</w:t>
            </w:r>
          </w:p>
          <w:p w14:paraId="4BF7809B" w14:textId="77777777" w:rsidR="00514506" w:rsidRPr="00B16DA5" w:rsidRDefault="00514506" w:rsidP="00514506">
            <w:pPr>
              <w:tabs>
                <w:tab w:val="left" w:pos="1620"/>
                <w:tab w:val="left" w:pos="2320"/>
              </w:tabs>
              <w:ind w:left="210" w:right="591"/>
              <w:rPr>
                <w:rFonts w:ascii="Times New Roman" w:hAnsi="Times New Roman"/>
                <w:bCs/>
                <w:strike/>
                <w:sz w:val="24"/>
                <w:szCs w:val="24"/>
              </w:rPr>
            </w:pPr>
            <w:r w:rsidRPr="00B16DA5">
              <w:rPr>
                <w:rFonts w:ascii="Times New Roman" w:hAnsi="Times New Roman"/>
                <w:bCs/>
                <w:strike/>
                <w:sz w:val="24"/>
                <w:szCs w:val="24"/>
              </w:rPr>
              <w:t>VILLAGE OF BU</w:t>
            </w:r>
            <w:r w:rsidR="00006623" w:rsidRPr="00B16DA5">
              <w:rPr>
                <w:rFonts w:ascii="Times New Roman" w:hAnsi="Times New Roman"/>
                <w:bCs/>
                <w:strike/>
                <w:sz w:val="24"/>
                <w:szCs w:val="24"/>
              </w:rPr>
              <w:t xml:space="preserve">RR OAK VILLAGE OF COLON VILLAGE </w:t>
            </w:r>
            <w:r w:rsidRPr="00B16DA5">
              <w:rPr>
                <w:rFonts w:ascii="Times New Roman" w:hAnsi="Times New Roman"/>
                <w:bCs/>
                <w:strike/>
                <w:sz w:val="24"/>
                <w:szCs w:val="24"/>
              </w:rPr>
              <w:t>OF</w:t>
            </w:r>
            <w:r w:rsidR="00006623" w:rsidRPr="00B16DA5">
              <w:rPr>
                <w:rFonts w:ascii="Times New Roman" w:hAnsi="Times New Roman"/>
                <w:bCs/>
                <w:strike/>
                <w:sz w:val="24"/>
                <w:szCs w:val="24"/>
              </w:rPr>
              <w:t xml:space="preserve"> </w:t>
            </w:r>
            <w:r w:rsidRPr="00B16DA5">
              <w:rPr>
                <w:rFonts w:ascii="Times New Roman" w:hAnsi="Times New Roman"/>
                <w:bCs/>
                <w:strike/>
                <w:sz w:val="24"/>
                <w:szCs w:val="24"/>
              </w:rPr>
              <w:t>WHITE PIGEON</w:t>
            </w:r>
          </w:p>
          <w:p w14:paraId="710D92A5" w14:textId="77777777" w:rsidR="00514506" w:rsidRPr="00B16DA5" w:rsidRDefault="00514506" w:rsidP="00514506">
            <w:pPr>
              <w:tabs>
                <w:tab w:val="left" w:pos="1780"/>
                <w:tab w:val="left" w:pos="2440"/>
              </w:tabs>
              <w:spacing w:before="5" w:line="274" w:lineRule="exact"/>
              <w:ind w:left="210" w:right="59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006623" w:rsidRPr="00B16DA5">
              <w:rPr>
                <w:rFonts w:ascii="Times New Roman" w:hAnsi="Times New Roman"/>
                <w:bCs/>
                <w:strike/>
                <w:sz w:val="24"/>
                <w:szCs w:val="24"/>
              </w:rPr>
              <w:t xml:space="preserve">P OF </w:t>
            </w:r>
            <w:r w:rsidRPr="00B16DA5">
              <w:rPr>
                <w:rFonts w:ascii="Times New Roman" w:hAnsi="Times New Roman"/>
                <w:bCs/>
                <w:strike/>
                <w:sz w:val="24"/>
                <w:szCs w:val="24"/>
              </w:rPr>
              <w:t xml:space="preserve">BURR </w:t>
            </w:r>
            <w:r w:rsidRPr="00B16DA5">
              <w:rPr>
                <w:rFonts w:ascii="Times New Roman" w:hAnsi="Times New Roman"/>
                <w:bCs/>
                <w:strike/>
                <w:spacing w:val="-1"/>
                <w:sz w:val="24"/>
                <w:szCs w:val="24"/>
              </w:rPr>
              <w:t>OAK</w:t>
            </w:r>
          </w:p>
          <w:p w14:paraId="30BFCA10" w14:textId="77777777" w:rsidR="00514506" w:rsidRPr="00B16DA5" w:rsidRDefault="00514506" w:rsidP="00514506">
            <w:pPr>
              <w:tabs>
                <w:tab w:val="left" w:pos="1760"/>
                <w:tab w:val="left" w:pos="2380"/>
              </w:tabs>
              <w:spacing w:line="276" w:lineRule="exact"/>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COLON T</w:t>
            </w:r>
            <w:r w:rsidRPr="00B16DA5">
              <w:rPr>
                <w:rFonts w:ascii="Times New Roman" w:hAnsi="Times New Roman"/>
                <w:bCs/>
                <w:strike/>
                <w:spacing w:val="1"/>
                <w:sz w:val="24"/>
                <w:szCs w:val="24"/>
              </w:rPr>
              <w:t>O</w:t>
            </w:r>
            <w:r w:rsidRPr="00B16DA5">
              <w:rPr>
                <w:rFonts w:ascii="Times New Roman" w:hAnsi="Times New Roman"/>
                <w:bCs/>
                <w:strike/>
                <w:sz w:val="24"/>
                <w:szCs w:val="24"/>
              </w:rPr>
              <w:t>WNSH</w:t>
            </w:r>
            <w:r w:rsidRPr="00B16DA5">
              <w:rPr>
                <w:rFonts w:ascii="Times New Roman" w:hAnsi="Times New Roman"/>
                <w:bCs/>
                <w:strike/>
                <w:spacing w:val="2"/>
                <w:sz w:val="24"/>
                <w:szCs w:val="24"/>
              </w:rPr>
              <w:t>I</w:t>
            </w:r>
            <w:r w:rsidR="00006623" w:rsidRPr="00B16DA5">
              <w:rPr>
                <w:rFonts w:ascii="Times New Roman" w:hAnsi="Times New Roman"/>
                <w:bCs/>
                <w:strike/>
                <w:sz w:val="24"/>
                <w:szCs w:val="24"/>
              </w:rPr>
              <w:t xml:space="preserve">P </w:t>
            </w:r>
            <w:r w:rsidRPr="00B16DA5">
              <w:rPr>
                <w:rFonts w:ascii="Times New Roman" w:hAnsi="Times New Roman"/>
                <w:bCs/>
                <w:strike/>
                <w:sz w:val="24"/>
                <w:szCs w:val="24"/>
              </w:rPr>
              <w:t>OF</w:t>
            </w:r>
            <w:r w:rsidR="00006623" w:rsidRPr="00B16DA5">
              <w:rPr>
                <w:rFonts w:ascii="Times New Roman" w:hAnsi="Times New Roman"/>
                <w:bCs/>
                <w:strike/>
                <w:sz w:val="24"/>
                <w:szCs w:val="24"/>
              </w:rPr>
              <w:t xml:space="preserve"> </w:t>
            </w:r>
            <w:r w:rsidRPr="00B16DA5">
              <w:rPr>
                <w:rFonts w:ascii="Times New Roman" w:hAnsi="Times New Roman"/>
                <w:bCs/>
                <w:strike/>
                <w:spacing w:val="1"/>
                <w:sz w:val="24"/>
                <w:szCs w:val="24"/>
              </w:rPr>
              <w:t>FA</w:t>
            </w:r>
            <w:r w:rsidRPr="00B16DA5">
              <w:rPr>
                <w:rFonts w:ascii="Times New Roman" w:hAnsi="Times New Roman"/>
                <w:bCs/>
                <w:strike/>
                <w:sz w:val="24"/>
                <w:szCs w:val="24"/>
              </w:rPr>
              <w:t>WN RIVER</w:t>
            </w:r>
          </w:p>
          <w:p w14:paraId="48B7A70C" w14:textId="77777777" w:rsidR="00514506" w:rsidRPr="00B16DA5" w:rsidRDefault="00514506" w:rsidP="00514506">
            <w:pPr>
              <w:tabs>
                <w:tab w:val="left" w:pos="1720"/>
                <w:tab w:val="left" w:pos="2320"/>
              </w:tabs>
              <w:spacing w:line="276" w:lineRule="exact"/>
              <w:ind w:left="210" w:right="59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r w:rsidRPr="00B16DA5">
              <w:rPr>
                <w:rFonts w:ascii="Times New Roman" w:hAnsi="Times New Roman"/>
                <w:bCs/>
                <w:strike/>
                <w:spacing w:val="1"/>
                <w:sz w:val="24"/>
                <w:szCs w:val="24"/>
              </w:rPr>
              <w:t>S</w:t>
            </w:r>
            <w:r w:rsidRPr="00B16DA5">
              <w:rPr>
                <w:rFonts w:ascii="Times New Roman" w:hAnsi="Times New Roman"/>
                <w:bCs/>
                <w:strike/>
                <w:spacing w:val="-1"/>
                <w:sz w:val="24"/>
                <w:szCs w:val="24"/>
              </w:rPr>
              <w:t>H</w:t>
            </w:r>
            <w:r w:rsidRPr="00B16DA5">
              <w:rPr>
                <w:rFonts w:ascii="Times New Roman" w:hAnsi="Times New Roman"/>
                <w:bCs/>
                <w:strike/>
                <w:sz w:val="24"/>
                <w:szCs w:val="24"/>
              </w:rPr>
              <w:t>E</w:t>
            </w:r>
            <w:r w:rsidRPr="00B16DA5">
              <w:rPr>
                <w:rFonts w:ascii="Times New Roman" w:hAnsi="Times New Roman"/>
                <w:bCs/>
                <w:strike/>
                <w:spacing w:val="1"/>
                <w:sz w:val="24"/>
                <w:szCs w:val="24"/>
              </w:rPr>
              <w:t>R</w:t>
            </w:r>
            <w:r w:rsidRPr="00B16DA5">
              <w:rPr>
                <w:rFonts w:ascii="Times New Roman" w:hAnsi="Times New Roman"/>
                <w:bCs/>
                <w:strike/>
                <w:sz w:val="24"/>
                <w:szCs w:val="24"/>
              </w:rPr>
              <w:t>MAN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S</w:t>
            </w:r>
            <w:r w:rsidRPr="00B16DA5">
              <w:rPr>
                <w:rFonts w:ascii="Times New Roman" w:hAnsi="Times New Roman"/>
                <w:bCs/>
                <w:strike/>
                <w:spacing w:val="1"/>
                <w:sz w:val="24"/>
                <w:szCs w:val="24"/>
              </w:rPr>
              <w:t>T</w:t>
            </w:r>
            <w:r w:rsidRPr="00B16DA5">
              <w:rPr>
                <w:rFonts w:ascii="Times New Roman" w:hAnsi="Times New Roman"/>
                <w:bCs/>
                <w:strike/>
                <w:sz w:val="24"/>
                <w:szCs w:val="24"/>
              </w:rPr>
              <w:t>U</w:t>
            </w:r>
            <w:r w:rsidRPr="00B16DA5">
              <w:rPr>
                <w:rFonts w:ascii="Times New Roman" w:hAnsi="Times New Roman"/>
                <w:bCs/>
                <w:strike/>
                <w:spacing w:val="1"/>
                <w:sz w:val="24"/>
                <w:szCs w:val="24"/>
              </w:rPr>
              <w:t>R</w:t>
            </w:r>
            <w:r w:rsidRPr="00B16DA5">
              <w:rPr>
                <w:rFonts w:ascii="Times New Roman" w:hAnsi="Times New Roman"/>
                <w:bCs/>
                <w:strike/>
                <w:sz w:val="24"/>
                <w:szCs w:val="24"/>
              </w:rPr>
              <w:t>GIS T</w:t>
            </w:r>
            <w:r w:rsidRPr="00B16DA5">
              <w:rPr>
                <w:rFonts w:ascii="Times New Roman" w:hAnsi="Times New Roman"/>
                <w:bCs/>
                <w:strike/>
                <w:spacing w:val="1"/>
                <w:sz w:val="24"/>
                <w:szCs w:val="24"/>
              </w:rPr>
              <w:t>O</w:t>
            </w:r>
            <w:r w:rsidRPr="00B16DA5">
              <w:rPr>
                <w:rFonts w:ascii="Times New Roman" w:hAnsi="Times New Roman"/>
                <w:bCs/>
                <w:strike/>
                <w:sz w:val="24"/>
                <w:szCs w:val="24"/>
              </w:rPr>
              <w:t>WNSH</w:t>
            </w:r>
            <w:r w:rsidRPr="00B16DA5">
              <w:rPr>
                <w:rFonts w:ascii="Times New Roman" w:hAnsi="Times New Roman"/>
                <w:bCs/>
                <w:strike/>
                <w:spacing w:val="2"/>
                <w:sz w:val="24"/>
                <w:szCs w:val="24"/>
              </w:rPr>
              <w:t>I</w:t>
            </w:r>
            <w:r w:rsidR="00006623" w:rsidRPr="00B16DA5">
              <w:rPr>
                <w:rFonts w:ascii="Times New Roman" w:hAnsi="Times New Roman"/>
                <w:bCs/>
                <w:strike/>
                <w:sz w:val="24"/>
                <w:szCs w:val="24"/>
              </w:rPr>
              <w:t xml:space="preserve">P OF </w:t>
            </w:r>
            <w:r w:rsidRPr="00B16DA5">
              <w:rPr>
                <w:rFonts w:ascii="Times New Roman" w:hAnsi="Times New Roman"/>
                <w:bCs/>
                <w:strike/>
                <w:sz w:val="24"/>
                <w:szCs w:val="24"/>
              </w:rPr>
              <w:t>WHITE PIGEON</w:t>
            </w:r>
          </w:p>
        </w:tc>
      </w:tr>
      <w:tr w:rsidR="00514506" w:rsidRPr="00B16DA5" w14:paraId="2D5811E0" w14:textId="77777777" w:rsidTr="00514506">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62C18C1F"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TUSCOLA</w:t>
            </w:r>
          </w:p>
        </w:tc>
        <w:tc>
          <w:tcPr>
            <w:tcW w:w="2110" w:type="dxa"/>
            <w:tcBorders>
              <w:top w:val="single" w:sz="4" w:space="0" w:color="000000"/>
              <w:left w:val="single" w:sz="4" w:space="0" w:color="000000"/>
              <w:bottom w:val="single" w:sz="4" w:space="0" w:color="000000"/>
              <w:right w:val="single" w:sz="4" w:space="0" w:color="000000"/>
            </w:tcBorders>
          </w:tcPr>
          <w:p w14:paraId="36296A76"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6DE60B9A"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4C6787C0" w14:textId="77777777" w:rsidTr="00006623">
        <w:trPr>
          <w:trHeight w:hRule="exact" w:val="5492"/>
        </w:trPr>
        <w:tc>
          <w:tcPr>
            <w:tcW w:w="2370" w:type="dxa"/>
            <w:tcBorders>
              <w:top w:val="single" w:sz="4" w:space="0" w:color="000000"/>
              <w:left w:val="single" w:sz="4" w:space="0" w:color="000000"/>
              <w:bottom w:val="single" w:sz="4" w:space="0" w:color="000000"/>
              <w:right w:val="single" w:sz="4" w:space="0" w:color="000000"/>
            </w:tcBorders>
          </w:tcPr>
          <w:p w14:paraId="26B28CD4"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2AD15B50"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3CA8CBAD"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VILLAGE</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OF CARO</w:t>
            </w:r>
          </w:p>
          <w:p w14:paraId="329A8DDB" w14:textId="77777777" w:rsidR="00006623" w:rsidRPr="00B16DA5" w:rsidRDefault="00514506" w:rsidP="00006623">
            <w:pPr>
              <w:tabs>
                <w:tab w:val="left" w:pos="2780"/>
              </w:tabs>
              <w:ind w:left="210" w:right="591"/>
              <w:rPr>
                <w:rFonts w:ascii="Times New Roman" w:hAnsi="Times New Roman"/>
                <w:bCs/>
                <w:strike/>
                <w:sz w:val="24"/>
                <w:szCs w:val="24"/>
              </w:rPr>
            </w:pPr>
            <w:r w:rsidRPr="00B16DA5">
              <w:rPr>
                <w:rFonts w:ascii="Times New Roman" w:hAnsi="Times New Roman"/>
                <w:bCs/>
                <w:strike/>
                <w:sz w:val="24"/>
                <w:szCs w:val="24"/>
              </w:rPr>
              <w:t xml:space="preserve">VILLAGE OF CASS </w:t>
            </w:r>
            <w:r w:rsidRPr="00B16DA5">
              <w:rPr>
                <w:rFonts w:ascii="Times New Roman" w:hAnsi="Times New Roman"/>
                <w:bCs/>
                <w:strike/>
                <w:spacing w:val="1"/>
                <w:sz w:val="24"/>
                <w:szCs w:val="24"/>
              </w:rPr>
              <w:t>C</w:t>
            </w:r>
            <w:r w:rsidRPr="00B16DA5">
              <w:rPr>
                <w:rFonts w:ascii="Times New Roman" w:hAnsi="Times New Roman"/>
                <w:bCs/>
                <w:strike/>
                <w:sz w:val="24"/>
                <w:szCs w:val="24"/>
              </w:rPr>
              <w:t xml:space="preserve">ITY VILLAGE OF </w:t>
            </w:r>
            <w:proofErr w:type="spellStart"/>
            <w:r w:rsidRPr="00B16DA5">
              <w:rPr>
                <w:rFonts w:ascii="Times New Roman" w:hAnsi="Times New Roman"/>
                <w:bCs/>
                <w:strike/>
                <w:sz w:val="24"/>
                <w:szCs w:val="24"/>
              </w:rPr>
              <w:t>FAI</w:t>
            </w:r>
            <w:r w:rsidRPr="00B16DA5">
              <w:rPr>
                <w:rFonts w:ascii="Times New Roman" w:hAnsi="Times New Roman"/>
                <w:bCs/>
                <w:strike/>
                <w:spacing w:val="1"/>
                <w:sz w:val="24"/>
                <w:szCs w:val="24"/>
              </w:rPr>
              <w:t>R</w:t>
            </w:r>
            <w:r w:rsidRPr="00B16DA5">
              <w:rPr>
                <w:rFonts w:ascii="Times New Roman" w:hAnsi="Times New Roman"/>
                <w:bCs/>
                <w:strike/>
                <w:sz w:val="24"/>
                <w:szCs w:val="24"/>
              </w:rPr>
              <w:t>GROVE</w:t>
            </w:r>
            <w:proofErr w:type="spellEnd"/>
            <w:r w:rsidRPr="00B16DA5">
              <w:rPr>
                <w:rFonts w:ascii="Times New Roman" w:hAnsi="Times New Roman"/>
                <w:bCs/>
                <w:strike/>
                <w:sz w:val="24"/>
                <w:szCs w:val="24"/>
              </w:rPr>
              <w:t xml:space="preserve"> VILLAGE OF GAGE</w:t>
            </w:r>
            <w:r w:rsidRPr="00B16DA5">
              <w:rPr>
                <w:rFonts w:ascii="Times New Roman" w:hAnsi="Times New Roman"/>
                <w:bCs/>
                <w:strike/>
                <w:spacing w:val="1"/>
                <w:sz w:val="24"/>
                <w:szCs w:val="24"/>
              </w:rPr>
              <w:t>TO</w:t>
            </w:r>
            <w:r w:rsidRPr="00B16DA5">
              <w:rPr>
                <w:rFonts w:ascii="Times New Roman" w:hAnsi="Times New Roman"/>
                <w:bCs/>
                <w:strike/>
                <w:sz w:val="24"/>
                <w:szCs w:val="24"/>
              </w:rPr>
              <w:t>WN VILLAGE OF RE</w:t>
            </w:r>
            <w:r w:rsidRPr="00B16DA5">
              <w:rPr>
                <w:rFonts w:ascii="Times New Roman" w:hAnsi="Times New Roman"/>
                <w:bCs/>
                <w:strike/>
                <w:spacing w:val="1"/>
                <w:sz w:val="24"/>
                <w:szCs w:val="24"/>
              </w:rPr>
              <w:t>E</w:t>
            </w:r>
            <w:r w:rsidR="00006623" w:rsidRPr="00B16DA5">
              <w:rPr>
                <w:rFonts w:ascii="Times New Roman" w:hAnsi="Times New Roman"/>
                <w:bCs/>
                <w:strike/>
                <w:sz w:val="24"/>
                <w:szCs w:val="24"/>
              </w:rPr>
              <w:t xml:space="preserve">SE VILLAGE </w:t>
            </w:r>
            <w:r w:rsidRPr="00B16DA5">
              <w:rPr>
                <w:rFonts w:ascii="Times New Roman" w:hAnsi="Times New Roman"/>
                <w:bCs/>
                <w:strike/>
                <w:sz w:val="24"/>
                <w:szCs w:val="24"/>
              </w:rPr>
              <w:t>OF UNIONVI</w:t>
            </w:r>
            <w:r w:rsidRPr="00B16DA5">
              <w:rPr>
                <w:rFonts w:ascii="Times New Roman" w:hAnsi="Times New Roman"/>
                <w:bCs/>
                <w:strike/>
                <w:spacing w:val="1"/>
                <w:sz w:val="24"/>
                <w:szCs w:val="24"/>
              </w:rPr>
              <w:t>L</w:t>
            </w:r>
            <w:r w:rsidRPr="00B16DA5">
              <w:rPr>
                <w:rFonts w:ascii="Times New Roman" w:hAnsi="Times New Roman"/>
                <w:bCs/>
                <w:strike/>
                <w:sz w:val="24"/>
                <w:szCs w:val="24"/>
              </w:rPr>
              <w:t>LE</w:t>
            </w:r>
          </w:p>
          <w:p w14:paraId="6E40D483" w14:textId="77777777" w:rsidR="00006623" w:rsidRPr="00B16DA5" w:rsidRDefault="00514506" w:rsidP="00006623">
            <w:pPr>
              <w:tabs>
                <w:tab w:val="left" w:pos="2780"/>
              </w:tabs>
              <w:ind w:left="210" w:right="591"/>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AK</w:t>
            </w:r>
            <w:r w:rsidRPr="00B16DA5">
              <w:rPr>
                <w:rFonts w:ascii="Times New Roman" w:hAnsi="Times New Roman"/>
                <w:bCs/>
                <w:strike/>
                <w:spacing w:val="1"/>
                <w:sz w:val="24"/>
                <w:szCs w:val="24"/>
              </w:rPr>
              <w:t>R</w:t>
            </w:r>
            <w:r w:rsidRPr="00B16DA5">
              <w:rPr>
                <w:rFonts w:ascii="Times New Roman" w:hAnsi="Times New Roman"/>
                <w:bCs/>
                <w:strike/>
                <w:sz w:val="24"/>
                <w:szCs w:val="24"/>
              </w:rPr>
              <w:t>ON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AL</w:t>
            </w:r>
            <w:r w:rsidRPr="00B16DA5">
              <w:rPr>
                <w:rFonts w:ascii="Times New Roman" w:hAnsi="Times New Roman"/>
                <w:bCs/>
                <w:strike/>
                <w:spacing w:val="1"/>
                <w:sz w:val="24"/>
                <w:szCs w:val="24"/>
              </w:rPr>
              <w:t>M</w:t>
            </w:r>
            <w:r w:rsidRPr="00B16DA5">
              <w:rPr>
                <w:rFonts w:ascii="Times New Roman" w:hAnsi="Times New Roman"/>
                <w:bCs/>
                <w:strike/>
                <w:sz w:val="24"/>
                <w:szCs w:val="24"/>
              </w:rPr>
              <w:t>ER TOWNSH</w:t>
            </w:r>
            <w:r w:rsidRPr="00B16DA5">
              <w:rPr>
                <w:rFonts w:ascii="Times New Roman" w:hAnsi="Times New Roman"/>
                <w:bCs/>
                <w:strike/>
                <w:spacing w:val="2"/>
                <w:sz w:val="24"/>
                <w:szCs w:val="24"/>
              </w:rPr>
              <w:t>I</w:t>
            </w:r>
            <w:r w:rsidR="00006623" w:rsidRPr="00B16DA5">
              <w:rPr>
                <w:rFonts w:ascii="Times New Roman" w:hAnsi="Times New Roman"/>
                <w:bCs/>
                <w:strike/>
                <w:sz w:val="24"/>
                <w:szCs w:val="24"/>
              </w:rPr>
              <w:t xml:space="preserve">P </w:t>
            </w:r>
            <w:r w:rsidRPr="00B16DA5">
              <w:rPr>
                <w:rFonts w:ascii="Times New Roman" w:hAnsi="Times New Roman"/>
                <w:bCs/>
                <w:strike/>
                <w:sz w:val="24"/>
                <w:szCs w:val="24"/>
              </w:rPr>
              <w:t>OF COLU</w:t>
            </w:r>
            <w:r w:rsidRPr="00B16DA5">
              <w:rPr>
                <w:rFonts w:ascii="Times New Roman" w:hAnsi="Times New Roman"/>
                <w:bCs/>
                <w:strike/>
                <w:spacing w:val="1"/>
                <w:sz w:val="24"/>
                <w:szCs w:val="24"/>
              </w:rPr>
              <w:t>M</w:t>
            </w:r>
            <w:r w:rsidRPr="00B16DA5">
              <w:rPr>
                <w:rFonts w:ascii="Times New Roman" w:hAnsi="Times New Roman"/>
                <w:bCs/>
                <w:strike/>
                <w:sz w:val="24"/>
                <w:szCs w:val="24"/>
              </w:rPr>
              <w:t>BIA</w:t>
            </w:r>
            <w:r w:rsidR="00006623" w:rsidRPr="00B16DA5">
              <w:rPr>
                <w:rFonts w:ascii="Times New Roman" w:hAnsi="Times New Roman"/>
                <w:bCs/>
                <w:strike/>
                <w:sz w:val="24"/>
                <w:szCs w:val="24"/>
              </w:rPr>
              <w:t xml:space="preserve"> </w:t>
            </w:r>
          </w:p>
          <w:p w14:paraId="48258A25" w14:textId="77777777" w:rsidR="00006623" w:rsidRPr="00B16DA5" w:rsidRDefault="00006623" w:rsidP="00006623">
            <w:pPr>
              <w:tabs>
                <w:tab w:val="left" w:pos="2780"/>
              </w:tabs>
              <w:spacing w:line="276" w:lineRule="auto"/>
              <w:ind w:left="210" w:right="591"/>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E</w:t>
            </w:r>
            <w:r w:rsidRPr="00B16DA5">
              <w:rPr>
                <w:rFonts w:ascii="Times New Roman" w:hAnsi="Times New Roman"/>
                <w:bCs/>
                <w:strike/>
                <w:spacing w:val="1"/>
                <w:sz w:val="24"/>
                <w:szCs w:val="24"/>
              </w:rPr>
              <w:t>L</w:t>
            </w:r>
            <w:r w:rsidRPr="00B16DA5">
              <w:rPr>
                <w:rFonts w:ascii="Times New Roman" w:hAnsi="Times New Roman"/>
                <w:bCs/>
                <w:strike/>
                <w:sz w:val="24"/>
                <w:szCs w:val="24"/>
              </w:rPr>
              <w:t>K</w:t>
            </w:r>
            <w:r w:rsidRPr="00B16DA5">
              <w:rPr>
                <w:rFonts w:ascii="Times New Roman" w:hAnsi="Times New Roman"/>
                <w:bCs/>
                <w:strike/>
                <w:spacing w:val="1"/>
                <w:sz w:val="24"/>
                <w:szCs w:val="24"/>
              </w:rPr>
              <w:t>L</w:t>
            </w:r>
            <w:r w:rsidRPr="00B16DA5">
              <w:rPr>
                <w:rFonts w:ascii="Times New Roman" w:hAnsi="Times New Roman"/>
                <w:bCs/>
                <w:strike/>
                <w:sz w:val="24"/>
                <w:szCs w:val="24"/>
              </w:rPr>
              <w:t>AND 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r w:rsidRPr="00B16DA5">
              <w:rPr>
                <w:rFonts w:ascii="Times New Roman" w:hAnsi="Times New Roman"/>
                <w:bCs/>
                <w:strike/>
                <w:position w:val="1"/>
                <w:sz w:val="24"/>
                <w:szCs w:val="24"/>
              </w:rPr>
              <w:t>EL</w:t>
            </w:r>
            <w:r w:rsidRPr="00B16DA5">
              <w:rPr>
                <w:rFonts w:ascii="Times New Roman" w:hAnsi="Times New Roman"/>
                <w:bCs/>
                <w:strike/>
                <w:spacing w:val="1"/>
                <w:position w:val="1"/>
                <w:sz w:val="24"/>
                <w:szCs w:val="24"/>
              </w:rPr>
              <w:t>M</w:t>
            </w:r>
            <w:r w:rsidRPr="00B16DA5">
              <w:rPr>
                <w:rFonts w:ascii="Times New Roman" w:hAnsi="Times New Roman"/>
                <w:bCs/>
                <w:strike/>
                <w:spacing w:val="-2"/>
                <w:position w:val="1"/>
                <w:sz w:val="24"/>
                <w:szCs w:val="24"/>
              </w:rPr>
              <w:t>W</w:t>
            </w:r>
            <w:r w:rsidRPr="00B16DA5">
              <w:rPr>
                <w:rFonts w:ascii="Times New Roman" w:hAnsi="Times New Roman"/>
                <w:bCs/>
                <w:strike/>
                <w:position w:val="1"/>
                <w:sz w:val="24"/>
                <w:szCs w:val="24"/>
              </w:rPr>
              <w:t>OOD</w:t>
            </w:r>
          </w:p>
          <w:p w14:paraId="63317E4A" w14:textId="77777777" w:rsidR="00006623" w:rsidRPr="00B16DA5" w:rsidRDefault="00006623" w:rsidP="00006623">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proofErr w:type="spellStart"/>
            <w:r w:rsidRPr="00B16DA5">
              <w:rPr>
                <w:rFonts w:ascii="Times New Roman" w:hAnsi="Times New Roman"/>
                <w:bCs/>
                <w:strike/>
                <w:sz w:val="24"/>
                <w:szCs w:val="24"/>
              </w:rPr>
              <w:t>FAIRG</w:t>
            </w:r>
            <w:r w:rsidRPr="00B16DA5">
              <w:rPr>
                <w:rFonts w:ascii="Times New Roman" w:hAnsi="Times New Roman"/>
                <w:bCs/>
                <w:strike/>
                <w:spacing w:val="1"/>
                <w:sz w:val="24"/>
                <w:szCs w:val="24"/>
              </w:rPr>
              <w:t>R</w:t>
            </w:r>
            <w:r w:rsidRPr="00B16DA5">
              <w:rPr>
                <w:rFonts w:ascii="Times New Roman" w:hAnsi="Times New Roman"/>
                <w:bCs/>
                <w:strike/>
                <w:sz w:val="24"/>
                <w:szCs w:val="24"/>
              </w:rPr>
              <w:t>OVE</w:t>
            </w:r>
            <w:proofErr w:type="spellEnd"/>
          </w:p>
          <w:p w14:paraId="7CC6B658" w14:textId="77777777" w:rsidR="00006623" w:rsidRPr="00B16DA5" w:rsidRDefault="00006623" w:rsidP="00006623">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GIL</w:t>
            </w:r>
            <w:r w:rsidRPr="00B16DA5">
              <w:rPr>
                <w:rFonts w:ascii="Times New Roman" w:hAnsi="Times New Roman"/>
                <w:bCs/>
                <w:strike/>
                <w:spacing w:val="1"/>
                <w:sz w:val="24"/>
                <w:szCs w:val="24"/>
              </w:rPr>
              <w:t>F</w:t>
            </w:r>
            <w:r w:rsidRPr="00B16DA5">
              <w:rPr>
                <w:rFonts w:ascii="Times New Roman" w:hAnsi="Times New Roman"/>
                <w:bCs/>
                <w:strike/>
                <w:sz w:val="24"/>
                <w:szCs w:val="24"/>
              </w:rPr>
              <w:t xml:space="preserve">ORD </w:t>
            </w:r>
          </w:p>
          <w:p w14:paraId="6E4E4986" w14:textId="77777777" w:rsidR="00514506" w:rsidRPr="00B16DA5" w:rsidRDefault="00006623" w:rsidP="00006623">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 xml:space="preserve">P OF </w:t>
            </w:r>
            <w:r w:rsidRPr="00B16DA5">
              <w:rPr>
                <w:rFonts w:ascii="Times New Roman" w:hAnsi="Times New Roman"/>
                <w:bCs/>
                <w:strike/>
                <w:spacing w:val="-2"/>
                <w:sz w:val="24"/>
                <w:szCs w:val="24"/>
              </w:rPr>
              <w:t>W</w:t>
            </w:r>
            <w:r w:rsidRPr="00B16DA5">
              <w:rPr>
                <w:rFonts w:ascii="Times New Roman" w:hAnsi="Times New Roman"/>
                <w:bCs/>
                <w:strike/>
                <w:sz w:val="24"/>
                <w:szCs w:val="24"/>
              </w:rPr>
              <w:t>ISNER</w:t>
            </w:r>
          </w:p>
        </w:tc>
      </w:tr>
      <w:tr w:rsidR="00006623" w:rsidRPr="00B16DA5" w14:paraId="4C53971C" w14:textId="77777777" w:rsidTr="00744D6E">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3ACFA425" w14:textId="77777777" w:rsidR="00006623" w:rsidRPr="00B16DA5" w:rsidRDefault="00006623"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VAN BU</w:t>
            </w:r>
            <w:r w:rsidRPr="00B16DA5">
              <w:rPr>
                <w:rFonts w:ascii="Times New Roman" w:hAnsi="Times New Roman"/>
                <w:bCs/>
                <w:strike/>
                <w:spacing w:val="1"/>
                <w:sz w:val="24"/>
                <w:szCs w:val="24"/>
              </w:rPr>
              <w:t>RE</w:t>
            </w:r>
            <w:r w:rsidRPr="00B16DA5">
              <w:rPr>
                <w:rFonts w:ascii="Times New Roman" w:hAnsi="Times New Roman"/>
                <w:bCs/>
                <w:strike/>
                <w:sz w:val="24"/>
                <w:szCs w:val="24"/>
              </w:rPr>
              <w:t>N</w:t>
            </w:r>
          </w:p>
        </w:tc>
        <w:tc>
          <w:tcPr>
            <w:tcW w:w="2110" w:type="dxa"/>
            <w:tcBorders>
              <w:top w:val="single" w:sz="4" w:space="0" w:color="000000"/>
              <w:left w:val="single" w:sz="4" w:space="0" w:color="000000"/>
              <w:bottom w:val="single" w:sz="4" w:space="0" w:color="000000"/>
              <w:right w:val="single" w:sz="4" w:space="0" w:color="000000"/>
            </w:tcBorders>
          </w:tcPr>
          <w:p w14:paraId="4AD8FFA6" w14:textId="77777777" w:rsidR="00006623" w:rsidRPr="00B16DA5" w:rsidRDefault="00006623" w:rsidP="00744D6E">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01D465D7" w14:textId="77777777" w:rsidR="00006623" w:rsidRPr="00B16DA5" w:rsidRDefault="00006623" w:rsidP="00744D6E">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except:</w:t>
            </w:r>
          </w:p>
        </w:tc>
      </w:tr>
      <w:tr w:rsidR="00006623" w:rsidRPr="00B16DA5" w14:paraId="444AA9D7" w14:textId="77777777" w:rsidTr="00006623">
        <w:trPr>
          <w:trHeight w:hRule="exact" w:val="344"/>
        </w:trPr>
        <w:tc>
          <w:tcPr>
            <w:tcW w:w="2370" w:type="dxa"/>
            <w:tcBorders>
              <w:top w:val="single" w:sz="4" w:space="0" w:color="000000"/>
              <w:left w:val="single" w:sz="4" w:space="0" w:color="000000"/>
              <w:bottom w:val="single" w:sz="4" w:space="0" w:color="000000"/>
              <w:right w:val="single" w:sz="4" w:space="0" w:color="000000"/>
            </w:tcBorders>
          </w:tcPr>
          <w:p w14:paraId="3DD8FB3F" w14:textId="77777777" w:rsidR="00006623" w:rsidRPr="00B16DA5" w:rsidRDefault="00006623" w:rsidP="00744D6E">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482B63D9" w14:textId="77777777" w:rsidR="00006623" w:rsidRPr="00B16DA5" w:rsidRDefault="00006623"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43A24C01" w14:textId="77777777" w:rsidR="00006623" w:rsidRPr="00B16DA5" w:rsidRDefault="00006623"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PORTER</w:t>
            </w:r>
          </w:p>
        </w:tc>
      </w:tr>
      <w:tr w:rsidR="00006623" w:rsidRPr="00B16DA5" w14:paraId="3D9B8B24" w14:textId="77777777" w:rsidTr="00006623">
        <w:trPr>
          <w:trHeight w:hRule="exact" w:val="4223"/>
        </w:trPr>
        <w:tc>
          <w:tcPr>
            <w:tcW w:w="2370" w:type="dxa"/>
            <w:tcBorders>
              <w:top w:val="single" w:sz="4" w:space="0" w:color="000000"/>
              <w:left w:val="single" w:sz="4" w:space="0" w:color="000000"/>
              <w:bottom w:val="single" w:sz="4" w:space="0" w:color="000000"/>
              <w:right w:val="single" w:sz="4" w:space="0" w:color="000000"/>
            </w:tcBorders>
          </w:tcPr>
          <w:p w14:paraId="7F627106" w14:textId="77777777" w:rsidR="00006623" w:rsidRPr="00B16DA5" w:rsidRDefault="00006623" w:rsidP="00744D6E">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7E96DDCD" w14:textId="77777777" w:rsidR="00006623" w:rsidRPr="00B16DA5" w:rsidRDefault="00006623" w:rsidP="00744D6E">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7CC7ED97" w14:textId="77777777" w:rsidR="00006623" w:rsidRPr="00B16DA5" w:rsidRDefault="00006623" w:rsidP="00744D6E">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CITY OF</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GOBLES</w:t>
            </w:r>
          </w:p>
          <w:p w14:paraId="1CF2BE42" w14:textId="77777777" w:rsidR="00006623" w:rsidRPr="00B16DA5" w:rsidRDefault="00006623" w:rsidP="00744D6E">
            <w:pPr>
              <w:tabs>
                <w:tab w:val="left" w:pos="2780"/>
              </w:tabs>
              <w:ind w:left="210" w:right="591"/>
              <w:rPr>
                <w:rFonts w:ascii="Times New Roman" w:hAnsi="Times New Roman"/>
                <w:bCs/>
                <w:strike/>
                <w:sz w:val="24"/>
                <w:szCs w:val="24"/>
              </w:rPr>
            </w:pPr>
            <w:r w:rsidRPr="00B16DA5">
              <w:rPr>
                <w:rFonts w:ascii="Times New Roman" w:hAnsi="Times New Roman"/>
                <w:bCs/>
                <w:strike/>
                <w:sz w:val="24"/>
                <w:szCs w:val="24"/>
              </w:rPr>
              <w:t>VILLAGE OF D</w:t>
            </w:r>
            <w:r w:rsidRPr="00B16DA5">
              <w:rPr>
                <w:rFonts w:ascii="Times New Roman" w:hAnsi="Times New Roman"/>
                <w:bCs/>
                <w:strike/>
                <w:spacing w:val="1"/>
                <w:sz w:val="24"/>
                <w:szCs w:val="24"/>
              </w:rPr>
              <w:t>E</w:t>
            </w:r>
            <w:r w:rsidRPr="00B16DA5">
              <w:rPr>
                <w:rFonts w:ascii="Times New Roman" w:hAnsi="Times New Roman"/>
                <w:bCs/>
                <w:strike/>
                <w:sz w:val="24"/>
                <w:szCs w:val="24"/>
              </w:rPr>
              <w:t>CA</w:t>
            </w:r>
            <w:r w:rsidRPr="00B16DA5">
              <w:rPr>
                <w:rFonts w:ascii="Times New Roman" w:hAnsi="Times New Roman"/>
                <w:bCs/>
                <w:strike/>
                <w:spacing w:val="1"/>
                <w:sz w:val="24"/>
                <w:szCs w:val="24"/>
              </w:rPr>
              <w:t>T</w:t>
            </w:r>
            <w:r w:rsidRPr="00B16DA5">
              <w:rPr>
                <w:rFonts w:ascii="Times New Roman" w:hAnsi="Times New Roman"/>
                <w:bCs/>
                <w:strike/>
                <w:spacing w:val="-1"/>
                <w:sz w:val="24"/>
                <w:szCs w:val="24"/>
              </w:rPr>
              <w:t>U</w:t>
            </w:r>
            <w:r w:rsidRPr="00B16DA5">
              <w:rPr>
                <w:rFonts w:ascii="Times New Roman" w:hAnsi="Times New Roman"/>
                <w:bCs/>
                <w:strike/>
                <w:sz w:val="24"/>
                <w:szCs w:val="24"/>
              </w:rPr>
              <w:t>R VILLAGE OF LAW</w:t>
            </w:r>
            <w:r w:rsidRPr="00B16DA5">
              <w:rPr>
                <w:rFonts w:ascii="Times New Roman" w:hAnsi="Times New Roman"/>
                <w:bCs/>
                <w:strike/>
                <w:spacing w:val="1"/>
                <w:sz w:val="24"/>
                <w:szCs w:val="24"/>
              </w:rPr>
              <w:t>T</w:t>
            </w:r>
            <w:r w:rsidRPr="00B16DA5">
              <w:rPr>
                <w:rFonts w:ascii="Times New Roman" w:hAnsi="Times New Roman"/>
                <w:bCs/>
                <w:strike/>
                <w:sz w:val="24"/>
                <w:szCs w:val="24"/>
              </w:rPr>
              <w:t>ON VILLAGE OF MATTAWAN</w:t>
            </w:r>
          </w:p>
          <w:p w14:paraId="27799BF5" w14:textId="77777777" w:rsidR="00006623" w:rsidRPr="00B16DA5" w:rsidRDefault="00006623" w:rsidP="00744D6E">
            <w:pPr>
              <w:tabs>
                <w:tab w:val="left" w:pos="1840"/>
                <w:tab w:val="left" w:pos="2560"/>
                <w:tab w:val="left" w:pos="2780"/>
              </w:tabs>
              <w:ind w:left="210" w:right="589"/>
              <w:rPr>
                <w:rFonts w:ascii="Times New Roman" w:hAnsi="Times New Roman"/>
                <w:bCs/>
                <w:strike/>
                <w:sz w:val="24"/>
                <w:szCs w:val="24"/>
              </w:rPr>
            </w:pPr>
            <w:r w:rsidRPr="00B16DA5">
              <w:rPr>
                <w:rFonts w:ascii="Times New Roman" w:hAnsi="Times New Roman"/>
                <w:bCs/>
                <w:strike/>
                <w:sz w:val="24"/>
                <w:szCs w:val="24"/>
              </w:rPr>
              <w:t xml:space="preserve">VILLAGE OF PAW </w:t>
            </w:r>
            <w:proofErr w:type="spellStart"/>
            <w:r w:rsidRPr="00B16DA5">
              <w:rPr>
                <w:rFonts w:ascii="Times New Roman" w:hAnsi="Times New Roman"/>
                <w:bCs/>
                <w:strike/>
                <w:spacing w:val="1"/>
                <w:sz w:val="24"/>
                <w:szCs w:val="24"/>
              </w:rPr>
              <w:t>PA</w:t>
            </w:r>
            <w:r w:rsidRPr="00B16DA5">
              <w:rPr>
                <w:rFonts w:ascii="Times New Roman" w:hAnsi="Times New Roman"/>
                <w:bCs/>
                <w:strike/>
                <w:sz w:val="24"/>
                <w:szCs w:val="24"/>
              </w:rPr>
              <w:t>W</w:t>
            </w:r>
            <w:proofErr w:type="spellEnd"/>
            <w:r w:rsidRPr="00B16DA5">
              <w:rPr>
                <w:rFonts w:ascii="Times New Roman" w:hAnsi="Times New Roman"/>
                <w:bCs/>
                <w:strike/>
                <w:sz w:val="24"/>
                <w:szCs w:val="24"/>
              </w:rPr>
              <w:t xml:space="preserve">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AL</w:t>
            </w:r>
            <w:r w:rsidRPr="00B16DA5">
              <w:rPr>
                <w:rFonts w:ascii="Times New Roman" w:hAnsi="Times New Roman"/>
                <w:bCs/>
                <w:strike/>
                <w:spacing w:val="1"/>
                <w:sz w:val="24"/>
                <w:szCs w:val="24"/>
              </w:rPr>
              <w:t>M</w:t>
            </w:r>
            <w:r w:rsidRPr="00B16DA5">
              <w:rPr>
                <w:rFonts w:ascii="Times New Roman" w:hAnsi="Times New Roman"/>
                <w:bCs/>
                <w:strike/>
                <w:sz w:val="24"/>
                <w:szCs w:val="24"/>
              </w:rPr>
              <w:t>ENA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ANTWERP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BLOOMINGDA</w:t>
            </w:r>
            <w:r w:rsidRPr="00B16DA5">
              <w:rPr>
                <w:rFonts w:ascii="Times New Roman" w:hAnsi="Times New Roman"/>
                <w:bCs/>
                <w:strike/>
                <w:spacing w:val="1"/>
                <w:sz w:val="24"/>
                <w:szCs w:val="24"/>
              </w:rPr>
              <w:t>L</w:t>
            </w:r>
            <w:r w:rsidRPr="00B16DA5">
              <w:rPr>
                <w:rFonts w:ascii="Times New Roman" w:hAnsi="Times New Roman"/>
                <w:bCs/>
                <w:strike/>
                <w:sz w:val="24"/>
                <w:szCs w:val="24"/>
              </w:rPr>
              <w:t>E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D</w:t>
            </w:r>
            <w:r w:rsidRPr="00B16DA5">
              <w:rPr>
                <w:rFonts w:ascii="Times New Roman" w:hAnsi="Times New Roman"/>
                <w:bCs/>
                <w:strike/>
                <w:spacing w:val="1"/>
                <w:sz w:val="24"/>
                <w:szCs w:val="24"/>
              </w:rPr>
              <w:t>E</w:t>
            </w:r>
            <w:r w:rsidRPr="00B16DA5">
              <w:rPr>
                <w:rFonts w:ascii="Times New Roman" w:hAnsi="Times New Roman"/>
                <w:bCs/>
                <w:strike/>
                <w:sz w:val="24"/>
                <w:szCs w:val="24"/>
              </w:rPr>
              <w:t>CATUR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PAW</w:t>
            </w:r>
            <w:r w:rsidRPr="00B16DA5">
              <w:rPr>
                <w:rFonts w:ascii="Times New Roman" w:hAnsi="Times New Roman"/>
                <w:bCs/>
                <w:strike/>
                <w:spacing w:val="-2"/>
                <w:sz w:val="24"/>
                <w:szCs w:val="24"/>
              </w:rPr>
              <w:t xml:space="preserve"> </w:t>
            </w:r>
            <w:proofErr w:type="spellStart"/>
            <w:r w:rsidRPr="00B16DA5">
              <w:rPr>
                <w:rFonts w:ascii="Times New Roman" w:hAnsi="Times New Roman"/>
                <w:bCs/>
                <w:strike/>
                <w:sz w:val="24"/>
                <w:szCs w:val="24"/>
              </w:rPr>
              <w:t>PAW</w:t>
            </w:r>
            <w:proofErr w:type="spellEnd"/>
            <w:r w:rsidRPr="00B16DA5">
              <w:rPr>
                <w:rFonts w:ascii="Times New Roman" w:hAnsi="Times New Roman"/>
                <w:bCs/>
                <w:strike/>
                <w:sz w:val="24"/>
                <w:szCs w:val="24"/>
              </w:rPr>
              <w:t xml:space="preserve">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PINE GROVE</w:t>
            </w:r>
          </w:p>
          <w:p w14:paraId="7F60BF65" w14:textId="77777777" w:rsidR="00006623" w:rsidRPr="00B16DA5" w:rsidRDefault="00006623" w:rsidP="00744D6E">
            <w:pPr>
              <w:ind w:left="210" w:right="-20"/>
              <w:rPr>
                <w:rFonts w:ascii="Times New Roman" w:hAnsi="Times New Roman"/>
                <w:bCs/>
                <w:strike/>
                <w:sz w:val="24"/>
                <w:szCs w:val="24"/>
              </w:rPr>
            </w:pPr>
            <w:r w:rsidRPr="00B16DA5">
              <w:rPr>
                <w:rFonts w:ascii="Times New Roman" w:hAnsi="Times New Roman"/>
                <w:bCs/>
                <w:strike/>
                <w:sz w:val="24"/>
                <w:szCs w:val="24"/>
              </w:rPr>
              <w:t>T</w:t>
            </w:r>
            <w:r w:rsidRPr="00B16DA5">
              <w:rPr>
                <w:rFonts w:ascii="Times New Roman" w:hAnsi="Times New Roman"/>
                <w:bCs/>
                <w:strike/>
                <w:spacing w:val="1"/>
                <w:sz w:val="24"/>
                <w:szCs w:val="24"/>
              </w:rPr>
              <w:t>O</w:t>
            </w:r>
            <w:r w:rsidRPr="00B16DA5">
              <w:rPr>
                <w:rFonts w:ascii="Times New Roman" w:hAnsi="Times New Roman"/>
                <w:bCs/>
                <w:strike/>
                <w:sz w:val="24"/>
                <w:szCs w:val="24"/>
              </w:rPr>
              <w:t>WNSH</w:t>
            </w:r>
            <w:r w:rsidRPr="00B16DA5">
              <w:rPr>
                <w:rFonts w:ascii="Times New Roman" w:hAnsi="Times New Roman"/>
                <w:bCs/>
                <w:strike/>
                <w:spacing w:val="2"/>
                <w:sz w:val="24"/>
                <w:szCs w:val="24"/>
              </w:rPr>
              <w:t>I</w:t>
            </w:r>
            <w:r w:rsidRPr="00B16DA5">
              <w:rPr>
                <w:rFonts w:ascii="Times New Roman" w:hAnsi="Times New Roman"/>
                <w:bCs/>
                <w:strike/>
                <w:sz w:val="24"/>
                <w:szCs w:val="24"/>
              </w:rPr>
              <w:t>P OF WA</w:t>
            </w:r>
            <w:r w:rsidRPr="00B16DA5">
              <w:rPr>
                <w:rFonts w:ascii="Times New Roman" w:hAnsi="Times New Roman"/>
                <w:bCs/>
                <w:strike/>
                <w:spacing w:val="1"/>
                <w:sz w:val="24"/>
                <w:szCs w:val="24"/>
              </w:rPr>
              <w:t>V</w:t>
            </w:r>
            <w:r w:rsidRPr="00B16DA5">
              <w:rPr>
                <w:rFonts w:ascii="Times New Roman" w:hAnsi="Times New Roman"/>
                <w:bCs/>
                <w:strike/>
                <w:sz w:val="24"/>
                <w:szCs w:val="24"/>
              </w:rPr>
              <w:t>ERLY</w:t>
            </w:r>
          </w:p>
        </w:tc>
      </w:tr>
    </w:tbl>
    <w:p w14:paraId="1335AAE3" w14:textId="77777777" w:rsidR="00514506" w:rsidRPr="00B16DA5" w:rsidRDefault="00514506" w:rsidP="00514506">
      <w:pPr>
        <w:rPr>
          <w:rFonts w:ascii="Times New Roman" w:hAnsi="Times New Roman"/>
          <w:bCs/>
          <w:sz w:val="24"/>
          <w:szCs w:val="24"/>
        </w:rPr>
        <w:sectPr w:rsidR="00514506" w:rsidRPr="00B16DA5">
          <w:pgSz w:w="12240" w:h="15840"/>
          <w:pgMar w:top="1340" w:right="1720" w:bottom="280" w:left="860" w:header="720" w:footer="720" w:gutter="0"/>
          <w:cols w:space="720"/>
        </w:sectPr>
      </w:pPr>
    </w:p>
    <w:p w14:paraId="0CE992E5" w14:textId="77777777" w:rsidR="00514506" w:rsidRPr="00B16DA5" w:rsidRDefault="00514506" w:rsidP="00514506">
      <w:pPr>
        <w:spacing w:before="9" w:line="90" w:lineRule="exact"/>
        <w:rPr>
          <w:rFonts w:ascii="Times New Roman" w:hAnsi="Times New Roman"/>
          <w:bCs/>
          <w:sz w:val="24"/>
          <w:szCs w:val="24"/>
        </w:rPr>
      </w:pPr>
    </w:p>
    <w:tbl>
      <w:tblPr>
        <w:tblW w:w="0" w:type="auto"/>
        <w:tblInd w:w="96" w:type="dxa"/>
        <w:tblLayout w:type="fixed"/>
        <w:tblCellMar>
          <w:left w:w="0" w:type="dxa"/>
          <w:right w:w="0" w:type="dxa"/>
        </w:tblCellMar>
        <w:tblLook w:val="01E0" w:firstRow="1" w:lastRow="1" w:firstColumn="1" w:lastColumn="1" w:noHBand="0" w:noVBand="0"/>
      </w:tblPr>
      <w:tblGrid>
        <w:gridCol w:w="2370"/>
        <w:gridCol w:w="2110"/>
        <w:gridCol w:w="3762"/>
      </w:tblGrid>
      <w:tr w:rsidR="00514506" w:rsidRPr="00B16DA5" w14:paraId="08DEB926" w14:textId="77777777" w:rsidTr="00951F4C">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77B51927"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pacing w:val="-1"/>
                <w:sz w:val="24"/>
                <w:szCs w:val="24"/>
              </w:rPr>
              <w:t>WA</w:t>
            </w:r>
            <w:r w:rsidRPr="00B16DA5">
              <w:rPr>
                <w:rFonts w:ascii="Times New Roman" w:hAnsi="Times New Roman"/>
                <w:bCs/>
                <w:strike/>
                <w:sz w:val="24"/>
                <w:szCs w:val="24"/>
              </w:rPr>
              <w:t>SHTENAW</w:t>
            </w:r>
          </w:p>
        </w:tc>
        <w:tc>
          <w:tcPr>
            <w:tcW w:w="2110" w:type="dxa"/>
            <w:tcBorders>
              <w:top w:val="single" w:sz="4" w:space="0" w:color="000000"/>
              <w:left w:val="single" w:sz="4" w:space="0" w:color="000000"/>
              <w:bottom w:val="single" w:sz="4" w:space="0" w:color="000000"/>
              <w:right w:val="single" w:sz="4" w:space="0" w:color="000000"/>
            </w:tcBorders>
          </w:tcPr>
          <w:p w14:paraId="7992F5AF" w14:textId="77777777" w:rsidR="00514506" w:rsidRPr="00B16DA5" w:rsidRDefault="00514506" w:rsidP="00514506">
            <w:pPr>
              <w:spacing w:line="272" w:lineRule="exact"/>
              <w:ind w:left="101" w:right="-20"/>
              <w:rPr>
                <w:rFonts w:ascii="Times New Roman" w:hAnsi="Times New Roman"/>
                <w:bCs/>
                <w:strike/>
                <w:sz w:val="24"/>
                <w:szCs w:val="24"/>
              </w:rPr>
            </w:pPr>
            <w:r w:rsidRPr="00B16DA5">
              <w:rPr>
                <w:rFonts w:ascii="Times New Roman" w:hAnsi="Times New Roman"/>
                <w:bCs/>
                <w:strike/>
                <w:sz w:val="24"/>
                <w:szCs w:val="24"/>
              </w:rPr>
              <w:t>25</w:t>
            </w:r>
          </w:p>
        </w:tc>
        <w:tc>
          <w:tcPr>
            <w:tcW w:w="3762" w:type="dxa"/>
            <w:tcBorders>
              <w:top w:val="single" w:sz="4" w:space="0" w:color="000000"/>
              <w:left w:val="single" w:sz="4" w:space="0" w:color="000000"/>
              <w:bottom w:val="single" w:sz="4" w:space="0" w:color="000000"/>
              <w:right w:val="single" w:sz="4" w:space="0" w:color="000000"/>
            </w:tcBorders>
          </w:tcPr>
          <w:p w14:paraId="15E838FB"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514506" w:rsidRPr="00B16DA5" w14:paraId="66E1BFC9" w14:textId="77777777" w:rsidTr="00951F4C">
        <w:trPr>
          <w:trHeight w:hRule="exact" w:val="4934"/>
        </w:trPr>
        <w:tc>
          <w:tcPr>
            <w:tcW w:w="2370" w:type="dxa"/>
            <w:tcBorders>
              <w:top w:val="single" w:sz="4" w:space="0" w:color="000000"/>
              <w:left w:val="single" w:sz="4" w:space="0" w:color="000000"/>
              <w:bottom w:val="single" w:sz="4" w:space="0" w:color="000000"/>
              <w:right w:val="single" w:sz="4" w:space="0" w:color="000000"/>
            </w:tcBorders>
          </w:tcPr>
          <w:p w14:paraId="6371909D" w14:textId="77777777" w:rsidR="00514506" w:rsidRPr="00B16DA5" w:rsidRDefault="00514506" w:rsidP="00514506">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16C5BE84"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20</w:t>
            </w:r>
          </w:p>
        </w:tc>
        <w:tc>
          <w:tcPr>
            <w:tcW w:w="3762" w:type="dxa"/>
            <w:tcBorders>
              <w:top w:val="single" w:sz="4" w:space="0" w:color="000000"/>
              <w:left w:val="single" w:sz="4" w:space="0" w:color="000000"/>
              <w:bottom w:val="single" w:sz="4" w:space="0" w:color="000000"/>
              <w:right w:val="single" w:sz="4" w:space="0" w:color="000000"/>
            </w:tcBorders>
          </w:tcPr>
          <w:p w14:paraId="3B2A7B83" w14:textId="77777777" w:rsidR="00514506" w:rsidRPr="00B16DA5" w:rsidRDefault="00514506" w:rsidP="00514506">
            <w:pPr>
              <w:spacing w:line="272" w:lineRule="exact"/>
              <w:ind w:left="210" w:right="-20"/>
              <w:rPr>
                <w:rFonts w:ascii="Times New Roman" w:hAnsi="Times New Roman"/>
                <w:bCs/>
                <w:strike/>
                <w:sz w:val="24"/>
                <w:szCs w:val="24"/>
              </w:rPr>
            </w:pPr>
            <w:r w:rsidRPr="00B16DA5">
              <w:rPr>
                <w:rFonts w:ascii="Times New Roman" w:hAnsi="Times New Roman"/>
                <w:bCs/>
                <w:strike/>
                <w:sz w:val="24"/>
                <w:szCs w:val="24"/>
              </w:rPr>
              <w:t>CITY OF ANN ARBOR</w:t>
            </w:r>
          </w:p>
          <w:p w14:paraId="67D114D9" w14:textId="77777777" w:rsidR="00006623" w:rsidRPr="00B16DA5" w:rsidRDefault="00514506" w:rsidP="00514506">
            <w:pPr>
              <w:tabs>
                <w:tab w:val="left" w:pos="2780"/>
              </w:tabs>
              <w:ind w:left="210" w:right="591"/>
              <w:rPr>
                <w:rFonts w:ascii="Times New Roman" w:hAnsi="Times New Roman"/>
                <w:bCs/>
                <w:strike/>
                <w:sz w:val="24"/>
                <w:szCs w:val="24"/>
              </w:rPr>
            </w:pPr>
            <w:r w:rsidRPr="00B16DA5">
              <w:rPr>
                <w:rFonts w:ascii="Times New Roman" w:hAnsi="Times New Roman"/>
                <w:bCs/>
                <w:strike/>
                <w:sz w:val="24"/>
                <w:szCs w:val="24"/>
              </w:rPr>
              <w:t xml:space="preserve">CITY OF SALINE </w:t>
            </w:r>
          </w:p>
          <w:p w14:paraId="5B19B4E1" w14:textId="77777777" w:rsidR="00514506" w:rsidRPr="00B16DA5" w:rsidRDefault="00006623" w:rsidP="00514506">
            <w:pPr>
              <w:tabs>
                <w:tab w:val="left" w:pos="2780"/>
              </w:tabs>
              <w:ind w:left="210" w:right="591"/>
              <w:rPr>
                <w:rFonts w:ascii="Times New Roman" w:hAnsi="Times New Roman"/>
                <w:bCs/>
                <w:strike/>
                <w:sz w:val="24"/>
                <w:szCs w:val="24"/>
              </w:rPr>
            </w:pPr>
            <w:r w:rsidRPr="00B16DA5">
              <w:rPr>
                <w:rFonts w:ascii="Times New Roman" w:hAnsi="Times New Roman"/>
                <w:bCs/>
                <w:strike/>
                <w:sz w:val="24"/>
                <w:szCs w:val="24"/>
              </w:rPr>
              <w:t xml:space="preserve">CITY OF YPSILANTI VILLAGE </w:t>
            </w:r>
            <w:r w:rsidR="00514506" w:rsidRPr="00B16DA5">
              <w:rPr>
                <w:rFonts w:ascii="Times New Roman" w:hAnsi="Times New Roman"/>
                <w:bCs/>
                <w:strike/>
                <w:sz w:val="24"/>
                <w:szCs w:val="24"/>
              </w:rPr>
              <w:t>OF MAN</w:t>
            </w:r>
            <w:r w:rsidR="00514506" w:rsidRPr="00B16DA5">
              <w:rPr>
                <w:rFonts w:ascii="Times New Roman" w:hAnsi="Times New Roman"/>
                <w:bCs/>
                <w:strike/>
                <w:spacing w:val="1"/>
                <w:sz w:val="24"/>
                <w:szCs w:val="24"/>
              </w:rPr>
              <w:t>C</w:t>
            </w:r>
            <w:r w:rsidR="00514506" w:rsidRPr="00B16DA5">
              <w:rPr>
                <w:rFonts w:ascii="Times New Roman" w:hAnsi="Times New Roman"/>
                <w:bCs/>
                <w:strike/>
                <w:sz w:val="24"/>
                <w:szCs w:val="24"/>
              </w:rPr>
              <w:t>HE</w:t>
            </w:r>
            <w:r w:rsidR="00514506" w:rsidRPr="00B16DA5">
              <w:rPr>
                <w:rFonts w:ascii="Times New Roman" w:hAnsi="Times New Roman"/>
                <w:bCs/>
                <w:strike/>
                <w:spacing w:val="1"/>
                <w:sz w:val="24"/>
                <w:szCs w:val="24"/>
              </w:rPr>
              <w:t>S</w:t>
            </w:r>
            <w:r w:rsidR="00514506" w:rsidRPr="00B16DA5">
              <w:rPr>
                <w:rFonts w:ascii="Times New Roman" w:hAnsi="Times New Roman"/>
                <w:bCs/>
                <w:strike/>
                <w:sz w:val="24"/>
                <w:szCs w:val="24"/>
              </w:rPr>
              <w:t>TER</w:t>
            </w:r>
          </w:p>
          <w:p w14:paraId="043CF2BC"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t>
            </w:r>
            <w:r w:rsidRPr="00B16DA5">
              <w:rPr>
                <w:rFonts w:ascii="Times New Roman" w:hAnsi="Times New Roman"/>
                <w:bCs/>
                <w:strike/>
                <w:spacing w:val="-1"/>
                <w:sz w:val="24"/>
                <w:szCs w:val="24"/>
              </w:rPr>
              <w:t>WN</w:t>
            </w:r>
            <w:r w:rsidRPr="00B16DA5">
              <w:rPr>
                <w:rFonts w:ascii="Times New Roman" w:hAnsi="Times New Roman"/>
                <w:bCs/>
                <w:strike/>
                <w:sz w:val="24"/>
                <w:szCs w:val="24"/>
              </w:rPr>
              <w:t>SHIP OF AUGUSTA TOWNSH</w:t>
            </w:r>
            <w:r w:rsidRPr="00B16DA5">
              <w:rPr>
                <w:rFonts w:ascii="Times New Roman" w:hAnsi="Times New Roman"/>
                <w:bCs/>
                <w:strike/>
                <w:spacing w:val="2"/>
                <w:sz w:val="24"/>
                <w:szCs w:val="24"/>
              </w:rPr>
              <w:t>I</w:t>
            </w:r>
            <w:r w:rsidR="00006623" w:rsidRPr="00B16DA5">
              <w:rPr>
                <w:rFonts w:ascii="Times New Roman" w:hAnsi="Times New Roman"/>
                <w:bCs/>
                <w:strike/>
                <w:sz w:val="24"/>
                <w:szCs w:val="24"/>
              </w:rPr>
              <w:t xml:space="preserve">P </w:t>
            </w:r>
            <w:r w:rsidRPr="00B16DA5">
              <w:rPr>
                <w:rFonts w:ascii="Times New Roman" w:hAnsi="Times New Roman"/>
                <w:bCs/>
                <w:strike/>
                <w:sz w:val="24"/>
                <w:szCs w:val="24"/>
              </w:rPr>
              <w:t>OF BRIDG</w:t>
            </w:r>
            <w:r w:rsidRPr="00B16DA5">
              <w:rPr>
                <w:rFonts w:ascii="Times New Roman" w:hAnsi="Times New Roman"/>
                <w:bCs/>
                <w:strike/>
                <w:spacing w:val="1"/>
                <w:sz w:val="24"/>
                <w:szCs w:val="24"/>
              </w:rPr>
              <w:t>E</w:t>
            </w:r>
            <w:r w:rsidRPr="00B16DA5">
              <w:rPr>
                <w:rFonts w:ascii="Times New Roman" w:hAnsi="Times New Roman"/>
                <w:bCs/>
                <w:strike/>
                <w:sz w:val="24"/>
                <w:szCs w:val="24"/>
              </w:rPr>
              <w:t>WATER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LODI TOWNSH</w:t>
            </w:r>
            <w:r w:rsidRPr="00B16DA5">
              <w:rPr>
                <w:rFonts w:ascii="Times New Roman" w:hAnsi="Times New Roman"/>
                <w:bCs/>
                <w:strike/>
                <w:spacing w:val="2"/>
                <w:sz w:val="24"/>
                <w:szCs w:val="24"/>
              </w:rPr>
              <w:t>I</w:t>
            </w:r>
            <w:r w:rsidR="00006623" w:rsidRPr="00B16DA5">
              <w:rPr>
                <w:rFonts w:ascii="Times New Roman" w:hAnsi="Times New Roman"/>
                <w:bCs/>
                <w:strike/>
                <w:sz w:val="24"/>
                <w:szCs w:val="24"/>
              </w:rPr>
              <w:t xml:space="preserve">P </w:t>
            </w:r>
            <w:r w:rsidRPr="00B16DA5">
              <w:rPr>
                <w:rFonts w:ascii="Times New Roman" w:hAnsi="Times New Roman"/>
                <w:bCs/>
                <w:strike/>
                <w:sz w:val="24"/>
                <w:szCs w:val="24"/>
              </w:rPr>
              <w:t>OF MAN</w:t>
            </w:r>
            <w:r w:rsidRPr="00B16DA5">
              <w:rPr>
                <w:rFonts w:ascii="Times New Roman" w:hAnsi="Times New Roman"/>
                <w:bCs/>
                <w:strike/>
                <w:spacing w:val="1"/>
                <w:sz w:val="24"/>
                <w:szCs w:val="24"/>
              </w:rPr>
              <w:t>C</w:t>
            </w:r>
            <w:r w:rsidRPr="00B16DA5">
              <w:rPr>
                <w:rFonts w:ascii="Times New Roman" w:hAnsi="Times New Roman"/>
                <w:bCs/>
                <w:strike/>
                <w:sz w:val="24"/>
                <w:szCs w:val="24"/>
              </w:rPr>
              <w:t>HE</w:t>
            </w:r>
            <w:r w:rsidRPr="00B16DA5">
              <w:rPr>
                <w:rFonts w:ascii="Times New Roman" w:hAnsi="Times New Roman"/>
                <w:bCs/>
                <w:strike/>
                <w:spacing w:val="1"/>
                <w:sz w:val="24"/>
                <w:szCs w:val="24"/>
              </w:rPr>
              <w:t>S</w:t>
            </w:r>
            <w:r w:rsidRPr="00B16DA5">
              <w:rPr>
                <w:rFonts w:ascii="Times New Roman" w:hAnsi="Times New Roman"/>
                <w:bCs/>
                <w:strike/>
                <w:sz w:val="24"/>
                <w:szCs w:val="24"/>
              </w:rPr>
              <w:t>TER</w:t>
            </w:r>
          </w:p>
          <w:p w14:paraId="3138C55A"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00006623" w:rsidRPr="00B16DA5">
              <w:rPr>
                <w:rFonts w:ascii="Times New Roman" w:hAnsi="Times New Roman"/>
                <w:bCs/>
                <w:strike/>
                <w:sz w:val="24"/>
                <w:szCs w:val="24"/>
              </w:rPr>
              <w:t xml:space="preserve">P </w:t>
            </w:r>
            <w:r w:rsidRPr="00B16DA5">
              <w:rPr>
                <w:rFonts w:ascii="Times New Roman" w:hAnsi="Times New Roman"/>
                <w:bCs/>
                <w:strike/>
                <w:sz w:val="24"/>
                <w:szCs w:val="24"/>
              </w:rPr>
              <w:t>OF PITTSFIE</w:t>
            </w:r>
            <w:r w:rsidRPr="00B16DA5">
              <w:rPr>
                <w:rFonts w:ascii="Times New Roman" w:hAnsi="Times New Roman"/>
                <w:bCs/>
                <w:strike/>
                <w:spacing w:val="1"/>
                <w:sz w:val="24"/>
                <w:szCs w:val="24"/>
              </w:rPr>
              <w:t>L</w:t>
            </w:r>
            <w:r w:rsidRPr="00B16DA5">
              <w:rPr>
                <w:rFonts w:ascii="Times New Roman" w:hAnsi="Times New Roman"/>
                <w:bCs/>
                <w:strike/>
                <w:sz w:val="24"/>
                <w:szCs w:val="24"/>
              </w:rPr>
              <w:t>D</w:t>
            </w:r>
          </w:p>
          <w:p w14:paraId="69F7EA3B" w14:textId="77777777" w:rsidR="00514506" w:rsidRPr="00B16DA5" w:rsidRDefault="00514506" w:rsidP="00514506">
            <w:pPr>
              <w:tabs>
                <w:tab w:val="left" w:pos="2780"/>
              </w:tabs>
              <w:ind w:left="210" w:right="589"/>
              <w:rPr>
                <w:rFonts w:ascii="Times New Roman" w:hAnsi="Times New Roman"/>
                <w:bCs/>
                <w:strike/>
                <w:sz w:val="24"/>
                <w:szCs w:val="24"/>
              </w:rPr>
            </w:pPr>
            <w:r w:rsidRPr="00B16DA5">
              <w:rPr>
                <w:rFonts w:ascii="Times New Roman" w:hAnsi="Times New Roman"/>
                <w:bCs/>
                <w:strike/>
                <w:sz w:val="24"/>
                <w:szCs w:val="24"/>
              </w:rPr>
              <w:t>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SALINE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SUP</w:t>
            </w:r>
            <w:r w:rsidRPr="00B16DA5">
              <w:rPr>
                <w:rFonts w:ascii="Times New Roman" w:hAnsi="Times New Roman"/>
                <w:bCs/>
                <w:strike/>
                <w:spacing w:val="1"/>
                <w:sz w:val="24"/>
                <w:szCs w:val="24"/>
              </w:rPr>
              <w:t>E</w:t>
            </w:r>
            <w:r w:rsidRPr="00B16DA5">
              <w:rPr>
                <w:rFonts w:ascii="Times New Roman" w:hAnsi="Times New Roman"/>
                <w:bCs/>
                <w:strike/>
                <w:sz w:val="24"/>
                <w:szCs w:val="24"/>
              </w:rPr>
              <w:t>RIOR TOWNSH</w:t>
            </w:r>
            <w:r w:rsidRPr="00B16DA5">
              <w:rPr>
                <w:rFonts w:ascii="Times New Roman" w:hAnsi="Times New Roman"/>
                <w:bCs/>
                <w:strike/>
                <w:spacing w:val="2"/>
                <w:sz w:val="24"/>
                <w:szCs w:val="24"/>
              </w:rPr>
              <w:t>I</w:t>
            </w:r>
            <w:r w:rsidRPr="00B16DA5">
              <w:rPr>
                <w:rFonts w:ascii="Times New Roman" w:hAnsi="Times New Roman"/>
                <w:bCs/>
                <w:strike/>
                <w:sz w:val="24"/>
                <w:szCs w:val="24"/>
              </w:rPr>
              <w:t>P OF YORK TOWNSH</w:t>
            </w:r>
            <w:r w:rsidRPr="00B16DA5">
              <w:rPr>
                <w:rFonts w:ascii="Times New Roman" w:hAnsi="Times New Roman"/>
                <w:bCs/>
                <w:strike/>
                <w:spacing w:val="2"/>
                <w:sz w:val="24"/>
                <w:szCs w:val="24"/>
              </w:rPr>
              <w:t>I</w:t>
            </w:r>
            <w:r w:rsidR="00006623" w:rsidRPr="00B16DA5">
              <w:rPr>
                <w:rFonts w:ascii="Times New Roman" w:hAnsi="Times New Roman"/>
                <w:bCs/>
                <w:strike/>
                <w:sz w:val="24"/>
                <w:szCs w:val="24"/>
              </w:rPr>
              <w:t xml:space="preserve">P </w:t>
            </w:r>
            <w:r w:rsidRPr="00B16DA5">
              <w:rPr>
                <w:rFonts w:ascii="Times New Roman" w:hAnsi="Times New Roman"/>
                <w:bCs/>
                <w:strike/>
                <w:sz w:val="24"/>
                <w:szCs w:val="24"/>
              </w:rPr>
              <w:t>OF YPSILAN</w:t>
            </w:r>
            <w:r w:rsidRPr="00B16DA5">
              <w:rPr>
                <w:rFonts w:ascii="Times New Roman" w:hAnsi="Times New Roman"/>
                <w:bCs/>
                <w:strike/>
                <w:spacing w:val="1"/>
                <w:sz w:val="24"/>
                <w:szCs w:val="24"/>
              </w:rPr>
              <w:t>T</w:t>
            </w:r>
            <w:r w:rsidRPr="00B16DA5">
              <w:rPr>
                <w:rFonts w:ascii="Times New Roman" w:hAnsi="Times New Roman"/>
                <w:bCs/>
                <w:strike/>
                <w:sz w:val="24"/>
                <w:szCs w:val="24"/>
              </w:rPr>
              <w:t>I</w:t>
            </w:r>
          </w:p>
        </w:tc>
      </w:tr>
      <w:tr w:rsidR="00514506" w:rsidRPr="00B16DA5" w14:paraId="5C655378" w14:textId="77777777" w:rsidTr="00951F4C">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7D876080" w14:textId="77777777" w:rsidR="00514506" w:rsidRPr="00B16DA5" w:rsidRDefault="00514506" w:rsidP="0051450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WAYNE</w:t>
            </w:r>
          </w:p>
        </w:tc>
        <w:tc>
          <w:tcPr>
            <w:tcW w:w="2110" w:type="dxa"/>
            <w:tcBorders>
              <w:top w:val="single" w:sz="4" w:space="0" w:color="000000"/>
              <w:left w:val="single" w:sz="4" w:space="0" w:color="000000"/>
              <w:bottom w:val="single" w:sz="4" w:space="0" w:color="000000"/>
              <w:right w:val="single" w:sz="4" w:space="0" w:color="000000"/>
            </w:tcBorders>
          </w:tcPr>
          <w:p w14:paraId="4D8E1093"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20</w:t>
            </w:r>
          </w:p>
        </w:tc>
        <w:tc>
          <w:tcPr>
            <w:tcW w:w="3762" w:type="dxa"/>
            <w:tcBorders>
              <w:top w:val="single" w:sz="4" w:space="0" w:color="000000"/>
              <w:left w:val="single" w:sz="4" w:space="0" w:color="000000"/>
              <w:bottom w:val="single" w:sz="4" w:space="0" w:color="000000"/>
              <w:right w:val="single" w:sz="4" w:space="0" w:color="000000"/>
            </w:tcBorders>
          </w:tcPr>
          <w:p w14:paraId="5E1EBDD4" w14:textId="77777777" w:rsidR="00514506" w:rsidRPr="00B16DA5" w:rsidRDefault="00514506" w:rsidP="00514506">
            <w:pPr>
              <w:spacing w:line="272" w:lineRule="exact"/>
              <w:ind w:left="104" w:right="-20"/>
              <w:rPr>
                <w:rFonts w:ascii="Times New Roman" w:hAnsi="Times New Roman"/>
                <w:bCs/>
                <w:strike/>
                <w:sz w:val="24"/>
                <w:szCs w:val="24"/>
              </w:rPr>
            </w:pPr>
            <w:r w:rsidRPr="00B16DA5">
              <w:rPr>
                <w:rFonts w:ascii="Times New Roman" w:hAnsi="Times New Roman"/>
                <w:bCs/>
                <w:strike/>
                <w:sz w:val="24"/>
                <w:szCs w:val="24"/>
              </w:rPr>
              <w:t>All exce</w:t>
            </w:r>
            <w:r w:rsidRPr="00B16DA5">
              <w:rPr>
                <w:rFonts w:ascii="Times New Roman" w:hAnsi="Times New Roman"/>
                <w:bCs/>
                <w:strike/>
                <w:spacing w:val="-1"/>
                <w:sz w:val="24"/>
                <w:szCs w:val="24"/>
              </w:rPr>
              <w:t>p</w:t>
            </w:r>
            <w:r w:rsidRPr="00B16DA5">
              <w:rPr>
                <w:rFonts w:ascii="Times New Roman" w:hAnsi="Times New Roman"/>
                <w:bCs/>
                <w:strike/>
                <w:sz w:val="24"/>
                <w:szCs w:val="24"/>
              </w:rPr>
              <w:t>t</w:t>
            </w:r>
          </w:p>
        </w:tc>
      </w:tr>
      <w:tr w:rsidR="00006623" w:rsidRPr="00B16DA5" w14:paraId="432F7BAF" w14:textId="77777777" w:rsidTr="00951F4C">
        <w:trPr>
          <w:trHeight w:hRule="exact" w:val="346"/>
        </w:trPr>
        <w:tc>
          <w:tcPr>
            <w:tcW w:w="2370" w:type="dxa"/>
            <w:tcBorders>
              <w:top w:val="single" w:sz="5" w:space="0" w:color="000000"/>
              <w:left w:val="single" w:sz="5" w:space="0" w:color="000000"/>
              <w:bottom w:val="single" w:sz="8" w:space="0" w:color="000000"/>
              <w:right w:val="single" w:sz="5" w:space="0" w:color="000000"/>
            </w:tcBorders>
          </w:tcPr>
          <w:p w14:paraId="363FFA30" w14:textId="77777777" w:rsidR="00006623" w:rsidRPr="00B16DA5" w:rsidRDefault="00006623" w:rsidP="00744D6E">
            <w:pPr>
              <w:rPr>
                <w:rFonts w:ascii="Times New Roman" w:hAnsi="Times New Roman"/>
                <w:bCs/>
                <w:strike/>
                <w:sz w:val="24"/>
                <w:szCs w:val="24"/>
              </w:rPr>
            </w:pPr>
          </w:p>
        </w:tc>
        <w:tc>
          <w:tcPr>
            <w:tcW w:w="2110" w:type="dxa"/>
            <w:tcBorders>
              <w:top w:val="single" w:sz="5" w:space="0" w:color="000000"/>
              <w:left w:val="single" w:sz="5" w:space="0" w:color="000000"/>
              <w:bottom w:val="single" w:sz="8" w:space="0" w:color="000000"/>
              <w:right w:val="single" w:sz="5" w:space="0" w:color="000000"/>
            </w:tcBorders>
          </w:tcPr>
          <w:p w14:paraId="4F6DC3E0" w14:textId="77777777" w:rsidR="00006623" w:rsidRPr="00B16DA5" w:rsidRDefault="00006623" w:rsidP="00744D6E">
            <w:pPr>
              <w:spacing w:before="10"/>
              <w:ind w:left="108" w:right="-20"/>
              <w:rPr>
                <w:rFonts w:ascii="Times New Roman" w:hAnsi="Times New Roman"/>
                <w:bCs/>
                <w:strike/>
                <w:sz w:val="24"/>
                <w:szCs w:val="24"/>
              </w:rPr>
            </w:pPr>
            <w:r w:rsidRPr="00B16DA5">
              <w:rPr>
                <w:rFonts w:ascii="Times New Roman" w:hAnsi="Times New Roman"/>
                <w:bCs/>
                <w:strike/>
                <w:w w:val="108"/>
                <w:sz w:val="24"/>
                <w:szCs w:val="24"/>
              </w:rPr>
              <w:t>25</w:t>
            </w:r>
          </w:p>
        </w:tc>
        <w:tc>
          <w:tcPr>
            <w:tcW w:w="3755" w:type="dxa"/>
            <w:tcBorders>
              <w:top w:val="single" w:sz="5" w:space="0" w:color="000000"/>
              <w:left w:val="single" w:sz="5" w:space="0" w:color="000000"/>
              <w:bottom w:val="single" w:sz="8" w:space="0" w:color="000000"/>
              <w:right w:val="single" w:sz="5" w:space="0" w:color="000000"/>
            </w:tcBorders>
          </w:tcPr>
          <w:p w14:paraId="41004A4E" w14:textId="77777777" w:rsidR="00006623" w:rsidRPr="00B16DA5" w:rsidRDefault="00006623" w:rsidP="00744D6E">
            <w:pPr>
              <w:spacing w:before="10"/>
              <w:ind w:left="101" w:right="-20"/>
              <w:rPr>
                <w:rFonts w:ascii="Times New Roman" w:hAnsi="Times New Roman"/>
                <w:bCs/>
                <w:strike/>
                <w:sz w:val="24"/>
                <w:szCs w:val="24"/>
              </w:rPr>
            </w:pPr>
            <w:r w:rsidRPr="00B16DA5">
              <w:rPr>
                <w:rFonts w:ascii="Times New Roman" w:hAnsi="Times New Roman"/>
                <w:bCs/>
                <w:strike/>
                <w:w w:val="108"/>
                <w:sz w:val="24"/>
                <w:szCs w:val="24"/>
              </w:rPr>
              <w:t>Northville</w:t>
            </w:r>
          </w:p>
        </w:tc>
      </w:tr>
      <w:tr w:rsidR="00006623" w:rsidRPr="00B16DA5" w14:paraId="3EBFDFD2" w14:textId="77777777" w:rsidTr="00951F4C">
        <w:trPr>
          <w:trHeight w:hRule="exact" w:val="363"/>
        </w:trPr>
        <w:tc>
          <w:tcPr>
            <w:tcW w:w="2370" w:type="dxa"/>
            <w:tcBorders>
              <w:top w:val="single" w:sz="8" w:space="0" w:color="000000"/>
              <w:left w:val="single" w:sz="5" w:space="0" w:color="000000"/>
              <w:bottom w:val="single" w:sz="5" w:space="0" w:color="000000"/>
              <w:right w:val="single" w:sz="5" w:space="0" w:color="000000"/>
            </w:tcBorders>
          </w:tcPr>
          <w:p w14:paraId="0FA8D141" w14:textId="77777777" w:rsidR="00006623" w:rsidRPr="00B16DA5" w:rsidRDefault="00006623" w:rsidP="00744D6E">
            <w:pPr>
              <w:spacing w:before="10"/>
              <w:ind w:left="108" w:right="-20"/>
              <w:rPr>
                <w:rFonts w:ascii="Times New Roman" w:hAnsi="Times New Roman"/>
                <w:bCs/>
                <w:strike/>
                <w:sz w:val="24"/>
                <w:szCs w:val="24"/>
              </w:rPr>
            </w:pPr>
            <w:r w:rsidRPr="00B16DA5">
              <w:rPr>
                <w:rFonts w:ascii="Times New Roman" w:hAnsi="Times New Roman"/>
                <w:bCs/>
                <w:strike/>
                <w:w w:val="108"/>
                <w:sz w:val="24"/>
                <w:szCs w:val="24"/>
              </w:rPr>
              <w:t>WEXFORD</w:t>
            </w:r>
          </w:p>
        </w:tc>
        <w:tc>
          <w:tcPr>
            <w:tcW w:w="2110" w:type="dxa"/>
            <w:tcBorders>
              <w:top w:val="single" w:sz="8" w:space="0" w:color="000000"/>
              <w:left w:val="single" w:sz="5" w:space="0" w:color="000000"/>
              <w:bottom w:val="single" w:sz="5" w:space="0" w:color="000000"/>
              <w:right w:val="single" w:sz="5" w:space="0" w:color="000000"/>
            </w:tcBorders>
          </w:tcPr>
          <w:p w14:paraId="5A705492" w14:textId="77777777" w:rsidR="00006623" w:rsidRPr="00B16DA5" w:rsidRDefault="00006623" w:rsidP="00744D6E">
            <w:pPr>
              <w:spacing w:before="10"/>
              <w:ind w:left="108" w:right="-20"/>
              <w:rPr>
                <w:rFonts w:ascii="Times New Roman" w:hAnsi="Times New Roman"/>
                <w:bCs/>
                <w:strike/>
                <w:sz w:val="24"/>
                <w:szCs w:val="24"/>
              </w:rPr>
            </w:pPr>
            <w:r w:rsidRPr="00B16DA5">
              <w:rPr>
                <w:rFonts w:ascii="Times New Roman" w:hAnsi="Times New Roman"/>
                <w:bCs/>
                <w:strike/>
                <w:w w:val="110"/>
                <w:sz w:val="24"/>
                <w:szCs w:val="24"/>
              </w:rPr>
              <w:t>60</w:t>
            </w:r>
          </w:p>
        </w:tc>
        <w:tc>
          <w:tcPr>
            <w:tcW w:w="3755" w:type="dxa"/>
            <w:tcBorders>
              <w:top w:val="single" w:sz="8" w:space="0" w:color="000000"/>
              <w:left w:val="single" w:sz="5" w:space="0" w:color="000000"/>
              <w:bottom w:val="single" w:sz="5" w:space="0" w:color="000000"/>
              <w:right w:val="single" w:sz="5" w:space="0" w:color="000000"/>
            </w:tcBorders>
          </w:tcPr>
          <w:p w14:paraId="22695A74" w14:textId="77777777" w:rsidR="00006623" w:rsidRPr="00B16DA5" w:rsidRDefault="00006623" w:rsidP="00744D6E">
            <w:pPr>
              <w:spacing w:before="3"/>
              <w:ind w:left="108" w:right="-20"/>
              <w:rPr>
                <w:rFonts w:ascii="Times New Roman" w:hAnsi="Times New Roman"/>
                <w:bCs/>
                <w:strike/>
                <w:sz w:val="24"/>
                <w:szCs w:val="24"/>
              </w:rPr>
            </w:pPr>
            <w:r w:rsidRPr="00B16DA5">
              <w:rPr>
                <w:rFonts w:ascii="Times New Roman" w:hAnsi="Times New Roman"/>
                <w:bCs/>
                <w:strike/>
                <w:sz w:val="24"/>
                <w:szCs w:val="24"/>
              </w:rPr>
              <w:t>All</w:t>
            </w:r>
            <w:r w:rsidRPr="00B16DA5">
              <w:rPr>
                <w:rFonts w:ascii="Times New Roman" w:hAnsi="Times New Roman"/>
                <w:bCs/>
                <w:strike/>
                <w:spacing w:val="21"/>
                <w:sz w:val="24"/>
                <w:szCs w:val="24"/>
              </w:rPr>
              <w:t xml:space="preserve"> </w:t>
            </w:r>
            <w:r w:rsidRPr="00B16DA5">
              <w:rPr>
                <w:rFonts w:ascii="Times New Roman" w:hAnsi="Times New Roman"/>
                <w:bCs/>
                <w:strike/>
                <w:w w:val="108"/>
                <w:sz w:val="24"/>
                <w:szCs w:val="24"/>
              </w:rPr>
              <w:t>except</w:t>
            </w:r>
          </w:p>
        </w:tc>
      </w:tr>
      <w:tr w:rsidR="00006623" w:rsidRPr="00B16DA5" w14:paraId="73E694DF" w14:textId="77777777" w:rsidTr="00951F4C">
        <w:trPr>
          <w:trHeight w:hRule="exact" w:val="346"/>
        </w:trPr>
        <w:tc>
          <w:tcPr>
            <w:tcW w:w="2370" w:type="dxa"/>
            <w:tcBorders>
              <w:top w:val="single" w:sz="5" w:space="0" w:color="000000"/>
              <w:left w:val="single" w:sz="5" w:space="0" w:color="000000"/>
              <w:bottom w:val="single" w:sz="5" w:space="0" w:color="000000"/>
              <w:right w:val="single" w:sz="5" w:space="0" w:color="000000"/>
            </w:tcBorders>
          </w:tcPr>
          <w:p w14:paraId="61FA404C" w14:textId="77777777" w:rsidR="00006623" w:rsidRPr="00B16DA5" w:rsidRDefault="00006623" w:rsidP="00744D6E">
            <w:pPr>
              <w:rPr>
                <w:rFonts w:ascii="Times New Roman" w:hAnsi="Times New Roman"/>
                <w:bCs/>
                <w:strike/>
                <w:sz w:val="24"/>
                <w:szCs w:val="24"/>
              </w:rPr>
            </w:pPr>
          </w:p>
        </w:tc>
        <w:tc>
          <w:tcPr>
            <w:tcW w:w="2110" w:type="dxa"/>
            <w:tcBorders>
              <w:top w:val="single" w:sz="5" w:space="0" w:color="000000"/>
              <w:left w:val="single" w:sz="5" w:space="0" w:color="000000"/>
              <w:bottom w:val="single" w:sz="5" w:space="0" w:color="000000"/>
              <w:right w:val="single" w:sz="5" w:space="0" w:color="000000"/>
            </w:tcBorders>
          </w:tcPr>
          <w:p w14:paraId="5881889D" w14:textId="77777777" w:rsidR="00006623" w:rsidRPr="00B16DA5" w:rsidRDefault="00006623" w:rsidP="00744D6E">
            <w:pPr>
              <w:spacing w:before="18"/>
              <w:ind w:left="115" w:right="-20"/>
              <w:rPr>
                <w:rFonts w:ascii="Times New Roman" w:hAnsi="Times New Roman"/>
                <w:bCs/>
                <w:strike/>
                <w:sz w:val="24"/>
                <w:szCs w:val="24"/>
              </w:rPr>
            </w:pPr>
            <w:r w:rsidRPr="00B16DA5">
              <w:rPr>
                <w:rFonts w:ascii="Times New Roman" w:hAnsi="Times New Roman"/>
                <w:bCs/>
                <w:strike/>
                <w:w w:val="107"/>
                <w:sz w:val="24"/>
                <w:szCs w:val="24"/>
              </w:rPr>
              <w:t>50</w:t>
            </w:r>
          </w:p>
        </w:tc>
        <w:tc>
          <w:tcPr>
            <w:tcW w:w="3755" w:type="dxa"/>
            <w:tcBorders>
              <w:top w:val="single" w:sz="5" w:space="0" w:color="000000"/>
              <w:left w:val="single" w:sz="5" w:space="0" w:color="000000"/>
              <w:bottom w:val="single" w:sz="5" w:space="0" w:color="000000"/>
              <w:right w:val="single" w:sz="5" w:space="0" w:color="000000"/>
            </w:tcBorders>
          </w:tcPr>
          <w:p w14:paraId="7C62C32D" w14:textId="77777777" w:rsidR="00006623" w:rsidRPr="00B16DA5" w:rsidRDefault="00006623" w:rsidP="00744D6E">
            <w:pPr>
              <w:spacing w:before="18"/>
              <w:ind w:left="108" w:right="-20"/>
              <w:rPr>
                <w:rFonts w:ascii="Times New Roman" w:hAnsi="Times New Roman"/>
                <w:bCs/>
                <w:strike/>
                <w:sz w:val="24"/>
                <w:szCs w:val="24"/>
              </w:rPr>
            </w:pPr>
            <w:r w:rsidRPr="00B16DA5">
              <w:rPr>
                <w:rFonts w:ascii="Times New Roman" w:hAnsi="Times New Roman"/>
                <w:bCs/>
                <w:strike/>
                <w:w w:val="108"/>
                <w:sz w:val="24"/>
                <w:szCs w:val="24"/>
              </w:rPr>
              <w:t>TOWNSHIP</w:t>
            </w:r>
            <w:r w:rsidRPr="00B16DA5">
              <w:rPr>
                <w:rFonts w:ascii="Times New Roman" w:hAnsi="Times New Roman"/>
                <w:bCs/>
                <w:strike/>
                <w:spacing w:val="5"/>
                <w:w w:val="108"/>
                <w:sz w:val="24"/>
                <w:szCs w:val="24"/>
              </w:rPr>
              <w:t xml:space="preserve"> </w:t>
            </w:r>
            <w:r w:rsidRPr="00B16DA5">
              <w:rPr>
                <w:rFonts w:ascii="Times New Roman" w:hAnsi="Times New Roman"/>
                <w:bCs/>
                <w:strike/>
                <w:sz w:val="24"/>
                <w:szCs w:val="24"/>
              </w:rPr>
              <w:t>OF</w:t>
            </w:r>
            <w:r w:rsidRPr="00B16DA5">
              <w:rPr>
                <w:rFonts w:ascii="Times New Roman" w:hAnsi="Times New Roman"/>
                <w:bCs/>
                <w:strike/>
                <w:spacing w:val="31"/>
                <w:sz w:val="24"/>
                <w:szCs w:val="24"/>
              </w:rPr>
              <w:t xml:space="preserve"> </w:t>
            </w:r>
            <w:r w:rsidRPr="00B16DA5">
              <w:rPr>
                <w:rFonts w:ascii="Times New Roman" w:hAnsi="Times New Roman"/>
                <w:bCs/>
                <w:strike/>
                <w:sz w:val="24"/>
                <w:szCs w:val="24"/>
              </w:rPr>
              <w:t xml:space="preserve">CLAM </w:t>
            </w:r>
            <w:r w:rsidRPr="00B16DA5">
              <w:rPr>
                <w:rFonts w:ascii="Times New Roman" w:hAnsi="Times New Roman"/>
                <w:bCs/>
                <w:strike/>
                <w:spacing w:val="7"/>
                <w:sz w:val="24"/>
                <w:szCs w:val="24"/>
              </w:rPr>
              <w:t xml:space="preserve"> </w:t>
            </w:r>
            <w:r w:rsidRPr="00B16DA5">
              <w:rPr>
                <w:rFonts w:ascii="Times New Roman" w:hAnsi="Times New Roman"/>
                <w:bCs/>
                <w:strike/>
                <w:w w:val="108"/>
                <w:sz w:val="24"/>
                <w:szCs w:val="24"/>
              </w:rPr>
              <w:t>LAKE</w:t>
            </w:r>
          </w:p>
        </w:tc>
      </w:tr>
      <w:bookmarkEnd w:id="3"/>
      <w:bookmarkEnd w:id="4"/>
    </w:tbl>
    <w:p w14:paraId="6FEA3535" w14:textId="77777777" w:rsidR="00951F4C" w:rsidRPr="00B16DA5" w:rsidRDefault="00951F4C" w:rsidP="00D8154B">
      <w:pPr>
        <w:ind w:firstLine="0"/>
        <w:rPr>
          <w:rFonts w:ascii="Times New Roman" w:hAnsi="Times New Roman"/>
          <w:bCs/>
          <w:sz w:val="24"/>
          <w:szCs w:val="24"/>
        </w:rPr>
      </w:pPr>
    </w:p>
    <w:p w14:paraId="07081863" w14:textId="77777777" w:rsidR="00162CD8" w:rsidRPr="00B16DA5" w:rsidRDefault="00162CD8" w:rsidP="00D8154B">
      <w:pPr>
        <w:ind w:firstLine="0"/>
        <w:rPr>
          <w:rFonts w:ascii="Times New Roman" w:hAnsi="Times New Roman"/>
          <w:bCs/>
          <w:sz w:val="24"/>
          <w:szCs w:val="24"/>
        </w:rPr>
      </w:pPr>
    </w:p>
    <w:tbl>
      <w:tblPr>
        <w:tblW w:w="0" w:type="auto"/>
        <w:tblInd w:w="96" w:type="dxa"/>
        <w:tblLayout w:type="fixed"/>
        <w:tblCellMar>
          <w:left w:w="0" w:type="dxa"/>
          <w:right w:w="0" w:type="dxa"/>
        </w:tblCellMar>
        <w:tblLook w:val="01E0" w:firstRow="1" w:lastRow="1" w:firstColumn="1" w:lastColumn="1" w:noHBand="0" w:noVBand="0"/>
      </w:tblPr>
      <w:tblGrid>
        <w:gridCol w:w="2370"/>
        <w:gridCol w:w="2110"/>
        <w:gridCol w:w="3762"/>
        <w:gridCol w:w="127"/>
      </w:tblGrid>
      <w:tr w:rsidR="00C6340E" w:rsidRPr="00B16DA5" w14:paraId="2C1A1F16"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5C9C3141"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County</w:t>
            </w:r>
          </w:p>
        </w:tc>
        <w:tc>
          <w:tcPr>
            <w:tcW w:w="2110" w:type="dxa"/>
            <w:tcBorders>
              <w:top w:val="single" w:sz="4" w:space="0" w:color="000000"/>
              <w:left w:val="single" w:sz="4" w:space="0" w:color="000000"/>
              <w:bottom w:val="single" w:sz="4" w:space="0" w:color="000000"/>
              <w:right w:val="single" w:sz="4" w:space="0" w:color="000000"/>
            </w:tcBorders>
          </w:tcPr>
          <w:p w14:paraId="6F1A79A8"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Ground Snow Load</w:t>
            </w:r>
          </w:p>
        </w:tc>
        <w:tc>
          <w:tcPr>
            <w:tcW w:w="3756" w:type="dxa"/>
            <w:tcBorders>
              <w:top w:val="single" w:sz="4" w:space="0" w:color="000000"/>
              <w:left w:val="single" w:sz="4" w:space="0" w:color="000000"/>
              <w:bottom w:val="single" w:sz="4" w:space="0" w:color="000000"/>
              <w:right w:val="single" w:sz="4" w:space="0" w:color="000000"/>
            </w:tcBorders>
          </w:tcPr>
          <w:p w14:paraId="65BA0336"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Jurisdictions</w:t>
            </w:r>
          </w:p>
        </w:tc>
      </w:tr>
      <w:tr w:rsidR="00C6340E" w:rsidRPr="00B16DA5" w14:paraId="2DDA661F"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01275B20"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Alcona</w:t>
            </w:r>
          </w:p>
        </w:tc>
        <w:tc>
          <w:tcPr>
            <w:tcW w:w="2110" w:type="dxa"/>
            <w:tcBorders>
              <w:top w:val="single" w:sz="4" w:space="0" w:color="000000"/>
              <w:left w:val="single" w:sz="4" w:space="0" w:color="000000"/>
              <w:bottom w:val="single" w:sz="4" w:space="0" w:color="000000"/>
              <w:right w:val="single" w:sz="4" w:space="0" w:color="000000"/>
            </w:tcBorders>
          </w:tcPr>
          <w:p w14:paraId="5DDF7CB7"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61C06B1F"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70F19C67"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2E8C6F48"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Alg</w:t>
            </w:r>
            <w:r w:rsidRPr="00B16DA5">
              <w:rPr>
                <w:rFonts w:ascii="Times New Roman" w:hAnsi="Times New Roman"/>
                <w:b/>
                <w:spacing w:val="1"/>
                <w:sz w:val="24"/>
                <w:szCs w:val="24"/>
              </w:rPr>
              <w:t>e</w:t>
            </w:r>
            <w:r w:rsidRPr="00B16DA5">
              <w:rPr>
                <w:rFonts w:ascii="Times New Roman" w:hAnsi="Times New Roman"/>
                <w:b/>
                <w:sz w:val="24"/>
                <w:szCs w:val="24"/>
              </w:rPr>
              <w:t>r</w:t>
            </w:r>
          </w:p>
        </w:tc>
        <w:tc>
          <w:tcPr>
            <w:tcW w:w="2110" w:type="dxa"/>
            <w:tcBorders>
              <w:top w:val="single" w:sz="4" w:space="0" w:color="000000"/>
              <w:left w:val="single" w:sz="4" w:space="0" w:color="000000"/>
              <w:bottom w:val="single" w:sz="4" w:space="0" w:color="000000"/>
              <w:right w:val="single" w:sz="4" w:space="0" w:color="000000"/>
            </w:tcBorders>
          </w:tcPr>
          <w:p w14:paraId="5C95E396"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7D48E7CD"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01F438B3"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000A2238" w14:textId="77777777" w:rsidR="00C6340E" w:rsidRPr="00B16DA5" w:rsidRDefault="00C6340E" w:rsidP="00F92E7A">
            <w:pPr>
              <w:tabs>
                <w:tab w:val="right" w:pos="2380"/>
              </w:tabs>
              <w:spacing w:line="272" w:lineRule="exact"/>
              <w:ind w:left="102" w:right="-20"/>
              <w:rPr>
                <w:rFonts w:ascii="Times New Roman" w:hAnsi="Times New Roman"/>
                <w:b/>
                <w:sz w:val="24"/>
                <w:szCs w:val="24"/>
              </w:rPr>
            </w:pPr>
            <w:r w:rsidRPr="00B16DA5">
              <w:rPr>
                <w:rFonts w:ascii="Times New Roman" w:hAnsi="Times New Roman"/>
                <w:b/>
                <w:sz w:val="24"/>
                <w:szCs w:val="24"/>
              </w:rPr>
              <w:t>Allegan</w:t>
            </w:r>
            <w:r w:rsidR="00F92E7A" w:rsidRPr="00B16DA5">
              <w:rPr>
                <w:rFonts w:ascii="Times New Roman" w:hAnsi="Times New Roman"/>
                <w:b/>
                <w:sz w:val="24"/>
                <w:szCs w:val="24"/>
              </w:rPr>
              <w:tab/>
            </w:r>
          </w:p>
        </w:tc>
        <w:tc>
          <w:tcPr>
            <w:tcW w:w="2110" w:type="dxa"/>
            <w:tcBorders>
              <w:top w:val="single" w:sz="4" w:space="0" w:color="000000"/>
              <w:left w:val="single" w:sz="4" w:space="0" w:color="000000"/>
              <w:bottom w:val="single" w:sz="4" w:space="0" w:color="000000"/>
              <w:right w:val="single" w:sz="4" w:space="0" w:color="000000"/>
            </w:tcBorders>
          </w:tcPr>
          <w:p w14:paraId="1FCF6921"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7300E5F6"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 except:</w:t>
            </w:r>
          </w:p>
          <w:p w14:paraId="04830715" w14:textId="77777777" w:rsidR="00EC18FD" w:rsidRPr="00B16DA5" w:rsidRDefault="00EC18FD" w:rsidP="00EC18FD">
            <w:pPr>
              <w:rPr>
                <w:rFonts w:ascii="Times New Roman" w:hAnsi="Times New Roman"/>
                <w:sz w:val="24"/>
                <w:szCs w:val="24"/>
              </w:rPr>
            </w:pPr>
          </w:p>
          <w:p w14:paraId="31B355B8" w14:textId="77777777" w:rsidR="00EC18FD" w:rsidRPr="00B16DA5" w:rsidRDefault="00EC18FD" w:rsidP="00EC18FD">
            <w:pPr>
              <w:rPr>
                <w:rFonts w:ascii="Times New Roman" w:hAnsi="Times New Roman"/>
                <w:sz w:val="24"/>
                <w:szCs w:val="24"/>
              </w:rPr>
            </w:pPr>
          </w:p>
          <w:p w14:paraId="47EC4A50" w14:textId="77777777" w:rsidR="00EC18FD" w:rsidRPr="00B16DA5" w:rsidRDefault="00EC18FD" w:rsidP="00EC18FD">
            <w:pPr>
              <w:rPr>
                <w:rFonts w:ascii="Times New Roman" w:hAnsi="Times New Roman"/>
                <w:sz w:val="24"/>
                <w:szCs w:val="24"/>
              </w:rPr>
            </w:pPr>
          </w:p>
          <w:p w14:paraId="4EEBAA11" w14:textId="77777777" w:rsidR="00EC18FD" w:rsidRPr="00B16DA5" w:rsidRDefault="00EC18FD" w:rsidP="00EC18FD">
            <w:pPr>
              <w:rPr>
                <w:rFonts w:ascii="Times New Roman" w:hAnsi="Times New Roman"/>
                <w:sz w:val="24"/>
                <w:szCs w:val="24"/>
              </w:rPr>
            </w:pPr>
          </w:p>
          <w:p w14:paraId="41E82132" w14:textId="77777777" w:rsidR="00EC18FD" w:rsidRPr="00B16DA5" w:rsidRDefault="00EC18FD" w:rsidP="00EC18FD">
            <w:pPr>
              <w:rPr>
                <w:rFonts w:ascii="Times New Roman" w:hAnsi="Times New Roman"/>
                <w:sz w:val="24"/>
                <w:szCs w:val="24"/>
              </w:rPr>
            </w:pPr>
          </w:p>
          <w:p w14:paraId="014E5EE6" w14:textId="77777777" w:rsidR="00EC18FD" w:rsidRPr="00B16DA5" w:rsidRDefault="00EC18FD" w:rsidP="00EC18FD">
            <w:pPr>
              <w:rPr>
                <w:rFonts w:ascii="Times New Roman" w:hAnsi="Times New Roman"/>
                <w:sz w:val="24"/>
                <w:szCs w:val="24"/>
              </w:rPr>
            </w:pPr>
          </w:p>
          <w:p w14:paraId="369B47F7" w14:textId="77777777" w:rsidR="00EC18FD" w:rsidRPr="00B16DA5" w:rsidRDefault="00EC18FD" w:rsidP="00EC18FD">
            <w:pPr>
              <w:rPr>
                <w:rFonts w:ascii="Times New Roman" w:hAnsi="Times New Roman"/>
                <w:sz w:val="24"/>
                <w:szCs w:val="24"/>
              </w:rPr>
            </w:pPr>
          </w:p>
          <w:p w14:paraId="7E24A139" w14:textId="77777777" w:rsidR="00EC18FD" w:rsidRPr="00B16DA5" w:rsidRDefault="00EC18FD" w:rsidP="00EC18FD">
            <w:pPr>
              <w:rPr>
                <w:rFonts w:ascii="Times New Roman" w:hAnsi="Times New Roman"/>
                <w:sz w:val="24"/>
                <w:szCs w:val="24"/>
              </w:rPr>
            </w:pPr>
          </w:p>
          <w:p w14:paraId="5E4A12D9" w14:textId="77777777" w:rsidR="00EC18FD" w:rsidRPr="00B16DA5" w:rsidRDefault="00EC18FD" w:rsidP="00EC18FD">
            <w:pPr>
              <w:rPr>
                <w:rFonts w:ascii="Times New Roman" w:hAnsi="Times New Roman"/>
                <w:sz w:val="24"/>
                <w:szCs w:val="24"/>
              </w:rPr>
            </w:pPr>
          </w:p>
          <w:p w14:paraId="5AC1F482" w14:textId="77777777" w:rsidR="00EC18FD" w:rsidRPr="00B16DA5" w:rsidRDefault="00EC18FD" w:rsidP="00EC18FD">
            <w:pPr>
              <w:rPr>
                <w:rFonts w:ascii="Times New Roman" w:hAnsi="Times New Roman"/>
                <w:sz w:val="24"/>
                <w:szCs w:val="24"/>
              </w:rPr>
            </w:pPr>
          </w:p>
          <w:p w14:paraId="5DCE0BB9" w14:textId="77777777" w:rsidR="00EC18FD" w:rsidRPr="00B16DA5" w:rsidRDefault="00EC18FD" w:rsidP="00EC18FD">
            <w:pPr>
              <w:rPr>
                <w:rFonts w:ascii="Times New Roman" w:hAnsi="Times New Roman"/>
                <w:sz w:val="24"/>
                <w:szCs w:val="24"/>
              </w:rPr>
            </w:pPr>
          </w:p>
          <w:p w14:paraId="44A492A5" w14:textId="77777777" w:rsidR="00EC18FD" w:rsidRPr="00B16DA5" w:rsidRDefault="00EC18FD" w:rsidP="00EC18FD">
            <w:pPr>
              <w:rPr>
                <w:rFonts w:ascii="Times New Roman" w:hAnsi="Times New Roman"/>
                <w:sz w:val="24"/>
                <w:szCs w:val="24"/>
              </w:rPr>
            </w:pPr>
          </w:p>
          <w:p w14:paraId="789AA6FE" w14:textId="77777777" w:rsidR="00EC18FD" w:rsidRPr="00B16DA5" w:rsidRDefault="00EC18FD" w:rsidP="00EC18FD">
            <w:pPr>
              <w:rPr>
                <w:rFonts w:ascii="Times New Roman" w:hAnsi="Times New Roman"/>
                <w:sz w:val="24"/>
                <w:szCs w:val="24"/>
              </w:rPr>
            </w:pPr>
          </w:p>
          <w:p w14:paraId="6005636B" w14:textId="77777777" w:rsidR="00EC18FD" w:rsidRPr="00B16DA5" w:rsidRDefault="00EC18FD" w:rsidP="00EC18FD">
            <w:pPr>
              <w:rPr>
                <w:rFonts w:ascii="Times New Roman" w:hAnsi="Times New Roman"/>
                <w:sz w:val="24"/>
                <w:szCs w:val="24"/>
              </w:rPr>
            </w:pPr>
          </w:p>
          <w:p w14:paraId="49C3F788" w14:textId="77777777" w:rsidR="00EC18FD" w:rsidRPr="00B16DA5" w:rsidRDefault="00EC18FD" w:rsidP="00EC18FD">
            <w:pPr>
              <w:rPr>
                <w:rFonts w:ascii="Times New Roman" w:hAnsi="Times New Roman"/>
                <w:sz w:val="24"/>
                <w:szCs w:val="24"/>
              </w:rPr>
            </w:pPr>
          </w:p>
          <w:p w14:paraId="7DFBF950" w14:textId="77777777" w:rsidR="00EC18FD" w:rsidRPr="00B16DA5" w:rsidRDefault="00EC18FD" w:rsidP="00EC18FD">
            <w:pPr>
              <w:rPr>
                <w:rFonts w:ascii="Times New Roman" w:hAnsi="Times New Roman"/>
                <w:sz w:val="24"/>
                <w:szCs w:val="24"/>
              </w:rPr>
            </w:pPr>
          </w:p>
          <w:p w14:paraId="46987B42" w14:textId="77777777" w:rsidR="00EC18FD" w:rsidRPr="00B16DA5" w:rsidRDefault="00EC18FD" w:rsidP="00EC18FD">
            <w:pPr>
              <w:jc w:val="right"/>
              <w:rPr>
                <w:rFonts w:ascii="Times New Roman" w:hAnsi="Times New Roman"/>
                <w:sz w:val="24"/>
                <w:szCs w:val="24"/>
              </w:rPr>
            </w:pPr>
          </w:p>
          <w:p w14:paraId="62BD5CEE" w14:textId="77777777" w:rsidR="00894FE6" w:rsidRPr="00B16DA5" w:rsidRDefault="00894FE6" w:rsidP="00894FE6">
            <w:pPr>
              <w:rPr>
                <w:rFonts w:ascii="Times New Roman" w:hAnsi="Times New Roman"/>
                <w:sz w:val="24"/>
                <w:szCs w:val="24"/>
              </w:rPr>
            </w:pPr>
          </w:p>
          <w:p w14:paraId="15A2FB05" w14:textId="77777777" w:rsidR="00894FE6" w:rsidRPr="00B16DA5" w:rsidRDefault="00894FE6" w:rsidP="00894FE6">
            <w:pPr>
              <w:rPr>
                <w:rFonts w:ascii="Times New Roman" w:hAnsi="Times New Roman"/>
                <w:sz w:val="24"/>
                <w:szCs w:val="24"/>
              </w:rPr>
            </w:pPr>
          </w:p>
          <w:p w14:paraId="28849927" w14:textId="77777777" w:rsidR="00894FE6" w:rsidRPr="00B16DA5" w:rsidRDefault="00894FE6" w:rsidP="00894FE6">
            <w:pPr>
              <w:rPr>
                <w:rFonts w:ascii="Times New Roman" w:hAnsi="Times New Roman"/>
                <w:sz w:val="24"/>
                <w:szCs w:val="24"/>
              </w:rPr>
            </w:pPr>
          </w:p>
        </w:tc>
      </w:tr>
      <w:tr w:rsidR="00C6340E" w:rsidRPr="00B16DA5" w14:paraId="63053A9A" w14:textId="77777777" w:rsidTr="0052526B">
        <w:trPr>
          <w:gridAfter w:val="1"/>
          <w:wAfter w:w="128" w:type="dxa"/>
          <w:trHeight w:hRule="exact" w:val="5077"/>
        </w:trPr>
        <w:tc>
          <w:tcPr>
            <w:tcW w:w="2370" w:type="dxa"/>
            <w:tcBorders>
              <w:top w:val="single" w:sz="4" w:space="0" w:color="000000"/>
              <w:left w:val="single" w:sz="4" w:space="0" w:color="000000"/>
              <w:bottom w:val="single" w:sz="4" w:space="0" w:color="000000"/>
              <w:right w:val="single" w:sz="4" w:space="0" w:color="000000"/>
            </w:tcBorders>
          </w:tcPr>
          <w:p w14:paraId="112FE21A"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7501C654"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60226EEA" w14:textId="77777777" w:rsidR="00C6340E" w:rsidRPr="00B16DA5" w:rsidRDefault="00C6340E" w:rsidP="00C6340E">
            <w:pPr>
              <w:ind w:firstLine="0"/>
              <w:rPr>
                <w:rFonts w:ascii="Times New Roman" w:hAnsi="Times New Roman"/>
                <w:b/>
                <w:sz w:val="24"/>
                <w:szCs w:val="24"/>
              </w:rPr>
            </w:pPr>
            <w:r w:rsidRPr="00B16DA5">
              <w:rPr>
                <w:rFonts w:ascii="Times New Roman" w:hAnsi="Times New Roman"/>
                <w:b/>
                <w:sz w:val="24"/>
                <w:szCs w:val="24"/>
              </w:rPr>
              <w:t xml:space="preserve">        city of Allegan</w:t>
            </w:r>
          </w:p>
          <w:p w14:paraId="2405DE27" w14:textId="77777777" w:rsidR="00C6340E" w:rsidRPr="00B16DA5" w:rsidRDefault="00C6340E" w:rsidP="00C6340E">
            <w:pPr>
              <w:ind w:firstLine="0"/>
              <w:rPr>
                <w:rFonts w:ascii="Times New Roman" w:hAnsi="Times New Roman"/>
                <w:b/>
                <w:sz w:val="24"/>
                <w:szCs w:val="24"/>
              </w:rPr>
            </w:pPr>
            <w:r w:rsidRPr="00B16DA5">
              <w:rPr>
                <w:rFonts w:ascii="Times New Roman" w:hAnsi="Times New Roman"/>
                <w:b/>
                <w:sz w:val="24"/>
                <w:szCs w:val="24"/>
              </w:rPr>
              <w:t xml:space="preserve">        city of Otsego</w:t>
            </w:r>
          </w:p>
          <w:p w14:paraId="10283B2A" w14:textId="77777777" w:rsidR="00C6340E" w:rsidRPr="00B16DA5" w:rsidRDefault="00C6340E" w:rsidP="00C6340E">
            <w:pPr>
              <w:ind w:firstLine="0"/>
              <w:rPr>
                <w:rFonts w:ascii="Times New Roman" w:hAnsi="Times New Roman"/>
                <w:b/>
                <w:sz w:val="24"/>
                <w:szCs w:val="24"/>
              </w:rPr>
            </w:pPr>
            <w:r w:rsidRPr="00B16DA5">
              <w:rPr>
                <w:rFonts w:ascii="Times New Roman" w:hAnsi="Times New Roman"/>
                <w:b/>
                <w:sz w:val="24"/>
                <w:szCs w:val="24"/>
              </w:rPr>
              <w:t xml:space="preserve">        city of Plainwell</w:t>
            </w:r>
          </w:p>
          <w:p w14:paraId="72726830" w14:textId="77777777" w:rsidR="00C6340E" w:rsidRPr="00B16DA5" w:rsidRDefault="00C6340E" w:rsidP="00C6340E">
            <w:pPr>
              <w:ind w:firstLine="0"/>
              <w:rPr>
                <w:rFonts w:ascii="Times New Roman" w:hAnsi="Times New Roman"/>
                <w:b/>
                <w:sz w:val="24"/>
                <w:szCs w:val="24"/>
              </w:rPr>
            </w:pPr>
            <w:r w:rsidRPr="00B16DA5">
              <w:rPr>
                <w:rFonts w:ascii="Times New Roman" w:hAnsi="Times New Roman"/>
                <w:b/>
                <w:sz w:val="24"/>
                <w:szCs w:val="24"/>
              </w:rPr>
              <w:t xml:space="preserve">        city of Wayland</w:t>
            </w:r>
          </w:p>
          <w:p w14:paraId="2A13E08A" w14:textId="77777777" w:rsidR="00C6340E" w:rsidRPr="00B16DA5" w:rsidRDefault="00C6340E" w:rsidP="00C6340E">
            <w:pPr>
              <w:ind w:firstLine="0"/>
              <w:rPr>
                <w:rFonts w:ascii="Times New Roman" w:hAnsi="Times New Roman"/>
                <w:b/>
                <w:sz w:val="24"/>
                <w:szCs w:val="24"/>
              </w:rPr>
            </w:pPr>
            <w:r w:rsidRPr="00B16DA5">
              <w:rPr>
                <w:rFonts w:ascii="Times New Roman" w:hAnsi="Times New Roman"/>
                <w:b/>
                <w:sz w:val="24"/>
                <w:szCs w:val="24"/>
              </w:rPr>
              <w:t xml:space="preserve">        village of Hopkins</w:t>
            </w:r>
          </w:p>
          <w:p w14:paraId="5799E593" w14:textId="77777777" w:rsidR="00C6340E" w:rsidRPr="00B16DA5" w:rsidRDefault="00C6340E" w:rsidP="00C6340E">
            <w:pPr>
              <w:ind w:firstLine="0"/>
              <w:rPr>
                <w:rFonts w:ascii="Times New Roman" w:hAnsi="Times New Roman"/>
                <w:b/>
                <w:sz w:val="24"/>
                <w:szCs w:val="24"/>
              </w:rPr>
            </w:pPr>
            <w:r w:rsidRPr="00B16DA5">
              <w:rPr>
                <w:rFonts w:ascii="Times New Roman" w:hAnsi="Times New Roman"/>
                <w:b/>
                <w:sz w:val="24"/>
                <w:szCs w:val="24"/>
              </w:rPr>
              <w:t xml:space="preserve">        village of Martin</w:t>
            </w:r>
          </w:p>
          <w:p w14:paraId="46091144" w14:textId="77777777" w:rsidR="00C6340E" w:rsidRPr="00B16DA5" w:rsidRDefault="00C6340E" w:rsidP="00C6340E">
            <w:pPr>
              <w:ind w:firstLine="0"/>
              <w:rPr>
                <w:rFonts w:ascii="Times New Roman" w:hAnsi="Times New Roman"/>
                <w:b/>
                <w:sz w:val="24"/>
                <w:szCs w:val="24"/>
              </w:rPr>
            </w:pPr>
            <w:r w:rsidRPr="00B16DA5">
              <w:rPr>
                <w:rFonts w:ascii="Times New Roman" w:hAnsi="Times New Roman"/>
                <w:b/>
                <w:sz w:val="24"/>
                <w:szCs w:val="24"/>
              </w:rPr>
              <w:t xml:space="preserve">        </w:t>
            </w:r>
            <w:r w:rsidR="00C31854" w:rsidRPr="00B16DA5">
              <w:rPr>
                <w:rFonts w:ascii="Times New Roman" w:hAnsi="Times New Roman"/>
                <w:b/>
                <w:sz w:val="24"/>
                <w:szCs w:val="24"/>
              </w:rPr>
              <w:t>t</w:t>
            </w:r>
            <w:r w:rsidRPr="00B16DA5">
              <w:rPr>
                <w:rFonts w:ascii="Times New Roman" w:hAnsi="Times New Roman"/>
                <w:b/>
                <w:sz w:val="24"/>
                <w:szCs w:val="24"/>
              </w:rPr>
              <w:t>ownship of Allegan</w:t>
            </w:r>
            <w:r w:rsidR="00C31854" w:rsidRPr="00B16DA5">
              <w:rPr>
                <w:rFonts w:ascii="Times New Roman" w:hAnsi="Times New Roman"/>
                <w:b/>
                <w:sz w:val="24"/>
                <w:szCs w:val="24"/>
              </w:rPr>
              <w:t xml:space="preserve"> </w:t>
            </w:r>
          </w:p>
          <w:p w14:paraId="64E847E0" w14:textId="77777777" w:rsidR="00C6340E" w:rsidRPr="00B16DA5" w:rsidRDefault="00C6340E" w:rsidP="00C6340E">
            <w:pPr>
              <w:ind w:firstLine="0"/>
              <w:rPr>
                <w:rFonts w:ascii="Times New Roman" w:hAnsi="Times New Roman"/>
                <w:b/>
                <w:sz w:val="24"/>
                <w:szCs w:val="24"/>
              </w:rPr>
            </w:pPr>
            <w:r w:rsidRPr="00B16DA5">
              <w:rPr>
                <w:rFonts w:ascii="Times New Roman" w:hAnsi="Times New Roman"/>
                <w:b/>
                <w:sz w:val="24"/>
                <w:szCs w:val="24"/>
              </w:rPr>
              <w:t xml:space="preserve">        township of Dorr</w:t>
            </w:r>
          </w:p>
          <w:p w14:paraId="3E1A44FA" w14:textId="77777777" w:rsidR="00C6340E" w:rsidRPr="00B16DA5" w:rsidRDefault="00C6340E" w:rsidP="00C6340E">
            <w:pPr>
              <w:ind w:firstLine="0"/>
              <w:rPr>
                <w:rFonts w:ascii="Times New Roman" w:hAnsi="Times New Roman"/>
                <w:b/>
                <w:sz w:val="24"/>
                <w:szCs w:val="24"/>
              </w:rPr>
            </w:pPr>
            <w:r w:rsidRPr="00B16DA5">
              <w:rPr>
                <w:rFonts w:ascii="Times New Roman" w:hAnsi="Times New Roman"/>
                <w:b/>
                <w:sz w:val="24"/>
                <w:szCs w:val="24"/>
              </w:rPr>
              <w:t xml:space="preserve">        township of Gun Plain</w:t>
            </w:r>
          </w:p>
          <w:p w14:paraId="10D4F42E" w14:textId="77777777" w:rsidR="00C6340E" w:rsidRPr="00B16DA5" w:rsidRDefault="00C6340E" w:rsidP="00C6340E">
            <w:pPr>
              <w:ind w:firstLine="0"/>
              <w:rPr>
                <w:rFonts w:ascii="Times New Roman" w:hAnsi="Times New Roman"/>
                <w:b/>
                <w:sz w:val="24"/>
                <w:szCs w:val="24"/>
              </w:rPr>
            </w:pPr>
            <w:r w:rsidRPr="00B16DA5">
              <w:rPr>
                <w:rFonts w:ascii="Times New Roman" w:hAnsi="Times New Roman"/>
                <w:b/>
                <w:sz w:val="24"/>
                <w:szCs w:val="24"/>
              </w:rPr>
              <w:t xml:space="preserve">        township of Hopkins</w:t>
            </w:r>
          </w:p>
          <w:p w14:paraId="54A83584" w14:textId="77777777" w:rsidR="00C6340E" w:rsidRPr="00B16DA5" w:rsidRDefault="00C6340E" w:rsidP="00C6340E">
            <w:pPr>
              <w:ind w:firstLine="0"/>
              <w:rPr>
                <w:rFonts w:ascii="Times New Roman" w:hAnsi="Times New Roman"/>
                <w:b/>
                <w:sz w:val="24"/>
                <w:szCs w:val="24"/>
              </w:rPr>
            </w:pPr>
            <w:r w:rsidRPr="00B16DA5">
              <w:rPr>
                <w:rFonts w:ascii="Times New Roman" w:hAnsi="Times New Roman"/>
                <w:b/>
                <w:sz w:val="24"/>
                <w:szCs w:val="24"/>
              </w:rPr>
              <w:t xml:space="preserve">        township of Leighton</w:t>
            </w:r>
          </w:p>
          <w:p w14:paraId="5419FA9E" w14:textId="77777777" w:rsidR="00C6340E" w:rsidRPr="00B16DA5" w:rsidRDefault="00C6340E" w:rsidP="00C6340E">
            <w:pPr>
              <w:ind w:firstLine="0"/>
              <w:rPr>
                <w:rFonts w:ascii="Times New Roman" w:hAnsi="Times New Roman"/>
                <w:b/>
                <w:sz w:val="24"/>
                <w:szCs w:val="24"/>
              </w:rPr>
            </w:pPr>
            <w:r w:rsidRPr="00B16DA5">
              <w:rPr>
                <w:rFonts w:ascii="Times New Roman" w:hAnsi="Times New Roman"/>
                <w:b/>
                <w:sz w:val="24"/>
                <w:szCs w:val="24"/>
              </w:rPr>
              <w:t xml:space="preserve">        township of Martin</w:t>
            </w:r>
          </w:p>
          <w:p w14:paraId="03B06E4C" w14:textId="77777777" w:rsidR="00C6340E" w:rsidRPr="00B16DA5" w:rsidRDefault="00C6340E" w:rsidP="00C6340E">
            <w:pPr>
              <w:ind w:firstLine="0"/>
              <w:rPr>
                <w:rFonts w:ascii="Times New Roman" w:hAnsi="Times New Roman"/>
                <w:b/>
                <w:sz w:val="24"/>
                <w:szCs w:val="24"/>
              </w:rPr>
            </w:pPr>
            <w:r w:rsidRPr="00B16DA5">
              <w:rPr>
                <w:rFonts w:ascii="Times New Roman" w:hAnsi="Times New Roman"/>
                <w:b/>
                <w:sz w:val="24"/>
                <w:szCs w:val="24"/>
              </w:rPr>
              <w:t xml:space="preserve">        township of Monterey</w:t>
            </w:r>
          </w:p>
          <w:p w14:paraId="2284067E" w14:textId="77777777" w:rsidR="00C6340E" w:rsidRPr="00B16DA5" w:rsidRDefault="00C6340E" w:rsidP="00C6340E">
            <w:pPr>
              <w:ind w:firstLine="0"/>
              <w:rPr>
                <w:rFonts w:ascii="Times New Roman" w:hAnsi="Times New Roman"/>
                <w:b/>
                <w:sz w:val="24"/>
                <w:szCs w:val="24"/>
              </w:rPr>
            </w:pPr>
            <w:r w:rsidRPr="00B16DA5">
              <w:rPr>
                <w:rFonts w:ascii="Times New Roman" w:hAnsi="Times New Roman"/>
                <w:b/>
                <w:sz w:val="24"/>
                <w:szCs w:val="24"/>
              </w:rPr>
              <w:t xml:space="preserve">        township of Otsego</w:t>
            </w:r>
          </w:p>
          <w:p w14:paraId="3DF9E20C" w14:textId="77777777" w:rsidR="00C6340E" w:rsidRPr="00B16DA5" w:rsidRDefault="00C6340E" w:rsidP="00C6340E">
            <w:pPr>
              <w:ind w:firstLine="0"/>
              <w:rPr>
                <w:rFonts w:ascii="Times New Roman" w:hAnsi="Times New Roman"/>
                <w:b/>
                <w:sz w:val="24"/>
                <w:szCs w:val="24"/>
              </w:rPr>
            </w:pPr>
            <w:r w:rsidRPr="00B16DA5">
              <w:rPr>
                <w:rFonts w:ascii="Times New Roman" w:hAnsi="Times New Roman"/>
                <w:b/>
                <w:sz w:val="24"/>
                <w:szCs w:val="24"/>
              </w:rPr>
              <w:t xml:space="preserve">        township of Salem</w:t>
            </w:r>
          </w:p>
          <w:p w14:paraId="3661AAC5" w14:textId="77777777" w:rsidR="00C6340E" w:rsidRPr="00B16DA5" w:rsidRDefault="00C6340E" w:rsidP="00C6340E">
            <w:pPr>
              <w:ind w:firstLine="0"/>
              <w:rPr>
                <w:rFonts w:ascii="Times New Roman" w:hAnsi="Times New Roman"/>
                <w:b/>
                <w:sz w:val="24"/>
                <w:szCs w:val="24"/>
              </w:rPr>
            </w:pPr>
            <w:r w:rsidRPr="00B16DA5">
              <w:rPr>
                <w:rFonts w:ascii="Times New Roman" w:hAnsi="Times New Roman"/>
                <w:b/>
                <w:sz w:val="24"/>
                <w:szCs w:val="24"/>
              </w:rPr>
              <w:t xml:space="preserve">        township of Trowbridge</w:t>
            </w:r>
          </w:p>
          <w:p w14:paraId="5BE11B2F" w14:textId="77777777" w:rsidR="00C6340E" w:rsidRPr="00B16DA5" w:rsidRDefault="00C6340E" w:rsidP="00C6340E">
            <w:pPr>
              <w:ind w:firstLine="0"/>
              <w:rPr>
                <w:rFonts w:ascii="Times New Roman" w:hAnsi="Times New Roman"/>
                <w:b/>
                <w:sz w:val="24"/>
                <w:szCs w:val="24"/>
              </w:rPr>
            </w:pPr>
            <w:r w:rsidRPr="00B16DA5">
              <w:rPr>
                <w:rFonts w:ascii="Times New Roman" w:hAnsi="Times New Roman"/>
                <w:b/>
                <w:sz w:val="24"/>
                <w:szCs w:val="24"/>
              </w:rPr>
              <w:t xml:space="preserve">        township of Watson</w:t>
            </w:r>
          </w:p>
          <w:p w14:paraId="65DCCF2F" w14:textId="77777777" w:rsidR="00C6340E" w:rsidRPr="00B16DA5" w:rsidRDefault="00305D10" w:rsidP="00C6340E">
            <w:pPr>
              <w:tabs>
                <w:tab w:val="left" w:pos="2780"/>
              </w:tabs>
              <w:ind w:right="589"/>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township of Wayland</w:t>
            </w:r>
          </w:p>
        </w:tc>
      </w:tr>
      <w:tr w:rsidR="00C6340E" w:rsidRPr="00B16DA5" w14:paraId="63417E94"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5AA621CD"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Alpena</w:t>
            </w:r>
          </w:p>
        </w:tc>
        <w:tc>
          <w:tcPr>
            <w:tcW w:w="2110" w:type="dxa"/>
            <w:tcBorders>
              <w:top w:val="single" w:sz="4" w:space="0" w:color="000000"/>
              <w:left w:val="single" w:sz="4" w:space="0" w:color="000000"/>
              <w:bottom w:val="single" w:sz="4" w:space="0" w:color="000000"/>
              <w:right w:val="single" w:sz="4" w:space="0" w:color="000000"/>
            </w:tcBorders>
          </w:tcPr>
          <w:p w14:paraId="326B98FB"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64D8910D"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186E7E4E"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62A1F251"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Antrim</w:t>
            </w:r>
          </w:p>
        </w:tc>
        <w:tc>
          <w:tcPr>
            <w:tcW w:w="2110" w:type="dxa"/>
            <w:tcBorders>
              <w:top w:val="single" w:sz="4" w:space="0" w:color="000000"/>
              <w:left w:val="single" w:sz="4" w:space="0" w:color="000000"/>
              <w:bottom w:val="single" w:sz="4" w:space="0" w:color="000000"/>
              <w:right w:val="single" w:sz="4" w:space="0" w:color="000000"/>
            </w:tcBorders>
          </w:tcPr>
          <w:p w14:paraId="79DA059C"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60</w:t>
            </w:r>
          </w:p>
          <w:p w14:paraId="3C161900" w14:textId="77777777" w:rsidR="00C6340E" w:rsidRPr="00B16DA5" w:rsidRDefault="00C6340E" w:rsidP="00C6340E">
            <w:pPr>
              <w:rPr>
                <w:rFonts w:ascii="Times New Roman" w:hAnsi="Times New Roman"/>
                <w:b/>
                <w:sz w:val="24"/>
                <w:szCs w:val="24"/>
              </w:rPr>
            </w:pPr>
          </w:p>
          <w:p w14:paraId="36C9DB0F" w14:textId="77777777" w:rsidR="00C6340E" w:rsidRPr="00B16DA5" w:rsidRDefault="00C6340E" w:rsidP="00C6340E">
            <w:pPr>
              <w:rPr>
                <w:rFonts w:ascii="Times New Roman" w:hAnsi="Times New Roman"/>
                <w:b/>
                <w:sz w:val="24"/>
                <w:szCs w:val="24"/>
              </w:rPr>
            </w:pPr>
          </w:p>
          <w:p w14:paraId="78E5A1EB" w14:textId="77777777" w:rsidR="00C6340E" w:rsidRPr="00B16DA5" w:rsidRDefault="00C6340E" w:rsidP="00C6340E">
            <w:pPr>
              <w:rPr>
                <w:rFonts w:ascii="Times New Roman" w:hAnsi="Times New Roman"/>
                <w:b/>
                <w:sz w:val="24"/>
                <w:szCs w:val="24"/>
              </w:rPr>
            </w:pPr>
          </w:p>
          <w:p w14:paraId="1C819B8D" w14:textId="77777777" w:rsidR="00C6340E" w:rsidRPr="00B16DA5" w:rsidRDefault="00C6340E" w:rsidP="00C6340E">
            <w:pPr>
              <w:rPr>
                <w:rFonts w:ascii="Times New Roman" w:hAnsi="Times New Roman"/>
                <w:b/>
                <w:sz w:val="24"/>
                <w:szCs w:val="24"/>
              </w:rPr>
            </w:pPr>
          </w:p>
          <w:p w14:paraId="33392858" w14:textId="77777777" w:rsidR="00C6340E" w:rsidRPr="00B16DA5" w:rsidRDefault="00C6340E" w:rsidP="00C6340E">
            <w:pPr>
              <w:rPr>
                <w:rFonts w:ascii="Times New Roman" w:hAnsi="Times New Roman"/>
                <w:b/>
                <w:sz w:val="24"/>
                <w:szCs w:val="24"/>
              </w:rPr>
            </w:pPr>
          </w:p>
          <w:p w14:paraId="32CD93AF" w14:textId="77777777" w:rsidR="00C6340E" w:rsidRPr="00B16DA5" w:rsidRDefault="00C6340E" w:rsidP="00C6340E">
            <w:pPr>
              <w:rPr>
                <w:rFonts w:ascii="Times New Roman" w:hAnsi="Times New Roman"/>
                <w:b/>
                <w:sz w:val="24"/>
                <w:szCs w:val="24"/>
              </w:rPr>
            </w:pPr>
          </w:p>
          <w:p w14:paraId="13A760A4" w14:textId="77777777" w:rsidR="00C6340E" w:rsidRPr="00B16DA5" w:rsidRDefault="00C6340E" w:rsidP="00C6340E">
            <w:pPr>
              <w:rPr>
                <w:rFonts w:ascii="Times New Roman" w:hAnsi="Times New Roman"/>
                <w:b/>
                <w:sz w:val="24"/>
                <w:szCs w:val="24"/>
              </w:rPr>
            </w:pPr>
          </w:p>
          <w:p w14:paraId="173332AC" w14:textId="77777777" w:rsidR="00C6340E" w:rsidRPr="00B16DA5" w:rsidRDefault="00C6340E" w:rsidP="00C6340E">
            <w:pPr>
              <w:rPr>
                <w:rFonts w:ascii="Times New Roman" w:hAnsi="Times New Roman"/>
                <w:b/>
                <w:sz w:val="24"/>
                <w:szCs w:val="24"/>
              </w:rPr>
            </w:pPr>
          </w:p>
          <w:p w14:paraId="222BA1B7" w14:textId="77777777" w:rsidR="00C6340E" w:rsidRPr="00B16DA5" w:rsidRDefault="00C6340E" w:rsidP="00C6340E">
            <w:pPr>
              <w:jc w:val="center"/>
              <w:rPr>
                <w:rFonts w:ascii="Times New Roman" w:hAnsi="Times New Roman"/>
                <w:b/>
                <w:sz w:val="24"/>
                <w:szCs w:val="24"/>
              </w:rPr>
            </w:pPr>
          </w:p>
        </w:tc>
        <w:tc>
          <w:tcPr>
            <w:tcW w:w="3756" w:type="dxa"/>
            <w:tcBorders>
              <w:top w:val="single" w:sz="4" w:space="0" w:color="000000"/>
              <w:left w:val="single" w:sz="4" w:space="0" w:color="000000"/>
              <w:bottom w:val="single" w:sz="4" w:space="0" w:color="000000"/>
              <w:right w:val="single" w:sz="4" w:space="0" w:color="000000"/>
            </w:tcBorders>
          </w:tcPr>
          <w:p w14:paraId="7EE7A9EA"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r w:rsidR="00305D10" w:rsidRPr="00B16DA5">
              <w:rPr>
                <w:rFonts w:ascii="Times New Roman" w:hAnsi="Times New Roman"/>
                <w:b/>
                <w:sz w:val="24"/>
                <w:szCs w:val="24"/>
              </w:rPr>
              <w:t>:</w:t>
            </w:r>
          </w:p>
        </w:tc>
      </w:tr>
      <w:tr w:rsidR="00C6340E" w:rsidRPr="00B16DA5" w14:paraId="34474B8D" w14:textId="77777777" w:rsidTr="0052526B">
        <w:trPr>
          <w:gridAfter w:val="1"/>
          <w:wAfter w:w="128" w:type="dxa"/>
          <w:trHeight w:hRule="exact" w:val="1390"/>
        </w:trPr>
        <w:tc>
          <w:tcPr>
            <w:tcW w:w="2370" w:type="dxa"/>
            <w:tcBorders>
              <w:top w:val="single" w:sz="4" w:space="0" w:color="000000"/>
              <w:left w:val="single" w:sz="4" w:space="0" w:color="000000"/>
              <w:bottom w:val="single" w:sz="4" w:space="0" w:color="000000"/>
              <w:right w:val="single" w:sz="4" w:space="0" w:color="000000"/>
            </w:tcBorders>
          </w:tcPr>
          <w:p w14:paraId="61F03965"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57D6C755"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65A9FA71"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township of Banks</w:t>
            </w:r>
          </w:p>
          <w:p w14:paraId="44F9B6D7"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township of Central Lake</w:t>
            </w:r>
          </w:p>
          <w:p w14:paraId="3AE81E43"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township of Echo</w:t>
            </w:r>
          </w:p>
          <w:p w14:paraId="75DDC71B"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township of Jordan</w:t>
            </w:r>
          </w:p>
          <w:p w14:paraId="582C3DAF" w14:textId="77777777" w:rsidR="00C6340E" w:rsidRPr="00B16DA5" w:rsidRDefault="00C6340E" w:rsidP="00C6340E">
            <w:pPr>
              <w:ind w:left="102" w:right="109"/>
              <w:rPr>
                <w:rFonts w:ascii="Times New Roman" w:hAnsi="Times New Roman"/>
                <w:b/>
                <w:sz w:val="24"/>
                <w:szCs w:val="24"/>
              </w:rPr>
            </w:pPr>
            <w:r w:rsidRPr="00B16DA5">
              <w:rPr>
                <w:rFonts w:ascii="Times New Roman" w:hAnsi="Times New Roman"/>
                <w:b/>
                <w:sz w:val="24"/>
                <w:szCs w:val="24"/>
              </w:rPr>
              <w:t>township of Warner</w:t>
            </w:r>
          </w:p>
        </w:tc>
      </w:tr>
      <w:tr w:rsidR="00C6340E" w:rsidRPr="00B16DA5" w14:paraId="64F537C6"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2E2A260F"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Arenac</w:t>
            </w:r>
          </w:p>
        </w:tc>
        <w:tc>
          <w:tcPr>
            <w:tcW w:w="2110" w:type="dxa"/>
            <w:tcBorders>
              <w:top w:val="single" w:sz="4" w:space="0" w:color="000000"/>
              <w:left w:val="single" w:sz="4" w:space="0" w:color="000000"/>
              <w:bottom w:val="single" w:sz="4" w:space="0" w:color="000000"/>
              <w:right w:val="single" w:sz="4" w:space="0" w:color="000000"/>
            </w:tcBorders>
          </w:tcPr>
          <w:p w14:paraId="2202CC04"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605982A1"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79F8863F"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2E69863D"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Ba</w:t>
            </w:r>
            <w:r w:rsidRPr="00B16DA5">
              <w:rPr>
                <w:rFonts w:ascii="Times New Roman" w:hAnsi="Times New Roman"/>
                <w:b/>
                <w:spacing w:val="1"/>
                <w:sz w:val="24"/>
                <w:szCs w:val="24"/>
              </w:rPr>
              <w:t>r</w:t>
            </w:r>
            <w:r w:rsidRPr="00B16DA5">
              <w:rPr>
                <w:rFonts w:ascii="Times New Roman" w:hAnsi="Times New Roman"/>
                <w:b/>
                <w:sz w:val="24"/>
                <w:szCs w:val="24"/>
              </w:rPr>
              <w:t>aga</w:t>
            </w:r>
          </w:p>
        </w:tc>
        <w:tc>
          <w:tcPr>
            <w:tcW w:w="2110" w:type="dxa"/>
            <w:tcBorders>
              <w:top w:val="single" w:sz="4" w:space="0" w:color="000000"/>
              <w:left w:val="single" w:sz="4" w:space="0" w:color="000000"/>
              <w:bottom w:val="single" w:sz="4" w:space="0" w:color="000000"/>
              <w:right w:val="single" w:sz="4" w:space="0" w:color="000000"/>
            </w:tcBorders>
          </w:tcPr>
          <w:p w14:paraId="214FADCD"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08CB4A92"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0E4CD81B" w14:textId="77777777" w:rsidTr="0052526B">
        <w:trPr>
          <w:gridAfter w:val="1"/>
          <w:wAfter w:w="128" w:type="dxa"/>
          <w:trHeight w:hRule="exact" w:val="379"/>
        </w:trPr>
        <w:tc>
          <w:tcPr>
            <w:tcW w:w="2370" w:type="dxa"/>
            <w:tcBorders>
              <w:top w:val="single" w:sz="4" w:space="0" w:color="000000"/>
              <w:left w:val="single" w:sz="4" w:space="0" w:color="000000"/>
              <w:bottom w:val="single" w:sz="4" w:space="0" w:color="000000"/>
              <w:right w:val="single" w:sz="4" w:space="0" w:color="000000"/>
            </w:tcBorders>
          </w:tcPr>
          <w:p w14:paraId="4E431C77"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Barry</w:t>
            </w:r>
          </w:p>
        </w:tc>
        <w:tc>
          <w:tcPr>
            <w:tcW w:w="2110" w:type="dxa"/>
            <w:tcBorders>
              <w:top w:val="single" w:sz="4" w:space="0" w:color="000000"/>
              <w:left w:val="single" w:sz="4" w:space="0" w:color="000000"/>
              <w:bottom w:val="single" w:sz="4" w:space="0" w:color="000000"/>
              <w:right w:val="single" w:sz="4" w:space="0" w:color="000000"/>
            </w:tcBorders>
          </w:tcPr>
          <w:p w14:paraId="7FA7EB8D"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680476C2"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60B1C050" w14:textId="77777777" w:rsidTr="0052526B">
        <w:trPr>
          <w:gridAfter w:val="1"/>
          <w:wAfter w:w="128" w:type="dxa"/>
          <w:trHeight w:hRule="exact" w:val="1495"/>
        </w:trPr>
        <w:tc>
          <w:tcPr>
            <w:tcW w:w="2370" w:type="dxa"/>
            <w:tcBorders>
              <w:top w:val="single" w:sz="4" w:space="0" w:color="000000"/>
              <w:left w:val="single" w:sz="4" w:space="0" w:color="000000"/>
              <w:bottom w:val="single" w:sz="4" w:space="0" w:color="000000"/>
              <w:right w:val="single" w:sz="4" w:space="0" w:color="000000"/>
            </w:tcBorders>
          </w:tcPr>
          <w:p w14:paraId="350B3F4D"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0B884F5B"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07591C7F"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Nashville</w:t>
            </w:r>
          </w:p>
          <w:p w14:paraId="00A6DDBA"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Assyria</w:t>
            </w:r>
          </w:p>
          <w:p w14:paraId="1C94D4C8"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Barry</w:t>
            </w:r>
          </w:p>
          <w:p w14:paraId="14B3B694"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Johnstown</w:t>
            </w:r>
          </w:p>
          <w:p w14:paraId="4D701A67" w14:textId="77777777" w:rsidR="00C6340E" w:rsidRPr="00B16DA5" w:rsidRDefault="00C6340E" w:rsidP="00C6340E">
            <w:pPr>
              <w:tabs>
                <w:tab w:val="left" w:pos="1700"/>
                <w:tab w:val="left" w:pos="2260"/>
              </w:tabs>
              <w:ind w:left="210" w:right="-20"/>
              <w:rPr>
                <w:rFonts w:ascii="Times New Roman" w:hAnsi="Times New Roman"/>
                <w:b/>
                <w:sz w:val="24"/>
                <w:szCs w:val="24"/>
              </w:rPr>
            </w:pPr>
            <w:r w:rsidRPr="00B16DA5">
              <w:rPr>
                <w:rFonts w:ascii="Times New Roman" w:hAnsi="Times New Roman"/>
                <w:b/>
                <w:sz w:val="24"/>
                <w:szCs w:val="24"/>
              </w:rPr>
              <w:t>township of Maple Grove</w:t>
            </w:r>
          </w:p>
        </w:tc>
      </w:tr>
      <w:tr w:rsidR="00C6340E" w:rsidRPr="00B16DA5" w14:paraId="7EC9BD91"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5919CE85"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Bay</w:t>
            </w:r>
          </w:p>
        </w:tc>
        <w:tc>
          <w:tcPr>
            <w:tcW w:w="2110" w:type="dxa"/>
            <w:tcBorders>
              <w:top w:val="single" w:sz="4" w:space="0" w:color="000000"/>
              <w:left w:val="single" w:sz="4" w:space="0" w:color="000000"/>
              <w:bottom w:val="single" w:sz="4" w:space="0" w:color="000000"/>
              <w:right w:val="single" w:sz="4" w:space="0" w:color="000000"/>
            </w:tcBorders>
          </w:tcPr>
          <w:p w14:paraId="4E14AF17"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0A8DD8FB"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7FD9CAAD" w14:textId="77777777" w:rsidTr="0052526B">
        <w:trPr>
          <w:gridAfter w:val="1"/>
          <w:wAfter w:w="128" w:type="dxa"/>
          <w:trHeight w:hRule="exact" w:val="1900"/>
        </w:trPr>
        <w:tc>
          <w:tcPr>
            <w:tcW w:w="2370" w:type="dxa"/>
            <w:tcBorders>
              <w:top w:val="single" w:sz="4" w:space="0" w:color="000000"/>
              <w:left w:val="single" w:sz="4" w:space="0" w:color="000000"/>
              <w:bottom w:val="single" w:sz="4" w:space="0" w:color="000000"/>
              <w:right w:val="single" w:sz="4" w:space="0" w:color="000000"/>
            </w:tcBorders>
          </w:tcPr>
          <w:p w14:paraId="1C7A6036"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1DC9A6E6"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5C1490A2"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Pinconning</w:t>
            </w:r>
          </w:p>
          <w:p w14:paraId="1BFD70D8"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Fraser</w:t>
            </w:r>
          </w:p>
          <w:p w14:paraId="64DEC7B6"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Garfield</w:t>
            </w:r>
          </w:p>
          <w:p w14:paraId="51A088A1"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Gibson</w:t>
            </w:r>
          </w:p>
          <w:p w14:paraId="16A65777"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 xml:space="preserve">township of Mt. Forest </w:t>
            </w:r>
          </w:p>
          <w:p w14:paraId="067634F2" w14:textId="77777777" w:rsidR="00C6340E" w:rsidRPr="00B16DA5" w:rsidRDefault="00C6340E" w:rsidP="00C6340E">
            <w:pPr>
              <w:tabs>
                <w:tab w:val="left" w:pos="1900"/>
                <w:tab w:val="left" w:pos="2660"/>
              </w:tabs>
              <w:spacing w:line="276" w:lineRule="auto"/>
              <w:ind w:left="570" w:right="589" w:firstLine="0"/>
              <w:rPr>
                <w:rFonts w:ascii="Times New Roman" w:hAnsi="Times New Roman"/>
                <w:b/>
                <w:sz w:val="24"/>
                <w:szCs w:val="24"/>
              </w:rPr>
            </w:pPr>
            <w:r w:rsidRPr="00B16DA5">
              <w:rPr>
                <w:rFonts w:ascii="Times New Roman" w:hAnsi="Times New Roman"/>
                <w:b/>
                <w:sz w:val="24"/>
                <w:szCs w:val="24"/>
              </w:rPr>
              <w:t>township of Pinconning</w:t>
            </w:r>
          </w:p>
        </w:tc>
      </w:tr>
      <w:tr w:rsidR="00C6340E" w:rsidRPr="00B16DA5" w14:paraId="4F2075F1"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614159D7"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Benzie</w:t>
            </w:r>
          </w:p>
        </w:tc>
        <w:tc>
          <w:tcPr>
            <w:tcW w:w="2110" w:type="dxa"/>
            <w:tcBorders>
              <w:top w:val="single" w:sz="4" w:space="0" w:color="000000"/>
              <w:left w:val="single" w:sz="4" w:space="0" w:color="000000"/>
              <w:bottom w:val="single" w:sz="4" w:space="0" w:color="000000"/>
              <w:right w:val="single" w:sz="4" w:space="0" w:color="000000"/>
            </w:tcBorders>
          </w:tcPr>
          <w:p w14:paraId="232064D9"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2CC9A735"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4B16B18E"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2B5988A7"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Berri</w:t>
            </w:r>
            <w:r w:rsidRPr="00B16DA5">
              <w:rPr>
                <w:rFonts w:ascii="Times New Roman" w:hAnsi="Times New Roman"/>
                <w:b/>
                <w:spacing w:val="1"/>
                <w:sz w:val="24"/>
                <w:szCs w:val="24"/>
              </w:rPr>
              <w:t>e</w:t>
            </w:r>
            <w:r w:rsidRPr="00B16DA5">
              <w:rPr>
                <w:rFonts w:ascii="Times New Roman" w:hAnsi="Times New Roman"/>
                <w:b/>
                <w:sz w:val="24"/>
                <w:szCs w:val="24"/>
              </w:rPr>
              <w:t>n</w:t>
            </w:r>
          </w:p>
        </w:tc>
        <w:tc>
          <w:tcPr>
            <w:tcW w:w="2110" w:type="dxa"/>
            <w:tcBorders>
              <w:top w:val="single" w:sz="4" w:space="0" w:color="000000"/>
              <w:left w:val="single" w:sz="4" w:space="0" w:color="000000"/>
              <w:bottom w:val="single" w:sz="4" w:space="0" w:color="000000"/>
              <w:right w:val="single" w:sz="4" w:space="0" w:color="000000"/>
            </w:tcBorders>
          </w:tcPr>
          <w:p w14:paraId="24DC29F0"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2D41A9AA"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5AB77DEC"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40A66369"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Branch</w:t>
            </w:r>
          </w:p>
        </w:tc>
        <w:tc>
          <w:tcPr>
            <w:tcW w:w="2110" w:type="dxa"/>
            <w:tcBorders>
              <w:top w:val="single" w:sz="4" w:space="0" w:color="000000"/>
              <w:left w:val="single" w:sz="4" w:space="0" w:color="000000"/>
              <w:bottom w:val="single" w:sz="4" w:space="0" w:color="000000"/>
              <w:right w:val="single" w:sz="4" w:space="0" w:color="000000"/>
            </w:tcBorders>
          </w:tcPr>
          <w:p w14:paraId="4A409048"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29EBEB88"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2D639E78" w14:textId="77777777" w:rsidTr="0052526B">
        <w:trPr>
          <w:gridAfter w:val="1"/>
          <w:wAfter w:w="128" w:type="dxa"/>
          <w:trHeight w:hRule="exact" w:val="1477"/>
        </w:trPr>
        <w:tc>
          <w:tcPr>
            <w:tcW w:w="2370" w:type="dxa"/>
            <w:tcBorders>
              <w:top w:val="single" w:sz="4" w:space="0" w:color="000000"/>
              <w:left w:val="single" w:sz="4" w:space="0" w:color="000000"/>
              <w:bottom w:val="single" w:sz="4" w:space="0" w:color="000000"/>
              <w:right w:val="single" w:sz="4" w:space="0" w:color="000000"/>
            </w:tcBorders>
          </w:tcPr>
          <w:p w14:paraId="4C66A571"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18E5D0AC"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20</w:t>
            </w:r>
          </w:p>
        </w:tc>
        <w:tc>
          <w:tcPr>
            <w:tcW w:w="3756" w:type="dxa"/>
            <w:tcBorders>
              <w:top w:val="single" w:sz="4" w:space="0" w:color="000000"/>
              <w:left w:val="single" w:sz="4" w:space="0" w:color="000000"/>
              <w:bottom w:val="single" w:sz="4" w:space="0" w:color="000000"/>
              <w:right w:val="single" w:sz="4" w:space="0" w:color="000000"/>
            </w:tcBorders>
          </w:tcPr>
          <w:p w14:paraId="43830A2F" w14:textId="77777777" w:rsidR="00C6340E" w:rsidRPr="00B16DA5" w:rsidRDefault="00C6340E" w:rsidP="00C6340E">
            <w:pPr>
              <w:tabs>
                <w:tab w:val="left" w:pos="2780"/>
              </w:tabs>
              <w:spacing w:line="272" w:lineRule="exact"/>
              <w:ind w:left="210" w:right="-20"/>
              <w:rPr>
                <w:rFonts w:ascii="Times New Roman" w:hAnsi="Times New Roman"/>
                <w:b/>
                <w:sz w:val="24"/>
                <w:szCs w:val="24"/>
              </w:rPr>
            </w:pPr>
            <w:r w:rsidRPr="00B16DA5">
              <w:rPr>
                <w:rFonts w:ascii="Times New Roman" w:hAnsi="Times New Roman"/>
                <w:b/>
                <w:sz w:val="24"/>
                <w:szCs w:val="24"/>
              </w:rPr>
              <w:t xml:space="preserve">township of </w:t>
            </w:r>
            <w:proofErr w:type="spellStart"/>
            <w:r w:rsidRPr="00B16DA5">
              <w:rPr>
                <w:rFonts w:ascii="Times New Roman" w:hAnsi="Times New Roman"/>
                <w:b/>
                <w:sz w:val="24"/>
                <w:szCs w:val="24"/>
              </w:rPr>
              <w:t>Algansee</w:t>
            </w:r>
            <w:proofErr w:type="spellEnd"/>
          </w:p>
          <w:p w14:paraId="152A93A7" w14:textId="77777777" w:rsidR="00C6340E" w:rsidRPr="00B16DA5" w:rsidRDefault="00C6340E" w:rsidP="00C6340E">
            <w:pPr>
              <w:tabs>
                <w:tab w:val="left" w:pos="2780"/>
              </w:tabs>
              <w:spacing w:line="272" w:lineRule="exact"/>
              <w:ind w:left="210" w:right="-20"/>
              <w:rPr>
                <w:rFonts w:ascii="Times New Roman" w:hAnsi="Times New Roman"/>
                <w:b/>
                <w:sz w:val="24"/>
                <w:szCs w:val="24"/>
              </w:rPr>
            </w:pPr>
            <w:r w:rsidRPr="00B16DA5">
              <w:rPr>
                <w:rFonts w:ascii="Times New Roman" w:hAnsi="Times New Roman"/>
                <w:b/>
                <w:sz w:val="24"/>
                <w:szCs w:val="24"/>
              </w:rPr>
              <w:t>township of California</w:t>
            </w:r>
          </w:p>
          <w:p w14:paraId="1D6F3AB2" w14:textId="77777777" w:rsidR="00C6340E" w:rsidRPr="00B16DA5" w:rsidRDefault="00C6340E" w:rsidP="00C6340E">
            <w:pPr>
              <w:tabs>
                <w:tab w:val="left" w:pos="2780"/>
              </w:tabs>
              <w:spacing w:line="272" w:lineRule="exact"/>
              <w:ind w:left="210" w:right="-20"/>
              <w:rPr>
                <w:rFonts w:ascii="Times New Roman" w:hAnsi="Times New Roman"/>
                <w:b/>
                <w:sz w:val="24"/>
                <w:szCs w:val="24"/>
              </w:rPr>
            </w:pPr>
            <w:r w:rsidRPr="00B16DA5">
              <w:rPr>
                <w:rFonts w:ascii="Times New Roman" w:hAnsi="Times New Roman"/>
                <w:b/>
                <w:sz w:val="24"/>
                <w:szCs w:val="24"/>
              </w:rPr>
              <w:t>township of Gilead</w:t>
            </w:r>
          </w:p>
          <w:p w14:paraId="4F2B8E03" w14:textId="77777777" w:rsidR="00C6340E" w:rsidRPr="00B16DA5" w:rsidRDefault="00C6340E" w:rsidP="00C6340E">
            <w:pPr>
              <w:tabs>
                <w:tab w:val="left" w:pos="2780"/>
              </w:tabs>
              <w:spacing w:line="272" w:lineRule="exact"/>
              <w:ind w:left="210" w:right="-20"/>
              <w:rPr>
                <w:rFonts w:ascii="Times New Roman" w:hAnsi="Times New Roman"/>
                <w:b/>
                <w:sz w:val="24"/>
                <w:szCs w:val="24"/>
              </w:rPr>
            </w:pPr>
            <w:r w:rsidRPr="00B16DA5">
              <w:rPr>
                <w:rFonts w:ascii="Times New Roman" w:hAnsi="Times New Roman"/>
                <w:b/>
                <w:sz w:val="24"/>
                <w:szCs w:val="24"/>
              </w:rPr>
              <w:t>township of Kinderhook</w:t>
            </w:r>
          </w:p>
          <w:p w14:paraId="54F3F0A4" w14:textId="77777777" w:rsidR="00C6340E" w:rsidRPr="00B16DA5" w:rsidRDefault="00C6340E" w:rsidP="00C6340E">
            <w:pPr>
              <w:ind w:left="210" w:right="-20"/>
              <w:rPr>
                <w:rFonts w:ascii="Times New Roman" w:hAnsi="Times New Roman"/>
                <w:b/>
                <w:sz w:val="24"/>
                <w:szCs w:val="24"/>
              </w:rPr>
            </w:pPr>
            <w:r w:rsidRPr="00B16DA5">
              <w:rPr>
                <w:rFonts w:ascii="Times New Roman" w:hAnsi="Times New Roman"/>
                <w:b/>
                <w:sz w:val="24"/>
                <w:szCs w:val="24"/>
              </w:rPr>
              <w:t>township of Ovid</w:t>
            </w:r>
          </w:p>
        </w:tc>
      </w:tr>
      <w:tr w:rsidR="00C6340E" w:rsidRPr="00B16DA5" w14:paraId="0AA9A739" w14:textId="77777777" w:rsidTr="0052526B">
        <w:trPr>
          <w:gridAfter w:val="1"/>
          <w:wAfter w:w="128" w:type="dxa"/>
          <w:trHeight w:hRule="exact" w:val="562"/>
        </w:trPr>
        <w:tc>
          <w:tcPr>
            <w:tcW w:w="2370" w:type="dxa"/>
            <w:tcBorders>
              <w:top w:val="single" w:sz="4" w:space="0" w:color="000000"/>
              <w:left w:val="single" w:sz="4" w:space="0" w:color="000000"/>
              <w:bottom w:val="single" w:sz="4" w:space="0" w:color="000000"/>
              <w:right w:val="single" w:sz="4" w:space="0" w:color="000000"/>
            </w:tcBorders>
          </w:tcPr>
          <w:p w14:paraId="61C321BB"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Calhoun</w:t>
            </w:r>
          </w:p>
        </w:tc>
        <w:tc>
          <w:tcPr>
            <w:tcW w:w="2110" w:type="dxa"/>
            <w:tcBorders>
              <w:top w:val="single" w:sz="4" w:space="0" w:color="000000"/>
              <w:left w:val="single" w:sz="4" w:space="0" w:color="000000"/>
              <w:bottom w:val="single" w:sz="4" w:space="0" w:color="000000"/>
              <w:right w:val="single" w:sz="4" w:space="0" w:color="000000"/>
            </w:tcBorders>
          </w:tcPr>
          <w:p w14:paraId="15F1EF5C"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7D784986"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1B3D7E8B" w14:textId="77777777" w:rsidTr="0052526B">
        <w:trPr>
          <w:gridAfter w:val="1"/>
          <w:wAfter w:w="128" w:type="dxa"/>
          <w:trHeight w:hRule="exact" w:val="4114"/>
        </w:trPr>
        <w:tc>
          <w:tcPr>
            <w:tcW w:w="2370" w:type="dxa"/>
            <w:tcBorders>
              <w:top w:val="single" w:sz="4" w:space="0" w:color="000000"/>
              <w:left w:val="single" w:sz="4" w:space="0" w:color="000000"/>
              <w:bottom w:val="single" w:sz="4" w:space="0" w:color="000000"/>
              <w:right w:val="single" w:sz="4" w:space="0" w:color="000000"/>
            </w:tcBorders>
          </w:tcPr>
          <w:p w14:paraId="2980EDD4"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5230B9BA"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3251FB00"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Battle Creek</w:t>
            </w:r>
          </w:p>
          <w:p w14:paraId="0E16EE18"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Marshall</w:t>
            </w:r>
          </w:p>
          <w:p w14:paraId="20B8BFF3"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Springfield</w:t>
            </w:r>
          </w:p>
          <w:p w14:paraId="6AA88DB7"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Athens</w:t>
            </w:r>
          </w:p>
          <w:p w14:paraId="5F518769"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Athens</w:t>
            </w:r>
          </w:p>
          <w:p w14:paraId="55C4B07E"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Battle Creek</w:t>
            </w:r>
          </w:p>
          <w:p w14:paraId="75B3BA72"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Bedford</w:t>
            </w:r>
          </w:p>
          <w:p w14:paraId="0B049E1B"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 xml:space="preserve">township of </w:t>
            </w:r>
            <w:proofErr w:type="spellStart"/>
            <w:r w:rsidRPr="00B16DA5">
              <w:rPr>
                <w:rFonts w:ascii="Times New Roman" w:hAnsi="Times New Roman"/>
                <w:b/>
                <w:sz w:val="24"/>
                <w:szCs w:val="24"/>
              </w:rPr>
              <w:t>Convis</w:t>
            </w:r>
            <w:proofErr w:type="spellEnd"/>
          </w:p>
          <w:p w14:paraId="4B321A7F"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Emmet</w:t>
            </w:r>
          </w:p>
          <w:p w14:paraId="5C2F45D0"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Lee</w:t>
            </w:r>
          </w:p>
          <w:p w14:paraId="1C9627F0"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Leroy</w:t>
            </w:r>
          </w:p>
          <w:p w14:paraId="4786E0D4"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Marengo</w:t>
            </w:r>
          </w:p>
          <w:p w14:paraId="1C6BF92A"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Marshall</w:t>
            </w:r>
          </w:p>
          <w:p w14:paraId="7542730E"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 xml:space="preserve">township of Newton </w:t>
            </w:r>
          </w:p>
          <w:p w14:paraId="1144E623" w14:textId="77777777" w:rsidR="00C6340E" w:rsidRPr="00B16DA5" w:rsidRDefault="00C6340E" w:rsidP="00C6340E">
            <w:pPr>
              <w:tabs>
                <w:tab w:val="left" w:pos="2780"/>
              </w:tabs>
              <w:ind w:left="210" w:right="589"/>
              <w:rPr>
                <w:rFonts w:ascii="Times New Roman" w:hAnsi="Times New Roman"/>
                <w:b/>
                <w:sz w:val="24"/>
                <w:szCs w:val="24"/>
              </w:rPr>
            </w:pPr>
            <w:r w:rsidRPr="00B16DA5">
              <w:rPr>
                <w:rFonts w:ascii="Times New Roman" w:hAnsi="Times New Roman"/>
                <w:b/>
                <w:sz w:val="24"/>
                <w:szCs w:val="24"/>
              </w:rPr>
              <w:t xml:space="preserve">township of </w:t>
            </w:r>
            <w:proofErr w:type="spellStart"/>
            <w:r w:rsidRPr="00B16DA5">
              <w:rPr>
                <w:rFonts w:ascii="Times New Roman" w:hAnsi="Times New Roman"/>
                <w:b/>
                <w:sz w:val="24"/>
                <w:szCs w:val="24"/>
              </w:rPr>
              <w:t>Pennfield</w:t>
            </w:r>
            <w:proofErr w:type="spellEnd"/>
          </w:p>
        </w:tc>
      </w:tr>
      <w:tr w:rsidR="00C6340E" w:rsidRPr="00B16DA5" w14:paraId="40EB2B96" w14:textId="77777777" w:rsidTr="0052526B">
        <w:trPr>
          <w:gridAfter w:val="1"/>
          <w:wAfter w:w="128" w:type="dxa"/>
          <w:trHeight w:hRule="exact" w:val="562"/>
        </w:trPr>
        <w:tc>
          <w:tcPr>
            <w:tcW w:w="2370" w:type="dxa"/>
            <w:tcBorders>
              <w:top w:val="single" w:sz="4" w:space="0" w:color="000000"/>
              <w:left w:val="single" w:sz="4" w:space="0" w:color="000000"/>
              <w:bottom w:val="single" w:sz="4" w:space="0" w:color="000000"/>
              <w:right w:val="single" w:sz="4" w:space="0" w:color="000000"/>
            </w:tcBorders>
          </w:tcPr>
          <w:p w14:paraId="212C6C52"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Cass</w:t>
            </w:r>
          </w:p>
        </w:tc>
        <w:tc>
          <w:tcPr>
            <w:tcW w:w="2110" w:type="dxa"/>
            <w:tcBorders>
              <w:top w:val="single" w:sz="4" w:space="0" w:color="000000"/>
              <w:left w:val="single" w:sz="4" w:space="0" w:color="000000"/>
              <w:bottom w:val="single" w:sz="4" w:space="0" w:color="000000"/>
              <w:right w:val="single" w:sz="4" w:space="0" w:color="000000"/>
            </w:tcBorders>
          </w:tcPr>
          <w:p w14:paraId="404446C1"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165B2019"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7A3A7224" w14:textId="77777777" w:rsidTr="0052526B">
        <w:trPr>
          <w:gridAfter w:val="1"/>
          <w:wAfter w:w="128" w:type="dxa"/>
          <w:trHeight w:hRule="exact" w:val="687"/>
        </w:trPr>
        <w:tc>
          <w:tcPr>
            <w:tcW w:w="2370" w:type="dxa"/>
            <w:tcBorders>
              <w:top w:val="single" w:sz="4" w:space="0" w:color="000000"/>
              <w:left w:val="single" w:sz="4" w:space="0" w:color="000000"/>
              <w:bottom w:val="single" w:sz="4" w:space="0" w:color="000000"/>
              <w:right w:val="single" w:sz="4" w:space="0" w:color="000000"/>
            </w:tcBorders>
          </w:tcPr>
          <w:p w14:paraId="18F3DE6E"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5EA8D9A2"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0EB1F41F"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Dowagiac</w:t>
            </w:r>
          </w:p>
          <w:p w14:paraId="5BEEFBB0" w14:textId="77777777" w:rsidR="00C6340E" w:rsidRPr="00B16DA5" w:rsidRDefault="00C6340E" w:rsidP="00C6340E">
            <w:pPr>
              <w:tabs>
                <w:tab w:val="left" w:pos="2780"/>
              </w:tabs>
              <w:ind w:left="210" w:right="591"/>
              <w:rPr>
                <w:rFonts w:ascii="Times New Roman" w:hAnsi="Times New Roman"/>
                <w:b/>
                <w:sz w:val="24"/>
                <w:szCs w:val="24"/>
              </w:rPr>
            </w:pPr>
            <w:r w:rsidRPr="00B16DA5">
              <w:rPr>
                <w:rFonts w:ascii="Times New Roman" w:hAnsi="Times New Roman"/>
                <w:b/>
                <w:sz w:val="24"/>
                <w:szCs w:val="24"/>
              </w:rPr>
              <w:t>village of Cassopolis</w:t>
            </w:r>
          </w:p>
        </w:tc>
      </w:tr>
      <w:tr w:rsidR="00C6340E" w:rsidRPr="00B16DA5" w14:paraId="267F6346" w14:textId="77777777" w:rsidTr="0052526B">
        <w:trPr>
          <w:gridAfter w:val="1"/>
          <w:wAfter w:w="128" w:type="dxa"/>
          <w:trHeight w:hRule="exact" w:val="2089"/>
        </w:trPr>
        <w:tc>
          <w:tcPr>
            <w:tcW w:w="2370" w:type="dxa"/>
            <w:tcBorders>
              <w:top w:val="single" w:sz="4" w:space="0" w:color="000000"/>
              <w:left w:val="single" w:sz="4" w:space="0" w:color="000000"/>
              <w:bottom w:val="single" w:sz="4" w:space="0" w:color="000000"/>
              <w:right w:val="single" w:sz="4" w:space="0" w:color="000000"/>
            </w:tcBorders>
          </w:tcPr>
          <w:p w14:paraId="2777C8B5"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395B7D2E" w14:textId="77777777" w:rsidR="00C6340E" w:rsidRPr="00B16DA5" w:rsidRDefault="00C6340E" w:rsidP="00C6340E">
            <w:pPr>
              <w:rPr>
                <w:rFonts w:ascii="Times New Roman" w:hAnsi="Times New Roman"/>
                <w:b/>
                <w:sz w:val="24"/>
                <w:szCs w:val="24"/>
              </w:rPr>
            </w:pPr>
          </w:p>
        </w:tc>
        <w:tc>
          <w:tcPr>
            <w:tcW w:w="3756" w:type="dxa"/>
            <w:tcBorders>
              <w:top w:val="single" w:sz="4" w:space="0" w:color="000000"/>
              <w:left w:val="single" w:sz="4" w:space="0" w:color="000000"/>
              <w:bottom w:val="single" w:sz="4" w:space="0" w:color="000000"/>
              <w:right w:val="single" w:sz="4" w:space="0" w:color="000000"/>
            </w:tcBorders>
          </w:tcPr>
          <w:p w14:paraId="05DE14BF" w14:textId="77777777" w:rsidR="00C6340E" w:rsidRPr="00B16DA5" w:rsidRDefault="00C6340E" w:rsidP="00C6340E">
            <w:pPr>
              <w:tabs>
                <w:tab w:val="left" w:pos="2760"/>
              </w:tabs>
              <w:spacing w:line="272" w:lineRule="exact"/>
              <w:ind w:left="210" w:right="-20"/>
              <w:rPr>
                <w:rFonts w:ascii="Times New Roman" w:hAnsi="Times New Roman"/>
                <w:b/>
                <w:sz w:val="24"/>
                <w:szCs w:val="24"/>
              </w:rPr>
            </w:pPr>
            <w:r w:rsidRPr="00B16DA5">
              <w:rPr>
                <w:rFonts w:ascii="Times New Roman" w:hAnsi="Times New Roman"/>
                <w:b/>
                <w:sz w:val="24"/>
                <w:szCs w:val="24"/>
              </w:rPr>
              <w:t>village of Edwardsburg</w:t>
            </w:r>
          </w:p>
          <w:p w14:paraId="33CE9E5B" w14:textId="77777777" w:rsidR="00C6340E" w:rsidRPr="00B16DA5" w:rsidRDefault="00C6340E" w:rsidP="00C6340E">
            <w:pPr>
              <w:tabs>
                <w:tab w:val="left" w:pos="2760"/>
              </w:tabs>
              <w:spacing w:line="272" w:lineRule="exact"/>
              <w:ind w:left="210" w:right="-20"/>
              <w:rPr>
                <w:rFonts w:ascii="Times New Roman" w:hAnsi="Times New Roman"/>
                <w:b/>
                <w:sz w:val="24"/>
                <w:szCs w:val="24"/>
              </w:rPr>
            </w:pPr>
            <w:r w:rsidRPr="00B16DA5">
              <w:rPr>
                <w:rFonts w:ascii="Times New Roman" w:hAnsi="Times New Roman"/>
                <w:b/>
                <w:sz w:val="24"/>
                <w:szCs w:val="24"/>
              </w:rPr>
              <w:t>township of Howard</w:t>
            </w:r>
          </w:p>
          <w:p w14:paraId="189DE107" w14:textId="77777777" w:rsidR="00C6340E" w:rsidRPr="00B16DA5" w:rsidRDefault="00C6340E" w:rsidP="00C6340E">
            <w:pPr>
              <w:tabs>
                <w:tab w:val="left" w:pos="2760"/>
              </w:tabs>
              <w:spacing w:line="272" w:lineRule="exact"/>
              <w:ind w:left="210" w:right="-20"/>
              <w:rPr>
                <w:rFonts w:ascii="Times New Roman" w:hAnsi="Times New Roman"/>
                <w:b/>
                <w:sz w:val="24"/>
                <w:szCs w:val="24"/>
              </w:rPr>
            </w:pPr>
            <w:r w:rsidRPr="00B16DA5">
              <w:rPr>
                <w:rFonts w:ascii="Times New Roman" w:hAnsi="Times New Roman"/>
                <w:b/>
                <w:sz w:val="24"/>
                <w:szCs w:val="24"/>
              </w:rPr>
              <w:t>township of La Grange</w:t>
            </w:r>
          </w:p>
          <w:p w14:paraId="7BCE8675" w14:textId="77777777" w:rsidR="00C6340E" w:rsidRPr="00B16DA5" w:rsidRDefault="00C6340E" w:rsidP="00C6340E">
            <w:pPr>
              <w:tabs>
                <w:tab w:val="left" w:pos="2760"/>
              </w:tabs>
              <w:spacing w:line="272" w:lineRule="exact"/>
              <w:ind w:left="210" w:right="-20"/>
              <w:rPr>
                <w:rFonts w:ascii="Times New Roman" w:hAnsi="Times New Roman"/>
                <w:b/>
                <w:sz w:val="24"/>
                <w:szCs w:val="24"/>
              </w:rPr>
            </w:pPr>
            <w:r w:rsidRPr="00B16DA5">
              <w:rPr>
                <w:rFonts w:ascii="Times New Roman" w:hAnsi="Times New Roman"/>
                <w:b/>
                <w:sz w:val="24"/>
                <w:szCs w:val="24"/>
              </w:rPr>
              <w:t>township of Milton</w:t>
            </w:r>
          </w:p>
          <w:p w14:paraId="3D092A32" w14:textId="77777777" w:rsidR="00C6340E" w:rsidRPr="00B16DA5" w:rsidRDefault="00C6340E" w:rsidP="00C6340E">
            <w:pPr>
              <w:tabs>
                <w:tab w:val="left" w:pos="2760"/>
              </w:tabs>
              <w:spacing w:line="272" w:lineRule="exact"/>
              <w:ind w:left="210" w:right="-20"/>
              <w:rPr>
                <w:rFonts w:ascii="Times New Roman" w:hAnsi="Times New Roman"/>
                <w:b/>
                <w:sz w:val="24"/>
                <w:szCs w:val="24"/>
              </w:rPr>
            </w:pPr>
            <w:r w:rsidRPr="00B16DA5">
              <w:rPr>
                <w:rFonts w:ascii="Times New Roman" w:hAnsi="Times New Roman"/>
                <w:b/>
                <w:sz w:val="24"/>
                <w:szCs w:val="24"/>
              </w:rPr>
              <w:t>township of Pokagon</w:t>
            </w:r>
          </w:p>
          <w:p w14:paraId="23A48506" w14:textId="77777777" w:rsidR="00C6340E" w:rsidRPr="00B16DA5" w:rsidRDefault="00C6340E" w:rsidP="00C6340E">
            <w:pPr>
              <w:tabs>
                <w:tab w:val="left" w:pos="2760"/>
              </w:tabs>
              <w:spacing w:line="272" w:lineRule="exact"/>
              <w:ind w:left="210" w:right="-20"/>
              <w:rPr>
                <w:rFonts w:ascii="Times New Roman" w:hAnsi="Times New Roman"/>
                <w:b/>
                <w:sz w:val="24"/>
                <w:szCs w:val="24"/>
              </w:rPr>
            </w:pPr>
            <w:r w:rsidRPr="00B16DA5">
              <w:rPr>
                <w:rFonts w:ascii="Times New Roman" w:hAnsi="Times New Roman"/>
                <w:b/>
                <w:sz w:val="24"/>
                <w:szCs w:val="24"/>
              </w:rPr>
              <w:t>township of Silver Creek</w:t>
            </w:r>
          </w:p>
          <w:p w14:paraId="79900E3E" w14:textId="77777777" w:rsidR="00C6340E" w:rsidRPr="00B16DA5" w:rsidRDefault="00C6340E" w:rsidP="00C6340E">
            <w:pPr>
              <w:ind w:left="210" w:right="-20"/>
              <w:rPr>
                <w:rFonts w:ascii="Times New Roman" w:hAnsi="Times New Roman"/>
                <w:b/>
                <w:sz w:val="24"/>
                <w:szCs w:val="24"/>
              </w:rPr>
            </w:pPr>
            <w:r w:rsidRPr="00B16DA5">
              <w:rPr>
                <w:rFonts w:ascii="Times New Roman" w:hAnsi="Times New Roman"/>
                <w:b/>
                <w:sz w:val="24"/>
                <w:szCs w:val="24"/>
              </w:rPr>
              <w:t>township of Wayne</w:t>
            </w:r>
          </w:p>
        </w:tc>
      </w:tr>
      <w:tr w:rsidR="00C6340E" w:rsidRPr="00B16DA5" w14:paraId="172614F5" w14:textId="77777777" w:rsidTr="0052526B">
        <w:trPr>
          <w:gridAfter w:val="1"/>
          <w:wAfter w:w="128" w:type="dxa"/>
          <w:trHeight w:hRule="exact" w:val="562"/>
        </w:trPr>
        <w:tc>
          <w:tcPr>
            <w:tcW w:w="2370" w:type="dxa"/>
            <w:tcBorders>
              <w:top w:val="single" w:sz="4" w:space="0" w:color="000000"/>
              <w:left w:val="single" w:sz="4" w:space="0" w:color="000000"/>
              <w:bottom w:val="single" w:sz="4" w:space="0" w:color="000000"/>
              <w:right w:val="single" w:sz="4" w:space="0" w:color="000000"/>
            </w:tcBorders>
          </w:tcPr>
          <w:p w14:paraId="00104CED"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Charlevoix</w:t>
            </w:r>
          </w:p>
        </w:tc>
        <w:tc>
          <w:tcPr>
            <w:tcW w:w="2110" w:type="dxa"/>
            <w:tcBorders>
              <w:top w:val="single" w:sz="4" w:space="0" w:color="000000"/>
              <w:left w:val="single" w:sz="4" w:space="0" w:color="000000"/>
              <w:bottom w:val="single" w:sz="4" w:space="0" w:color="000000"/>
              <w:right w:val="single" w:sz="4" w:space="0" w:color="000000"/>
            </w:tcBorders>
          </w:tcPr>
          <w:p w14:paraId="0C63C112"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69F28004"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2301FA67" w14:textId="77777777" w:rsidTr="0052526B">
        <w:trPr>
          <w:gridAfter w:val="1"/>
          <w:wAfter w:w="128" w:type="dxa"/>
          <w:trHeight w:hRule="exact" w:val="563"/>
        </w:trPr>
        <w:tc>
          <w:tcPr>
            <w:tcW w:w="2370" w:type="dxa"/>
            <w:tcBorders>
              <w:top w:val="single" w:sz="4" w:space="0" w:color="000000"/>
              <w:left w:val="single" w:sz="4" w:space="0" w:color="000000"/>
              <w:bottom w:val="single" w:sz="4" w:space="0" w:color="000000"/>
              <w:right w:val="single" w:sz="4" w:space="0" w:color="000000"/>
            </w:tcBorders>
          </w:tcPr>
          <w:p w14:paraId="2AFEB3CD"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Che</w:t>
            </w:r>
            <w:r w:rsidRPr="00B16DA5">
              <w:rPr>
                <w:rFonts w:ascii="Times New Roman" w:hAnsi="Times New Roman"/>
                <w:b/>
                <w:spacing w:val="1"/>
                <w:sz w:val="24"/>
                <w:szCs w:val="24"/>
              </w:rPr>
              <w:t>b</w:t>
            </w:r>
            <w:r w:rsidRPr="00B16DA5">
              <w:rPr>
                <w:rFonts w:ascii="Times New Roman" w:hAnsi="Times New Roman"/>
                <w:b/>
                <w:sz w:val="24"/>
                <w:szCs w:val="24"/>
              </w:rPr>
              <w:t>oygan</w:t>
            </w:r>
          </w:p>
        </w:tc>
        <w:tc>
          <w:tcPr>
            <w:tcW w:w="2110" w:type="dxa"/>
            <w:tcBorders>
              <w:top w:val="single" w:sz="4" w:space="0" w:color="000000"/>
              <w:left w:val="single" w:sz="4" w:space="0" w:color="000000"/>
              <w:bottom w:val="single" w:sz="4" w:space="0" w:color="000000"/>
              <w:right w:val="single" w:sz="4" w:space="0" w:color="000000"/>
            </w:tcBorders>
          </w:tcPr>
          <w:p w14:paraId="08448D2D"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48E8B8AF"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215D7501" w14:textId="77777777" w:rsidTr="0052526B">
        <w:trPr>
          <w:gridAfter w:val="1"/>
          <w:wAfter w:w="128" w:type="dxa"/>
          <w:trHeight w:hRule="exact" w:val="3359"/>
        </w:trPr>
        <w:tc>
          <w:tcPr>
            <w:tcW w:w="2370" w:type="dxa"/>
            <w:tcBorders>
              <w:top w:val="single" w:sz="4" w:space="0" w:color="000000"/>
              <w:left w:val="single" w:sz="4" w:space="0" w:color="000000"/>
              <w:bottom w:val="single" w:sz="4" w:space="0" w:color="000000"/>
              <w:right w:val="single" w:sz="4" w:space="0" w:color="000000"/>
            </w:tcBorders>
          </w:tcPr>
          <w:p w14:paraId="1DEFF951"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1A3C5F3C"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191E4D3A"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Cheboygan</w:t>
            </w:r>
          </w:p>
          <w:p w14:paraId="3A856809"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Afton</w:t>
            </w:r>
          </w:p>
          <w:p w14:paraId="2AF5036D"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Wolverine</w:t>
            </w:r>
          </w:p>
          <w:p w14:paraId="1491447E"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Aloha</w:t>
            </w:r>
          </w:p>
          <w:p w14:paraId="23FD4BB9"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Benton</w:t>
            </w:r>
          </w:p>
          <w:p w14:paraId="474EC9A7"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Ellis</w:t>
            </w:r>
          </w:p>
          <w:p w14:paraId="349AF684"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Grant</w:t>
            </w:r>
          </w:p>
          <w:p w14:paraId="37F0008B"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Koehler</w:t>
            </w:r>
          </w:p>
          <w:p w14:paraId="0D519F21"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Nunda</w:t>
            </w:r>
          </w:p>
          <w:p w14:paraId="0F52652C"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Walker</w:t>
            </w:r>
          </w:p>
          <w:p w14:paraId="66FFF497"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Waverly</w:t>
            </w:r>
          </w:p>
          <w:p w14:paraId="04573A1F" w14:textId="77777777" w:rsidR="00C6340E" w:rsidRPr="00B16DA5" w:rsidRDefault="00C6340E" w:rsidP="00C6340E">
            <w:pPr>
              <w:ind w:left="210" w:right="-20"/>
              <w:rPr>
                <w:rFonts w:ascii="Times New Roman" w:hAnsi="Times New Roman"/>
                <w:b/>
                <w:sz w:val="24"/>
                <w:szCs w:val="24"/>
              </w:rPr>
            </w:pPr>
            <w:r w:rsidRPr="00B16DA5">
              <w:rPr>
                <w:rFonts w:ascii="Times New Roman" w:hAnsi="Times New Roman"/>
                <w:b/>
                <w:sz w:val="24"/>
                <w:szCs w:val="24"/>
              </w:rPr>
              <w:t>township of Wilmot</w:t>
            </w:r>
          </w:p>
        </w:tc>
      </w:tr>
      <w:tr w:rsidR="00C6340E" w:rsidRPr="00B16DA5" w14:paraId="6DBDBF8C" w14:textId="77777777" w:rsidTr="0052526B">
        <w:trPr>
          <w:gridAfter w:val="1"/>
          <w:wAfter w:w="128" w:type="dxa"/>
          <w:trHeight w:hRule="exact" w:val="452"/>
        </w:trPr>
        <w:tc>
          <w:tcPr>
            <w:tcW w:w="2370" w:type="dxa"/>
            <w:tcBorders>
              <w:top w:val="single" w:sz="4" w:space="0" w:color="000000"/>
              <w:left w:val="single" w:sz="4" w:space="0" w:color="000000"/>
              <w:bottom w:val="single" w:sz="4" w:space="0" w:color="000000"/>
              <w:right w:val="single" w:sz="4" w:space="0" w:color="000000"/>
            </w:tcBorders>
          </w:tcPr>
          <w:p w14:paraId="195E749E"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57AC8F4A"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1201E513"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townsh</w:t>
            </w:r>
            <w:r w:rsidRPr="00B16DA5">
              <w:rPr>
                <w:rFonts w:ascii="Times New Roman" w:hAnsi="Times New Roman"/>
                <w:b/>
                <w:spacing w:val="2"/>
                <w:sz w:val="24"/>
                <w:szCs w:val="24"/>
              </w:rPr>
              <w:t>i</w:t>
            </w:r>
            <w:r w:rsidRPr="00B16DA5">
              <w:rPr>
                <w:rFonts w:ascii="Times New Roman" w:hAnsi="Times New Roman"/>
                <w:b/>
                <w:sz w:val="24"/>
                <w:szCs w:val="24"/>
              </w:rPr>
              <w:t>p of Forest</w:t>
            </w:r>
          </w:p>
        </w:tc>
      </w:tr>
      <w:tr w:rsidR="00C6340E" w:rsidRPr="00B16DA5" w14:paraId="328CC17B"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236A6029"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Chippe</w:t>
            </w:r>
            <w:r w:rsidRPr="00B16DA5">
              <w:rPr>
                <w:rFonts w:ascii="Times New Roman" w:hAnsi="Times New Roman"/>
                <w:b/>
                <w:spacing w:val="-1"/>
                <w:sz w:val="24"/>
                <w:szCs w:val="24"/>
              </w:rPr>
              <w:t>w</w:t>
            </w:r>
            <w:r w:rsidRPr="00B16DA5">
              <w:rPr>
                <w:rFonts w:ascii="Times New Roman" w:hAnsi="Times New Roman"/>
                <w:b/>
                <w:sz w:val="24"/>
                <w:szCs w:val="24"/>
              </w:rPr>
              <w:t>a</w:t>
            </w:r>
          </w:p>
        </w:tc>
        <w:tc>
          <w:tcPr>
            <w:tcW w:w="2110" w:type="dxa"/>
            <w:tcBorders>
              <w:top w:val="single" w:sz="4" w:space="0" w:color="000000"/>
              <w:left w:val="single" w:sz="4" w:space="0" w:color="000000"/>
              <w:bottom w:val="single" w:sz="4" w:space="0" w:color="000000"/>
              <w:right w:val="single" w:sz="4" w:space="0" w:color="000000"/>
            </w:tcBorders>
          </w:tcPr>
          <w:p w14:paraId="42F7D9F0"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3970AC3F"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4BFF0599" w14:textId="77777777" w:rsidTr="0052526B">
        <w:trPr>
          <w:gridAfter w:val="1"/>
          <w:wAfter w:w="128" w:type="dxa"/>
          <w:trHeight w:hRule="exact" w:val="875"/>
        </w:trPr>
        <w:tc>
          <w:tcPr>
            <w:tcW w:w="2370" w:type="dxa"/>
            <w:tcBorders>
              <w:top w:val="single" w:sz="4" w:space="0" w:color="000000"/>
              <w:left w:val="single" w:sz="4" w:space="0" w:color="000000"/>
              <w:bottom w:val="single" w:sz="4" w:space="0" w:color="000000"/>
              <w:right w:val="single" w:sz="4" w:space="0" w:color="000000"/>
            </w:tcBorders>
          </w:tcPr>
          <w:p w14:paraId="5CE7684B"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3498F291"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6A9E7F09"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 xml:space="preserve">village of </w:t>
            </w:r>
            <w:proofErr w:type="spellStart"/>
            <w:r w:rsidRPr="00B16DA5">
              <w:rPr>
                <w:rFonts w:ascii="Times New Roman" w:hAnsi="Times New Roman"/>
                <w:b/>
                <w:sz w:val="24"/>
                <w:szCs w:val="24"/>
              </w:rPr>
              <w:t>DeTour</w:t>
            </w:r>
            <w:proofErr w:type="spellEnd"/>
          </w:p>
          <w:p w14:paraId="5D7C7EB8"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 xml:space="preserve">township of </w:t>
            </w:r>
            <w:proofErr w:type="spellStart"/>
            <w:r w:rsidRPr="00B16DA5">
              <w:rPr>
                <w:rFonts w:ascii="Times New Roman" w:hAnsi="Times New Roman"/>
                <w:b/>
                <w:sz w:val="24"/>
                <w:szCs w:val="24"/>
              </w:rPr>
              <w:t>De</w:t>
            </w:r>
            <w:r w:rsidR="00305D10" w:rsidRPr="00B16DA5">
              <w:rPr>
                <w:rFonts w:ascii="Times New Roman" w:hAnsi="Times New Roman"/>
                <w:b/>
                <w:sz w:val="24"/>
                <w:szCs w:val="24"/>
              </w:rPr>
              <w:t>T</w:t>
            </w:r>
            <w:r w:rsidRPr="00B16DA5">
              <w:rPr>
                <w:rFonts w:ascii="Times New Roman" w:hAnsi="Times New Roman"/>
                <w:b/>
                <w:sz w:val="24"/>
                <w:szCs w:val="24"/>
              </w:rPr>
              <w:t>our</w:t>
            </w:r>
            <w:proofErr w:type="spellEnd"/>
          </w:p>
          <w:p w14:paraId="0C163BC1" w14:textId="77777777" w:rsidR="00C6340E" w:rsidRPr="00B16DA5" w:rsidRDefault="00C6340E" w:rsidP="00C6340E">
            <w:pPr>
              <w:ind w:left="210" w:right="834"/>
              <w:rPr>
                <w:rFonts w:ascii="Times New Roman" w:hAnsi="Times New Roman"/>
                <w:b/>
                <w:sz w:val="24"/>
                <w:szCs w:val="24"/>
              </w:rPr>
            </w:pPr>
            <w:r w:rsidRPr="00B16DA5">
              <w:rPr>
                <w:rFonts w:ascii="Times New Roman" w:hAnsi="Times New Roman"/>
                <w:b/>
                <w:sz w:val="24"/>
                <w:szCs w:val="24"/>
              </w:rPr>
              <w:t xml:space="preserve">township of </w:t>
            </w:r>
            <w:proofErr w:type="spellStart"/>
            <w:r w:rsidRPr="00B16DA5">
              <w:rPr>
                <w:rFonts w:ascii="Times New Roman" w:hAnsi="Times New Roman"/>
                <w:b/>
                <w:sz w:val="24"/>
                <w:szCs w:val="24"/>
              </w:rPr>
              <w:t>Raber</w:t>
            </w:r>
            <w:proofErr w:type="spellEnd"/>
          </w:p>
        </w:tc>
      </w:tr>
      <w:tr w:rsidR="00C6340E" w:rsidRPr="00B16DA5" w14:paraId="756904B1"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1186980D"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Clare</w:t>
            </w:r>
          </w:p>
        </w:tc>
        <w:tc>
          <w:tcPr>
            <w:tcW w:w="2110" w:type="dxa"/>
            <w:tcBorders>
              <w:top w:val="single" w:sz="4" w:space="0" w:color="000000"/>
              <w:left w:val="single" w:sz="4" w:space="0" w:color="000000"/>
              <w:bottom w:val="single" w:sz="4" w:space="0" w:color="000000"/>
              <w:right w:val="single" w:sz="4" w:space="0" w:color="000000"/>
            </w:tcBorders>
          </w:tcPr>
          <w:p w14:paraId="7383D98D"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243DE438"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229FE3C4" w14:textId="77777777" w:rsidTr="0052526B">
        <w:trPr>
          <w:gridAfter w:val="1"/>
          <w:wAfter w:w="128" w:type="dxa"/>
          <w:trHeight w:hRule="exact" w:val="704"/>
        </w:trPr>
        <w:tc>
          <w:tcPr>
            <w:tcW w:w="2370" w:type="dxa"/>
            <w:tcBorders>
              <w:top w:val="single" w:sz="4" w:space="0" w:color="000000"/>
              <w:left w:val="single" w:sz="4" w:space="0" w:color="000000"/>
              <w:bottom w:val="single" w:sz="4" w:space="0" w:color="000000"/>
              <w:right w:val="single" w:sz="4" w:space="0" w:color="000000"/>
            </w:tcBorders>
          </w:tcPr>
          <w:p w14:paraId="58E5FE06"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0A4F129C"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1689A9C4" w14:textId="77777777" w:rsidR="00C6340E" w:rsidRPr="00B16DA5" w:rsidRDefault="00C6340E" w:rsidP="00C6340E">
            <w:pPr>
              <w:tabs>
                <w:tab w:val="left" w:pos="2780"/>
              </w:tabs>
              <w:ind w:left="210" w:right="589"/>
              <w:rPr>
                <w:rFonts w:ascii="Times New Roman" w:hAnsi="Times New Roman"/>
                <w:b/>
                <w:sz w:val="24"/>
                <w:szCs w:val="24"/>
              </w:rPr>
            </w:pPr>
            <w:r w:rsidRPr="00B16DA5">
              <w:rPr>
                <w:rFonts w:ascii="Times New Roman" w:hAnsi="Times New Roman"/>
                <w:b/>
                <w:sz w:val="24"/>
                <w:szCs w:val="24"/>
              </w:rPr>
              <w:t>township of Summerfield</w:t>
            </w:r>
          </w:p>
          <w:p w14:paraId="3A42756F" w14:textId="77777777" w:rsidR="00C6340E" w:rsidRPr="00B16DA5" w:rsidRDefault="00C6340E" w:rsidP="00C6340E">
            <w:pPr>
              <w:tabs>
                <w:tab w:val="left" w:pos="2780"/>
              </w:tabs>
              <w:ind w:left="210" w:right="589"/>
              <w:rPr>
                <w:rFonts w:ascii="Times New Roman" w:hAnsi="Times New Roman"/>
                <w:b/>
                <w:sz w:val="24"/>
                <w:szCs w:val="24"/>
              </w:rPr>
            </w:pPr>
            <w:r w:rsidRPr="00B16DA5">
              <w:rPr>
                <w:rFonts w:ascii="Times New Roman" w:hAnsi="Times New Roman"/>
                <w:b/>
                <w:sz w:val="24"/>
                <w:szCs w:val="24"/>
              </w:rPr>
              <w:t>township of Winterfield</w:t>
            </w:r>
          </w:p>
        </w:tc>
      </w:tr>
      <w:tr w:rsidR="00C6340E" w:rsidRPr="00B16DA5" w14:paraId="271671A4"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6AF191C5"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Clinton</w:t>
            </w:r>
          </w:p>
        </w:tc>
        <w:tc>
          <w:tcPr>
            <w:tcW w:w="2110" w:type="dxa"/>
            <w:tcBorders>
              <w:top w:val="single" w:sz="4" w:space="0" w:color="000000"/>
              <w:left w:val="single" w:sz="4" w:space="0" w:color="000000"/>
              <w:bottom w:val="single" w:sz="4" w:space="0" w:color="000000"/>
              <w:right w:val="single" w:sz="4" w:space="0" w:color="000000"/>
            </w:tcBorders>
          </w:tcPr>
          <w:p w14:paraId="50721BEA"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44A5C8D5"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24D42E22" w14:textId="77777777" w:rsidTr="0052526B">
        <w:trPr>
          <w:gridAfter w:val="1"/>
          <w:wAfter w:w="128" w:type="dxa"/>
          <w:trHeight w:hRule="exact" w:val="2791"/>
        </w:trPr>
        <w:tc>
          <w:tcPr>
            <w:tcW w:w="2370" w:type="dxa"/>
            <w:tcBorders>
              <w:top w:val="single" w:sz="4" w:space="0" w:color="000000"/>
              <w:left w:val="single" w:sz="4" w:space="0" w:color="000000"/>
              <w:bottom w:val="single" w:sz="4" w:space="0" w:color="000000"/>
              <w:right w:val="single" w:sz="4" w:space="0" w:color="000000"/>
            </w:tcBorders>
          </w:tcPr>
          <w:p w14:paraId="23126763"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14150D65"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06AF99A9"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St. Johns</w:t>
            </w:r>
          </w:p>
          <w:p w14:paraId="19A6A431"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Fowler</w:t>
            </w:r>
          </w:p>
          <w:p w14:paraId="28F59D55"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Maple Rapids</w:t>
            </w:r>
          </w:p>
          <w:p w14:paraId="71A17BD3"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Westphalia</w:t>
            </w:r>
          </w:p>
          <w:p w14:paraId="5B184576"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Bengal</w:t>
            </w:r>
          </w:p>
          <w:p w14:paraId="4D2DAACA"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Dallas</w:t>
            </w:r>
          </w:p>
          <w:p w14:paraId="6BFDE8F0"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Essex</w:t>
            </w:r>
          </w:p>
          <w:p w14:paraId="06DE2C10"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Greenbush</w:t>
            </w:r>
          </w:p>
          <w:p w14:paraId="144D1272"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Lebanon</w:t>
            </w:r>
          </w:p>
          <w:p w14:paraId="6BC94E77" w14:textId="77777777" w:rsidR="00C6340E" w:rsidRPr="00B16DA5" w:rsidRDefault="00C6340E" w:rsidP="00C6340E">
            <w:pPr>
              <w:ind w:left="210" w:right="-20"/>
              <w:rPr>
                <w:rFonts w:ascii="Times New Roman" w:hAnsi="Times New Roman"/>
                <w:b/>
                <w:sz w:val="24"/>
                <w:szCs w:val="24"/>
              </w:rPr>
            </w:pPr>
            <w:r w:rsidRPr="00B16DA5">
              <w:rPr>
                <w:rFonts w:ascii="Times New Roman" w:hAnsi="Times New Roman"/>
                <w:b/>
                <w:sz w:val="24"/>
                <w:szCs w:val="24"/>
              </w:rPr>
              <w:t>township of Westphalia</w:t>
            </w:r>
          </w:p>
        </w:tc>
      </w:tr>
      <w:tr w:rsidR="00C6340E" w:rsidRPr="00B16DA5" w14:paraId="0E55C6A0"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7AFA8E69"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Craw</w:t>
            </w:r>
            <w:r w:rsidRPr="00B16DA5">
              <w:rPr>
                <w:rFonts w:ascii="Times New Roman" w:hAnsi="Times New Roman"/>
                <w:b/>
                <w:spacing w:val="1"/>
                <w:sz w:val="24"/>
                <w:szCs w:val="24"/>
              </w:rPr>
              <w:t>f</w:t>
            </w:r>
            <w:r w:rsidRPr="00B16DA5">
              <w:rPr>
                <w:rFonts w:ascii="Times New Roman" w:hAnsi="Times New Roman"/>
                <w:b/>
                <w:sz w:val="24"/>
                <w:szCs w:val="24"/>
              </w:rPr>
              <w:t>o</w:t>
            </w:r>
            <w:r w:rsidRPr="00B16DA5">
              <w:rPr>
                <w:rFonts w:ascii="Times New Roman" w:hAnsi="Times New Roman"/>
                <w:b/>
                <w:spacing w:val="1"/>
                <w:sz w:val="24"/>
                <w:szCs w:val="24"/>
              </w:rPr>
              <w:t>r</w:t>
            </w:r>
            <w:r w:rsidRPr="00B16DA5">
              <w:rPr>
                <w:rFonts w:ascii="Times New Roman" w:hAnsi="Times New Roman"/>
                <w:b/>
                <w:sz w:val="24"/>
                <w:szCs w:val="24"/>
              </w:rPr>
              <w:t>d</w:t>
            </w:r>
          </w:p>
        </w:tc>
        <w:tc>
          <w:tcPr>
            <w:tcW w:w="2110" w:type="dxa"/>
            <w:tcBorders>
              <w:top w:val="single" w:sz="4" w:space="0" w:color="000000"/>
              <w:left w:val="single" w:sz="4" w:space="0" w:color="000000"/>
              <w:bottom w:val="single" w:sz="4" w:space="0" w:color="000000"/>
              <w:right w:val="single" w:sz="4" w:space="0" w:color="000000"/>
            </w:tcBorders>
          </w:tcPr>
          <w:p w14:paraId="79365DF5"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35BF7E1C"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7644180F"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0BB1A26C"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Delta</w:t>
            </w:r>
          </w:p>
        </w:tc>
        <w:tc>
          <w:tcPr>
            <w:tcW w:w="2110" w:type="dxa"/>
            <w:tcBorders>
              <w:top w:val="single" w:sz="4" w:space="0" w:color="000000"/>
              <w:left w:val="single" w:sz="4" w:space="0" w:color="000000"/>
              <w:bottom w:val="single" w:sz="4" w:space="0" w:color="000000"/>
              <w:right w:val="single" w:sz="4" w:space="0" w:color="000000"/>
            </w:tcBorders>
          </w:tcPr>
          <w:p w14:paraId="38B0C8D9"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71160ED6"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except:</w:t>
            </w:r>
          </w:p>
        </w:tc>
      </w:tr>
      <w:tr w:rsidR="00C6340E" w:rsidRPr="00B16DA5" w14:paraId="13818869" w14:textId="77777777" w:rsidTr="0052526B">
        <w:trPr>
          <w:gridAfter w:val="1"/>
          <w:wAfter w:w="128" w:type="dxa"/>
          <w:trHeight w:hRule="exact" w:val="847"/>
        </w:trPr>
        <w:tc>
          <w:tcPr>
            <w:tcW w:w="2370" w:type="dxa"/>
            <w:tcBorders>
              <w:top w:val="single" w:sz="4" w:space="0" w:color="000000"/>
              <w:left w:val="single" w:sz="4" w:space="0" w:color="000000"/>
              <w:bottom w:val="single" w:sz="4" w:space="0" w:color="000000"/>
              <w:right w:val="single" w:sz="4" w:space="0" w:color="000000"/>
            </w:tcBorders>
          </w:tcPr>
          <w:p w14:paraId="2D5BDC14"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3816C302"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5C43F21A"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Garden</w:t>
            </w:r>
          </w:p>
          <w:p w14:paraId="35ABA923"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 xml:space="preserve">township of </w:t>
            </w:r>
            <w:proofErr w:type="spellStart"/>
            <w:r w:rsidRPr="00B16DA5">
              <w:rPr>
                <w:rFonts w:ascii="Times New Roman" w:hAnsi="Times New Roman"/>
                <w:b/>
                <w:sz w:val="24"/>
                <w:szCs w:val="24"/>
              </w:rPr>
              <w:t>Masonville</w:t>
            </w:r>
            <w:proofErr w:type="spellEnd"/>
          </w:p>
          <w:p w14:paraId="15846774" w14:textId="77777777" w:rsidR="00C6340E" w:rsidRPr="00B16DA5" w:rsidRDefault="00C6340E" w:rsidP="00C6340E">
            <w:pPr>
              <w:ind w:left="210" w:right="-20"/>
              <w:rPr>
                <w:rFonts w:ascii="Times New Roman" w:hAnsi="Times New Roman"/>
                <w:b/>
                <w:sz w:val="24"/>
                <w:szCs w:val="24"/>
              </w:rPr>
            </w:pPr>
            <w:r w:rsidRPr="00B16DA5">
              <w:rPr>
                <w:rFonts w:ascii="Times New Roman" w:hAnsi="Times New Roman"/>
                <w:b/>
                <w:sz w:val="24"/>
                <w:szCs w:val="24"/>
              </w:rPr>
              <w:t xml:space="preserve">township of </w:t>
            </w:r>
            <w:proofErr w:type="spellStart"/>
            <w:r w:rsidRPr="00B16DA5">
              <w:rPr>
                <w:rFonts w:ascii="Times New Roman" w:hAnsi="Times New Roman"/>
                <w:b/>
                <w:sz w:val="24"/>
                <w:szCs w:val="24"/>
              </w:rPr>
              <w:t>Nahma</w:t>
            </w:r>
            <w:proofErr w:type="spellEnd"/>
          </w:p>
        </w:tc>
      </w:tr>
      <w:tr w:rsidR="00C6340E" w:rsidRPr="00B16DA5" w14:paraId="0BE83FF1"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6B5AF19E"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Dickin</w:t>
            </w:r>
            <w:r w:rsidRPr="00B16DA5">
              <w:rPr>
                <w:rFonts w:ascii="Times New Roman" w:hAnsi="Times New Roman"/>
                <w:b/>
                <w:spacing w:val="1"/>
                <w:sz w:val="24"/>
                <w:szCs w:val="24"/>
              </w:rPr>
              <w:t>so</w:t>
            </w:r>
            <w:r w:rsidRPr="00B16DA5">
              <w:rPr>
                <w:rFonts w:ascii="Times New Roman" w:hAnsi="Times New Roman"/>
                <w:b/>
                <w:sz w:val="24"/>
                <w:szCs w:val="24"/>
              </w:rPr>
              <w:t>n</w:t>
            </w:r>
          </w:p>
        </w:tc>
        <w:tc>
          <w:tcPr>
            <w:tcW w:w="2110" w:type="dxa"/>
            <w:tcBorders>
              <w:top w:val="single" w:sz="4" w:space="0" w:color="000000"/>
              <w:left w:val="single" w:sz="4" w:space="0" w:color="000000"/>
              <w:bottom w:val="single" w:sz="4" w:space="0" w:color="000000"/>
              <w:right w:val="single" w:sz="4" w:space="0" w:color="000000"/>
            </w:tcBorders>
          </w:tcPr>
          <w:p w14:paraId="1AF4338F"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256AC3DA"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7E1395AB"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67E9A770"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Eaton</w:t>
            </w:r>
          </w:p>
        </w:tc>
        <w:tc>
          <w:tcPr>
            <w:tcW w:w="2110" w:type="dxa"/>
            <w:tcBorders>
              <w:top w:val="single" w:sz="4" w:space="0" w:color="000000"/>
              <w:left w:val="single" w:sz="4" w:space="0" w:color="000000"/>
              <w:bottom w:val="single" w:sz="4" w:space="0" w:color="000000"/>
              <w:right w:val="single" w:sz="4" w:space="0" w:color="000000"/>
            </w:tcBorders>
          </w:tcPr>
          <w:p w14:paraId="09C957F2"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0C3F93BE"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7D0F0B97" w14:textId="77777777" w:rsidTr="0052526B">
        <w:trPr>
          <w:gridAfter w:val="1"/>
          <w:wAfter w:w="128" w:type="dxa"/>
          <w:trHeight w:hRule="exact" w:val="919"/>
        </w:trPr>
        <w:tc>
          <w:tcPr>
            <w:tcW w:w="2370" w:type="dxa"/>
            <w:tcBorders>
              <w:top w:val="single" w:sz="4" w:space="0" w:color="000000"/>
              <w:left w:val="single" w:sz="4" w:space="0" w:color="000000"/>
              <w:bottom w:val="single" w:sz="4" w:space="0" w:color="000000"/>
              <w:right w:val="single" w:sz="4" w:space="0" w:color="000000"/>
            </w:tcBorders>
          </w:tcPr>
          <w:p w14:paraId="5061C36C"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5192DB47"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09F312DB"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 xml:space="preserve">village of </w:t>
            </w:r>
            <w:proofErr w:type="spellStart"/>
            <w:r w:rsidRPr="00B16DA5">
              <w:rPr>
                <w:rFonts w:ascii="Times New Roman" w:hAnsi="Times New Roman"/>
                <w:b/>
                <w:sz w:val="24"/>
                <w:szCs w:val="24"/>
              </w:rPr>
              <w:t>Mulliken</w:t>
            </w:r>
            <w:proofErr w:type="spellEnd"/>
          </w:p>
          <w:p w14:paraId="4D2709CA"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 xml:space="preserve">village of </w:t>
            </w:r>
            <w:proofErr w:type="spellStart"/>
            <w:r w:rsidRPr="00B16DA5">
              <w:rPr>
                <w:rFonts w:ascii="Times New Roman" w:hAnsi="Times New Roman"/>
                <w:b/>
                <w:sz w:val="24"/>
                <w:szCs w:val="24"/>
              </w:rPr>
              <w:t>Sunfield</w:t>
            </w:r>
            <w:proofErr w:type="spellEnd"/>
          </w:p>
          <w:p w14:paraId="6DAF66FE" w14:textId="77777777" w:rsidR="00C6340E" w:rsidRPr="00B16DA5" w:rsidRDefault="00C6340E" w:rsidP="00C6340E">
            <w:pPr>
              <w:ind w:left="210" w:right="647"/>
              <w:rPr>
                <w:rFonts w:ascii="Times New Roman" w:hAnsi="Times New Roman"/>
                <w:b/>
                <w:sz w:val="24"/>
                <w:szCs w:val="24"/>
              </w:rPr>
            </w:pPr>
            <w:r w:rsidRPr="00B16DA5">
              <w:rPr>
                <w:rFonts w:ascii="Times New Roman" w:hAnsi="Times New Roman"/>
                <w:b/>
                <w:sz w:val="24"/>
                <w:szCs w:val="24"/>
              </w:rPr>
              <w:t xml:space="preserve">township of </w:t>
            </w:r>
            <w:proofErr w:type="spellStart"/>
            <w:r w:rsidRPr="00B16DA5">
              <w:rPr>
                <w:rFonts w:ascii="Times New Roman" w:hAnsi="Times New Roman"/>
                <w:b/>
                <w:sz w:val="24"/>
                <w:szCs w:val="24"/>
              </w:rPr>
              <w:t>Sunfield</w:t>
            </w:r>
            <w:proofErr w:type="spellEnd"/>
          </w:p>
        </w:tc>
      </w:tr>
      <w:tr w:rsidR="00C6340E" w:rsidRPr="00B16DA5" w14:paraId="366DFF68"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453CA0A8"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Emmet</w:t>
            </w:r>
          </w:p>
        </w:tc>
        <w:tc>
          <w:tcPr>
            <w:tcW w:w="2110" w:type="dxa"/>
            <w:tcBorders>
              <w:top w:val="single" w:sz="4" w:space="0" w:color="000000"/>
              <w:left w:val="single" w:sz="4" w:space="0" w:color="000000"/>
              <w:bottom w:val="single" w:sz="4" w:space="0" w:color="000000"/>
              <w:right w:val="single" w:sz="4" w:space="0" w:color="000000"/>
            </w:tcBorders>
          </w:tcPr>
          <w:p w14:paraId="41EC3029"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1D007AA6"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75E48D8B" w14:textId="77777777" w:rsidTr="0052526B">
        <w:trPr>
          <w:gridAfter w:val="1"/>
          <w:wAfter w:w="128" w:type="dxa"/>
          <w:trHeight w:hRule="exact" w:val="562"/>
        </w:trPr>
        <w:tc>
          <w:tcPr>
            <w:tcW w:w="2370" w:type="dxa"/>
            <w:tcBorders>
              <w:top w:val="single" w:sz="4" w:space="0" w:color="000000"/>
              <w:left w:val="single" w:sz="4" w:space="0" w:color="000000"/>
              <w:bottom w:val="single" w:sz="4" w:space="0" w:color="000000"/>
              <w:right w:val="single" w:sz="4" w:space="0" w:color="000000"/>
            </w:tcBorders>
          </w:tcPr>
          <w:p w14:paraId="6DA21DDA"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Gene</w:t>
            </w:r>
            <w:r w:rsidRPr="00B16DA5">
              <w:rPr>
                <w:rFonts w:ascii="Times New Roman" w:hAnsi="Times New Roman"/>
                <w:b/>
                <w:spacing w:val="1"/>
                <w:sz w:val="24"/>
                <w:szCs w:val="24"/>
              </w:rPr>
              <w:t>s</w:t>
            </w:r>
            <w:r w:rsidRPr="00B16DA5">
              <w:rPr>
                <w:rFonts w:ascii="Times New Roman" w:hAnsi="Times New Roman"/>
                <w:b/>
                <w:sz w:val="24"/>
                <w:szCs w:val="24"/>
              </w:rPr>
              <w:t>ee</w:t>
            </w:r>
          </w:p>
        </w:tc>
        <w:tc>
          <w:tcPr>
            <w:tcW w:w="2110" w:type="dxa"/>
            <w:tcBorders>
              <w:top w:val="single" w:sz="4" w:space="0" w:color="000000"/>
              <w:left w:val="single" w:sz="4" w:space="0" w:color="000000"/>
              <w:bottom w:val="single" w:sz="4" w:space="0" w:color="000000"/>
              <w:right w:val="single" w:sz="4" w:space="0" w:color="000000"/>
            </w:tcBorders>
          </w:tcPr>
          <w:p w14:paraId="7F60172C"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2465F13E"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2F1DCCD7" w14:textId="77777777" w:rsidTr="0052526B">
        <w:trPr>
          <w:gridAfter w:val="1"/>
          <w:wAfter w:w="128" w:type="dxa"/>
          <w:trHeight w:hRule="exact" w:val="3331"/>
        </w:trPr>
        <w:tc>
          <w:tcPr>
            <w:tcW w:w="2370" w:type="dxa"/>
            <w:tcBorders>
              <w:top w:val="single" w:sz="4" w:space="0" w:color="000000"/>
              <w:left w:val="single" w:sz="4" w:space="0" w:color="000000"/>
              <w:bottom w:val="single" w:sz="4" w:space="0" w:color="000000"/>
              <w:right w:val="single" w:sz="4" w:space="0" w:color="000000"/>
            </w:tcBorders>
          </w:tcPr>
          <w:p w14:paraId="5C170C46"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7B3EC027"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315E997F"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Davison</w:t>
            </w:r>
          </w:p>
          <w:p w14:paraId="15336465"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Fenton</w:t>
            </w:r>
          </w:p>
          <w:p w14:paraId="6F9F4690"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Grand Blanc</w:t>
            </w:r>
          </w:p>
          <w:p w14:paraId="4C62F447"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Linden</w:t>
            </w:r>
          </w:p>
          <w:p w14:paraId="0B422C46"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Gaines</w:t>
            </w:r>
          </w:p>
          <w:p w14:paraId="04A9432A"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Goodrich</w:t>
            </w:r>
          </w:p>
          <w:p w14:paraId="6C824B8A"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Argentine</w:t>
            </w:r>
          </w:p>
          <w:p w14:paraId="5D98F08E"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Atlas</w:t>
            </w:r>
          </w:p>
          <w:p w14:paraId="4F516881"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Davison</w:t>
            </w:r>
          </w:p>
          <w:p w14:paraId="0122EC71"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Fenton</w:t>
            </w:r>
          </w:p>
          <w:p w14:paraId="33D55AC8"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Grand Blanc</w:t>
            </w:r>
          </w:p>
          <w:p w14:paraId="1B08792F" w14:textId="77777777" w:rsidR="00C6340E" w:rsidRPr="00B16DA5" w:rsidRDefault="00C6340E" w:rsidP="00C6340E">
            <w:pPr>
              <w:ind w:left="210" w:right="-20"/>
              <w:rPr>
                <w:rFonts w:ascii="Times New Roman" w:hAnsi="Times New Roman"/>
                <w:b/>
                <w:sz w:val="24"/>
                <w:szCs w:val="24"/>
              </w:rPr>
            </w:pPr>
            <w:r w:rsidRPr="00B16DA5">
              <w:rPr>
                <w:rFonts w:ascii="Times New Roman" w:hAnsi="Times New Roman"/>
                <w:b/>
                <w:sz w:val="24"/>
                <w:szCs w:val="24"/>
              </w:rPr>
              <w:t>township of Mundy</w:t>
            </w:r>
          </w:p>
        </w:tc>
      </w:tr>
      <w:tr w:rsidR="00C6340E" w:rsidRPr="00B16DA5" w14:paraId="37FD8ECF"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25481E40"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Gladwin</w:t>
            </w:r>
          </w:p>
        </w:tc>
        <w:tc>
          <w:tcPr>
            <w:tcW w:w="2110" w:type="dxa"/>
            <w:tcBorders>
              <w:top w:val="single" w:sz="4" w:space="0" w:color="000000"/>
              <w:left w:val="single" w:sz="4" w:space="0" w:color="000000"/>
              <w:bottom w:val="single" w:sz="4" w:space="0" w:color="000000"/>
              <w:right w:val="single" w:sz="4" w:space="0" w:color="000000"/>
            </w:tcBorders>
          </w:tcPr>
          <w:p w14:paraId="5ABD39AE"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285AA1CA"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3965312F"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155C7F88"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Gog</w:t>
            </w:r>
            <w:r w:rsidRPr="00B16DA5">
              <w:rPr>
                <w:rFonts w:ascii="Times New Roman" w:hAnsi="Times New Roman"/>
                <w:b/>
                <w:spacing w:val="1"/>
                <w:sz w:val="24"/>
                <w:szCs w:val="24"/>
              </w:rPr>
              <w:t>e</w:t>
            </w:r>
            <w:r w:rsidRPr="00B16DA5">
              <w:rPr>
                <w:rFonts w:ascii="Times New Roman" w:hAnsi="Times New Roman"/>
                <w:b/>
                <w:sz w:val="24"/>
                <w:szCs w:val="24"/>
              </w:rPr>
              <w:t>bic</w:t>
            </w:r>
          </w:p>
        </w:tc>
        <w:tc>
          <w:tcPr>
            <w:tcW w:w="2110" w:type="dxa"/>
            <w:tcBorders>
              <w:top w:val="single" w:sz="4" w:space="0" w:color="000000"/>
              <w:left w:val="single" w:sz="4" w:space="0" w:color="000000"/>
              <w:bottom w:val="single" w:sz="4" w:space="0" w:color="000000"/>
              <w:right w:val="single" w:sz="4" w:space="0" w:color="000000"/>
            </w:tcBorders>
          </w:tcPr>
          <w:p w14:paraId="18954034"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30CCBC6B"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4E3C2E34"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7A1CA985"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Grand </w:t>
            </w:r>
            <w:r w:rsidRPr="00B16DA5">
              <w:rPr>
                <w:rFonts w:ascii="Times New Roman" w:hAnsi="Times New Roman"/>
                <w:b/>
                <w:spacing w:val="1"/>
                <w:sz w:val="24"/>
                <w:szCs w:val="24"/>
              </w:rPr>
              <w:t>Tr</w:t>
            </w:r>
            <w:r w:rsidRPr="00B16DA5">
              <w:rPr>
                <w:rFonts w:ascii="Times New Roman" w:hAnsi="Times New Roman"/>
                <w:b/>
                <w:sz w:val="24"/>
                <w:szCs w:val="24"/>
              </w:rPr>
              <w:t>ave</w:t>
            </w:r>
            <w:r w:rsidRPr="00B16DA5">
              <w:rPr>
                <w:rFonts w:ascii="Times New Roman" w:hAnsi="Times New Roman"/>
                <w:b/>
                <w:spacing w:val="1"/>
                <w:sz w:val="24"/>
                <w:szCs w:val="24"/>
              </w:rPr>
              <w:t>r</w:t>
            </w:r>
            <w:r w:rsidRPr="00B16DA5">
              <w:rPr>
                <w:rFonts w:ascii="Times New Roman" w:hAnsi="Times New Roman"/>
                <w:b/>
                <w:sz w:val="24"/>
                <w:szCs w:val="24"/>
              </w:rPr>
              <w:t>se</w:t>
            </w:r>
          </w:p>
        </w:tc>
        <w:tc>
          <w:tcPr>
            <w:tcW w:w="2110" w:type="dxa"/>
            <w:tcBorders>
              <w:top w:val="single" w:sz="4" w:space="0" w:color="000000"/>
              <w:left w:val="single" w:sz="4" w:space="0" w:color="000000"/>
              <w:bottom w:val="single" w:sz="4" w:space="0" w:color="000000"/>
              <w:right w:val="single" w:sz="4" w:space="0" w:color="000000"/>
            </w:tcBorders>
          </w:tcPr>
          <w:p w14:paraId="38A03E2A"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767DABFE"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68C13A2C"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75C54F56"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Gratiot</w:t>
            </w:r>
          </w:p>
        </w:tc>
        <w:tc>
          <w:tcPr>
            <w:tcW w:w="2110" w:type="dxa"/>
            <w:tcBorders>
              <w:top w:val="single" w:sz="4" w:space="0" w:color="000000"/>
              <w:left w:val="single" w:sz="4" w:space="0" w:color="000000"/>
              <w:bottom w:val="single" w:sz="4" w:space="0" w:color="000000"/>
              <w:right w:val="single" w:sz="4" w:space="0" w:color="000000"/>
            </w:tcBorders>
          </w:tcPr>
          <w:p w14:paraId="2D819D44"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607AF977"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3A1E2D3F"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57E1920F"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Hillsdale</w:t>
            </w:r>
          </w:p>
        </w:tc>
        <w:tc>
          <w:tcPr>
            <w:tcW w:w="2110" w:type="dxa"/>
            <w:tcBorders>
              <w:top w:val="single" w:sz="4" w:space="0" w:color="000000"/>
              <w:left w:val="single" w:sz="4" w:space="0" w:color="000000"/>
              <w:bottom w:val="single" w:sz="4" w:space="0" w:color="000000"/>
              <w:right w:val="single" w:sz="4" w:space="0" w:color="000000"/>
            </w:tcBorders>
          </w:tcPr>
          <w:p w14:paraId="03AD2EC2"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20</w:t>
            </w:r>
          </w:p>
        </w:tc>
        <w:tc>
          <w:tcPr>
            <w:tcW w:w="3756" w:type="dxa"/>
            <w:tcBorders>
              <w:top w:val="single" w:sz="4" w:space="0" w:color="000000"/>
              <w:left w:val="single" w:sz="4" w:space="0" w:color="000000"/>
              <w:bottom w:val="single" w:sz="4" w:space="0" w:color="000000"/>
              <w:right w:val="single" w:sz="4" w:space="0" w:color="000000"/>
            </w:tcBorders>
          </w:tcPr>
          <w:p w14:paraId="25E76BC5"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1DF97CC6" w14:textId="77777777" w:rsidTr="0052526B">
        <w:trPr>
          <w:gridAfter w:val="1"/>
          <w:wAfter w:w="128" w:type="dxa"/>
          <w:trHeight w:hRule="exact" w:val="910"/>
        </w:trPr>
        <w:tc>
          <w:tcPr>
            <w:tcW w:w="2370" w:type="dxa"/>
            <w:tcBorders>
              <w:top w:val="single" w:sz="4" w:space="0" w:color="000000"/>
              <w:left w:val="single" w:sz="4" w:space="0" w:color="000000"/>
              <w:bottom w:val="single" w:sz="4" w:space="0" w:color="000000"/>
              <w:right w:val="single" w:sz="4" w:space="0" w:color="000000"/>
            </w:tcBorders>
          </w:tcPr>
          <w:p w14:paraId="32BAAB12"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3E419B92"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75F9F532"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Litchfield</w:t>
            </w:r>
          </w:p>
          <w:p w14:paraId="1140721B"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Litchfield</w:t>
            </w:r>
          </w:p>
          <w:p w14:paraId="706641DC" w14:textId="77777777" w:rsidR="00C6340E" w:rsidRPr="00B16DA5" w:rsidRDefault="00C6340E" w:rsidP="00C6340E">
            <w:pPr>
              <w:ind w:left="210" w:right="-20"/>
              <w:rPr>
                <w:rFonts w:ascii="Times New Roman" w:hAnsi="Times New Roman"/>
                <w:b/>
                <w:sz w:val="24"/>
                <w:szCs w:val="24"/>
              </w:rPr>
            </w:pPr>
            <w:r w:rsidRPr="00B16DA5">
              <w:rPr>
                <w:rFonts w:ascii="Times New Roman" w:hAnsi="Times New Roman"/>
                <w:b/>
                <w:sz w:val="24"/>
                <w:szCs w:val="24"/>
              </w:rPr>
              <w:t>township of Scipio</w:t>
            </w:r>
          </w:p>
        </w:tc>
      </w:tr>
      <w:tr w:rsidR="00C6340E" w:rsidRPr="00B16DA5" w14:paraId="547E234E"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0734887B"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Hough</w:t>
            </w:r>
            <w:r w:rsidRPr="00B16DA5">
              <w:rPr>
                <w:rFonts w:ascii="Times New Roman" w:hAnsi="Times New Roman"/>
                <w:b/>
                <w:spacing w:val="1"/>
                <w:sz w:val="24"/>
                <w:szCs w:val="24"/>
              </w:rPr>
              <w:t>t</w:t>
            </w:r>
            <w:r w:rsidRPr="00B16DA5">
              <w:rPr>
                <w:rFonts w:ascii="Times New Roman" w:hAnsi="Times New Roman"/>
                <w:b/>
                <w:sz w:val="24"/>
                <w:szCs w:val="24"/>
              </w:rPr>
              <w:t>on</w:t>
            </w:r>
          </w:p>
        </w:tc>
        <w:tc>
          <w:tcPr>
            <w:tcW w:w="2110" w:type="dxa"/>
            <w:tcBorders>
              <w:top w:val="single" w:sz="4" w:space="0" w:color="000000"/>
              <w:left w:val="single" w:sz="4" w:space="0" w:color="000000"/>
              <w:bottom w:val="single" w:sz="4" w:space="0" w:color="000000"/>
              <w:right w:val="single" w:sz="4" w:space="0" w:color="000000"/>
            </w:tcBorders>
          </w:tcPr>
          <w:p w14:paraId="05649447"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80</w:t>
            </w:r>
          </w:p>
        </w:tc>
        <w:tc>
          <w:tcPr>
            <w:tcW w:w="3756" w:type="dxa"/>
            <w:tcBorders>
              <w:top w:val="single" w:sz="4" w:space="0" w:color="000000"/>
              <w:left w:val="single" w:sz="4" w:space="0" w:color="000000"/>
              <w:bottom w:val="single" w:sz="4" w:space="0" w:color="000000"/>
              <w:right w:val="single" w:sz="4" w:space="0" w:color="000000"/>
            </w:tcBorders>
          </w:tcPr>
          <w:p w14:paraId="7E99271B"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 except:</w:t>
            </w:r>
          </w:p>
        </w:tc>
      </w:tr>
      <w:tr w:rsidR="00C97BE6" w:rsidRPr="00B16DA5" w14:paraId="53FDC7FA" w14:textId="77777777" w:rsidTr="0052526B">
        <w:trPr>
          <w:gridAfter w:val="1"/>
          <w:wAfter w:w="128" w:type="dxa"/>
          <w:trHeight w:hRule="exact" w:val="1792"/>
        </w:trPr>
        <w:tc>
          <w:tcPr>
            <w:tcW w:w="2370" w:type="dxa"/>
            <w:vMerge w:val="restart"/>
            <w:tcBorders>
              <w:top w:val="single" w:sz="4" w:space="0" w:color="000000"/>
              <w:left w:val="single" w:sz="4" w:space="0" w:color="000000"/>
              <w:right w:val="single" w:sz="4" w:space="0" w:color="000000"/>
            </w:tcBorders>
          </w:tcPr>
          <w:p w14:paraId="061D41C7" w14:textId="77777777" w:rsidR="00C97BE6" w:rsidRPr="00B16DA5" w:rsidRDefault="00C97BE6"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2B712BFD" w14:textId="77777777" w:rsidR="00C97BE6" w:rsidRPr="00B16DA5" w:rsidRDefault="00C97BE6"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2FB14155" w14:textId="77777777" w:rsidR="00C97BE6" w:rsidRPr="00B16DA5" w:rsidRDefault="00EB19F3" w:rsidP="00EB19F3">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97BE6" w:rsidRPr="00B16DA5">
              <w:rPr>
                <w:rFonts w:ascii="Times New Roman" w:hAnsi="Times New Roman"/>
                <w:b/>
                <w:sz w:val="24"/>
                <w:szCs w:val="24"/>
              </w:rPr>
              <w:t>township of Adams</w:t>
            </w:r>
          </w:p>
          <w:p w14:paraId="3E242B1A" w14:textId="77777777" w:rsidR="00C97BE6" w:rsidRPr="00B16DA5" w:rsidRDefault="00EB19F3"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97BE6" w:rsidRPr="00B16DA5">
              <w:rPr>
                <w:rFonts w:ascii="Times New Roman" w:hAnsi="Times New Roman"/>
                <w:b/>
                <w:sz w:val="24"/>
                <w:szCs w:val="24"/>
              </w:rPr>
              <w:t>township of Chassell</w:t>
            </w:r>
          </w:p>
          <w:p w14:paraId="0C965A64" w14:textId="77777777" w:rsidR="00C97BE6" w:rsidRPr="00B16DA5" w:rsidRDefault="00EB19F3"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97BE6" w:rsidRPr="00B16DA5">
              <w:rPr>
                <w:rFonts w:ascii="Times New Roman" w:hAnsi="Times New Roman"/>
                <w:b/>
                <w:sz w:val="24"/>
                <w:szCs w:val="24"/>
              </w:rPr>
              <w:t>township of Duncan</w:t>
            </w:r>
          </w:p>
          <w:p w14:paraId="7F166EEA" w14:textId="77777777" w:rsidR="00C97BE6" w:rsidRPr="00B16DA5" w:rsidRDefault="00EB19F3"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97BE6" w:rsidRPr="00B16DA5">
              <w:rPr>
                <w:rFonts w:ascii="Times New Roman" w:hAnsi="Times New Roman"/>
                <w:b/>
                <w:sz w:val="24"/>
                <w:szCs w:val="24"/>
              </w:rPr>
              <w:t>township of Elm River</w:t>
            </w:r>
          </w:p>
          <w:p w14:paraId="1AA9F6E1" w14:textId="77777777" w:rsidR="00C97BE6" w:rsidRPr="00B16DA5" w:rsidRDefault="00EB19F3"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97BE6" w:rsidRPr="00B16DA5">
              <w:rPr>
                <w:rFonts w:ascii="Times New Roman" w:hAnsi="Times New Roman"/>
                <w:b/>
                <w:sz w:val="24"/>
                <w:szCs w:val="24"/>
              </w:rPr>
              <w:t>township of Laird</w:t>
            </w:r>
          </w:p>
          <w:p w14:paraId="0570D090" w14:textId="77777777" w:rsidR="00C97BE6" w:rsidRPr="00B16DA5" w:rsidRDefault="00C97BE6" w:rsidP="00C6340E">
            <w:pPr>
              <w:tabs>
                <w:tab w:val="left" w:pos="1860"/>
                <w:tab w:val="left" w:pos="2580"/>
              </w:tabs>
              <w:spacing w:line="276" w:lineRule="auto"/>
              <w:ind w:left="210" w:right="589" w:hanging="108"/>
              <w:rPr>
                <w:rFonts w:ascii="Times New Roman" w:hAnsi="Times New Roman"/>
                <w:b/>
                <w:sz w:val="24"/>
                <w:szCs w:val="24"/>
              </w:rPr>
            </w:pPr>
            <w:r w:rsidRPr="00B16DA5">
              <w:rPr>
                <w:rFonts w:ascii="Times New Roman" w:hAnsi="Times New Roman"/>
                <w:b/>
                <w:sz w:val="24"/>
                <w:szCs w:val="24"/>
              </w:rPr>
              <w:t xml:space="preserve">     </w:t>
            </w:r>
            <w:r w:rsidR="00EB19F3" w:rsidRPr="00B16DA5">
              <w:rPr>
                <w:rFonts w:ascii="Times New Roman" w:hAnsi="Times New Roman"/>
                <w:b/>
                <w:sz w:val="24"/>
                <w:szCs w:val="24"/>
              </w:rPr>
              <w:t xml:space="preserve">  </w:t>
            </w:r>
            <w:r w:rsidRPr="00B16DA5">
              <w:rPr>
                <w:rFonts w:ascii="Times New Roman" w:hAnsi="Times New Roman"/>
                <w:b/>
                <w:sz w:val="24"/>
                <w:szCs w:val="24"/>
              </w:rPr>
              <w:t xml:space="preserve"> township of Portage</w:t>
            </w:r>
          </w:p>
        </w:tc>
      </w:tr>
      <w:tr w:rsidR="00C97BE6" w:rsidRPr="00B16DA5" w14:paraId="723519FF" w14:textId="77777777" w:rsidTr="0052526B">
        <w:trPr>
          <w:gridAfter w:val="1"/>
          <w:wAfter w:w="128" w:type="dxa"/>
          <w:trHeight w:hRule="exact" w:val="1792"/>
        </w:trPr>
        <w:tc>
          <w:tcPr>
            <w:tcW w:w="2370" w:type="dxa"/>
            <w:vMerge/>
            <w:tcBorders>
              <w:left w:val="single" w:sz="4" w:space="0" w:color="000000"/>
              <w:bottom w:val="single" w:sz="4" w:space="0" w:color="000000"/>
              <w:right w:val="single" w:sz="4" w:space="0" w:color="000000"/>
            </w:tcBorders>
          </w:tcPr>
          <w:p w14:paraId="49EDAD58" w14:textId="77777777" w:rsidR="00C97BE6" w:rsidRPr="00B16DA5" w:rsidRDefault="00C97BE6"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3E1FD58C" w14:textId="77777777" w:rsidR="00C97BE6" w:rsidRPr="00B16DA5" w:rsidRDefault="00C97BE6"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90</w:t>
            </w:r>
          </w:p>
        </w:tc>
        <w:tc>
          <w:tcPr>
            <w:tcW w:w="3756" w:type="dxa"/>
            <w:tcBorders>
              <w:top w:val="single" w:sz="4" w:space="0" w:color="000000"/>
              <w:left w:val="single" w:sz="4" w:space="0" w:color="000000"/>
              <w:bottom w:val="single" w:sz="4" w:space="0" w:color="000000"/>
              <w:right w:val="single" w:sz="4" w:space="0" w:color="000000"/>
            </w:tcBorders>
          </w:tcPr>
          <w:p w14:paraId="665027C2" w14:textId="77777777" w:rsidR="00C97BE6" w:rsidRPr="00B16DA5" w:rsidRDefault="00C97BE6" w:rsidP="00C97BE6">
            <w:pPr>
              <w:spacing w:line="272" w:lineRule="exact"/>
              <w:ind w:left="210" w:right="-20"/>
              <w:rPr>
                <w:rFonts w:ascii="Times New Roman" w:hAnsi="Times New Roman"/>
                <w:b/>
                <w:sz w:val="24"/>
                <w:szCs w:val="24"/>
              </w:rPr>
            </w:pPr>
            <w:r w:rsidRPr="00B16DA5">
              <w:rPr>
                <w:rFonts w:ascii="Times New Roman" w:hAnsi="Times New Roman"/>
                <w:b/>
                <w:sz w:val="24"/>
                <w:szCs w:val="24"/>
              </w:rPr>
              <w:t>village of Calumet</w:t>
            </w:r>
          </w:p>
          <w:p w14:paraId="2C123DC1" w14:textId="77777777" w:rsidR="00C97BE6" w:rsidRPr="00B16DA5" w:rsidRDefault="00C97BE6" w:rsidP="00C97BE6">
            <w:pPr>
              <w:spacing w:line="272" w:lineRule="exact"/>
              <w:ind w:left="210" w:right="-20"/>
              <w:rPr>
                <w:rFonts w:ascii="Times New Roman" w:hAnsi="Times New Roman"/>
                <w:b/>
                <w:sz w:val="24"/>
                <w:szCs w:val="24"/>
              </w:rPr>
            </w:pPr>
            <w:r w:rsidRPr="00B16DA5">
              <w:rPr>
                <w:rFonts w:ascii="Times New Roman" w:hAnsi="Times New Roman"/>
                <w:b/>
                <w:sz w:val="24"/>
                <w:szCs w:val="24"/>
              </w:rPr>
              <w:t>village of Copper City</w:t>
            </w:r>
          </w:p>
          <w:p w14:paraId="52D7EDC1" w14:textId="77777777" w:rsidR="00C97BE6" w:rsidRPr="00B16DA5" w:rsidRDefault="00C97BE6" w:rsidP="00C97BE6">
            <w:pPr>
              <w:spacing w:line="272" w:lineRule="exact"/>
              <w:ind w:left="210" w:right="-20"/>
              <w:rPr>
                <w:rFonts w:ascii="Times New Roman" w:hAnsi="Times New Roman"/>
                <w:b/>
                <w:sz w:val="24"/>
                <w:szCs w:val="24"/>
              </w:rPr>
            </w:pPr>
            <w:r w:rsidRPr="00B16DA5">
              <w:rPr>
                <w:rFonts w:ascii="Times New Roman" w:hAnsi="Times New Roman"/>
                <w:b/>
                <w:sz w:val="24"/>
                <w:szCs w:val="24"/>
              </w:rPr>
              <w:t>village of Lake Linden</w:t>
            </w:r>
          </w:p>
          <w:p w14:paraId="40C8DA62" w14:textId="77777777" w:rsidR="00C97BE6" w:rsidRPr="00B16DA5" w:rsidRDefault="00C97BE6" w:rsidP="00C97BE6">
            <w:pPr>
              <w:spacing w:line="272" w:lineRule="exact"/>
              <w:ind w:left="210" w:right="-20"/>
              <w:rPr>
                <w:rFonts w:ascii="Times New Roman" w:hAnsi="Times New Roman"/>
                <w:b/>
                <w:sz w:val="24"/>
                <w:szCs w:val="24"/>
              </w:rPr>
            </w:pPr>
            <w:r w:rsidRPr="00B16DA5">
              <w:rPr>
                <w:rFonts w:ascii="Times New Roman" w:hAnsi="Times New Roman"/>
                <w:b/>
                <w:sz w:val="24"/>
                <w:szCs w:val="24"/>
              </w:rPr>
              <w:t xml:space="preserve">village of </w:t>
            </w:r>
            <w:proofErr w:type="spellStart"/>
            <w:r w:rsidRPr="00B16DA5">
              <w:rPr>
                <w:rFonts w:ascii="Times New Roman" w:hAnsi="Times New Roman"/>
                <w:b/>
                <w:sz w:val="24"/>
                <w:szCs w:val="24"/>
              </w:rPr>
              <w:t>Laurium</w:t>
            </w:r>
            <w:proofErr w:type="spellEnd"/>
          </w:p>
          <w:p w14:paraId="746EB033" w14:textId="77777777" w:rsidR="00C97BE6" w:rsidRPr="00B16DA5" w:rsidRDefault="00C97BE6" w:rsidP="00C97BE6">
            <w:pPr>
              <w:spacing w:line="272" w:lineRule="exact"/>
              <w:ind w:left="210" w:right="-20"/>
              <w:rPr>
                <w:rFonts w:ascii="Times New Roman" w:hAnsi="Times New Roman"/>
                <w:b/>
                <w:sz w:val="24"/>
                <w:szCs w:val="24"/>
              </w:rPr>
            </w:pPr>
            <w:r w:rsidRPr="00B16DA5">
              <w:rPr>
                <w:rFonts w:ascii="Times New Roman" w:hAnsi="Times New Roman"/>
                <w:b/>
                <w:sz w:val="24"/>
                <w:szCs w:val="24"/>
              </w:rPr>
              <w:t>township of Calumet</w:t>
            </w:r>
          </w:p>
          <w:p w14:paraId="760043D0" w14:textId="77777777" w:rsidR="00C97BE6" w:rsidRPr="00B16DA5" w:rsidRDefault="00EB19F3" w:rsidP="00C97BE6">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97BE6" w:rsidRPr="00B16DA5">
              <w:rPr>
                <w:rFonts w:ascii="Times New Roman" w:hAnsi="Times New Roman"/>
                <w:b/>
                <w:sz w:val="24"/>
                <w:szCs w:val="24"/>
              </w:rPr>
              <w:t>township of Schoolcraft</w:t>
            </w:r>
          </w:p>
          <w:p w14:paraId="5C2F775D" w14:textId="77777777" w:rsidR="00452F5E" w:rsidRPr="00B16DA5" w:rsidRDefault="00452F5E" w:rsidP="00452F5E">
            <w:pPr>
              <w:rPr>
                <w:rFonts w:ascii="Times New Roman" w:hAnsi="Times New Roman"/>
                <w:sz w:val="24"/>
                <w:szCs w:val="24"/>
              </w:rPr>
            </w:pPr>
          </w:p>
          <w:p w14:paraId="259B56DC" w14:textId="77777777" w:rsidR="00452F5E" w:rsidRPr="00B16DA5" w:rsidRDefault="00452F5E" w:rsidP="00452F5E">
            <w:pPr>
              <w:rPr>
                <w:rFonts w:ascii="Times New Roman" w:hAnsi="Times New Roman"/>
                <w:sz w:val="24"/>
                <w:szCs w:val="24"/>
              </w:rPr>
            </w:pPr>
          </w:p>
          <w:p w14:paraId="22CBB13E" w14:textId="77777777" w:rsidR="00452F5E" w:rsidRPr="00B16DA5" w:rsidRDefault="00452F5E" w:rsidP="00452F5E">
            <w:pPr>
              <w:rPr>
                <w:rFonts w:ascii="Times New Roman" w:hAnsi="Times New Roman"/>
                <w:sz w:val="24"/>
                <w:szCs w:val="24"/>
              </w:rPr>
            </w:pPr>
          </w:p>
          <w:p w14:paraId="7DD9914C" w14:textId="77777777" w:rsidR="00452F5E" w:rsidRPr="00B16DA5" w:rsidRDefault="00452F5E" w:rsidP="00452F5E">
            <w:pPr>
              <w:rPr>
                <w:rFonts w:ascii="Times New Roman" w:hAnsi="Times New Roman"/>
                <w:sz w:val="24"/>
                <w:szCs w:val="24"/>
              </w:rPr>
            </w:pPr>
          </w:p>
          <w:p w14:paraId="329F3608" w14:textId="77777777" w:rsidR="00452F5E" w:rsidRPr="00B16DA5" w:rsidRDefault="00452F5E" w:rsidP="00452F5E">
            <w:pPr>
              <w:rPr>
                <w:rFonts w:ascii="Times New Roman" w:hAnsi="Times New Roman"/>
                <w:sz w:val="24"/>
                <w:szCs w:val="24"/>
              </w:rPr>
            </w:pPr>
          </w:p>
          <w:p w14:paraId="17F6DE0E" w14:textId="77777777" w:rsidR="00452F5E" w:rsidRPr="00B16DA5" w:rsidRDefault="00452F5E" w:rsidP="00452F5E">
            <w:pPr>
              <w:rPr>
                <w:rFonts w:ascii="Times New Roman" w:hAnsi="Times New Roman"/>
                <w:sz w:val="24"/>
                <w:szCs w:val="24"/>
              </w:rPr>
            </w:pPr>
          </w:p>
          <w:p w14:paraId="57342818" w14:textId="77777777" w:rsidR="00452F5E" w:rsidRPr="00B16DA5" w:rsidRDefault="00452F5E" w:rsidP="00452F5E">
            <w:pPr>
              <w:rPr>
                <w:rFonts w:ascii="Times New Roman" w:hAnsi="Times New Roman"/>
                <w:sz w:val="24"/>
                <w:szCs w:val="24"/>
              </w:rPr>
            </w:pPr>
          </w:p>
          <w:p w14:paraId="3506F4A7" w14:textId="77777777" w:rsidR="00452F5E" w:rsidRPr="00B16DA5" w:rsidRDefault="00452F5E" w:rsidP="00452F5E">
            <w:pPr>
              <w:rPr>
                <w:rFonts w:ascii="Times New Roman" w:hAnsi="Times New Roman"/>
                <w:sz w:val="24"/>
                <w:szCs w:val="24"/>
              </w:rPr>
            </w:pPr>
          </w:p>
          <w:p w14:paraId="674F05D0" w14:textId="77777777" w:rsidR="00452F5E" w:rsidRPr="00B16DA5" w:rsidRDefault="00452F5E" w:rsidP="00452F5E">
            <w:pPr>
              <w:rPr>
                <w:rFonts w:ascii="Times New Roman" w:hAnsi="Times New Roman"/>
                <w:sz w:val="24"/>
                <w:szCs w:val="24"/>
              </w:rPr>
            </w:pPr>
          </w:p>
          <w:p w14:paraId="31FB7A6F" w14:textId="77777777" w:rsidR="00452F5E" w:rsidRPr="00B16DA5" w:rsidRDefault="00452F5E" w:rsidP="00452F5E">
            <w:pPr>
              <w:rPr>
                <w:rFonts w:ascii="Times New Roman" w:hAnsi="Times New Roman"/>
                <w:sz w:val="24"/>
                <w:szCs w:val="24"/>
              </w:rPr>
            </w:pPr>
          </w:p>
          <w:p w14:paraId="43682AE9" w14:textId="77777777" w:rsidR="00452F5E" w:rsidRPr="00B16DA5" w:rsidRDefault="00452F5E" w:rsidP="00452F5E">
            <w:pPr>
              <w:rPr>
                <w:rFonts w:ascii="Times New Roman" w:hAnsi="Times New Roman"/>
                <w:sz w:val="24"/>
                <w:szCs w:val="24"/>
              </w:rPr>
            </w:pPr>
          </w:p>
          <w:p w14:paraId="3E3F7EFE" w14:textId="77777777" w:rsidR="00452F5E" w:rsidRPr="00B16DA5" w:rsidRDefault="00452F5E" w:rsidP="00452F5E">
            <w:pPr>
              <w:rPr>
                <w:rFonts w:ascii="Times New Roman" w:hAnsi="Times New Roman"/>
                <w:sz w:val="24"/>
                <w:szCs w:val="24"/>
              </w:rPr>
            </w:pPr>
          </w:p>
          <w:p w14:paraId="4CD5DE16" w14:textId="77777777" w:rsidR="00452F5E" w:rsidRPr="00B16DA5" w:rsidRDefault="00452F5E" w:rsidP="00452F5E">
            <w:pPr>
              <w:rPr>
                <w:rFonts w:ascii="Times New Roman" w:hAnsi="Times New Roman"/>
                <w:sz w:val="24"/>
                <w:szCs w:val="24"/>
              </w:rPr>
            </w:pPr>
          </w:p>
          <w:p w14:paraId="318FEE16" w14:textId="77777777" w:rsidR="00452F5E" w:rsidRPr="00B16DA5" w:rsidRDefault="00452F5E" w:rsidP="00452F5E">
            <w:pPr>
              <w:rPr>
                <w:rFonts w:ascii="Times New Roman" w:hAnsi="Times New Roman"/>
                <w:sz w:val="24"/>
                <w:szCs w:val="24"/>
              </w:rPr>
            </w:pPr>
          </w:p>
          <w:p w14:paraId="10B974AA" w14:textId="77777777" w:rsidR="00452F5E" w:rsidRPr="00B16DA5" w:rsidRDefault="00452F5E" w:rsidP="00452F5E">
            <w:pPr>
              <w:rPr>
                <w:rFonts w:ascii="Times New Roman" w:hAnsi="Times New Roman"/>
                <w:b/>
                <w:sz w:val="24"/>
                <w:szCs w:val="24"/>
              </w:rPr>
            </w:pPr>
          </w:p>
          <w:p w14:paraId="556A831F" w14:textId="77777777" w:rsidR="00452F5E" w:rsidRPr="00B16DA5" w:rsidRDefault="00452F5E" w:rsidP="00452F5E">
            <w:pPr>
              <w:rPr>
                <w:rFonts w:ascii="Times New Roman" w:hAnsi="Times New Roman"/>
                <w:sz w:val="24"/>
                <w:szCs w:val="24"/>
              </w:rPr>
            </w:pPr>
          </w:p>
        </w:tc>
      </w:tr>
      <w:tr w:rsidR="00C6340E" w:rsidRPr="00B16DA5" w14:paraId="393E57C2"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256F0478"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Hu</w:t>
            </w:r>
            <w:r w:rsidRPr="00B16DA5">
              <w:rPr>
                <w:rFonts w:ascii="Times New Roman" w:hAnsi="Times New Roman"/>
                <w:b/>
                <w:spacing w:val="1"/>
                <w:sz w:val="24"/>
                <w:szCs w:val="24"/>
              </w:rPr>
              <w:t>r</w:t>
            </w:r>
            <w:r w:rsidRPr="00B16DA5">
              <w:rPr>
                <w:rFonts w:ascii="Times New Roman" w:hAnsi="Times New Roman"/>
                <w:b/>
                <w:sz w:val="24"/>
                <w:szCs w:val="24"/>
              </w:rPr>
              <w:t>on</w:t>
            </w:r>
          </w:p>
        </w:tc>
        <w:tc>
          <w:tcPr>
            <w:tcW w:w="2110" w:type="dxa"/>
            <w:tcBorders>
              <w:top w:val="single" w:sz="4" w:space="0" w:color="000000"/>
              <w:left w:val="single" w:sz="4" w:space="0" w:color="000000"/>
              <w:bottom w:val="single" w:sz="4" w:space="0" w:color="000000"/>
              <w:right w:val="single" w:sz="4" w:space="0" w:color="000000"/>
            </w:tcBorders>
          </w:tcPr>
          <w:p w14:paraId="2F0B42C4"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5E0D2481"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400B9657"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27B980B9"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Ingham</w:t>
            </w:r>
          </w:p>
        </w:tc>
        <w:tc>
          <w:tcPr>
            <w:tcW w:w="2110" w:type="dxa"/>
            <w:tcBorders>
              <w:top w:val="single" w:sz="4" w:space="0" w:color="000000"/>
              <w:left w:val="single" w:sz="4" w:space="0" w:color="000000"/>
              <w:bottom w:val="single" w:sz="4" w:space="0" w:color="000000"/>
              <w:right w:val="single" w:sz="4" w:space="0" w:color="000000"/>
            </w:tcBorders>
          </w:tcPr>
          <w:p w14:paraId="128C0B7B"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21A13218"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except:</w:t>
            </w:r>
          </w:p>
        </w:tc>
      </w:tr>
      <w:tr w:rsidR="00C6340E" w:rsidRPr="00B16DA5" w14:paraId="2FE4C1B0" w14:textId="77777777" w:rsidTr="0052526B">
        <w:trPr>
          <w:gridAfter w:val="1"/>
          <w:wAfter w:w="128" w:type="dxa"/>
          <w:trHeight w:hRule="exact" w:val="2494"/>
        </w:trPr>
        <w:tc>
          <w:tcPr>
            <w:tcW w:w="2370" w:type="dxa"/>
            <w:tcBorders>
              <w:top w:val="single" w:sz="4" w:space="0" w:color="000000"/>
              <w:left w:val="single" w:sz="4" w:space="0" w:color="000000"/>
              <w:bottom w:val="single" w:sz="4" w:space="0" w:color="000000"/>
              <w:right w:val="single" w:sz="4" w:space="0" w:color="000000"/>
            </w:tcBorders>
          </w:tcPr>
          <w:p w14:paraId="1793565C"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0A64B73B"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54D60190"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East Lansing</w:t>
            </w:r>
          </w:p>
          <w:p w14:paraId="3106D4D2"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Lansing</w:t>
            </w:r>
          </w:p>
          <w:p w14:paraId="6E1F3827"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Mason</w:t>
            </w:r>
          </w:p>
          <w:p w14:paraId="3EBA3564"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 xml:space="preserve">township of </w:t>
            </w:r>
            <w:proofErr w:type="spellStart"/>
            <w:r w:rsidRPr="00B16DA5">
              <w:rPr>
                <w:rFonts w:ascii="Times New Roman" w:hAnsi="Times New Roman"/>
                <w:b/>
                <w:sz w:val="24"/>
                <w:szCs w:val="24"/>
              </w:rPr>
              <w:t>Alaiedon</w:t>
            </w:r>
            <w:proofErr w:type="spellEnd"/>
          </w:p>
          <w:p w14:paraId="089F15AC"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Aurelius</w:t>
            </w:r>
          </w:p>
          <w:p w14:paraId="5A0F20E1"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Delhi</w:t>
            </w:r>
          </w:p>
          <w:p w14:paraId="116D36D3"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Lansing</w:t>
            </w:r>
          </w:p>
          <w:p w14:paraId="25DD0363"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Meridian</w:t>
            </w:r>
          </w:p>
          <w:p w14:paraId="2AD7B26D" w14:textId="77777777" w:rsidR="00C6340E" w:rsidRPr="00B16DA5" w:rsidRDefault="00C6340E" w:rsidP="00C6340E">
            <w:pPr>
              <w:tabs>
                <w:tab w:val="left" w:pos="2780"/>
              </w:tabs>
              <w:ind w:left="210" w:right="589"/>
              <w:rPr>
                <w:rFonts w:ascii="Times New Roman" w:hAnsi="Times New Roman"/>
                <w:b/>
                <w:sz w:val="24"/>
                <w:szCs w:val="24"/>
              </w:rPr>
            </w:pPr>
            <w:r w:rsidRPr="00B16DA5">
              <w:rPr>
                <w:rFonts w:ascii="Times New Roman" w:hAnsi="Times New Roman"/>
                <w:b/>
                <w:sz w:val="24"/>
                <w:szCs w:val="24"/>
              </w:rPr>
              <w:t>township of Williamston</w:t>
            </w:r>
          </w:p>
        </w:tc>
      </w:tr>
      <w:tr w:rsidR="00C6340E" w:rsidRPr="00B16DA5" w14:paraId="7E7B3329"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75E7385A"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Ionia</w:t>
            </w:r>
          </w:p>
        </w:tc>
        <w:tc>
          <w:tcPr>
            <w:tcW w:w="2110" w:type="dxa"/>
            <w:tcBorders>
              <w:top w:val="single" w:sz="4" w:space="0" w:color="000000"/>
              <w:left w:val="single" w:sz="4" w:space="0" w:color="000000"/>
              <w:bottom w:val="single" w:sz="4" w:space="0" w:color="000000"/>
              <w:right w:val="single" w:sz="4" w:space="0" w:color="000000"/>
            </w:tcBorders>
          </w:tcPr>
          <w:p w14:paraId="4269D679"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7155AA82"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16348040"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5766A880"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Iosco</w:t>
            </w:r>
          </w:p>
        </w:tc>
        <w:tc>
          <w:tcPr>
            <w:tcW w:w="2110" w:type="dxa"/>
            <w:tcBorders>
              <w:top w:val="single" w:sz="4" w:space="0" w:color="000000"/>
              <w:left w:val="single" w:sz="4" w:space="0" w:color="000000"/>
              <w:bottom w:val="single" w:sz="4" w:space="0" w:color="000000"/>
              <w:right w:val="single" w:sz="4" w:space="0" w:color="000000"/>
            </w:tcBorders>
          </w:tcPr>
          <w:p w14:paraId="185B130A"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78F6269E"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2D68A695"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7728CCAC"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Iron</w:t>
            </w:r>
          </w:p>
        </w:tc>
        <w:tc>
          <w:tcPr>
            <w:tcW w:w="2110" w:type="dxa"/>
            <w:tcBorders>
              <w:top w:val="single" w:sz="4" w:space="0" w:color="000000"/>
              <w:left w:val="single" w:sz="4" w:space="0" w:color="000000"/>
              <w:bottom w:val="single" w:sz="4" w:space="0" w:color="000000"/>
              <w:right w:val="single" w:sz="4" w:space="0" w:color="000000"/>
            </w:tcBorders>
          </w:tcPr>
          <w:p w14:paraId="7340CFE0"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1873CC13"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04109C0A"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22CB6604"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Isabella</w:t>
            </w:r>
          </w:p>
        </w:tc>
        <w:tc>
          <w:tcPr>
            <w:tcW w:w="2110" w:type="dxa"/>
            <w:tcBorders>
              <w:top w:val="single" w:sz="4" w:space="0" w:color="000000"/>
              <w:left w:val="single" w:sz="4" w:space="0" w:color="000000"/>
              <w:bottom w:val="single" w:sz="4" w:space="0" w:color="000000"/>
              <w:right w:val="single" w:sz="4" w:space="0" w:color="000000"/>
            </w:tcBorders>
          </w:tcPr>
          <w:p w14:paraId="701570A8"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018FC8A2"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44F98AA4" w14:textId="77777777" w:rsidTr="0052526B">
        <w:trPr>
          <w:gridAfter w:val="1"/>
          <w:wAfter w:w="128" w:type="dxa"/>
          <w:trHeight w:hRule="exact" w:val="910"/>
        </w:trPr>
        <w:tc>
          <w:tcPr>
            <w:tcW w:w="2370" w:type="dxa"/>
            <w:tcBorders>
              <w:top w:val="single" w:sz="4" w:space="0" w:color="000000"/>
              <w:left w:val="single" w:sz="4" w:space="0" w:color="000000"/>
              <w:bottom w:val="single" w:sz="4" w:space="0" w:color="000000"/>
              <w:right w:val="single" w:sz="4" w:space="0" w:color="000000"/>
            </w:tcBorders>
          </w:tcPr>
          <w:p w14:paraId="0C3ECD0E"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604D5182"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113CC45F"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Shepherd</w:t>
            </w:r>
          </w:p>
          <w:p w14:paraId="63463BE3"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Chippewa</w:t>
            </w:r>
          </w:p>
          <w:p w14:paraId="18746954" w14:textId="77777777" w:rsidR="00C6340E" w:rsidRPr="00B16DA5" w:rsidRDefault="00C6340E" w:rsidP="00C6340E">
            <w:pPr>
              <w:ind w:left="210" w:right="-20"/>
              <w:rPr>
                <w:rFonts w:ascii="Times New Roman" w:hAnsi="Times New Roman"/>
                <w:b/>
                <w:sz w:val="24"/>
                <w:szCs w:val="24"/>
              </w:rPr>
            </w:pPr>
            <w:r w:rsidRPr="00B16DA5">
              <w:rPr>
                <w:rFonts w:ascii="Times New Roman" w:hAnsi="Times New Roman"/>
                <w:b/>
                <w:sz w:val="24"/>
                <w:szCs w:val="24"/>
              </w:rPr>
              <w:t>township of Coe</w:t>
            </w:r>
          </w:p>
        </w:tc>
      </w:tr>
      <w:tr w:rsidR="00C6340E" w:rsidRPr="00B16DA5" w14:paraId="3AC51D91" w14:textId="77777777" w:rsidTr="0052526B">
        <w:trPr>
          <w:gridAfter w:val="1"/>
          <w:wAfter w:w="128" w:type="dxa"/>
          <w:trHeight w:hRule="exact" w:val="919"/>
        </w:trPr>
        <w:tc>
          <w:tcPr>
            <w:tcW w:w="2370" w:type="dxa"/>
            <w:tcBorders>
              <w:top w:val="single" w:sz="4" w:space="0" w:color="000000"/>
              <w:left w:val="single" w:sz="4" w:space="0" w:color="000000"/>
              <w:bottom w:val="single" w:sz="4" w:space="0" w:color="000000"/>
              <w:right w:val="single" w:sz="4" w:space="0" w:color="000000"/>
            </w:tcBorders>
          </w:tcPr>
          <w:p w14:paraId="321C7162"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08368D3A" w14:textId="77777777" w:rsidR="00C6340E" w:rsidRPr="00B16DA5" w:rsidRDefault="00C6340E" w:rsidP="00C6340E">
            <w:pPr>
              <w:rPr>
                <w:rFonts w:ascii="Times New Roman" w:hAnsi="Times New Roman"/>
                <w:b/>
                <w:sz w:val="24"/>
                <w:szCs w:val="24"/>
              </w:rPr>
            </w:pPr>
          </w:p>
        </w:tc>
        <w:tc>
          <w:tcPr>
            <w:tcW w:w="3756" w:type="dxa"/>
            <w:tcBorders>
              <w:top w:val="single" w:sz="4" w:space="0" w:color="000000"/>
              <w:left w:val="single" w:sz="4" w:space="0" w:color="000000"/>
              <w:bottom w:val="single" w:sz="4" w:space="0" w:color="000000"/>
              <w:right w:val="single" w:sz="4" w:space="0" w:color="000000"/>
            </w:tcBorders>
          </w:tcPr>
          <w:p w14:paraId="2FD4AEA2"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Fremont</w:t>
            </w:r>
          </w:p>
          <w:p w14:paraId="0D3C380C"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Lincoln</w:t>
            </w:r>
          </w:p>
          <w:p w14:paraId="5A3EEADE" w14:textId="77777777" w:rsidR="00C6340E" w:rsidRPr="00B16DA5" w:rsidRDefault="00C6340E" w:rsidP="00C6340E">
            <w:pPr>
              <w:ind w:left="210" w:right="755"/>
              <w:rPr>
                <w:rFonts w:ascii="Times New Roman" w:hAnsi="Times New Roman"/>
                <w:b/>
                <w:sz w:val="24"/>
                <w:szCs w:val="24"/>
              </w:rPr>
            </w:pPr>
            <w:r w:rsidRPr="00B16DA5">
              <w:rPr>
                <w:rFonts w:ascii="Times New Roman" w:hAnsi="Times New Roman"/>
                <w:b/>
                <w:sz w:val="24"/>
                <w:szCs w:val="24"/>
              </w:rPr>
              <w:t>township of Union</w:t>
            </w:r>
          </w:p>
        </w:tc>
      </w:tr>
      <w:tr w:rsidR="00C6340E" w:rsidRPr="00B16DA5" w14:paraId="6EF5505B"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370C1220"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Jackson</w:t>
            </w:r>
          </w:p>
        </w:tc>
        <w:tc>
          <w:tcPr>
            <w:tcW w:w="2110" w:type="dxa"/>
            <w:tcBorders>
              <w:top w:val="single" w:sz="4" w:space="0" w:color="000000"/>
              <w:left w:val="single" w:sz="4" w:space="0" w:color="000000"/>
              <w:bottom w:val="single" w:sz="4" w:space="0" w:color="000000"/>
              <w:right w:val="single" w:sz="4" w:space="0" w:color="000000"/>
            </w:tcBorders>
          </w:tcPr>
          <w:p w14:paraId="65203648"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1FCF4E23"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485A8D3C" w14:textId="77777777" w:rsidTr="0052526B">
        <w:trPr>
          <w:gridAfter w:val="1"/>
          <w:wAfter w:w="128" w:type="dxa"/>
          <w:trHeight w:hRule="exact" w:val="883"/>
        </w:trPr>
        <w:tc>
          <w:tcPr>
            <w:tcW w:w="2370" w:type="dxa"/>
            <w:tcBorders>
              <w:top w:val="single" w:sz="4" w:space="0" w:color="000000"/>
              <w:left w:val="single" w:sz="4" w:space="0" w:color="000000"/>
              <w:bottom w:val="single" w:sz="4" w:space="0" w:color="000000"/>
              <w:right w:val="single" w:sz="4" w:space="0" w:color="000000"/>
            </w:tcBorders>
          </w:tcPr>
          <w:p w14:paraId="5418A360"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50407E81"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20</w:t>
            </w:r>
          </w:p>
        </w:tc>
        <w:tc>
          <w:tcPr>
            <w:tcW w:w="3756" w:type="dxa"/>
            <w:tcBorders>
              <w:top w:val="single" w:sz="4" w:space="0" w:color="000000"/>
              <w:left w:val="single" w:sz="4" w:space="0" w:color="000000"/>
              <w:bottom w:val="single" w:sz="4" w:space="0" w:color="000000"/>
              <w:right w:val="single" w:sz="4" w:space="0" w:color="000000"/>
            </w:tcBorders>
          </w:tcPr>
          <w:p w14:paraId="5541F287"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Brooklyn</w:t>
            </w:r>
          </w:p>
          <w:p w14:paraId="5E0212D0"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Columbia</w:t>
            </w:r>
          </w:p>
          <w:p w14:paraId="10989360" w14:textId="77777777" w:rsidR="00C6340E" w:rsidRPr="00B16DA5" w:rsidRDefault="00C6340E" w:rsidP="00C6340E">
            <w:pPr>
              <w:ind w:left="210" w:right="-20"/>
              <w:rPr>
                <w:rFonts w:ascii="Times New Roman" w:hAnsi="Times New Roman"/>
                <w:b/>
                <w:sz w:val="24"/>
                <w:szCs w:val="24"/>
              </w:rPr>
            </w:pPr>
            <w:r w:rsidRPr="00B16DA5">
              <w:rPr>
                <w:rFonts w:ascii="Times New Roman" w:hAnsi="Times New Roman"/>
                <w:b/>
                <w:sz w:val="24"/>
                <w:szCs w:val="24"/>
              </w:rPr>
              <w:t>township of Norvell</w:t>
            </w:r>
          </w:p>
        </w:tc>
      </w:tr>
      <w:tr w:rsidR="00C6340E" w:rsidRPr="00B16DA5" w14:paraId="60163566"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54E91BF3"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Kala</w:t>
            </w:r>
            <w:r w:rsidRPr="00B16DA5">
              <w:rPr>
                <w:rFonts w:ascii="Times New Roman" w:hAnsi="Times New Roman"/>
                <w:b/>
                <w:spacing w:val="1"/>
                <w:sz w:val="24"/>
                <w:szCs w:val="24"/>
              </w:rPr>
              <w:t>m</w:t>
            </w:r>
            <w:r w:rsidRPr="00B16DA5">
              <w:rPr>
                <w:rFonts w:ascii="Times New Roman" w:hAnsi="Times New Roman"/>
                <w:b/>
                <w:sz w:val="24"/>
                <w:szCs w:val="24"/>
              </w:rPr>
              <w:t>a</w:t>
            </w:r>
            <w:r w:rsidRPr="00B16DA5">
              <w:rPr>
                <w:rFonts w:ascii="Times New Roman" w:hAnsi="Times New Roman"/>
                <w:b/>
                <w:spacing w:val="1"/>
                <w:sz w:val="24"/>
                <w:szCs w:val="24"/>
              </w:rPr>
              <w:t>z</w:t>
            </w:r>
            <w:r w:rsidRPr="00B16DA5">
              <w:rPr>
                <w:rFonts w:ascii="Times New Roman" w:hAnsi="Times New Roman"/>
                <w:b/>
                <w:sz w:val="24"/>
                <w:szCs w:val="24"/>
              </w:rPr>
              <w:t>oo</w:t>
            </w:r>
          </w:p>
        </w:tc>
        <w:tc>
          <w:tcPr>
            <w:tcW w:w="2110" w:type="dxa"/>
            <w:tcBorders>
              <w:top w:val="single" w:sz="4" w:space="0" w:color="000000"/>
              <w:left w:val="single" w:sz="4" w:space="0" w:color="000000"/>
              <w:bottom w:val="single" w:sz="4" w:space="0" w:color="000000"/>
              <w:right w:val="single" w:sz="4" w:space="0" w:color="000000"/>
            </w:tcBorders>
          </w:tcPr>
          <w:p w14:paraId="0DE21B5D" w14:textId="77777777" w:rsidR="00C6340E" w:rsidRPr="00B16DA5" w:rsidRDefault="00C6340E" w:rsidP="00C6340E">
            <w:pPr>
              <w:spacing w:line="272" w:lineRule="exact"/>
              <w:ind w:left="105" w:right="-20"/>
              <w:rPr>
                <w:rFonts w:ascii="Times New Roman" w:hAnsi="Times New Roman"/>
                <w:b/>
                <w:sz w:val="24"/>
                <w:szCs w:val="24"/>
              </w:rPr>
            </w:pPr>
            <w:r w:rsidRPr="00B16DA5">
              <w:rPr>
                <w:rFonts w:ascii="Times New Roman" w:hAnsi="Times New Roman"/>
                <w:b/>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36406958"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except:</w:t>
            </w:r>
          </w:p>
        </w:tc>
      </w:tr>
      <w:tr w:rsidR="00C6340E" w:rsidRPr="00B16DA5" w14:paraId="5E60A061" w14:textId="77777777" w:rsidTr="0052526B">
        <w:trPr>
          <w:gridAfter w:val="1"/>
          <w:wAfter w:w="128" w:type="dxa"/>
          <w:trHeight w:hRule="exact" w:val="1153"/>
        </w:trPr>
        <w:tc>
          <w:tcPr>
            <w:tcW w:w="2370" w:type="dxa"/>
            <w:tcBorders>
              <w:top w:val="single" w:sz="4" w:space="0" w:color="000000"/>
              <w:left w:val="single" w:sz="4" w:space="0" w:color="000000"/>
              <w:bottom w:val="single" w:sz="4" w:space="0" w:color="000000"/>
              <w:right w:val="single" w:sz="4" w:space="0" w:color="000000"/>
            </w:tcBorders>
          </w:tcPr>
          <w:p w14:paraId="4F0B817D"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077386C9"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76066F7C"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Parchment</w:t>
            </w:r>
          </w:p>
          <w:p w14:paraId="6FEFD72A"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Alamo</w:t>
            </w:r>
          </w:p>
          <w:p w14:paraId="5F1E4E7B"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Cooper</w:t>
            </w:r>
          </w:p>
          <w:p w14:paraId="28B5B800" w14:textId="77777777" w:rsidR="00C6340E" w:rsidRPr="00B16DA5" w:rsidRDefault="00C6340E" w:rsidP="00C6340E">
            <w:pPr>
              <w:ind w:left="210" w:right="647"/>
              <w:rPr>
                <w:rFonts w:ascii="Times New Roman" w:hAnsi="Times New Roman"/>
                <w:b/>
                <w:sz w:val="24"/>
                <w:szCs w:val="24"/>
              </w:rPr>
            </w:pPr>
            <w:r w:rsidRPr="00B16DA5">
              <w:rPr>
                <w:rFonts w:ascii="Times New Roman" w:hAnsi="Times New Roman"/>
                <w:b/>
                <w:sz w:val="24"/>
                <w:szCs w:val="24"/>
              </w:rPr>
              <w:t xml:space="preserve">township of </w:t>
            </w:r>
            <w:proofErr w:type="spellStart"/>
            <w:r w:rsidRPr="00B16DA5">
              <w:rPr>
                <w:rFonts w:ascii="Times New Roman" w:hAnsi="Times New Roman"/>
                <w:b/>
                <w:sz w:val="24"/>
                <w:szCs w:val="24"/>
              </w:rPr>
              <w:t>Oshtemo</w:t>
            </w:r>
            <w:proofErr w:type="spellEnd"/>
          </w:p>
        </w:tc>
      </w:tr>
      <w:tr w:rsidR="00C6340E" w:rsidRPr="00B16DA5" w14:paraId="5ACEFB3F"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3BF594E9"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Kalka</w:t>
            </w:r>
            <w:r w:rsidRPr="00B16DA5">
              <w:rPr>
                <w:rFonts w:ascii="Times New Roman" w:hAnsi="Times New Roman"/>
                <w:b/>
                <w:spacing w:val="1"/>
                <w:sz w:val="24"/>
                <w:szCs w:val="24"/>
              </w:rPr>
              <w:t>sk</w:t>
            </w:r>
            <w:r w:rsidRPr="00B16DA5">
              <w:rPr>
                <w:rFonts w:ascii="Times New Roman" w:hAnsi="Times New Roman"/>
                <w:b/>
                <w:sz w:val="24"/>
                <w:szCs w:val="24"/>
              </w:rPr>
              <w:t>a</w:t>
            </w:r>
          </w:p>
        </w:tc>
        <w:tc>
          <w:tcPr>
            <w:tcW w:w="2110" w:type="dxa"/>
            <w:tcBorders>
              <w:top w:val="single" w:sz="4" w:space="0" w:color="000000"/>
              <w:left w:val="single" w:sz="4" w:space="0" w:color="000000"/>
              <w:bottom w:val="single" w:sz="4" w:space="0" w:color="000000"/>
              <w:right w:val="single" w:sz="4" w:space="0" w:color="000000"/>
            </w:tcBorders>
          </w:tcPr>
          <w:p w14:paraId="575E8928"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60C0AD8E"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0F19DDC0"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518997D9"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Kent</w:t>
            </w:r>
          </w:p>
        </w:tc>
        <w:tc>
          <w:tcPr>
            <w:tcW w:w="2110" w:type="dxa"/>
            <w:tcBorders>
              <w:top w:val="single" w:sz="4" w:space="0" w:color="000000"/>
              <w:left w:val="single" w:sz="4" w:space="0" w:color="000000"/>
              <w:bottom w:val="single" w:sz="4" w:space="0" w:color="000000"/>
              <w:right w:val="single" w:sz="4" w:space="0" w:color="000000"/>
            </w:tcBorders>
          </w:tcPr>
          <w:p w14:paraId="26933241"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77FBB9F5"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598EC888" w14:textId="77777777" w:rsidTr="0052526B">
        <w:trPr>
          <w:gridAfter w:val="1"/>
          <w:wAfter w:w="128" w:type="dxa"/>
          <w:trHeight w:hRule="exact" w:val="2494"/>
        </w:trPr>
        <w:tc>
          <w:tcPr>
            <w:tcW w:w="2370" w:type="dxa"/>
            <w:tcBorders>
              <w:top w:val="single" w:sz="4" w:space="0" w:color="000000"/>
              <w:left w:val="single" w:sz="4" w:space="0" w:color="000000"/>
              <w:bottom w:val="single" w:sz="4" w:space="0" w:color="000000"/>
              <w:right w:val="single" w:sz="4" w:space="0" w:color="000000"/>
            </w:tcBorders>
          </w:tcPr>
          <w:p w14:paraId="6E5CB808"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760D0E54"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6DEB9D6E"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Cedar Springs</w:t>
            </w:r>
          </w:p>
          <w:p w14:paraId="03037AFA"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 xml:space="preserve">village of </w:t>
            </w:r>
            <w:proofErr w:type="spellStart"/>
            <w:r w:rsidRPr="00B16DA5">
              <w:rPr>
                <w:rFonts w:ascii="Times New Roman" w:hAnsi="Times New Roman"/>
                <w:b/>
                <w:sz w:val="24"/>
                <w:szCs w:val="24"/>
              </w:rPr>
              <w:t>Casnovia</w:t>
            </w:r>
            <w:proofErr w:type="spellEnd"/>
          </w:p>
          <w:p w14:paraId="37917F98"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Kent City</w:t>
            </w:r>
          </w:p>
          <w:p w14:paraId="63D8BB97"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Sand Lake</w:t>
            </w:r>
          </w:p>
          <w:p w14:paraId="0CA18ABE"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Sparta</w:t>
            </w:r>
          </w:p>
          <w:p w14:paraId="2C544A4E"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Nelson</w:t>
            </w:r>
          </w:p>
          <w:p w14:paraId="38B35D6A"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Solon</w:t>
            </w:r>
          </w:p>
          <w:p w14:paraId="5413857F"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Sparta</w:t>
            </w:r>
          </w:p>
          <w:p w14:paraId="0BF538C0" w14:textId="77777777" w:rsidR="00C6340E" w:rsidRPr="00B16DA5" w:rsidRDefault="00C6340E" w:rsidP="00C6340E">
            <w:pPr>
              <w:ind w:left="210" w:right="834"/>
              <w:rPr>
                <w:rFonts w:ascii="Times New Roman" w:hAnsi="Times New Roman"/>
                <w:b/>
                <w:sz w:val="24"/>
                <w:szCs w:val="24"/>
              </w:rPr>
            </w:pPr>
            <w:r w:rsidRPr="00B16DA5">
              <w:rPr>
                <w:rFonts w:ascii="Times New Roman" w:hAnsi="Times New Roman"/>
                <w:b/>
                <w:sz w:val="24"/>
                <w:szCs w:val="24"/>
              </w:rPr>
              <w:t>township of Tyrone</w:t>
            </w:r>
          </w:p>
        </w:tc>
      </w:tr>
      <w:tr w:rsidR="00C6340E" w:rsidRPr="00B16DA5" w14:paraId="6779DE3E"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55AFFEBE"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Ke</w:t>
            </w:r>
            <w:r w:rsidRPr="00B16DA5">
              <w:rPr>
                <w:rFonts w:ascii="Times New Roman" w:hAnsi="Times New Roman"/>
                <w:b/>
                <w:spacing w:val="-1"/>
                <w:sz w:val="24"/>
                <w:szCs w:val="24"/>
              </w:rPr>
              <w:t>w</w:t>
            </w:r>
            <w:r w:rsidRPr="00B16DA5">
              <w:rPr>
                <w:rFonts w:ascii="Times New Roman" w:hAnsi="Times New Roman"/>
                <w:b/>
                <w:sz w:val="24"/>
                <w:szCs w:val="24"/>
              </w:rPr>
              <w:t>eenaw</w:t>
            </w:r>
          </w:p>
        </w:tc>
        <w:tc>
          <w:tcPr>
            <w:tcW w:w="2110" w:type="dxa"/>
            <w:tcBorders>
              <w:top w:val="single" w:sz="4" w:space="0" w:color="000000"/>
              <w:left w:val="single" w:sz="4" w:space="0" w:color="000000"/>
              <w:bottom w:val="single" w:sz="4" w:space="0" w:color="000000"/>
              <w:right w:val="single" w:sz="4" w:space="0" w:color="000000"/>
            </w:tcBorders>
          </w:tcPr>
          <w:p w14:paraId="5BCCAA18"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90</w:t>
            </w:r>
          </w:p>
        </w:tc>
        <w:tc>
          <w:tcPr>
            <w:tcW w:w="3756" w:type="dxa"/>
            <w:tcBorders>
              <w:top w:val="single" w:sz="4" w:space="0" w:color="000000"/>
              <w:left w:val="single" w:sz="4" w:space="0" w:color="000000"/>
              <w:bottom w:val="single" w:sz="4" w:space="0" w:color="000000"/>
              <w:right w:val="single" w:sz="4" w:space="0" w:color="000000"/>
            </w:tcBorders>
          </w:tcPr>
          <w:p w14:paraId="55A64A36"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15FCD511" w14:textId="77777777" w:rsidTr="0052526B">
        <w:trPr>
          <w:gridAfter w:val="1"/>
          <w:wAfter w:w="128" w:type="dxa"/>
          <w:trHeight w:hRule="exact" w:val="883"/>
        </w:trPr>
        <w:tc>
          <w:tcPr>
            <w:tcW w:w="2370" w:type="dxa"/>
            <w:tcBorders>
              <w:top w:val="single" w:sz="4" w:space="0" w:color="000000"/>
              <w:left w:val="single" w:sz="4" w:space="0" w:color="000000"/>
              <w:bottom w:val="single" w:sz="4" w:space="0" w:color="000000"/>
              <w:right w:val="single" w:sz="4" w:space="0" w:color="000000"/>
            </w:tcBorders>
          </w:tcPr>
          <w:p w14:paraId="494FEE8D" w14:textId="77777777" w:rsidR="00C6340E" w:rsidRPr="00B16DA5" w:rsidRDefault="00C6340E" w:rsidP="00C6340E">
            <w:pPr>
              <w:rPr>
                <w:rFonts w:ascii="Times New Roman" w:hAnsi="Times New Roman"/>
                <w:bCs/>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1A7F84FF"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100</w:t>
            </w:r>
          </w:p>
        </w:tc>
        <w:tc>
          <w:tcPr>
            <w:tcW w:w="3756" w:type="dxa"/>
            <w:tcBorders>
              <w:top w:val="single" w:sz="4" w:space="0" w:color="000000"/>
              <w:left w:val="single" w:sz="4" w:space="0" w:color="000000"/>
              <w:bottom w:val="single" w:sz="4" w:space="0" w:color="000000"/>
              <w:right w:val="single" w:sz="4" w:space="0" w:color="000000"/>
            </w:tcBorders>
          </w:tcPr>
          <w:p w14:paraId="291DE216" w14:textId="77777777" w:rsidR="00C6340E" w:rsidRPr="00B16DA5" w:rsidRDefault="00C6340E" w:rsidP="00C6340E">
            <w:pPr>
              <w:tabs>
                <w:tab w:val="left" w:pos="1720"/>
                <w:tab w:val="left" w:pos="2300"/>
              </w:tabs>
              <w:spacing w:line="272" w:lineRule="exact"/>
              <w:ind w:left="210" w:right="-20"/>
              <w:rPr>
                <w:rFonts w:ascii="Times New Roman" w:hAnsi="Times New Roman"/>
                <w:b/>
                <w:sz w:val="24"/>
                <w:szCs w:val="24"/>
              </w:rPr>
            </w:pPr>
            <w:r w:rsidRPr="00B16DA5">
              <w:rPr>
                <w:rFonts w:ascii="Times New Roman" w:hAnsi="Times New Roman"/>
                <w:b/>
                <w:sz w:val="24"/>
                <w:szCs w:val="24"/>
              </w:rPr>
              <w:t>township of Eagle Harbor</w:t>
            </w:r>
          </w:p>
          <w:p w14:paraId="7A772959" w14:textId="77777777" w:rsidR="00C6340E" w:rsidRPr="00B16DA5" w:rsidRDefault="00C6340E" w:rsidP="00C6340E">
            <w:pPr>
              <w:tabs>
                <w:tab w:val="left" w:pos="1720"/>
                <w:tab w:val="left" w:pos="2300"/>
              </w:tabs>
              <w:spacing w:line="272" w:lineRule="exact"/>
              <w:ind w:left="210" w:right="-20"/>
              <w:rPr>
                <w:rFonts w:ascii="Times New Roman" w:hAnsi="Times New Roman"/>
                <w:b/>
                <w:sz w:val="24"/>
                <w:szCs w:val="24"/>
              </w:rPr>
            </w:pPr>
            <w:r w:rsidRPr="00B16DA5">
              <w:rPr>
                <w:rFonts w:ascii="Times New Roman" w:hAnsi="Times New Roman"/>
                <w:b/>
                <w:sz w:val="24"/>
                <w:szCs w:val="24"/>
              </w:rPr>
              <w:t>township of Grant</w:t>
            </w:r>
          </w:p>
          <w:p w14:paraId="487A46D9" w14:textId="77777777" w:rsidR="00C6340E" w:rsidRPr="00B16DA5" w:rsidRDefault="00C6340E" w:rsidP="00C6340E">
            <w:pPr>
              <w:tabs>
                <w:tab w:val="left" w:pos="2780"/>
              </w:tabs>
              <w:ind w:left="210" w:right="589"/>
              <w:rPr>
                <w:rFonts w:ascii="Times New Roman" w:hAnsi="Times New Roman"/>
                <w:bCs/>
                <w:sz w:val="24"/>
                <w:szCs w:val="24"/>
              </w:rPr>
            </w:pPr>
            <w:r w:rsidRPr="00B16DA5">
              <w:rPr>
                <w:rFonts w:ascii="Times New Roman" w:hAnsi="Times New Roman"/>
                <w:b/>
                <w:sz w:val="24"/>
                <w:szCs w:val="24"/>
              </w:rPr>
              <w:t>township of Houghton</w:t>
            </w:r>
          </w:p>
        </w:tc>
      </w:tr>
      <w:tr w:rsidR="00C6340E" w:rsidRPr="00B16DA5" w14:paraId="3BEED473"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1F86A5AD"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Lake</w:t>
            </w:r>
          </w:p>
        </w:tc>
        <w:tc>
          <w:tcPr>
            <w:tcW w:w="2110" w:type="dxa"/>
            <w:tcBorders>
              <w:top w:val="single" w:sz="4" w:space="0" w:color="000000"/>
              <w:left w:val="single" w:sz="4" w:space="0" w:color="000000"/>
              <w:bottom w:val="single" w:sz="4" w:space="0" w:color="000000"/>
              <w:right w:val="single" w:sz="4" w:space="0" w:color="000000"/>
            </w:tcBorders>
          </w:tcPr>
          <w:p w14:paraId="0B8E8FAE"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772AB1AB"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5A387912" w14:textId="77777777" w:rsidTr="0052526B">
        <w:trPr>
          <w:gridAfter w:val="1"/>
          <w:wAfter w:w="128" w:type="dxa"/>
          <w:trHeight w:hRule="exact" w:val="1783"/>
        </w:trPr>
        <w:tc>
          <w:tcPr>
            <w:tcW w:w="2370" w:type="dxa"/>
            <w:tcBorders>
              <w:top w:val="single" w:sz="4" w:space="0" w:color="000000"/>
              <w:left w:val="single" w:sz="4" w:space="0" w:color="000000"/>
              <w:bottom w:val="single" w:sz="4" w:space="0" w:color="000000"/>
              <w:right w:val="single" w:sz="4" w:space="0" w:color="000000"/>
            </w:tcBorders>
          </w:tcPr>
          <w:p w14:paraId="545905D6"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7641B636"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51F81CCB"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Chase</w:t>
            </w:r>
          </w:p>
          <w:p w14:paraId="3675763B"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Cherry Valley</w:t>
            </w:r>
          </w:p>
          <w:p w14:paraId="53459125"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Ellsworth</w:t>
            </w:r>
          </w:p>
          <w:p w14:paraId="2EDE1EDF"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 xml:space="preserve">township of </w:t>
            </w:r>
            <w:proofErr w:type="spellStart"/>
            <w:r w:rsidRPr="00B16DA5">
              <w:rPr>
                <w:rFonts w:ascii="Times New Roman" w:hAnsi="Times New Roman"/>
                <w:b/>
                <w:sz w:val="24"/>
                <w:szCs w:val="24"/>
              </w:rPr>
              <w:t>Pinora</w:t>
            </w:r>
            <w:proofErr w:type="spellEnd"/>
          </w:p>
          <w:p w14:paraId="1A53101B"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Pleasant Plains</w:t>
            </w:r>
          </w:p>
          <w:p w14:paraId="7F9D8D08" w14:textId="77777777" w:rsidR="00C6340E" w:rsidRPr="00B16DA5" w:rsidRDefault="00C6340E" w:rsidP="00C6340E">
            <w:pPr>
              <w:tabs>
                <w:tab w:val="left" w:pos="2780"/>
              </w:tabs>
              <w:ind w:left="210" w:right="589"/>
              <w:rPr>
                <w:rFonts w:ascii="Times New Roman" w:hAnsi="Times New Roman"/>
                <w:b/>
                <w:sz w:val="24"/>
                <w:szCs w:val="24"/>
              </w:rPr>
            </w:pPr>
            <w:r w:rsidRPr="00B16DA5">
              <w:rPr>
                <w:rFonts w:ascii="Times New Roman" w:hAnsi="Times New Roman"/>
                <w:b/>
                <w:sz w:val="24"/>
                <w:szCs w:val="24"/>
              </w:rPr>
              <w:t>township of Yates</w:t>
            </w:r>
          </w:p>
        </w:tc>
      </w:tr>
      <w:tr w:rsidR="00C6340E" w:rsidRPr="00B16DA5" w14:paraId="28156065"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43898978"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Lapeer</w:t>
            </w:r>
          </w:p>
        </w:tc>
        <w:tc>
          <w:tcPr>
            <w:tcW w:w="2110" w:type="dxa"/>
            <w:tcBorders>
              <w:top w:val="single" w:sz="4" w:space="0" w:color="000000"/>
              <w:left w:val="single" w:sz="4" w:space="0" w:color="000000"/>
              <w:bottom w:val="single" w:sz="4" w:space="0" w:color="000000"/>
              <w:right w:val="single" w:sz="4" w:space="0" w:color="000000"/>
            </w:tcBorders>
          </w:tcPr>
          <w:p w14:paraId="0E6BA9F2"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53636B3A"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42250429" w14:textId="77777777" w:rsidTr="0052526B">
        <w:trPr>
          <w:gridAfter w:val="1"/>
          <w:wAfter w:w="128" w:type="dxa"/>
          <w:trHeight w:hRule="exact" w:val="3034"/>
        </w:trPr>
        <w:tc>
          <w:tcPr>
            <w:tcW w:w="2370" w:type="dxa"/>
            <w:tcBorders>
              <w:top w:val="single" w:sz="4" w:space="0" w:color="000000"/>
              <w:left w:val="single" w:sz="4" w:space="0" w:color="000000"/>
              <w:bottom w:val="single" w:sz="4" w:space="0" w:color="000000"/>
              <w:right w:val="single" w:sz="4" w:space="0" w:color="000000"/>
            </w:tcBorders>
          </w:tcPr>
          <w:p w14:paraId="571FD1BD"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7ABE31B3"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6D858B66"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Clifford</w:t>
            </w:r>
          </w:p>
          <w:p w14:paraId="3741AD22"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Columbiaville</w:t>
            </w:r>
          </w:p>
          <w:p w14:paraId="6D9BCC89"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North Branch</w:t>
            </w:r>
          </w:p>
          <w:p w14:paraId="0D02A626"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Otter Lake</w:t>
            </w:r>
          </w:p>
          <w:p w14:paraId="39ACB561"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Burlington</w:t>
            </w:r>
          </w:p>
          <w:p w14:paraId="31B71F35"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Burnside</w:t>
            </w:r>
          </w:p>
          <w:p w14:paraId="59350D58"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Deerfield</w:t>
            </w:r>
          </w:p>
          <w:p w14:paraId="634DC1AF"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Marathon</w:t>
            </w:r>
          </w:p>
          <w:p w14:paraId="390C32D0"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North Branch</w:t>
            </w:r>
          </w:p>
          <w:p w14:paraId="2406200B"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Oregon</w:t>
            </w:r>
          </w:p>
          <w:p w14:paraId="1A080E9B" w14:textId="77777777" w:rsidR="00C6340E" w:rsidRPr="00B16DA5" w:rsidRDefault="00C6340E" w:rsidP="00C6340E">
            <w:pPr>
              <w:tabs>
                <w:tab w:val="left" w:pos="2780"/>
              </w:tabs>
              <w:ind w:left="210" w:right="-20"/>
              <w:rPr>
                <w:rFonts w:ascii="Times New Roman" w:hAnsi="Times New Roman"/>
                <w:b/>
                <w:sz w:val="24"/>
                <w:szCs w:val="24"/>
              </w:rPr>
            </w:pPr>
            <w:r w:rsidRPr="00B16DA5">
              <w:rPr>
                <w:rFonts w:ascii="Times New Roman" w:hAnsi="Times New Roman"/>
                <w:b/>
                <w:sz w:val="24"/>
                <w:szCs w:val="24"/>
              </w:rPr>
              <w:t>township of Rich</w:t>
            </w:r>
          </w:p>
        </w:tc>
      </w:tr>
      <w:tr w:rsidR="00C6340E" w:rsidRPr="00B16DA5" w14:paraId="4163A01C"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2703E78B"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Leelanau</w:t>
            </w:r>
          </w:p>
        </w:tc>
        <w:tc>
          <w:tcPr>
            <w:tcW w:w="2110" w:type="dxa"/>
            <w:tcBorders>
              <w:top w:val="single" w:sz="4" w:space="0" w:color="000000"/>
              <w:left w:val="single" w:sz="4" w:space="0" w:color="000000"/>
              <w:bottom w:val="single" w:sz="4" w:space="0" w:color="000000"/>
              <w:right w:val="single" w:sz="4" w:space="0" w:color="000000"/>
            </w:tcBorders>
          </w:tcPr>
          <w:p w14:paraId="5BD679A4"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4E056E41"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4B75F148"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26022C9D"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Lenawee</w:t>
            </w:r>
          </w:p>
        </w:tc>
        <w:tc>
          <w:tcPr>
            <w:tcW w:w="2110" w:type="dxa"/>
            <w:tcBorders>
              <w:top w:val="single" w:sz="4" w:space="0" w:color="000000"/>
              <w:left w:val="single" w:sz="4" w:space="0" w:color="000000"/>
              <w:bottom w:val="single" w:sz="4" w:space="0" w:color="000000"/>
              <w:right w:val="single" w:sz="4" w:space="0" w:color="000000"/>
            </w:tcBorders>
          </w:tcPr>
          <w:p w14:paraId="3C763FBA"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20</w:t>
            </w:r>
          </w:p>
        </w:tc>
        <w:tc>
          <w:tcPr>
            <w:tcW w:w="3756" w:type="dxa"/>
            <w:tcBorders>
              <w:top w:val="single" w:sz="4" w:space="0" w:color="000000"/>
              <w:left w:val="single" w:sz="4" w:space="0" w:color="000000"/>
              <w:bottom w:val="single" w:sz="4" w:space="0" w:color="000000"/>
              <w:right w:val="single" w:sz="4" w:space="0" w:color="000000"/>
            </w:tcBorders>
          </w:tcPr>
          <w:p w14:paraId="1F77A15B"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78B01E09"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06B62D1A"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Livings</w:t>
            </w:r>
            <w:r w:rsidRPr="00B16DA5">
              <w:rPr>
                <w:rFonts w:ascii="Times New Roman" w:hAnsi="Times New Roman"/>
                <w:b/>
                <w:spacing w:val="1"/>
                <w:sz w:val="24"/>
                <w:szCs w:val="24"/>
              </w:rPr>
              <w:t>t</w:t>
            </w:r>
            <w:r w:rsidRPr="00B16DA5">
              <w:rPr>
                <w:rFonts w:ascii="Times New Roman" w:hAnsi="Times New Roman"/>
                <w:b/>
                <w:sz w:val="24"/>
                <w:szCs w:val="24"/>
              </w:rPr>
              <w:t>on</w:t>
            </w:r>
          </w:p>
        </w:tc>
        <w:tc>
          <w:tcPr>
            <w:tcW w:w="2110" w:type="dxa"/>
            <w:tcBorders>
              <w:top w:val="single" w:sz="4" w:space="0" w:color="000000"/>
              <w:left w:val="single" w:sz="4" w:space="0" w:color="000000"/>
              <w:bottom w:val="single" w:sz="4" w:space="0" w:color="000000"/>
              <w:right w:val="single" w:sz="4" w:space="0" w:color="000000"/>
            </w:tcBorders>
          </w:tcPr>
          <w:p w14:paraId="15ECFF09"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4000C5C6"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25982D37"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177D28B2"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Luce</w:t>
            </w:r>
          </w:p>
        </w:tc>
        <w:tc>
          <w:tcPr>
            <w:tcW w:w="2110" w:type="dxa"/>
            <w:tcBorders>
              <w:top w:val="single" w:sz="4" w:space="0" w:color="000000"/>
              <w:left w:val="single" w:sz="4" w:space="0" w:color="000000"/>
              <w:bottom w:val="single" w:sz="4" w:space="0" w:color="000000"/>
              <w:right w:val="single" w:sz="4" w:space="0" w:color="000000"/>
            </w:tcBorders>
          </w:tcPr>
          <w:p w14:paraId="378EFE05"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03B3D8FE"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63C420DD"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5A0B5F83"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Mackinac</w:t>
            </w:r>
          </w:p>
        </w:tc>
        <w:tc>
          <w:tcPr>
            <w:tcW w:w="2110" w:type="dxa"/>
            <w:tcBorders>
              <w:top w:val="single" w:sz="4" w:space="0" w:color="000000"/>
              <w:left w:val="single" w:sz="4" w:space="0" w:color="000000"/>
              <w:bottom w:val="single" w:sz="4" w:space="0" w:color="000000"/>
              <w:right w:val="single" w:sz="4" w:space="0" w:color="000000"/>
            </w:tcBorders>
          </w:tcPr>
          <w:p w14:paraId="015BF7D7"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403F9F04"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57BD44A7" w14:textId="77777777" w:rsidTr="0052526B">
        <w:trPr>
          <w:gridAfter w:val="1"/>
          <w:wAfter w:w="128" w:type="dxa"/>
          <w:trHeight w:hRule="exact" w:val="568"/>
        </w:trPr>
        <w:tc>
          <w:tcPr>
            <w:tcW w:w="2370" w:type="dxa"/>
            <w:tcBorders>
              <w:top w:val="single" w:sz="4" w:space="0" w:color="000000"/>
              <w:left w:val="single" w:sz="4" w:space="0" w:color="000000"/>
              <w:bottom w:val="single" w:sz="4" w:space="0" w:color="000000"/>
              <w:right w:val="single" w:sz="4" w:space="0" w:color="000000"/>
            </w:tcBorders>
          </w:tcPr>
          <w:p w14:paraId="762D9D5E"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4EFB0C3E"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10119259" w14:textId="77777777" w:rsidR="00C6340E" w:rsidRPr="00B16DA5" w:rsidRDefault="00C6340E" w:rsidP="00C6340E">
            <w:pPr>
              <w:ind w:left="210" w:right="701"/>
              <w:rPr>
                <w:rFonts w:ascii="Times New Roman" w:hAnsi="Times New Roman"/>
                <w:b/>
                <w:sz w:val="24"/>
                <w:szCs w:val="24"/>
              </w:rPr>
            </w:pPr>
            <w:r w:rsidRPr="00B16DA5">
              <w:rPr>
                <w:rFonts w:ascii="Times New Roman" w:hAnsi="Times New Roman"/>
                <w:b/>
                <w:sz w:val="24"/>
                <w:szCs w:val="24"/>
              </w:rPr>
              <w:t>township of Newton</w:t>
            </w:r>
          </w:p>
          <w:p w14:paraId="0D28226C" w14:textId="77777777" w:rsidR="00C6340E" w:rsidRPr="00B16DA5" w:rsidRDefault="00C6340E" w:rsidP="00C6340E">
            <w:pPr>
              <w:ind w:left="210" w:right="701"/>
              <w:rPr>
                <w:rFonts w:ascii="Times New Roman" w:hAnsi="Times New Roman"/>
                <w:b/>
                <w:sz w:val="24"/>
                <w:szCs w:val="24"/>
              </w:rPr>
            </w:pPr>
            <w:r w:rsidRPr="00B16DA5">
              <w:rPr>
                <w:rFonts w:ascii="Times New Roman" w:hAnsi="Times New Roman"/>
                <w:b/>
                <w:sz w:val="24"/>
                <w:szCs w:val="24"/>
              </w:rPr>
              <w:t>township of Portage</w:t>
            </w:r>
          </w:p>
        </w:tc>
      </w:tr>
      <w:tr w:rsidR="00C6340E" w:rsidRPr="00B16DA5" w14:paraId="2599468D"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12FF9615"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Macomb</w:t>
            </w:r>
          </w:p>
        </w:tc>
        <w:tc>
          <w:tcPr>
            <w:tcW w:w="2110" w:type="dxa"/>
            <w:tcBorders>
              <w:top w:val="single" w:sz="4" w:space="0" w:color="000000"/>
              <w:left w:val="single" w:sz="4" w:space="0" w:color="000000"/>
              <w:bottom w:val="single" w:sz="4" w:space="0" w:color="000000"/>
              <w:right w:val="single" w:sz="4" w:space="0" w:color="000000"/>
            </w:tcBorders>
          </w:tcPr>
          <w:p w14:paraId="722D6E2E"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53E8D0A6"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10465832"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04344553"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Manistee</w:t>
            </w:r>
          </w:p>
        </w:tc>
        <w:tc>
          <w:tcPr>
            <w:tcW w:w="2110" w:type="dxa"/>
            <w:tcBorders>
              <w:top w:val="single" w:sz="4" w:space="0" w:color="000000"/>
              <w:left w:val="single" w:sz="4" w:space="0" w:color="000000"/>
              <w:bottom w:val="single" w:sz="4" w:space="0" w:color="000000"/>
              <w:right w:val="single" w:sz="4" w:space="0" w:color="000000"/>
            </w:tcBorders>
          </w:tcPr>
          <w:p w14:paraId="64543A2C"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0E488C98"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1A766745"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75B239BF"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Marquette</w:t>
            </w:r>
          </w:p>
        </w:tc>
        <w:tc>
          <w:tcPr>
            <w:tcW w:w="2110" w:type="dxa"/>
            <w:tcBorders>
              <w:top w:val="single" w:sz="4" w:space="0" w:color="000000"/>
              <w:left w:val="single" w:sz="4" w:space="0" w:color="000000"/>
              <w:bottom w:val="single" w:sz="4" w:space="0" w:color="000000"/>
              <w:right w:val="single" w:sz="4" w:space="0" w:color="000000"/>
            </w:tcBorders>
          </w:tcPr>
          <w:p w14:paraId="515E4E72"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29F44135"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4ED0DAC8" w14:textId="77777777" w:rsidTr="0052526B">
        <w:trPr>
          <w:gridAfter w:val="1"/>
          <w:wAfter w:w="128" w:type="dxa"/>
          <w:trHeight w:hRule="exact" w:val="865"/>
        </w:trPr>
        <w:tc>
          <w:tcPr>
            <w:tcW w:w="2370" w:type="dxa"/>
            <w:tcBorders>
              <w:top w:val="single" w:sz="4" w:space="0" w:color="000000"/>
              <w:left w:val="single" w:sz="4" w:space="0" w:color="000000"/>
              <w:bottom w:val="single" w:sz="4" w:space="0" w:color="000000"/>
              <w:right w:val="single" w:sz="4" w:space="0" w:color="000000"/>
            </w:tcBorders>
          </w:tcPr>
          <w:p w14:paraId="4B6493D0"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6C8772EB"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235091D7"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township of Ewing</w:t>
            </w:r>
          </w:p>
          <w:p w14:paraId="64F7B14E"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township of Wells</w:t>
            </w:r>
          </w:p>
          <w:p w14:paraId="0D59F320" w14:textId="77777777" w:rsidR="00C6340E" w:rsidRPr="00B16DA5" w:rsidRDefault="00C6340E" w:rsidP="00C6340E">
            <w:pPr>
              <w:ind w:left="102" w:right="755"/>
              <w:rPr>
                <w:rFonts w:ascii="Times New Roman" w:hAnsi="Times New Roman"/>
                <w:b/>
                <w:sz w:val="24"/>
                <w:szCs w:val="24"/>
              </w:rPr>
            </w:pPr>
            <w:r w:rsidRPr="00B16DA5">
              <w:rPr>
                <w:rFonts w:ascii="Times New Roman" w:hAnsi="Times New Roman"/>
                <w:b/>
                <w:sz w:val="24"/>
                <w:szCs w:val="24"/>
              </w:rPr>
              <w:t>township of Republic</w:t>
            </w:r>
          </w:p>
        </w:tc>
      </w:tr>
      <w:tr w:rsidR="00C6340E" w:rsidRPr="00B16DA5" w14:paraId="5E22B1C4"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3D66016C"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Mason</w:t>
            </w:r>
          </w:p>
        </w:tc>
        <w:tc>
          <w:tcPr>
            <w:tcW w:w="2110" w:type="dxa"/>
            <w:tcBorders>
              <w:top w:val="single" w:sz="4" w:space="0" w:color="000000"/>
              <w:left w:val="single" w:sz="4" w:space="0" w:color="000000"/>
              <w:bottom w:val="single" w:sz="4" w:space="0" w:color="000000"/>
              <w:right w:val="single" w:sz="4" w:space="0" w:color="000000"/>
            </w:tcBorders>
          </w:tcPr>
          <w:p w14:paraId="0D51731D"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08B9E213"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6FB1EAD8"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740A9540"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Mecosta</w:t>
            </w:r>
          </w:p>
        </w:tc>
        <w:tc>
          <w:tcPr>
            <w:tcW w:w="2110" w:type="dxa"/>
            <w:tcBorders>
              <w:top w:val="single" w:sz="4" w:space="0" w:color="000000"/>
              <w:left w:val="single" w:sz="4" w:space="0" w:color="000000"/>
              <w:bottom w:val="single" w:sz="4" w:space="0" w:color="000000"/>
              <w:right w:val="single" w:sz="4" w:space="0" w:color="000000"/>
            </w:tcBorders>
          </w:tcPr>
          <w:p w14:paraId="550CAB6A"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6218E263"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22C55D7F"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178B5C7A"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Menominee</w:t>
            </w:r>
          </w:p>
        </w:tc>
        <w:tc>
          <w:tcPr>
            <w:tcW w:w="2110" w:type="dxa"/>
            <w:tcBorders>
              <w:top w:val="single" w:sz="4" w:space="0" w:color="000000"/>
              <w:left w:val="single" w:sz="4" w:space="0" w:color="000000"/>
              <w:bottom w:val="single" w:sz="4" w:space="0" w:color="000000"/>
              <w:right w:val="single" w:sz="4" w:space="0" w:color="000000"/>
            </w:tcBorders>
          </w:tcPr>
          <w:p w14:paraId="58677F79"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159225EB"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3CDB1BFA"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08A0A2AA"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Midland</w:t>
            </w:r>
          </w:p>
        </w:tc>
        <w:tc>
          <w:tcPr>
            <w:tcW w:w="2110" w:type="dxa"/>
            <w:tcBorders>
              <w:top w:val="single" w:sz="4" w:space="0" w:color="000000"/>
              <w:left w:val="single" w:sz="4" w:space="0" w:color="000000"/>
              <w:bottom w:val="single" w:sz="4" w:space="0" w:color="000000"/>
              <w:right w:val="single" w:sz="4" w:space="0" w:color="000000"/>
            </w:tcBorders>
          </w:tcPr>
          <w:p w14:paraId="158CF8DA"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5C33734C"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 except:</w:t>
            </w:r>
          </w:p>
        </w:tc>
      </w:tr>
      <w:tr w:rsidR="00C6340E" w:rsidRPr="00B16DA5" w14:paraId="028146B8" w14:textId="77777777" w:rsidTr="0052526B">
        <w:trPr>
          <w:gridAfter w:val="1"/>
          <w:wAfter w:w="128" w:type="dxa"/>
          <w:trHeight w:hRule="exact" w:val="1999"/>
        </w:trPr>
        <w:tc>
          <w:tcPr>
            <w:tcW w:w="2370" w:type="dxa"/>
            <w:tcBorders>
              <w:top w:val="single" w:sz="4" w:space="0" w:color="000000"/>
              <w:left w:val="single" w:sz="4" w:space="0" w:color="000000"/>
              <w:bottom w:val="single" w:sz="4" w:space="0" w:color="000000"/>
              <w:right w:val="single" w:sz="4" w:space="0" w:color="000000"/>
            </w:tcBorders>
          </w:tcPr>
          <w:p w14:paraId="3CCD18D7"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233ED3D6"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3C518984"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Coleman</w:t>
            </w:r>
          </w:p>
          <w:p w14:paraId="1F155F74"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Sanford</w:t>
            </w:r>
          </w:p>
          <w:p w14:paraId="11FB9818"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 xml:space="preserve">township of </w:t>
            </w:r>
            <w:proofErr w:type="spellStart"/>
            <w:r w:rsidRPr="00B16DA5">
              <w:rPr>
                <w:rFonts w:ascii="Times New Roman" w:hAnsi="Times New Roman"/>
                <w:b/>
                <w:sz w:val="24"/>
                <w:szCs w:val="24"/>
              </w:rPr>
              <w:t>Edenville</w:t>
            </w:r>
            <w:proofErr w:type="spellEnd"/>
          </w:p>
          <w:p w14:paraId="7C0697F9"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Geneva</w:t>
            </w:r>
          </w:p>
          <w:p w14:paraId="240121B2"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Hope</w:t>
            </w:r>
          </w:p>
          <w:p w14:paraId="5A76756A"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Mills</w:t>
            </w:r>
          </w:p>
          <w:p w14:paraId="0D8355DA" w14:textId="77777777" w:rsidR="00C6340E" w:rsidRPr="00B16DA5" w:rsidRDefault="00C6340E" w:rsidP="00C6340E">
            <w:pPr>
              <w:ind w:left="210" w:right="768"/>
              <w:rPr>
                <w:rFonts w:ascii="Times New Roman" w:hAnsi="Times New Roman"/>
                <w:b/>
                <w:sz w:val="24"/>
                <w:szCs w:val="24"/>
              </w:rPr>
            </w:pPr>
            <w:r w:rsidRPr="00B16DA5">
              <w:rPr>
                <w:rFonts w:ascii="Times New Roman" w:hAnsi="Times New Roman"/>
                <w:b/>
                <w:sz w:val="24"/>
                <w:szCs w:val="24"/>
              </w:rPr>
              <w:t>township of Warren</w:t>
            </w:r>
          </w:p>
        </w:tc>
      </w:tr>
      <w:tr w:rsidR="00C6340E" w:rsidRPr="00B16DA5" w14:paraId="0A790B1B"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3482AF00"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Missauk</w:t>
            </w:r>
            <w:r w:rsidRPr="00B16DA5">
              <w:rPr>
                <w:rFonts w:ascii="Times New Roman" w:hAnsi="Times New Roman"/>
                <w:b/>
                <w:spacing w:val="1"/>
                <w:sz w:val="24"/>
                <w:szCs w:val="24"/>
              </w:rPr>
              <w:t>e</w:t>
            </w:r>
            <w:r w:rsidRPr="00B16DA5">
              <w:rPr>
                <w:rFonts w:ascii="Times New Roman" w:hAnsi="Times New Roman"/>
                <w:b/>
                <w:sz w:val="24"/>
                <w:szCs w:val="24"/>
              </w:rPr>
              <w:t>e</w:t>
            </w:r>
          </w:p>
        </w:tc>
        <w:tc>
          <w:tcPr>
            <w:tcW w:w="2110" w:type="dxa"/>
            <w:tcBorders>
              <w:top w:val="single" w:sz="4" w:space="0" w:color="000000"/>
              <w:left w:val="single" w:sz="4" w:space="0" w:color="000000"/>
              <w:bottom w:val="single" w:sz="4" w:space="0" w:color="000000"/>
              <w:right w:val="single" w:sz="4" w:space="0" w:color="000000"/>
            </w:tcBorders>
          </w:tcPr>
          <w:p w14:paraId="148068A6"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1D3B6406"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except:</w:t>
            </w:r>
          </w:p>
        </w:tc>
      </w:tr>
      <w:tr w:rsidR="00C6340E" w:rsidRPr="00B16DA5" w14:paraId="3DDDBA5B" w14:textId="77777777" w:rsidTr="0052526B">
        <w:trPr>
          <w:gridAfter w:val="1"/>
          <w:wAfter w:w="128" w:type="dxa"/>
          <w:trHeight w:hRule="exact" w:val="883"/>
        </w:trPr>
        <w:tc>
          <w:tcPr>
            <w:tcW w:w="2370" w:type="dxa"/>
            <w:tcBorders>
              <w:top w:val="single" w:sz="4" w:space="0" w:color="000000"/>
              <w:left w:val="single" w:sz="4" w:space="0" w:color="000000"/>
              <w:bottom w:val="single" w:sz="4" w:space="0" w:color="000000"/>
              <w:right w:val="single" w:sz="4" w:space="0" w:color="000000"/>
            </w:tcBorders>
          </w:tcPr>
          <w:p w14:paraId="60ABC4E0"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38ACBCD0"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55D43F91" w14:textId="77777777" w:rsidR="00C6340E" w:rsidRPr="00B16DA5" w:rsidRDefault="00C6340E" w:rsidP="00C6340E">
            <w:pPr>
              <w:tabs>
                <w:tab w:val="left" w:pos="2780"/>
              </w:tabs>
              <w:spacing w:line="272" w:lineRule="exact"/>
              <w:ind w:left="210" w:right="-20"/>
              <w:rPr>
                <w:rFonts w:ascii="Times New Roman" w:hAnsi="Times New Roman"/>
                <w:b/>
                <w:sz w:val="24"/>
                <w:szCs w:val="24"/>
              </w:rPr>
            </w:pPr>
            <w:r w:rsidRPr="00B16DA5">
              <w:rPr>
                <w:rFonts w:ascii="Times New Roman" w:hAnsi="Times New Roman"/>
                <w:b/>
                <w:sz w:val="24"/>
                <w:szCs w:val="24"/>
              </w:rPr>
              <w:t>township of Bloomfield</w:t>
            </w:r>
          </w:p>
          <w:p w14:paraId="4A978CDE" w14:textId="77777777" w:rsidR="00C6340E" w:rsidRPr="00B16DA5" w:rsidRDefault="00C6340E" w:rsidP="00C6340E">
            <w:pPr>
              <w:tabs>
                <w:tab w:val="left" w:pos="2780"/>
              </w:tabs>
              <w:spacing w:line="272" w:lineRule="exact"/>
              <w:ind w:left="210" w:right="-20"/>
              <w:rPr>
                <w:rFonts w:ascii="Times New Roman" w:hAnsi="Times New Roman"/>
                <w:b/>
                <w:sz w:val="24"/>
                <w:szCs w:val="24"/>
              </w:rPr>
            </w:pPr>
            <w:r w:rsidRPr="00B16DA5">
              <w:rPr>
                <w:rFonts w:ascii="Times New Roman" w:hAnsi="Times New Roman"/>
                <w:b/>
                <w:sz w:val="24"/>
                <w:szCs w:val="24"/>
              </w:rPr>
              <w:t>township of Caldwell</w:t>
            </w:r>
          </w:p>
          <w:p w14:paraId="33040FC5" w14:textId="77777777" w:rsidR="00C6340E" w:rsidRPr="00B16DA5" w:rsidRDefault="00C6340E" w:rsidP="00C6340E">
            <w:pPr>
              <w:ind w:left="210" w:right="-20"/>
              <w:rPr>
                <w:rFonts w:ascii="Times New Roman" w:hAnsi="Times New Roman"/>
                <w:b/>
                <w:sz w:val="24"/>
                <w:szCs w:val="24"/>
              </w:rPr>
            </w:pPr>
            <w:r w:rsidRPr="00B16DA5">
              <w:rPr>
                <w:rFonts w:ascii="Times New Roman" w:hAnsi="Times New Roman"/>
                <w:b/>
                <w:sz w:val="24"/>
                <w:szCs w:val="24"/>
              </w:rPr>
              <w:t>township of Pioneer</w:t>
            </w:r>
          </w:p>
        </w:tc>
      </w:tr>
      <w:tr w:rsidR="00C6340E" w:rsidRPr="00B16DA5" w14:paraId="4C742E49"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00EB068C"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Mon</w:t>
            </w:r>
            <w:r w:rsidRPr="00B16DA5">
              <w:rPr>
                <w:rFonts w:ascii="Times New Roman" w:hAnsi="Times New Roman"/>
                <w:b/>
                <w:spacing w:val="1"/>
                <w:sz w:val="24"/>
                <w:szCs w:val="24"/>
              </w:rPr>
              <w:t>r</w:t>
            </w:r>
            <w:r w:rsidRPr="00B16DA5">
              <w:rPr>
                <w:rFonts w:ascii="Times New Roman" w:hAnsi="Times New Roman"/>
                <w:b/>
                <w:sz w:val="24"/>
                <w:szCs w:val="24"/>
              </w:rPr>
              <w:t>oe</w:t>
            </w:r>
          </w:p>
        </w:tc>
        <w:tc>
          <w:tcPr>
            <w:tcW w:w="2110" w:type="dxa"/>
            <w:tcBorders>
              <w:top w:val="single" w:sz="4" w:space="0" w:color="000000"/>
              <w:left w:val="single" w:sz="4" w:space="0" w:color="000000"/>
              <w:bottom w:val="single" w:sz="4" w:space="0" w:color="000000"/>
              <w:right w:val="single" w:sz="4" w:space="0" w:color="000000"/>
            </w:tcBorders>
          </w:tcPr>
          <w:p w14:paraId="5366E028"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20</w:t>
            </w:r>
          </w:p>
        </w:tc>
        <w:tc>
          <w:tcPr>
            <w:tcW w:w="3756" w:type="dxa"/>
            <w:tcBorders>
              <w:top w:val="single" w:sz="4" w:space="0" w:color="000000"/>
              <w:left w:val="single" w:sz="4" w:space="0" w:color="000000"/>
              <w:bottom w:val="single" w:sz="4" w:space="0" w:color="000000"/>
              <w:right w:val="single" w:sz="4" w:space="0" w:color="000000"/>
            </w:tcBorders>
          </w:tcPr>
          <w:p w14:paraId="2CB23A52"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5FD56BFA"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20207FD6"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Montcalm</w:t>
            </w:r>
          </w:p>
        </w:tc>
        <w:tc>
          <w:tcPr>
            <w:tcW w:w="2110" w:type="dxa"/>
            <w:tcBorders>
              <w:top w:val="single" w:sz="4" w:space="0" w:color="000000"/>
              <w:left w:val="single" w:sz="4" w:space="0" w:color="000000"/>
              <w:bottom w:val="single" w:sz="4" w:space="0" w:color="000000"/>
              <w:right w:val="single" w:sz="4" w:space="0" w:color="000000"/>
            </w:tcBorders>
          </w:tcPr>
          <w:p w14:paraId="19D4FC00"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1AD45BE0"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5828E86C" w14:textId="77777777" w:rsidTr="0052526B">
        <w:trPr>
          <w:gridAfter w:val="1"/>
          <w:wAfter w:w="128" w:type="dxa"/>
          <w:trHeight w:hRule="exact" w:val="2242"/>
        </w:trPr>
        <w:tc>
          <w:tcPr>
            <w:tcW w:w="2370" w:type="dxa"/>
            <w:tcBorders>
              <w:top w:val="single" w:sz="4" w:space="0" w:color="000000"/>
              <w:left w:val="single" w:sz="4" w:space="0" w:color="000000"/>
              <w:bottom w:val="single" w:sz="4" w:space="0" w:color="000000"/>
              <w:right w:val="single" w:sz="4" w:space="0" w:color="000000"/>
            </w:tcBorders>
          </w:tcPr>
          <w:p w14:paraId="199C3A3A"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197285D6"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59851026" w14:textId="77777777" w:rsidR="00C6340E" w:rsidRPr="00B16DA5" w:rsidRDefault="00C6340E" w:rsidP="00C6340E">
            <w:pPr>
              <w:tabs>
                <w:tab w:val="left" w:pos="1460"/>
                <w:tab w:val="left" w:pos="2000"/>
              </w:tabs>
              <w:spacing w:line="272" w:lineRule="exact"/>
              <w:ind w:left="210" w:right="-20"/>
              <w:rPr>
                <w:rFonts w:ascii="Times New Roman" w:hAnsi="Times New Roman"/>
                <w:b/>
                <w:sz w:val="24"/>
                <w:szCs w:val="24"/>
              </w:rPr>
            </w:pPr>
            <w:r w:rsidRPr="00B16DA5">
              <w:rPr>
                <w:rFonts w:ascii="Times New Roman" w:hAnsi="Times New Roman"/>
                <w:b/>
                <w:sz w:val="24"/>
                <w:szCs w:val="24"/>
              </w:rPr>
              <w:t>village of Howard City</w:t>
            </w:r>
          </w:p>
          <w:p w14:paraId="60C95E7D" w14:textId="77777777" w:rsidR="00C6340E" w:rsidRPr="00B16DA5" w:rsidRDefault="00C6340E" w:rsidP="00C6340E">
            <w:pPr>
              <w:tabs>
                <w:tab w:val="left" w:pos="1460"/>
                <w:tab w:val="left" w:pos="2000"/>
              </w:tabs>
              <w:spacing w:line="272" w:lineRule="exact"/>
              <w:ind w:left="210" w:right="-20"/>
              <w:rPr>
                <w:rFonts w:ascii="Times New Roman" w:hAnsi="Times New Roman"/>
                <w:b/>
                <w:sz w:val="24"/>
                <w:szCs w:val="24"/>
              </w:rPr>
            </w:pPr>
            <w:r w:rsidRPr="00B16DA5">
              <w:rPr>
                <w:rFonts w:ascii="Times New Roman" w:hAnsi="Times New Roman"/>
                <w:b/>
                <w:sz w:val="24"/>
                <w:szCs w:val="24"/>
              </w:rPr>
              <w:t>village of Lakeview</w:t>
            </w:r>
          </w:p>
          <w:p w14:paraId="283AD5B3" w14:textId="77777777" w:rsidR="00C6340E" w:rsidRPr="00B16DA5" w:rsidRDefault="00C6340E" w:rsidP="00C6340E">
            <w:pPr>
              <w:tabs>
                <w:tab w:val="left" w:pos="1460"/>
                <w:tab w:val="left" w:pos="2000"/>
              </w:tabs>
              <w:spacing w:line="272" w:lineRule="exact"/>
              <w:ind w:left="210" w:right="-20"/>
              <w:rPr>
                <w:rFonts w:ascii="Times New Roman" w:hAnsi="Times New Roman"/>
                <w:b/>
                <w:sz w:val="24"/>
                <w:szCs w:val="24"/>
              </w:rPr>
            </w:pPr>
            <w:r w:rsidRPr="00B16DA5">
              <w:rPr>
                <w:rFonts w:ascii="Times New Roman" w:hAnsi="Times New Roman"/>
                <w:b/>
                <w:sz w:val="24"/>
                <w:szCs w:val="24"/>
              </w:rPr>
              <w:t>village of Pierson</w:t>
            </w:r>
          </w:p>
          <w:p w14:paraId="74250A44" w14:textId="77777777" w:rsidR="00C6340E" w:rsidRPr="00B16DA5" w:rsidRDefault="00C6340E" w:rsidP="00C6340E">
            <w:pPr>
              <w:tabs>
                <w:tab w:val="left" w:pos="1460"/>
                <w:tab w:val="left" w:pos="2000"/>
              </w:tabs>
              <w:spacing w:line="272" w:lineRule="exact"/>
              <w:ind w:left="210" w:right="-20"/>
              <w:rPr>
                <w:rFonts w:ascii="Times New Roman" w:hAnsi="Times New Roman"/>
                <w:b/>
                <w:sz w:val="24"/>
                <w:szCs w:val="24"/>
              </w:rPr>
            </w:pPr>
            <w:r w:rsidRPr="00B16DA5">
              <w:rPr>
                <w:rFonts w:ascii="Times New Roman" w:hAnsi="Times New Roman"/>
                <w:b/>
                <w:sz w:val="24"/>
                <w:szCs w:val="24"/>
              </w:rPr>
              <w:t>township of Cato</w:t>
            </w:r>
          </w:p>
          <w:p w14:paraId="4C07D587" w14:textId="77777777" w:rsidR="00C6340E" w:rsidRPr="00B16DA5" w:rsidRDefault="00C6340E" w:rsidP="00C6340E">
            <w:pPr>
              <w:tabs>
                <w:tab w:val="left" w:pos="1460"/>
                <w:tab w:val="left" w:pos="2000"/>
              </w:tabs>
              <w:spacing w:line="272" w:lineRule="exact"/>
              <w:ind w:left="210" w:right="-20"/>
              <w:rPr>
                <w:rFonts w:ascii="Times New Roman" w:hAnsi="Times New Roman"/>
                <w:b/>
                <w:sz w:val="24"/>
                <w:szCs w:val="24"/>
              </w:rPr>
            </w:pPr>
            <w:r w:rsidRPr="00B16DA5">
              <w:rPr>
                <w:rFonts w:ascii="Times New Roman" w:hAnsi="Times New Roman"/>
                <w:b/>
                <w:sz w:val="24"/>
                <w:szCs w:val="24"/>
              </w:rPr>
              <w:t>township of Maple Valley</w:t>
            </w:r>
          </w:p>
          <w:p w14:paraId="63977B93" w14:textId="77777777" w:rsidR="00C6340E" w:rsidRPr="00B16DA5" w:rsidRDefault="00C6340E" w:rsidP="00C6340E">
            <w:pPr>
              <w:tabs>
                <w:tab w:val="left" w:pos="1460"/>
                <w:tab w:val="left" w:pos="2000"/>
              </w:tabs>
              <w:spacing w:line="272" w:lineRule="exact"/>
              <w:ind w:left="210" w:right="-20"/>
              <w:rPr>
                <w:rFonts w:ascii="Times New Roman" w:hAnsi="Times New Roman"/>
                <w:b/>
                <w:sz w:val="24"/>
                <w:szCs w:val="24"/>
              </w:rPr>
            </w:pPr>
            <w:r w:rsidRPr="00B16DA5">
              <w:rPr>
                <w:rFonts w:ascii="Times New Roman" w:hAnsi="Times New Roman"/>
                <w:b/>
                <w:sz w:val="24"/>
                <w:szCs w:val="24"/>
              </w:rPr>
              <w:t>township of Pierson</w:t>
            </w:r>
          </w:p>
          <w:p w14:paraId="456CA6F2" w14:textId="77777777" w:rsidR="00C6340E" w:rsidRPr="00B16DA5" w:rsidRDefault="00C6340E" w:rsidP="00C6340E">
            <w:pPr>
              <w:tabs>
                <w:tab w:val="left" w:pos="1460"/>
                <w:tab w:val="left" w:pos="2000"/>
              </w:tabs>
              <w:spacing w:line="272" w:lineRule="exact"/>
              <w:ind w:left="210" w:right="-20"/>
              <w:rPr>
                <w:rFonts w:ascii="Times New Roman" w:hAnsi="Times New Roman"/>
                <w:b/>
                <w:sz w:val="24"/>
                <w:szCs w:val="24"/>
              </w:rPr>
            </w:pPr>
            <w:r w:rsidRPr="00B16DA5">
              <w:rPr>
                <w:rFonts w:ascii="Times New Roman" w:hAnsi="Times New Roman"/>
                <w:b/>
                <w:sz w:val="24"/>
                <w:szCs w:val="24"/>
              </w:rPr>
              <w:t>township of Reynolds</w:t>
            </w:r>
          </w:p>
          <w:p w14:paraId="744D6502" w14:textId="77777777" w:rsidR="00C6340E" w:rsidRPr="00B16DA5" w:rsidRDefault="00C6340E" w:rsidP="00C6340E">
            <w:pPr>
              <w:ind w:left="210" w:right="-20"/>
              <w:rPr>
                <w:rFonts w:ascii="Times New Roman" w:hAnsi="Times New Roman"/>
                <w:b/>
                <w:sz w:val="24"/>
                <w:szCs w:val="24"/>
              </w:rPr>
            </w:pPr>
            <w:r w:rsidRPr="00B16DA5">
              <w:rPr>
                <w:rFonts w:ascii="Times New Roman" w:hAnsi="Times New Roman"/>
                <w:b/>
                <w:sz w:val="24"/>
                <w:szCs w:val="24"/>
              </w:rPr>
              <w:t>township of Winfield</w:t>
            </w:r>
          </w:p>
        </w:tc>
      </w:tr>
      <w:tr w:rsidR="00C6340E" w:rsidRPr="00B16DA5" w14:paraId="2E64ED1A"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34696A40"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Montmoren</w:t>
            </w:r>
            <w:r w:rsidRPr="00B16DA5">
              <w:rPr>
                <w:rFonts w:ascii="Times New Roman" w:hAnsi="Times New Roman"/>
                <w:b/>
                <w:spacing w:val="1"/>
                <w:sz w:val="24"/>
                <w:szCs w:val="24"/>
              </w:rPr>
              <w:t>c</w:t>
            </w:r>
            <w:r w:rsidRPr="00B16DA5">
              <w:rPr>
                <w:rFonts w:ascii="Times New Roman" w:hAnsi="Times New Roman"/>
                <w:b/>
                <w:sz w:val="24"/>
                <w:szCs w:val="24"/>
              </w:rPr>
              <w:t>y</w:t>
            </w:r>
          </w:p>
        </w:tc>
        <w:tc>
          <w:tcPr>
            <w:tcW w:w="2110" w:type="dxa"/>
            <w:tcBorders>
              <w:top w:val="single" w:sz="4" w:space="0" w:color="000000"/>
              <w:left w:val="single" w:sz="4" w:space="0" w:color="000000"/>
              <w:bottom w:val="single" w:sz="4" w:space="0" w:color="000000"/>
              <w:right w:val="single" w:sz="4" w:space="0" w:color="000000"/>
            </w:tcBorders>
          </w:tcPr>
          <w:p w14:paraId="4B1DEC1F"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55F8370E"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3FB166DE"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70E8D030"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Muskegon</w:t>
            </w:r>
          </w:p>
        </w:tc>
        <w:tc>
          <w:tcPr>
            <w:tcW w:w="2110" w:type="dxa"/>
            <w:tcBorders>
              <w:top w:val="single" w:sz="4" w:space="0" w:color="000000"/>
              <w:left w:val="single" w:sz="4" w:space="0" w:color="000000"/>
              <w:bottom w:val="single" w:sz="4" w:space="0" w:color="000000"/>
              <w:right w:val="single" w:sz="4" w:space="0" w:color="000000"/>
            </w:tcBorders>
          </w:tcPr>
          <w:p w14:paraId="2E87C829"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2A169726"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r w:rsidR="00EB19F3" w:rsidRPr="00B16DA5">
              <w:rPr>
                <w:rFonts w:ascii="Times New Roman" w:hAnsi="Times New Roman"/>
                <w:b/>
                <w:sz w:val="24"/>
                <w:szCs w:val="24"/>
              </w:rPr>
              <w:t>:</w:t>
            </w:r>
          </w:p>
        </w:tc>
      </w:tr>
      <w:tr w:rsidR="00C6340E" w:rsidRPr="00B16DA5" w14:paraId="1E51F07B" w14:textId="77777777" w:rsidTr="0052526B">
        <w:trPr>
          <w:gridAfter w:val="1"/>
          <w:wAfter w:w="128" w:type="dxa"/>
          <w:trHeight w:hRule="exact" w:val="866"/>
        </w:trPr>
        <w:tc>
          <w:tcPr>
            <w:tcW w:w="2370" w:type="dxa"/>
            <w:tcBorders>
              <w:top w:val="single" w:sz="4" w:space="0" w:color="000000"/>
              <w:left w:val="single" w:sz="4" w:space="0" w:color="000000"/>
              <w:bottom w:val="single" w:sz="4" w:space="0" w:color="000000"/>
              <w:right w:val="single" w:sz="4" w:space="0" w:color="000000"/>
            </w:tcBorders>
          </w:tcPr>
          <w:p w14:paraId="13C4393A"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69D43318"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0CB9156F" w14:textId="77777777" w:rsidR="00C6340E" w:rsidRPr="00B16DA5" w:rsidRDefault="00EB19F3"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township of Holton</w:t>
            </w:r>
          </w:p>
          <w:p w14:paraId="33780483" w14:textId="77777777" w:rsidR="00C6340E" w:rsidRPr="00B16DA5" w:rsidRDefault="00EB19F3" w:rsidP="00C6340E">
            <w:pPr>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township of Blue Lake</w:t>
            </w:r>
          </w:p>
        </w:tc>
      </w:tr>
      <w:tr w:rsidR="00C6340E" w:rsidRPr="00B16DA5" w14:paraId="7B39E5FF" w14:textId="77777777" w:rsidTr="0052526B">
        <w:trPr>
          <w:gridAfter w:val="1"/>
          <w:wAfter w:w="128" w:type="dxa"/>
          <w:trHeight w:hRule="exact" w:val="5131"/>
        </w:trPr>
        <w:tc>
          <w:tcPr>
            <w:tcW w:w="2370" w:type="dxa"/>
            <w:tcBorders>
              <w:top w:val="single" w:sz="4" w:space="0" w:color="000000"/>
              <w:left w:val="single" w:sz="4" w:space="0" w:color="000000"/>
              <w:bottom w:val="single" w:sz="4" w:space="0" w:color="000000"/>
              <w:right w:val="single" w:sz="4" w:space="0" w:color="000000"/>
            </w:tcBorders>
          </w:tcPr>
          <w:p w14:paraId="48835ED2"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72D98AB5"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1EAB3B97" w14:textId="77777777" w:rsidR="00C6340E" w:rsidRPr="00B16DA5" w:rsidRDefault="00EB19F3"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city of Montague</w:t>
            </w:r>
          </w:p>
          <w:p w14:paraId="2A19D0D2" w14:textId="77777777" w:rsidR="00C6340E" w:rsidRPr="00B16DA5" w:rsidRDefault="00EB19F3"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city of Muskegon</w:t>
            </w:r>
          </w:p>
          <w:p w14:paraId="3B6CCE46" w14:textId="77777777" w:rsidR="00C6340E" w:rsidRPr="00B16DA5" w:rsidRDefault="00EB19F3"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city of Muskegon Heights</w:t>
            </w:r>
          </w:p>
          <w:p w14:paraId="58321FEE" w14:textId="77777777" w:rsidR="00C6340E" w:rsidRPr="00B16DA5" w:rsidRDefault="00EB19F3"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city of North Muskegon</w:t>
            </w:r>
          </w:p>
          <w:p w14:paraId="15FFD8C3" w14:textId="77777777" w:rsidR="00C6340E" w:rsidRPr="00B16DA5" w:rsidRDefault="00EB19F3"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 xml:space="preserve">city of Norton </w:t>
            </w:r>
            <w:r w:rsidR="006600FD" w:rsidRPr="00B16DA5">
              <w:rPr>
                <w:rFonts w:ascii="Times New Roman" w:hAnsi="Times New Roman"/>
                <w:b/>
                <w:sz w:val="24"/>
                <w:szCs w:val="24"/>
              </w:rPr>
              <w:t>S</w:t>
            </w:r>
            <w:r w:rsidR="00C6340E" w:rsidRPr="00B16DA5">
              <w:rPr>
                <w:rFonts w:ascii="Times New Roman" w:hAnsi="Times New Roman"/>
                <w:b/>
                <w:sz w:val="24"/>
                <w:szCs w:val="24"/>
              </w:rPr>
              <w:t>hores</w:t>
            </w:r>
          </w:p>
          <w:p w14:paraId="132B6884" w14:textId="77777777" w:rsidR="00C6340E" w:rsidRPr="00B16DA5" w:rsidRDefault="00EB19F3"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city of Roosevelt Park</w:t>
            </w:r>
          </w:p>
          <w:p w14:paraId="035541DC" w14:textId="77777777" w:rsidR="00C6340E" w:rsidRPr="00B16DA5" w:rsidRDefault="00EB19F3"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city of Whitehall</w:t>
            </w:r>
          </w:p>
          <w:p w14:paraId="78CC4758" w14:textId="77777777" w:rsidR="00C6340E" w:rsidRPr="00B16DA5" w:rsidRDefault="00EB19F3"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township of Dalton</w:t>
            </w:r>
          </w:p>
          <w:p w14:paraId="4FDA048A" w14:textId="77777777" w:rsidR="00C6340E" w:rsidRPr="00B16DA5" w:rsidRDefault="00EB19F3"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township of Fruitland</w:t>
            </w:r>
          </w:p>
          <w:p w14:paraId="79ECFF91" w14:textId="77777777" w:rsidR="00C6340E" w:rsidRPr="00B16DA5" w:rsidRDefault="00EB19F3"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township of Fruitport</w:t>
            </w:r>
          </w:p>
          <w:p w14:paraId="14154AED" w14:textId="77777777" w:rsidR="00C6340E" w:rsidRPr="00B16DA5" w:rsidRDefault="00EB19F3"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 xml:space="preserve">township of </w:t>
            </w:r>
            <w:proofErr w:type="spellStart"/>
            <w:r w:rsidR="00C6340E" w:rsidRPr="00B16DA5">
              <w:rPr>
                <w:rFonts w:ascii="Times New Roman" w:hAnsi="Times New Roman"/>
                <w:b/>
                <w:sz w:val="24"/>
                <w:szCs w:val="24"/>
              </w:rPr>
              <w:t>Laketon</w:t>
            </w:r>
            <w:proofErr w:type="spellEnd"/>
          </w:p>
          <w:p w14:paraId="0FE81348" w14:textId="77777777" w:rsidR="00C6340E" w:rsidRPr="00B16DA5" w:rsidRDefault="00EB19F3"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township of Montague</w:t>
            </w:r>
          </w:p>
          <w:p w14:paraId="553878F0" w14:textId="77777777" w:rsidR="00C6340E" w:rsidRPr="00B16DA5" w:rsidRDefault="00EB19F3"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township of Muskegon</w:t>
            </w:r>
          </w:p>
          <w:p w14:paraId="72846979" w14:textId="77777777" w:rsidR="00C6340E" w:rsidRPr="00B16DA5" w:rsidRDefault="00EB19F3"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township of Sullivan</w:t>
            </w:r>
          </w:p>
          <w:p w14:paraId="5CCF4270" w14:textId="77777777" w:rsidR="00C6340E" w:rsidRPr="00B16DA5" w:rsidRDefault="00EB19F3"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township of Whitehall</w:t>
            </w:r>
          </w:p>
          <w:p w14:paraId="1634A9B7" w14:textId="77777777" w:rsidR="00C6340E" w:rsidRPr="00B16DA5" w:rsidRDefault="00EB19F3"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township of White River</w:t>
            </w:r>
          </w:p>
          <w:p w14:paraId="7D5FA1F3" w14:textId="77777777" w:rsidR="00C6340E" w:rsidRPr="00B16DA5" w:rsidRDefault="00EB19F3"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village of Fruitport</w:t>
            </w:r>
          </w:p>
          <w:p w14:paraId="58D4EAA0" w14:textId="77777777" w:rsidR="00C6340E" w:rsidRPr="00B16DA5" w:rsidRDefault="00EB19F3" w:rsidP="00C6340E">
            <w:pPr>
              <w:ind w:left="102" w:right="149"/>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village of Lakewood Club</w:t>
            </w:r>
          </w:p>
        </w:tc>
      </w:tr>
      <w:tr w:rsidR="00C6340E" w:rsidRPr="00B16DA5" w14:paraId="6C794742" w14:textId="77777777" w:rsidTr="0052526B">
        <w:trPr>
          <w:gridAfter w:val="1"/>
          <w:wAfter w:w="128" w:type="dxa"/>
          <w:trHeight w:hRule="exact" w:val="344"/>
        </w:trPr>
        <w:tc>
          <w:tcPr>
            <w:tcW w:w="2370" w:type="dxa"/>
            <w:tcBorders>
              <w:top w:val="single" w:sz="4" w:space="0" w:color="000000"/>
              <w:left w:val="single" w:sz="4" w:space="0" w:color="000000"/>
              <w:bottom w:val="single" w:sz="4" w:space="0" w:color="000000"/>
              <w:right w:val="single" w:sz="4" w:space="0" w:color="000000"/>
            </w:tcBorders>
          </w:tcPr>
          <w:p w14:paraId="77395AB9"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Ne</w:t>
            </w:r>
            <w:r w:rsidRPr="00B16DA5">
              <w:rPr>
                <w:rFonts w:ascii="Times New Roman" w:hAnsi="Times New Roman"/>
                <w:b/>
                <w:spacing w:val="-1"/>
                <w:sz w:val="24"/>
                <w:szCs w:val="24"/>
              </w:rPr>
              <w:t>wa</w:t>
            </w:r>
            <w:r w:rsidRPr="00B16DA5">
              <w:rPr>
                <w:rFonts w:ascii="Times New Roman" w:hAnsi="Times New Roman"/>
                <w:b/>
                <w:sz w:val="24"/>
                <w:szCs w:val="24"/>
              </w:rPr>
              <w:t>ygo</w:t>
            </w:r>
          </w:p>
        </w:tc>
        <w:tc>
          <w:tcPr>
            <w:tcW w:w="2110" w:type="dxa"/>
            <w:tcBorders>
              <w:top w:val="single" w:sz="4" w:space="0" w:color="000000"/>
              <w:left w:val="single" w:sz="4" w:space="0" w:color="000000"/>
              <w:bottom w:val="single" w:sz="4" w:space="0" w:color="000000"/>
              <w:right w:val="single" w:sz="4" w:space="0" w:color="000000"/>
            </w:tcBorders>
          </w:tcPr>
          <w:p w14:paraId="6E5A6B68"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1DD76CE5"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5C080832" w14:textId="77777777" w:rsidTr="0052526B">
        <w:trPr>
          <w:gridAfter w:val="1"/>
          <w:wAfter w:w="128" w:type="dxa"/>
          <w:trHeight w:hRule="exact" w:val="2351"/>
        </w:trPr>
        <w:tc>
          <w:tcPr>
            <w:tcW w:w="2370" w:type="dxa"/>
            <w:tcBorders>
              <w:top w:val="single" w:sz="4" w:space="0" w:color="000000"/>
              <w:left w:val="single" w:sz="4" w:space="0" w:color="000000"/>
              <w:bottom w:val="single" w:sz="4" w:space="0" w:color="000000"/>
              <w:right w:val="single" w:sz="4" w:space="0" w:color="000000"/>
            </w:tcBorders>
          </w:tcPr>
          <w:p w14:paraId="03AFA66B"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048FF8AB"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22436887"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Hesperia</w:t>
            </w:r>
          </w:p>
          <w:p w14:paraId="0F0DC38F"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Barton</w:t>
            </w:r>
          </w:p>
          <w:p w14:paraId="1E14077D"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Beaver</w:t>
            </w:r>
          </w:p>
          <w:p w14:paraId="01700547"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Denver</w:t>
            </w:r>
          </w:p>
          <w:p w14:paraId="4187377B"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Home</w:t>
            </w:r>
          </w:p>
          <w:p w14:paraId="7B68367C"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Lilley</w:t>
            </w:r>
          </w:p>
          <w:p w14:paraId="67FF1F51"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Merrill</w:t>
            </w:r>
          </w:p>
          <w:p w14:paraId="41615266" w14:textId="77777777" w:rsidR="00C6340E" w:rsidRPr="00B16DA5" w:rsidRDefault="00C6340E" w:rsidP="00C6340E">
            <w:pPr>
              <w:spacing w:line="480" w:lineRule="auto"/>
              <w:ind w:left="210" w:right="754"/>
              <w:rPr>
                <w:rFonts w:ascii="Times New Roman" w:hAnsi="Times New Roman"/>
                <w:b/>
                <w:sz w:val="24"/>
                <w:szCs w:val="24"/>
              </w:rPr>
            </w:pPr>
            <w:r w:rsidRPr="00B16DA5">
              <w:rPr>
                <w:rFonts w:ascii="Times New Roman" w:hAnsi="Times New Roman"/>
                <w:b/>
                <w:sz w:val="24"/>
                <w:szCs w:val="24"/>
              </w:rPr>
              <w:t>township of Troy</w:t>
            </w:r>
          </w:p>
          <w:p w14:paraId="4DA2E314" w14:textId="77777777" w:rsidR="00C6340E" w:rsidRPr="00B16DA5" w:rsidRDefault="00C6340E" w:rsidP="00C6340E">
            <w:pPr>
              <w:spacing w:line="480" w:lineRule="auto"/>
              <w:ind w:left="210" w:right="754"/>
              <w:rPr>
                <w:rFonts w:ascii="Times New Roman" w:hAnsi="Times New Roman"/>
                <w:b/>
                <w:sz w:val="24"/>
                <w:szCs w:val="24"/>
              </w:rPr>
            </w:pPr>
          </w:p>
          <w:p w14:paraId="7CEE4FCD" w14:textId="77777777" w:rsidR="00C6340E" w:rsidRPr="00B16DA5" w:rsidRDefault="00C6340E" w:rsidP="00C6340E">
            <w:pPr>
              <w:spacing w:line="480" w:lineRule="auto"/>
              <w:ind w:left="210" w:right="754"/>
              <w:rPr>
                <w:rFonts w:ascii="Times New Roman" w:hAnsi="Times New Roman"/>
                <w:b/>
                <w:sz w:val="24"/>
                <w:szCs w:val="24"/>
              </w:rPr>
            </w:pPr>
          </w:p>
          <w:p w14:paraId="5D786DFF" w14:textId="77777777" w:rsidR="00C6340E" w:rsidRPr="00B16DA5" w:rsidRDefault="00C6340E" w:rsidP="00C6340E">
            <w:pPr>
              <w:spacing w:line="480" w:lineRule="auto"/>
              <w:ind w:left="210" w:right="754"/>
              <w:rPr>
                <w:rFonts w:ascii="Times New Roman" w:hAnsi="Times New Roman"/>
                <w:b/>
                <w:sz w:val="24"/>
                <w:szCs w:val="24"/>
              </w:rPr>
            </w:pPr>
          </w:p>
          <w:p w14:paraId="7020B9A8" w14:textId="77777777" w:rsidR="00C6340E" w:rsidRPr="00B16DA5" w:rsidRDefault="00C6340E" w:rsidP="00C6340E">
            <w:pPr>
              <w:spacing w:line="480" w:lineRule="auto"/>
              <w:ind w:left="210" w:right="754"/>
              <w:rPr>
                <w:rFonts w:ascii="Times New Roman" w:hAnsi="Times New Roman"/>
                <w:b/>
                <w:sz w:val="24"/>
                <w:szCs w:val="24"/>
              </w:rPr>
            </w:pPr>
          </w:p>
          <w:p w14:paraId="327F630F" w14:textId="77777777" w:rsidR="00C6340E" w:rsidRPr="00B16DA5" w:rsidRDefault="00C6340E" w:rsidP="00C6340E">
            <w:pPr>
              <w:spacing w:line="480" w:lineRule="auto"/>
              <w:ind w:left="210" w:right="754"/>
              <w:rPr>
                <w:rFonts w:ascii="Times New Roman" w:hAnsi="Times New Roman"/>
                <w:b/>
                <w:sz w:val="24"/>
                <w:szCs w:val="24"/>
              </w:rPr>
            </w:pPr>
          </w:p>
        </w:tc>
      </w:tr>
      <w:tr w:rsidR="00C6340E" w:rsidRPr="00B16DA5" w14:paraId="53DC8542" w14:textId="77777777" w:rsidTr="0052526B">
        <w:trPr>
          <w:gridAfter w:val="1"/>
          <w:wAfter w:w="128" w:type="dxa"/>
          <w:trHeight w:hRule="exact" w:val="307"/>
        </w:trPr>
        <w:tc>
          <w:tcPr>
            <w:tcW w:w="2370" w:type="dxa"/>
            <w:tcBorders>
              <w:top w:val="single" w:sz="4" w:space="0" w:color="000000"/>
              <w:left w:val="single" w:sz="4" w:space="0" w:color="000000"/>
              <w:bottom w:val="single" w:sz="4" w:space="0" w:color="000000"/>
              <w:right w:val="single" w:sz="4" w:space="0" w:color="000000"/>
            </w:tcBorders>
          </w:tcPr>
          <w:p w14:paraId="3B2F4686"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Oak</w:t>
            </w:r>
            <w:r w:rsidRPr="00B16DA5">
              <w:rPr>
                <w:rFonts w:ascii="Times New Roman" w:hAnsi="Times New Roman"/>
                <w:b/>
                <w:spacing w:val="1"/>
                <w:sz w:val="24"/>
                <w:szCs w:val="24"/>
              </w:rPr>
              <w:t>l</w:t>
            </w:r>
            <w:r w:rsidRPr="00B16DA5">
              <w:rPr>
                <w:rFonts w:ascii="Times New Roman" w:hAnsi="Times New Roman"/>
                <w:b/>
                <w:sz w:val="24"/>
                <w:szCs w:val="24"/>
              </w:rPr>
              <w:t>and</w:t>
            </w:r>
          </w:p>
        </w:tc>
        <w:tc>
          <w:tcPr>
            <w:tcW w:w="2110" w:type="dxa"/>
            <w:tcBorders>
              <w:top w:val="single" w:sz="4" w:space="0" w:color="000000"/>
              <w:left w:val="single" w:sz="4" w:space="0" w:color="000000"/>
              <w:bottom w:val="single" w:sz="4" w:space="0" w:color="000000"/>
              <w:right w:val="single" w:sz="4" w:space="0" w:color="000000"/>
            </w:tcBorders>
          </w:tcPr>
          <w:p w14:paraId="1FB14CC9"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25</w:t>
            </w:r>
          </w:p>
        </w:tc>
        <w:tc>
          <w:tcPr>
            <w:tcW w:w="3756" w:type="dxa"/>
            <w:tcBorders>
              <w:top w:val="single" w:sz="4" w:space="0" w:color="000000"/>
              <w:left w:val="single" w:sz="4" w:space="0" w:color="000000"/>
              <w:bottom w:val="single" w:sz="4" w:space="0" w:color="000000"/>
              <w:right w:val="single" w:sz="4" w:space="0" w:color="000000"/>
            </w:tcBorders>
          </w:tcPr>
          <w:p w14:paraId="6FDB8725"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78B0D0FF"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4DF127B1"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Oceana</w:t>
            </w:r>
          </w:p>
        </w:tc>
        <w:tc>
          <w:tcPr>
            <w:tcW w:w="2110" w:type="dxa"/>
            <w:tcBorders>
              <w:top w:val="single" w:sz="4" w:space="0" w:color="000000"/>
              <w:left w:val="single" w:sz="4" w:space="0" w:color="000000"/>
              <w:bottom w:val="single" w:sz="4" w:space="0" w:color="000000"/>
              <w:right w:val="single" w:sz="4" w:space="0" w:color="000000"/>
            </w:tcBorders>
          </w:tcPr>
          <w:p w14:paraId="378C8EAA"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2649CFAC"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 except</w:t>
            </w:r>
            <w:r w:rsidR="00EB19F3" w:rsidRPr="00B16DA5">
              <w:rPr>
                <w:rFonts w:ascii="Times New Roman" w:hAnsi="Times New Roman"/>
                <w:b/>
                <w:sz w:val="24"/>
                <w:szCs w:val="24"/>
              </w:rPr>
              <w:t>:</w:t>
            </w:r>
          </w:p>
        </w:tc>
      </w:tr>
      <w:tr w:rsidR="00C6340E" w:rsidRPr="00B16DA5" w14:paraId="0FD07FDF" w14:textId="77777777" w:rsidTr="0052526B">
        <w:trPr>
          <w:gridAfter w:val="1"/>
          <w:wAfter w:w="128" w:type="dxa"/>
          <w:trHeight w:hRule="exact" w:val="2891"/>
        </w:trPr>
        <w:tc>
          <w:tcPr>
            <w:tcW w:w="2370" w:type="dxa"/>
            <w:tcBorders>
              <w:top w:val="single" w:sz="4" w:space="0" w:color="000000"/>
              <w:left w:val="single" w:sz="4" w:space="0" w:color="000000"/>
              <w:bottom w:val="single" w:sz="4" w:space="0" w:color="000000"/>
              <w:right w:val="single" w:sz="4" w:space="0" w:color="000000"/>
            </w:tcBorders>
          </w:tcPr>
          <w:p w14:paraId="324ECCD6"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1414ED82"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01E85DCF"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Hesperia</w:t>
            </w:r>
          </w:p>
          <w:p w14:paraId="4A638FE9"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Walkersville</w:t>
            </w:r>
          </w:p>
          <w:p w14:paraId="6894C2F3"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Colfax</w:t>
            </w:r>
          </w:p>
          <w:p w14:paraId="2E07C4F0"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Crystal</w:t>
            </w:r>
          </w:p>
          <w:p w14:paraId="7B1AEACC"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Elbridge</w:t>
            </w:r>
          </w:p>
          <w:p w14:paraId="52AE9C7A"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Ferry</w:t>
            </w:r>
          </w:p>
          <w:p w14:paraId="0FB5E4A4"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Greenwood</w:t>
            </w:r>
          </w:p>
          <w:p w14:paraId="501125C5"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Leavitt</w:t>
            </w:r>
          </w:p>
          <w:p w14:paraId="3CE2C744"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Newfield</w:t>
            </w:r>
          </w:p>
          <w:p w14:paraId="6303473B" w14:textId="77777777" w:rsidR="00C6340E" w:rsidRPr="00B16DA5" w:rsidRDefault="00C6340E" w:rsidP="00C6340E">
            <w:pPr>
              <w:ind w:left="210" w:right="-20"/>
              <w:rPr>
                <w:rFonts w:ascii="Times New Roman" w:hAnsi="Times New Roman"/>
                <w:b/>
                <w:sz w:val="24"/>
                <w:szCs w:val="24"/>
              </w:rPr>
            </w:pPr>
            <w:r w:rsidRPr="00B16DA5">
              <w:rPr>
                <w:rFonts w:ascii="Times New Roman" w:hAnsi="Times New Roman"/>
                <w:b/>
                <w:sz w:val="24"/>
                <w:szCs w:val="24"/>
              </w:rPr>
              <w:t>township of Otto</w:t>
            </w:r>
          </w:p>
        </w:tc>
      </w:tr>
      <w:tr w:rsidR="00C6340E" w:rsidRPr="00B16DA5" w14:paraId="68546588"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65724F8E"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Ogemaw</w:t>
            </w:r>
          </w:p>
        </w:tc>
        <w:tc>
          <w:tcPr>
            <w:tcW w:w="2110" w:type="dxa"/>
            <w:tcBorders>
              <w:top w:val="single" w:sz="4" w:space="0" w:color="000000"/>
              <w:left w:val="single" w:sz="4" w:space="0" w:color="000000"/>
              <w:bottom w:val="single" w:sz="4" w:space="0" w:color="000000"/>
              <w:right w:val="single" w:sz="4" w:space="0" w:color="000000"/>
            </w:tcBorders>
          </w:tcPr>
          <w:p w14:paraId="6D62F551"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086A1280"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r w:rsidR="00EB19F3" w:rsidRPr="00B16DA5">
              <w:rPr>
                <w:rFonts w:ascii="Times New Roman" w:hAnsi="Times New Roman"/>
                <w:b/>
                <w:sz w:val="24"/>
                <w:szCs w:val="24"/>
              </w:rPr>
              <w:t>:</w:t>
            </w:r>
          </w:p>
        </w:tc>
      </w:tr>
      <w:tr w:rsidR="00C6340E" w:rsidRPr="00B16DA5" w14:paraId="6E92BF79" w14:textId="77777777" w:rsidTr="0052526B">
        <w:trPr>
          <w:gridAfter w:val="1"/>
          <w:wAfter w:w="128" w:type="dxa"/>
          <w:trHeight w:hRule="exact" w:val="2234"/>
        </w:trPr>
        <w:tc>
          <w:tcPr>
            <w:tcW w:w="2370" w:type="dxa"/>
            <w:tcBorders>
              <w:top w:val="single" w:sz="4" w:space="0" w:color="000000"/>
              <w:left w:val="single" w:sz="4" w:space="0" w:color="000000"/>
              <w:bottom w:val="single" w:sz="4" w:space="0" w:color="000000"/>
              <w:right w:val="single" w:sz="4" w:space="0" w:color="000000"/>
            </w:tcBorders>
          </w:tcPr>
          <w:p w14:paraId="08C7F29E"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79B35390"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6F99B60B"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Rose City</w:t>
            </w:r>
          </w:p>
          <w:p w14:paraId="76E9B236"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Cummings</w:t>
            </w:r>
          </w:p>
          <w:p w14:paraId="7E66C94F"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Foster</w:t>
            </w:r>
          </w:p>
          <w:p w14:paraId="4845DA1A"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 xml:space="preserve">township of </w:t>
            </w:r>
            <w:proofErr w:type="spellStart"/>
            <w:r w:rsidRPr="00B16DA5">
              <w:rPr>
                <w:rFonts w:ascii="Times New Roman" w:hAnsi="Times New Roman"/>
                <w:b/>
                <w:sz w:val="24"/>
                <w:szCs w:val="24"/>
              </w:rPr>
              <w:t>Goodar</w:t>
            </w:r>
            <w:proofErr w:type="spellEnd"/>
          </w:p>
          <w:p w14:paraId="3ACD01C5"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Hill</w:t>
            </w:r>
          </w:p>
          <w:p w14:paraId="65C9B2BD"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 xml:space="preserve">township of </w:t>
            </w:r>
            <w:proofErr w:type="spellStart"/>
            <w:r w:rsidRPr="00B16DA5">
              <w:rPr>
                <w:rFonts w:ascii="Times New Roman" w:hAnsi="Times New Roman"/>
                <w:b/>
                <w:sz w:val="24"/>
                <w:szCs w:val="24"/>
              </w:rPr>
              <w:t>Klacking</w:t>
            </w:r>
            <w:proofErr w:type="spellEnd"/>
          </w:p>
          <w:p w14:paraId="05DAE424"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Ogemaw</w:t>
            </w:r>
          </w:p>
          <w:p w14:paraId="396EE6A3" w14:textId="77777777" w:rsidR="00C6340E" w:rsidRPr="00B16DA5" w:rsidRDefault="00C6340E" w:rsidP="00C6340E">
            <w:pPr>
              <w:ind w:left="210" w:right="699"/>
              <w:rPr>
                <w:rFonts w:ascii="Times New Roman" w:hAnsi="Times New Roman"/>
                <w:b/>
                <w:sz w:val="24"/>
                <w:szCs w:val="24"/>
              </w:rPr>
            </w:pPr>
            <w:r w:rsidRPr="00B16DA5">
              <w:rPr>
                <w:rFonts w:ascii="Times New Roman" w:hAnsi="Times New Roman"/>
                <w:b/>
                <w:sz w:val="24"/>
                <w:szCs w:val="24"/>
              </w:rPr>
              <w:t>township of Rose</w:t>
            </w:r>
          </w:p>
        </w:tc>
      </w:tr>
      <w:tr w:rsidR="00C6340E" w:rsidRPr="00B16DA5" w14:paraId="5A476AA3"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0EC87102"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Ontonagon</w:t>
            </w:r>
          </w:p>
        </w:tc>
        <w:tc>
          <w:tcPr>
            <w:tcW w:w="2110" w:type="dxa"/>
            <w:tcBorders>
              <w:top w:val="single" w:sz="4" w:space="0" w:color="000000"/>
              <w:left w:val="single" w:sz="4" w:space="0" w:color="000000"/>
              <w:bottom w:val="single" w:sz="4" w:space="0" w:color="000000"/>
              <w:right w:val="single" w:sz="4" w:space="0" w:color="000000"/>
            </w:tcBorders>
          </w:tcPr>
          <w:p w14:paraId="3AA40A81"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70</w:t>
            </w:r>
          </w:p>
        </w:tc>
        <w:tc>
          <w:tcPr>
            <w:tcW w:w="3756" w:type="dxa"/>
            <w:tcBorders>
              <w:top w:val="single" w:sz="4" w:space="0" w:color="000000"/>
              <w:left w:val="single" w:sz="4" w:space="0" w:color="000000"/>
              <w:bottom w:val="single" w:sz="4" w:space="0" w:color="000000"/>
              <w:right w:val="single" w:sz="4" w:space="0" w:color="000000"/>
            </w:tcBorders>
          </w:tcPr>
          <w:p w14:paraId="4233DA38"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 except:</w:t>
            </w:r>
          </w:p>
        </w:tc>
      </w:tr>
      <w:tr w:rsidR="00C6340E" w:rsidRPr="00B16DA5" w14:paraId="4F971F9F" w14:textId="77777777" w:rsidTr="0052526B">
        <w:trPr>
          <w:gridAfter w:val="1"/>
          <w:wAfter w:w="128" w:type="dxa"/>
          <w:trHeight w:hRule="exact" w:val="820"/>
        </w:trPr>
        <w:tc>
          <w:tcPr>
            <w:tcW w:w="2370" w:type="dxa"/>
            <w:tcBorders>
              <w:top w:val="single" w:sz="4" w:space="0" w:color="000000"/>
              <w:left w:val="single" w:sz="4" w:space="0" w:color="000000"/>
              <w:bottom w:val="single" w:sz="4" w:space="0" w:color="000000"/>
              <w:right w:val="single" w:sz="4" w:space="0" w:color="000000"/>
            </w:tcBorders>
          </w:tcPr>
          <w:p w14:paraId="00D2D652"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3374B8DE"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1FE4F584"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Haight</w:t>
            </w:r>
          </w:p>
          <w:p w14:paraId="2DAB9844"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Interior</w:t>
            </w:r>
          </w:p>
          <w:p w14:paraId="2AFD3997" w14:textId="77777777" w:rsidR="00C6340E" w:rsidRPr="00B16DA5" w:rsidRDefault="00C6340E" w:rsidP="00C6340E">
            <w:pPr>
              <w:tabs>
                <w:tab w:val="left" w:pos="2780"/>
              </w:tabs>
              <w:ind w:left="210" w:right="589"/>
              <w:rPr>
                <w:rFonts w:ascii="Times New Roman" w:hAnsi="Times New Roman"/>
                <w:b/>
                <w:sz w:val="24"/>
                <w:szCs w:val="24"/>
              </w:rPr>
            </w:pPr>
            <w:r w:rsidRPr="00B16DA5">
              <w:rPr>
                <w:rFonts w:ascii="Times New Roman" w:hAnsi="Times New Roman"/>
                <w:b/>
                <w:sz w:val="24"/>
                <w:szCs w:val="24"/>
              </w:rPr>
              <w:t>township of McMillan</w:t>
            </w:r>
          </w:p>
        </w:tc>
      </w:tr>
      <w:tr w:rsidR="00C6340E" w:rsidRPr="00B16DA5" w14:paraId="2950F32B"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73A4FD13"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Osc</w:t>
            </w:r>
            <w:r w:rsidRPr="00B16DA5">
              <w:rPr>
                <w:rFonts w:ascii="Times New Roman" w:hAnsi="Times New Roman"/>
                <w:b/>
                <w:spacing w:val="1"/>
                <w:sz w:val="24"/>
                <w:szCs w:val="24"/>
              </w:rPr>
              <w:t>e</w:t>
            </w:r>
            <w:r w:rsidRPr="00B16DA5">
              <w:rPr>
                <w:rFonts w:ascii="Times New Roman" w:hAnsi="Times New Roman"/>
                <w:b/>
                <w:sz w:val="24"/>
                <w:szCs w:val="24"/>
              </w:rPr>
              <w:t>ola</w:t>
            </w:r>
          </w:p>
        </w:tc>
        <w:tc>
          <w:tcPr>
            <w:tcW w:w="2110" w:type="dxa"/>
            <w:tcBorders>
              <w:top w:val="single" w:sz="4" w:space="0" w:color="000000"/>
              <w:left w:val="single" w:sz="4" w:space="0" w:color="000000"/>
              <w:bottom w:val="single" w:sz="4" w:space="0" w:color="000000"/>
              <w:right w:val="single" w:sz="4" w:space="0" w:color="000000"/>
            </w:tcBorders>
          </w:tcPr>
          <w:p w14:paraId="1B8DB00D"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25A796CD"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except:</w:t>
            </w:r>
          </w:p>
        </w:tc>
      </w:tr>
      <w:tr w:rsidR="00C6340E" w:rsidRPr="00B16DA5" w14:paraId="0FD8AC43" w14:textId="77777777" w:rsidTr="0052526B">
        <w:trPr>
          <w:gridAfter w:val="1"/>
          <w:wAfter w:w="128" w:type="dxa"/>
          <w:trHeight w:hRule="exact" w:val="1882"/>
        </w:trPr>
        <w:tc>
          <w:tcPr>
            <w:tcW w:w="2370" w:type="dxa"/>
            <w:tcBorders>
              <w:top w:val="single" w:sz="4" w:space="0" w:color="000000"/>
              <w:left w:val="single" w:sz="4" w:space="0" w:color="000000"/>
              <w:bottom w:val="single" w:sz="4" w:space="0" w:color="000000"/>
              <w:right w:val="single" w:sz="4" w:space="0" w:color="000000"/>
            </w:tcBorders>
          </w:tcPr>
          <w:p w14:paraId="218D710B"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4A368438"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287B2E4A"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Evart</w:t>
            </w:r>
          </w:p>
          <w:p w14:paraId="18AB8D79"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Hersey</w:t>
            </w:r>
          </w:p>
          <w:p w14:paraId="085F2477"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Evart</w:t>
            </w:r>
          </w:p>
          <w:p w14:paraId="4506A3F9"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Hersey</w:t>
            </w:r>
          </w:p>
          <w:p w14:paraId="2ACD70E2"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Orient</w:t>
            </w:r>
          </w:p>
          <w:p w14:paraId="26705762"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Osceola</w:t>
            </w:r>
          </w:p>
          <w:p w14:paraId="3ED516CE" w14:textId="77777777" w:rsidR="00C6340E" w:rsidRPr="00B16DA5" w:rsidRDefault="00C6340E" w:rsidP="00C6340E">
            <w:pPr>
              <w:ind w:left="210" w:right="701"/>
              <w:rPr>
                <w:rFonts w:ascii="Times New Roman" w:hAnsi="Times New Roman"/>
                <w:b/>
                <w:sz w:val="24"/>
                <w:szCs w:val="24"/>
              </w:rPr>
            </w:pPr>
            <w:r w:rsidRPr="00B16DA5">
              <w:rPr>
                <w:rFonts w:ascii="Times New Roman" w:hAnsi="Times New Roman"/>
                <w:b/>
                <w:sz w:val="24"/>
                <w:szCs w:val="24"/>
              </w:rPr>
              <w:t>township of Sylvan</w:t>
            </w:r>
          </w:p>
        </w:tc>
      </w:tr>
      <w:tr w:rsidR="00C6340E" w:rsidRPr="00B16DA5" w14:paraId="0C8C1CA6"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06554E80"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Oscoda</w:t>
            </w:r>
          </w:p>
        </w:tc>
        <w:tc>
          <w:tcPr>
            <w:tcW w:w="2110" w:type="dxa"/>
            <w:tcBorders>
              <w:top w:val="single" w:sz="4" w:space="0" w:color="000000"/>
              <w:left w:val="single" w:sz="4" w:space="0" w:color="000000"/>
              <w:bottom w:val="single" w:sz="4" w:space="0" w:color="000000"/>
              <w:right w:val="single" w:sz="4" w:space="0" w:color="000000"/>
            </w:tcBorders>
          </w:tcPr>
          <w:p w14:paraId="11B134E8"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564768CB"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7A319911" w14:textId="77777777" w:rsidTr="0052526B">
        <w:trPr>
          <w:gridAfter w:val="1"/>
          <w:wAfter w:w="128" w:type="dxa"/>
          <w:trHeight w:hRule="exact" w:val="562"/>
        </w:trPr>
        <w:tc>
          <w:tcPr>
            <w:tcW w:w="2370" w:type="dxa"/>
            <w:tcBorders>
              <w:top w:val="single" w:sz="4" w:space="0" w:color="000000"/>
              <w:left w:val="single" w:sz="4" w:space="0" w:color="000000"/>
              <w:bottom w:val="single" w:sz="4" w:space="0" w:color="000000"/>
              <w:right w:val="single" w:sz="4" w:space="0" w:color="000000"/>
            </w:tcBorders>
          </w:tcPr>
          <w:p w14:paraId="7633CB2B"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Otsego</w:t>
            </w:r>
          </w:p>
        </w:tc>
        <w:tc>
          <w:tcPr>
            <w:tcW w:w="2110" w:type="dxa"/>
            <w:tcBorders>
              <w:top w:val="single" w:sz="4" w:space="0" w:color="000000"/>
              <w:left w:val="single" w:sz="4" w:space="0" w:color="000000"/>
              <w:bottom w:val="single" w:sz="4" w:space="0" w:color="000000"/>
              <w:right w:val="single" w:sz="4" w:space="0" w:color="000000"/>
            </w:tcBorders>
          </w:tcPr>
          <w:p w14:paraId="3C0619AC"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5113A86F"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688E0195" w14:textId="77777777" w:rsidTr="0052526B">
        <w:trPr>
          <w:gridAfter w:val="1"/>
          <w:wAfter w:w="128" w:type="dxa"/>
          <w:trHeight w:hRule="exact" w:val="1847"/>
        </w:trPr>
        <w:tc>
          <w:tcPr>
            <w:tcW w:w="2370" w:type="dxa"/>
            <w:tcBorders>
              <w:top w:val="single" w:sz="4" w:space="0" w:color="000000"/>
              <w:left w:val="single" w:sz="4" w:space="0" w:color="000000"/>
              <w:bottom w:val="single" w:sz="4" w:space="0" w:color="000000"/>
              <w:right w:val="single" w:sz="4" w:space="0" w:color="000000"/>
            </w:tcBorders>
          </w:tcPr>
          <w:p w14:paraId="5BCA0CD9"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715BBB6B"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60</w:t>
            </w:r>
          </w:p>
          <w:p w14:paraId="6731E8DC" w14:textId="77777777" w:rsidR="00C6340E" w:rsidRPr="00B16DA5" w:rsidRDefault="00C6340E" w:rsidP="00C6340E">
            <w:pPr>
              <w:rPr>
                <w:rFonts w:ascii="Times New Roman" w:hAnsi="Times New Roman"/>
                <w:sz w:val="24"/>
                <w:szCs w:val="24"/>
              </w:rPr>
            </w:pPr>
          </w:p>
          <w:p w14:paraId="00BF3CD5" w14:textId="77777777" w:rsidR="00C6340E" w:rsidRPr="00B16DA5" w:rsidRDefault="00C6340E" w:rsidP="00C6340E">
            <w:pPr>
              <w:rPr>
                <w:rFonts w:ascii="Times New Roman" w:hAnsi="Times New Roman"/>
                <w:sz w:val="24"/>
                <w:szCs w:val="24"/>
              </w:rPr>
            </w:pPr>
          </w:p>
          <w:p w14:paraId="438D62FD" w14:textId="77777777" w:rsidR="00C6340E" w:rsidRPr="00B16DA5" w:rsidRDefault="00C6340E" w:rsidP="00C6340E">
            <w:pPr>
              <w:rPr>
                <w:rFonts w:ascii="Times New Roman" w:hAnsi="Times New Roman"/>
                <w:sz w:val="24"/>
                <w:szCs w:val="24"/>
              </w:rPr>
            </w:pPr>
          </w:p>
          <w:p w14:paraId="221B52D0" w14:textId="77777777" w:rsidR="00C6340E" w:rsidRPr="00B16DA5" w:rsidRDefault="00C6340E" w:rsidP="00C6340E">
            <w:pPr>
              <w:rPr>
                <w:rFonts w:ascii="Times New Roman" w:hAnsi="Times New Roman"/>
                <w:sz w:val="24"/>
                <w:szCs w:val="24"/>
              </w:rPr>
            </w:pPr>
          </w:p>
          <w:p w14:paraId="0D44BEC5" w14:textId="77777777" w:rsidR="00C6340E" w:rsidRPr="00B16DA5" w:rsidRDefault="00C6340E" w:rsidP="00C6340E">
            <w:pPr>
              <w:rPr>
                <w:rFonts w:ascii="Times New Roman" w:hAnsi="Times New Roman"/>
                <w:sz w:val="24"/>
                <w:szCs w:val="24"/>
              </w:rPr>
            </w:pPr>
          </w:p>
          <w:p w14:paraId="215750CD" w14:textId="77777777" w:rsidR="00C6340E" w:rsidRPr="00B16DA5" w:rsidRDefault="00C6340E" w:rsidP="00C6340E">
            <w:pPr>
              <w:rPr>
                <w:rFonts w:ascii="Times New Roman" w:hAnsi="Times New Roman"/>
                <w:sz w:val="24"/>
                <w:szCs w:val="24"/>
              </w:rPr>
            </w:pPr>
          </w:p>
          <w:p w14:paraId="2DC39C05" w14:textId="77777777" w:rsidR="00C6340E" w:rsidRPr="00B16DA5" w:rsidRDefault="00C6340E" w:rsidP="00C6340E">
            <w:pPr>
              <w:rPr>
                <w:rFonts w:ascii="Times New Roman" w:hAnsi="Times New Roman"/>
                <w:sz w:val="24"/>
                <w:szCs w:val="24"/>
              </w:rPr>
            </w:pPr>
          </w:p>
          <w:p w14:paraId="44453399" w14:textId="77777777" w:rsidR="00C6340E" w:rsidRPr="00B16DA5" w:rsidRDefault="00C6340E" w:rsidP="00C6340E">
            <w:pPr>
              <w:rPr>
                <w:rFonts w:ascii="Times New Roman" w:hAnsi="Times New Roman"/>
                <w:sz w:val="24"/>
                <w:szCs w:val="24"/>
              </w:rPr>
            </w:pPr>
          </w:p>
          <w:p w14:paraId="2DD94EDF" w14:textId="77777777" w:rsidR="00C6340E" w:rsidRPr="00B16DA5" w:rsidRDefault="00C6340E" w:rsidP="00C6340E">
            <w:pPr>
              <w:rPr>
                <w:rFonts w:ascii="Times New Roman" w:hAnsi="Times New Roman"/>
                <w:sz w:val="24"/>
                <w:szCs w:val="24"/>
              </w:rPr>
            </w:pPr>
          </w:p>
          <w:p w14:paraId="04B39622" w14:textId="77777777" w:rsidR="00C6340E" w:rsidRPr="00B16DA5" w:rsidRDefault="00C6340E" w:rsidP="00C6340E">
            <w:pPr>
              <w:rPr>
                <w:rFonts w:ascii="Times New Roman" w:hAnsi="Times New Roman"/>
                <w:sz w:val="24"/>
                <w:szCs w:val="24"/>
              </w:rPr>
            </w:pPr>
          </w:p>
          <w:p w14:paraId="78935703" w14:textId="77777777" w:rsidR="00C6340E" w:rsidRPr="00B16DA5" w:rsidRDefault="00C6340E" w:rsidP="00C6340E">
            <w:pPr>
              <w:rPr>
                <w:rFonts w:ascii="Times New Roman" w:hAnsi="Times New Roman"/>
                <w:sz w:val="24"/>
                <w:szCs w:val="24"/>
              </w:rPr>
            </w:pPr>
          </w:p>
          <w:p w14:paraId="477E04ED" w14:textId="77777777" w:rsidR="00C6340E" w:rsidRPr="00B16DA5" w:rsidRDefault="00C6340E" w:rsidP="00C6340E">
            <w:pPr>
              <w:rPr>
                <w:rFonts w:ascii="Times New Roman" w:hAnsi="Times New Roman"/>
                <w:sz w:val="24"/>
                <w:szCs w:val="24"/>
              </w:rPr>
            </w:pPr>
          </w:p>
          <w:p w14:paraId="488FD53C" w14:textId="77777777" w:rsidR="00C6340E" w:rsidRPr="00B16DA5" w:rsidRDefault="00C6340E" w:rsidP="00C6340E">
            <w:pPr>
              <w:rPr>
                <w:rFonts w:ascii="Times New Roman" w:hAnsi="Times New Roman"/>
                <w:sz w:val="24"/>
                <w:szCs w:val="24"/>
              </w:rPr>
            </w:pPr>
          </w:p>
          <w:p w14:paraId="50F4302B" w14:textId="77777777" w:rsidR="00C6340E" w:rsidRPr="00B16DA5" w:rsidRDefault="00C6340E" w:rsidP="00C6340E">
            <w:pPr>
              <w:rPr>
                <w:rFonts w:ascii="Times New Roman" w:hAnsi="Times New Roman"/>
                <w:sz w:val="24"/>
                <w:szCs w:val="24"/>
              </w:rPr>
            </w:pPr>
          </w:p>
          <w:p w14:paraId="42E8C580" w14:textId="77777777" w:rsidR="00C6340E" w:rsidRPr="00B16DA5" w:rsidRDefault="00C6340E" w:rsidP="00C6340E">
            <w:pPr>
              <w:rPr>
                <w:rFonts w:ascii="Times New Roman" w:hAnsi="Times New Roman"/>
                <w:sz w:val="24"/>
                <w:szCs w:val="24"/>
              </w:rPr>
            </w:pPr>
          </w:p>
          <w:p w14:paraId="76ED9E35" w14:textId="77777777" w:rsidR="00C6340E" w:rsidRPr="00B16DA5" w:rsidRDefault="00C6340E" w:rsidP="00C6340E">
            <w:pPr>
              <w:rPr>
                <w:rFonts w:ascii="Times New Roman" w:hAnsi="Times New Roman"/>
                <w:sz w:val="24"/>
                <w:szCs w:val="24"/>
              </w:rPr>
            </w:pPr>
          </w:p>
          <w:p w14:paraId="14DB47E0" w14:textId="77777777" w:rsidR="00C6340E" w:rsidRPr="00B16DA5" w:rsidRDefault="00C6340E" w:rsidP="00C6340E">
            <w:pPr>
              <w:rPr>
                <w:rFonts w:ascii="Times New Roman" w:hAnsi="Times New Roman"/>
                <w:sz w:val="24"/>
                <w:szCs w:val="24"/>
              </w:rPr>
            </w:pPr>
          </w:p>
          <w:p w14:paraId="3B611027" w14:textId="77777777" w:rsidR="00C6340E" w:rsidRPr="00B16DA5" w:rsidRDefault="00C6340E" w:rsidP="00C6340E">
            <w:pPr>
              <w:rPr>
                <w:rFonts w:ascii="Times New Roman" w:hAnsi="Times New Roman"/>
                <w:sz w:val="24"/>
                <w:szCs w:val="24"/>
              </w:rPr>
            </w:pPr>
          </w:p>
          <w:p w14:paraId="15B56F5A" w14:textId="77777777" w:rsidR="00C6340E" w:rsidRPr="00B16DA5" w:rsidRDefault="00C6340E" w:rsidP="00C6340E">
            <w:pPr>
              <w:rPr>
                <w:rFonts w:ascii="Times New Roman" w:hAnsi="Times New Roman"/>
                <w:sz w:val="24"/>
                <w:szCs w:val="24"/>
              </w:rPr>
            </w:pPr>
          </w:p>
          <w:p w14:paraId="6C7D9899" w14:textId="77777777" w:rsidR="00C6340E" w:rsidRPr="00B16DA5" w:rsidRDefault="00C6340E" w:rsidP="00C6340E">
            <w:pPr>
              <w:rPr>
                <w:rFonts w:ascii="Times New Roman" w:hAnsi="Times New Roman"/>
                <w:sz w:val="24"/>
                <w:szCs w:val="24"/>
              </w:rPr>
            </w:pPr>
          </w:p>
          <w:p w14:paraId="29541BAC" w14:textId="77777777" w:rsidR="00C6340E" w:rsidRPr="00B16DA5" w:rsidRDefault="00C6340E" w:rsidP="00C6340E">
            <w:pPr>
              <w:rPr>
                <w:rFonts w:ascii="Times New Roman" w:hAnsi="Times New Roman"/>
                <w:sz w:val="24"/>
                <w:szCs w:val="24"/>
              </w:rPr>
            </w:pPr>
          </w:p>
          <w:p w14:paraId="1AB65327" w14:textId="77777777" w:rsidR="00C6340E" w:rsidRPr="00B16DA5" w:rsidRDefault="00C6340E" w:rsidP="00C6340E">
            <w:pPr>
              <w:rPr>
                <w:rFonts w:ascii="Times New Roman" w:hAnsi="Times New Roman"/>
                <w:sz w:val="24"/>
                <w:szCs w:val="24"/>
              </w:rPr>
            </w:pPr>
          </w:p>
          <w:p w14:paraId="5FA0C573" w14:textId="77777777" w:rsidR="00C6340E" w:rsidRPr="00B16DA5" w:rsidRDefault="00C6340E" w:rsidP="00C6340E">
            <w:pPr>
              <w:rPr>
                <w:rFonts w:ascii="Times New Roman" w:hAnsi="Times New Roman"/>
                <w:sz w:val="24"/>
                <w:szCs w:val="24"/>
              </w:rPr>
            </w:pPr>
          </w:p>
          <w:p w14:paraId="35C3B527" w14:textId="77777777" w:rsidR="00C6340E" w:rsidRPr="00B16DA5" w:rsidRDefault="00C6340E" w:rsidP="00C6340E">
            <w:pPr>
              <w:rPr>
                <w:rFonts w:ascii="Times New Roman" w:hAnsi="Times New Roman"/>
                <w:sz w:val="24"/>
                <w:szCs w:val="24"/>
              </w:rPr>
            </w:pPr>
          </w:p>
          <w:p w14:paraId="300973FB" w14:textId="77777777" w:rsidR="00C6340E" w:rsidRPr="00B16DA5" w:rsidRDefault="00C6340E" w:rsidP="00C6340E">
            <w:pPr>
              <w:jc w:val="right"/>
              <w:rPr>
                <w:rFonts w:ascii="Times New Roman" w:hAnsi="Times New Roman"/>
                <w:sz w:val="24"/>
                <w:szCs w:val="24"/>
              </w:rPr>
            </w:pPr>
          </w:p>
        </w:tc>
        <w:tc>
          <w:tcPr>
            <w:tcW w:w="3756" w:type="dxa"/>
            <w:tcBorders>
              <w:top w:val="single" w:sz="4" w:space="0" w:color="000000"/>
              <w:left w:val="single" w:sz="4" w:space="0" w:color="000000"/>
              <w:bottom w:val="single" w:sz="4" w:space="0" w:color="000000"/>
              <w:right w:val="single" w:sz="4" w:space="0" w:color="000000"/>
            </w:tcBorders>
          </w:tcPr>
          <w:p w14:paraId="75B343B7"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Elmira</w:t>
            </w:r>
          </w:p>
          <w:p w14:paraId="7939B405"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Vanderbilt</w:t>
            </w:r>
          </w:p>
          <w:p w14:paraId="35BC1D6D"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 xml:space="preserve">township of </w:t>
            </w:r>
            <w:proofErr w:type="spellStart"/>
            <w:r w:rsidRPr="00B16DA5">
              <w:rPr>
                <w:rFonts w:ascii="Times New Roman" w:hAnsi="Times New Roman"/>
                <w:b/>
                <w:sz w:val="24"/>
                <w:szCs w:val="24"/>
              </w:rPr>
              <w:t>Corwith</w:t>
            </w:r>
            <w:proofErr w:type="spellEnd"/>
          </w:p>
          <w:p w14:paraId="0CC1B0F3"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Elmira</w:t>
            </w:r>
          </w:p>
          <w:p w14:paraId="7DADFF4A"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Hayes</w:t>
            </w:r>
          </w:p>
          <w:p w14:paraId="1727AFBF" w14:textId="77777777" w:rsidR="00C6340E" w:rsidRPr="00B16DA5" w:rsidRDefault="00C6340E" w:rsidP="00C6340E">
            <w:pPr>
              <w:tabs>
                <w:tab w:val="left" w:pos="2780"/>
              </w:tabs>
              <w:ind w:left="210" w:right="589"/>
              <w:rPr>
                <w:rFonts w:ascii="Times New Roman" w:hAnsi="Times New Roman"/>
                <w:b/>
                <w:sz w:val="24"/>
                <w:szCs w:val="24"/>
              </w:rPr>
            </w:pPr>
            <w:r w:rsidRPr="00B16DA5">
              <w:rPr>
                <w:rFonts w:ascii="Times New Roman" w:hAnsi="Times New Roman"/>
                <w:b/>
                <w:sz w:val="24"/>
                <w:szCs w:val="24"/>
              </w:rPr>
              <w:t>township of Livingston</w:t>
            </w:r>
          </w:p>
        </w:tc>
      </w:tr>
      <w:tr w:rsidR="00C6340E" w:rsidRPr="00B16DA5" w14:paraId="1840C3FB"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51FA4BF0"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Otta</w:t>
            </w:r>
            <w:r w:rsidRPr="00B16DA5">
              <w:rPr>
                <w:rFonts w:ascii="Times New Roman" w:hAnsi="Times New Roman"/>
                <w:b/>
                <w:spacing w:val="-1"/>
                <w:sz w:val="24"/>
                <w:szCs w:val="24"/>
              </w:rPr>
              <w:t>w</w:t>
            </w:r>
            <w:r w:rsidRPr="00B16DA5">
              <w:rPr>
                <w:rFonts w:ascii="Times New Roman" w:hAnsi="Times New Roman"/>
                <w:b/>
                <w:sz w:val="24"/>
                <w:szCs w:val="24"/>
              </w:rPr>
              <w:t>a</w:t>
            </w:r>
          </w:p>
        </w:tc>
        <w:tc>
          <w:tcPr>
            <w:tcW w:w="2110" w:type="dxa"/>
            <w:tcBorders>
              <w:top w:val="single" w:sz="4" w:space="0" w:color="000000"/>
              <w:left w:val="single" w:sz="4" w:space="0" w:color="000000"/>
              <w:bottom w:val="single" w:sz="4" w:space="0" w:color="000000"/>
              <w:right w:val="single" w:sz="4" w:space="0" w:color="000000"/>
            </w:tcBorders>
          </w:tcPr>
          <w:p w14:paraId="0A4029A8"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5A8AC1FC"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651A7AAF" w14:textId="77777777" w:rsidTr="0052526B">
        <w:trPr>
          <w:gridAfter w:val="1"/>
          <w:wAfter w:w="128" w:type="dxa"/>
          <w:trHeight w:hRule="exact" w:val="1252"/>
        </w:trPr>
        <w:tc>
          <w:tcPr>
            <w:tcW w:w="2370" w:type="dxa"/>
            <w:tcBorders>
              <w:top w:val="single" w:sz="4" w:space="0" w:color="000000"/>
              <w:left w:val="single" w:sz="4" w:space="0" w:color="000000"/>
              <w:bottom w:val="single" w:sz="4" w:space="0" w:color="000000"/>
              <w:right w:val="single" w:sz="4" w:space="0" w:color="000000"/>
            </w:tcBorders>
          </w:tcPr>
          <w:p w14:paraId="07AB2916"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4C53ED9C"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4ACF517D" w14:textId="77777777" w:rsidR="00C6340E" w:rsidRPr="00B16DA5" w:rsidRDefault="00C6340E" w:rsidP="00C6340E">
            <w:pPr>
              <w:tabs>
                <w:tab w:val="left" w:pos="2780"/>
              </w:tabs>
              <w:spacing w:line="272" w:lineRule="exact"/>
              <w:ind w:right="-20" w:firstLine="0"/>
              <w:rPr>
                <w:rFonts w:ascii="Times New Roman" w:hAnsi="Times New Roman"/>
                <w:b/>
                <w:sz w:val="24"/>
                <w:szCs w:val="24"/>
              </w:rPr>
            </w:pPr>
            <w:r w:rsidRPr="00B16DA5">
              <w:rPr>
                <w:rFonts w:ascii="Times New Roman" w:hAnsi="Times New Roman"/>
                <w:b/>
                <w:sz w:val="24"/>
                <w:szCs w:val="24"/>
              </w:rPr>
              <w:t xml:space="preserve">         township of Georgetown</w:t>
            </w:r>
          </w:p>
          <w:p w14:paraId="0E75FDC2" w14:textId="77777777" w:rsidR="00C6340E" w:rsidRPr="00B16DA5" w:rsidRDefault="00C6340E" w:rsidP="00C6340E">
            <w:pPr>
              <w:tabs>
                <w:tab w:val="left" w:pos="2780"/>
              </w:tabs>
              <w:spacing w:line="272" w:lineRule="exact"/>
              <w:ind w:right="-20" w:firstLine="0"/>
              <w:rPr>
                <w:rFonts w:ascii="Times New Roman" w:hAnsi="Times New Roman"/>
                <w:b/>
                <w:sz w:val="24"/>
                <w:szCs w:val="24"/>
              </w:rPr>
            </w:pPr>
            <w:r w:rsidRPr="00B16DA5">
              <w:rPr>
                <w:rFonts w:ascii="Times New Roman" w:hAnsi="Times New Roman"/>
                <w:b/>
                <w:sz w:val="24"/>
                <w:szCs w:val="24"/>
              </w:rPr>
              <w:t xml:space="preserve">         township of Jamestown</w:t>
            </w:r>
          </w:p>
          <w:p w14:paraId="5F94AAAE" w14:textId="77777777" w:rsidR="00C6340E" w:rsidRPr="00B16DA5" w:rsidRDefault="00C6340E" w:rsidP="00C6340E">
            <w:pPr>
              <w:tabs>
                <w:tab w:val="left" w:pos="2780"/>
              </w:tabs>
              <w:spacing w:line="272" w:lineRule="exact"/>
              <w:ind w:right="-20" w:firstLine="0"/>
              <w:rPr>
                <w:rFonts w:ascii="Times New Roman" w:hAnsi="Times New Roman"/>
                <w:b/>
                <w:sz w:val="24"/>
                <w:szCs w:val="24"/>
              </w:rPr>
            </w:pPr>
            <w:r w:rsidRPr="00B16DA5">
              <w:rPr>
                <w:rFonts w:ascii="Times New Roman" w:hAnsi="Times New Roman"/>
                <w:b/>
                <w:sz w:val="24"/>
                <w:szCs w:val="24"/>
              </w:rPr>
              <w:t xml:space="preserve">         township of Tallmadge</w:t>
            </w:r>
          </w:p>
          <w:p w14:paraId="6564BFAF" w14:textId="77777777" w:rsidR="00C6340E" w:rsidRPr="00B16DA5" w:rsidRDefault="00C6340E" w:rsidP="00C6340E">
            <w:pPr>
              <w:ind w:left="102" w:right="422"/>
              <w:rPr>
                <w:rFonts w:ascii="Times New Roman" w:hAnsi="Times New Roman"/>
                <w:b/>
                <w:sz w:val="24"/>
                <w:szCs w:val="24"/>
              </w:rPr>
            </w:pPr>
            <w:r w:rsidRPr="00B16DA5">
              <w:rPr>
                <w:rFonts w:ascii="Times New Roman" w:hAnsi="Times New Roman"/>
                <w:b/>
                <w:sz w:val="24"/>
                <w:szCs w:val="24"/>
              </w:rPr>
              <w:t xml:space="preserve"> township of Zeeland</w:t>
            </w:r>
          </w:p>
        </w:tc>
      </w:tr>
      <w:tr w:rsidR="00C6340E" w:rsidRPr="00B16DA5" w14:paraId="3E5A7D67" w14:textId="77777777" w:rsidTr="0052526B">
        <w:trPr>
          <w:gridAfter w:val="1"/>
          <w:wAfter w:w="128" w:type="dxa"/>
          <w:trHeight w:hRule="exact" w:val="1720"/>
        </w:trPr>
        <w:tc>
          <w:tcPr>
            <w:tcW w:w="2370" w:type="dxa"/>
            <w:tcBorders>
              <w:top w:val="single" w:sz="4" w:space="0" w:color="000000"/>
              <w:left w:val="single" w:sz="4" w:space="0" w:color="000000"/>
              <w:bottom w:val="single" w:sz="4" w:space="0" w:color="000000"/>
              <w:right w:val="single" w:sz="4" w:space="0" w:color="000000"/>
            </w:tcBorders>
          </w:tcPr>
          <w:p w14:paraId="43E16ACF" w14:textId="77777777" w:rsidR="00C6340E" w:rsidRPr="00B16DA5" w:rsidRDefault="00C6340E" w:rsidP="00C6340E">
            <w:pPr>
              <w:rPr>
                <w:rFonts w:ascii="Times New Roman" w:hAnsi="Times New Roman"/>
                <w:bCs/>
                <w:strike/>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39CB5BDE"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4990373A"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Coopersville</w:t>
            </w:r>
          </w:p>
          <w:p w14:paraId="3CA39545"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Allendale</w:t>
            </w:r>
          </w:p>
          <w:p w14:paraId="6AA252CD"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 xml:space="preserve">township of </w:t>
            </w:r>
            <w:proofErr w:type="spellStart"/>
            <w:r w:rsidRPr="00B16DA5">
              <w:rPr>
                <w:rFonts w:ascii="Times New Roman" w:hAnsi="Times New Roman"/>
                <w:b/>
                <w:sz w:val="24"/>
                <w:szCs w:val="24"/>
              </w:rPr>
              <w:t>Blendon</w:t>
            </w:r>
            <w:proofErr w:type="spellEnd"/>
          </w:p>
          <w:p w14:paraId="704F8166"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Chester</w:t>
            </w:r>
          </w:p>
          <w:p w14:paraId="35241AB8"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 xml:space="preserve">township of </w:t>
            </w:r>
            <w:proofErr w:type="spellStart"/>
            <w:r w:rsidRPr="00B16DA5">
              <w:rPr>
                <w:rFonts w:ascii="Times New Roman" w:hAnsi="Times New Roman"/>
                <w:b/>
                <w:sz w:val="24"/>
                <w:szCs w:val="24"/>
              </w:rPr>
              <w:t>Polkton</w:t>
            </w:r>
            <w:proofErr w:type="spellEnd"/>
          </w:p>
          <w:p w14:paraId="4521D7A4" w14:textId="77777777" w:rsidR="00C6340E" w:rsidRPr="00B16DA5" w:rsidRDefault="00C6340E" w:rsidP="00C6340E">
            <w:pPr>
              <w:ind w:left="210" w:right="661"/>
              <w:rPr>
                <w:rFonts w:ascii="Times New Roman" w:hAnsi="Times New Roman"/>
                <w:b/>
                <w:sz w:val="24"/>
                <w:szCs w:val="24"/>
              </w:rPr>
            </w:pPr>
            <w:r w:rsidRPr="00B16DA5">
              <w:rPr>
                <w:rFonts w:ascii="Times New Roman" w:hAnsi="Times New Roman"/>
                <w:b/>
                <w:sz w:val="24"/>
                <w:szCs w:val="24"/>
              </w:rPr>
              <w:t>township of Wright</w:t>
            </w:r>
          </w:p>
        </w:tc>
      </w:tr>
      <w:tr w:rsidR="00C6340E" w:rsidRPr="00B16DA5" w14:paraId="71A50FCF"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3089B58E"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Presque </w:t>
            </w:r>
            <w:r w:rsidRPr="00B16DA5">
              <w:rPr>
                <w:rFonts w:ascii="Times New Roman" w:hAnsi="Times New Roman"/>
                <w:b/>
                <w:spacing w:val="2"/>
                <w:sz w:val="24"/>
                <w:szCs w:val="24"/>
              </w:rPr>
              <w:t>I</w:t>
            </w:r>
            <w:r w:rsidRPr="00B16DA5">
              <w:rPr>
                <w:rFonts w:ascii="Times New Roman" w:hAnsi="Times New Roman"/>
                <w:b/>
                <w:sz w:val="24"/>
                <w:szCs w:val="24"/>
              </w:rPr>
              <w:t>sle</w:t>
            </w:r>
          </w:p>
        </w:tc>
        <w:tc>
          <w:tcPr>
            <w:tcW w:w="2110" w:type="dxa"/>
            <w:tcBorders>
              <w:top w:val="single" w:sz="4" w:space="0" w:color="000000"/>
              <w:left w:val="single" w:sz="4" w:space="0" w:color="000000"/>
              <w:bottom w:val="single" w:sz="4" w:space="0" w:color="000000"/>
              <w:right w:val="single" w:sz="4" w:space="0" w:color="000000"/>
            </w:tcBorders>
          </w:tcPr>
          <w:p w14:paraId="2E06D9F6"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57E46FE2"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except</w:t>
            </w:r>
            <w:r w:rsidR="00EB19F3" w:rsidRPr="00B16DA5">
              <w:rPr>
                <w:rFonts w:ascii="Times New Roman" w:hAnsi="Times New Roman"/>
                <w:b/>
                <w:sz w:val="24"/>
                <w:szCs w:val="24"/>
              </w:rPr>
              <w:t>:</w:t>
            </w:r>
          </w:p>
        </w:tc>
      </w:tr>
      <w:tr w:rsidR="00C6340E" w:rsidRPr="00B16DA5" w14:paraId="5B364D53" w14:textId="77777777" w:rsidTr="0052526B">
        <w:trPr>
          <w:gridAfter w:val="1"/>
          <w:wAfter w:w="128" w:type="dxa"/>
          <w:trHeight w:hRule="exact" w:val="245"/>
        </w:trPr>
        <w:tc>
          <w:tcPr>
            <w:tcW w:w="2370" w:type="dxa"/>
            <w:tcBorders>
              <w:top w:val="single" w:sz="4" w:space="0" w:color="000000"/>
              <w:left w:val="single" w:sz="4" w:space="0" w:color="000000"/>
              <w:bottom w:val="single" w:sz="4" w:space="0" w:color="000000"/>
              <w:right w:val="single" w:sz="4" w:space="0" w:color="000000"/>
            </w:tcBorders>
          </w:tcPr>
          <w:p w14:paraId="645C68D1"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482DF410"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60</w:t>
            </w:r>
          </w:p>
        </w:tc>
        <w:tc>
          <w:tcPr>
            <w:tcW w:w="3756" w:type="dxa"/>
            <w:tcBorders>
              <w:top w:val="single" w:sz="4" w:space="0" w:color="000000"/>
              <w:left w:val="single" w:sz="4" w:space="0" w:color="000000"/>
              <w:bottom w:val="single" w:sz="4" w:space="0" w:color="000000"/>
              <w:right w:val="single" w:sz="4" w:space="0" w:color="000000"/>
            </w:tcBorders>
          </w:tcPr>
          <w:p w14:paraId="25F8F75C" w14:textId="77777777" w:rsidR="00C6340E" w:rsidRPr="00B16DA5" w:rsidRDefault="00FB3906"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township of Bearinger</w:t>
            </w:r>
          </w:p>
        </w:tc>
      </w:tr>
      <w:tr w:rsidR="00C6340E" w:rsidRPr="00B16DA5" w14:paraId="4F861701" w14:textId="77777777" w:rsidTr="0052526B">
        <w:trPr>
          <w:gridAfter w:val="1"/>
          <w:wAfter w:w="128"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4D415F3D"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Ros</w:t>
            </w:r>
            <w:r w:rsidRPr="00B16DA5">
              <w:rPr>
                <w:rFonts w:ascii="Times New Roman" w:hAnsi="Times New Roman"/>
                <w:b/>
                <w:spacing w:val="1"/>
                <w:sz w:val="24"/>
                <w:szCs w:val="24"/>
              </w:rPr>
              <w:t>c</w:t>
            </w:r>
            <w:r w:rsidRPr="00B16DA5">
              <w:rPr>
                <w:rFonts w:ascii="Times New Roman" w:hAnsi="Times New Roman"/>
                <w:b/>
                <w:sz w:val="24"/>
                <w:szCs w:val="24"/>
              </w:rPr>
              <w:t>om</w:t>
            </w:r>
            <w:r w:rsidRPr="00B16DA5">
              <w:rPr>
                <w:rFonts w:ascii="Times New Roman" w:hAnsi="Times New Roman"/>
                <w:b/>
                <w:spacing w:val="1"/>
                <w:sz w:val="24"/>
                <w:szCs w:val="24"/>
              </w:rPr>
              <w:t>m</w:t>
            </w:r>
            <w:r w:rsidRPr="00B16DA5">
              <w:rPr>
                <w:rFonts w:ascii="Times New Roman" w:hAnsi="Times New Roman"/>
                <w:b/>
                <w:sz w:val="24"/>
                <w:szCs w:val="24"/>
              </w:rPr>
              <w:t>on</w:t>
            </w:r>
          </w:p>
        </w:tc>
        <w:tc>
          <w:tcPr>
            <w:tcW w:w="2110" w:type="dxa"/>
            <w:tcBorders>
              <w:top w:val="single" w:sz="4" w:space="0" w:color="000000"/>
              <w:left w:val="single" w:sz="4" w:space="0" w:color="000000"/>
              <w:bottom w:val="single" w:sz="4" w:space="0" w:color="000000"/>
              <w:right w:val="single" w:sz="4" w:space="0" w:color="000000"/>
            </w:tcBorders>
          </w:tcPr>
          <w:p w14:paraId="5FEF8B30"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50</w:t>
            </w:r>
          </w:p>
        </w:tc>
        <w:tc>
          <w:tcPr>
            <w:tcW w:w="3756" w:type="dxa"/>
            <w:tcBorders>
              <w:top w:val="single" w:sz="4" w:space="0" w:color="000000"/>
              <w:left w:val="single" w:sz="4" w:space="0" w:color="000000"/>
              <w:bottom w:val="single" w:sz="4" w:space="0" w:color="000000"/>
              <w:right w:val="single" w:sz="4" w:space="0" w:color="000000"/>
            </w:tcBorders>
          </w:tcPr>
          <w:p w14:paraId="03BB9D16"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except</w:t>
            </w:r>
            <w:r w:rsidR="00FB3906" w:rsidRPr="00B16DA5">
              <w:rPr>
                <w:rFonts w:ascii="Times New Roman" w:hAnsi="Times New Roman"/>
                <w:b/>
                <w:sz w:val="24"/>
                <w:szCs w:val="24"/>
              </w:rPr>
              <w:t>:</w:t>
            </w:r>
          </w:p>
        </w:tc>
      </w:tr>
      <w:tr w:rsidR="00C6340E" w:rsidRPr="00B16DA5" w14:paraId="0B0CB668" w14:textId="77777777" w:rsidTr="0052526B">
        <w:trPr>
          <w:gridAfter w:val="1"/>
          <w:wAfter w:w="128" w:type="dxa"/>
          <w:trHeight w:hRule="exact" w:val="344"/>
        </w:trPr>
        <w:tc>
          <w:tcPr>
            <w:tcW w:w="2370" w:type="dxa"/>
            <w:tcBorders>
              <w:top w:val="single" w:sz="4" w:space="0" w:color="000000"/>
              <w:left w:val="single" w:sz="4" w:space="0" w:color="000000"/>
              <w:bottom w:val="single" w:sz="4" w:space="0" w:color="000000"/>
              <w:right w:val="single" w:sz="4" w:space="0" w:color="000000"/>
            </w:tcBorders>
          </w:tcPr>
          <w:p w14:paraId="662D5C2D"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753609E1"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40</w:t>
            </w:r>
          </w:p>
        </w:tc>
        <w:tc>
          <w:tcPr>
            <w:tcW w:w="3756" w:type="dxa"/>
            <w:tcBorders>
              <w:top w:val="single" w:sz="4" w:space="0" w:color="000000"/>
              <w:left w:val="single" w:sz="4" w:space="0" w:color="000000"/>
              <w:bottom w:val="single" w:sz="4" w:space="0" w:color="000000"/>
              <w:right w:val="single" w:sz="4" w:space="0" w:color="000000"/>
            </w:tcBorders>
          </w:tcPr>
          <w:p w14:paraId="3525ED48" w14:textId="77777777" w:rsidR="00C6340E" w:rsidRPr="00B16DA5" w:rsidRDefault="00FB3906"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township of Nester</w:t>
            </w:r>
          </w:p>
        </w:tc>
      </w:tr>
      <w:tr w:rsidR="00C6340E" w:rsidRPr="00B16DA5" w14:paraId="05DB427E" w14:textId="77777777" w:rsidTr="0052526B">
        <w:trPr>
          <w:gridAfter w:val="1"/>
          <w:wAfter w:w="128"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01BE5FB2"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Saginaw</w:t>
            </w:r>
          </w:p>
        </w:tc>
        <w:tc>
          <w:tcPr>
            <w:tcW w:w="2110" w:type="dxa"/>
            <w:tcBorders>
              <w:top w:val="single" w:sz="4" w:space="0" w:color="000000"/>
              <w:left w:val="single" w:sz="4" w:space="0" w:color="000000"/>
              <w:bottom w:val="single" w:sz="4" w:space="0" w:color="000000"/>
              <w:right w:val="single" w:sz="4" w:space="0" w:color="000000"/>
            </w:tcBorders>
          </w:tcPr>
          <w:p w14:paraId="7F69CDB5"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35</w:t>
            </w:r>
          </w:p>
        </w:tc>
        <w:tc>
          <w:tcPr>
            <w:tcW w:w="3756" w:type="dxa"/>
            <w:tcBorders>
              <w:top w:val="single" w:sz="4" w:space="0" w:color="000000"/>
              <w:left w:val="single" w:sz="4" w:space="0" w:color="000000"/>
              <w:bottom w:val="single" w:sz="4" w:space="0" w:color="000000"/>
              <w:right w:val="single" w:sz="4" w:space="0" w:color="000000"/>
            </w:tcBorders>
          </w:tcPr>
          <w:p w14:paraId="190592BE"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3BBC17CF" w14:textId="77777777" w:rsidTr="0052526B">
        <w:trPr>
          <w:gridAfter w:val="1"/>
          <w:wAfter w:w="128" w:type="dxa"/>
          <w:trHeight w:hRule="exact" w:val="3592"/>
        </w:trPr>
        <w:tc>
          <w:tcPr>
            <w:tcW w:w="2370" w:type="dxa"/>
            <w:tcBorders>
              <w:top w:val="single" w:sz="4" w:space="0" w:color="000000"/>
              <w:left w:val="single" w:sz="4" w:space="0" w:color="000000"/>
              <w:bottom w:val="single" w:sz="4" w:space="0" w:color="000000"/>
              <w:right w:val="single" w:sz="4" w:space="0" w:color="000000"/>
            </w:tcBorders>
          </w:tcPr>
          <w:p w14:paraId="4792897B"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5BB105E1"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30</w:t>
            </w:r>
          </w:p>
        </w:tc>
        <w:tc>
          <w:tcPr>
            <w:tcW w:w="3756" w:type="dxa"/>
            <w:tcBorders>
              <w:top w:val="single" w:sz="4" w:space="0" w:color="000000"/>
              <w:left w:val="single" w:sz="4" w:space="0" w:color="000000"/>
              <w:bottom w:val="single" w:sz="4" w:space="0" w:color="000000"/>
              <w:right w:val="single" w:sz="4" w:space="0" w:color="000000"/>
            </w:tcBorders>
          </w:tcPr>
          <w:p w14:paraId="313B6C8B"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Frankenmuth</w:t>
            </w:r>
          </w:p>
          <w:p w14:paraId="4FBFE83D"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Birch Run</w:t>
            </w:r>
          </w:p>
          <w:p w14:paraId="103D3A8A"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Chesaning</w:t>
            </w:r>
          </w:p>
          <w:p w14:paraId="17FB7376"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Oakley</w:t>
            </w:r>
          </w:p>
          <w:p w14:paraId="2489399B"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Albee</w:t>
            </w:r>
          </w:p>
          <w:p w14:paraId="3F73AA94"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Birch Run</w:t>
            </w:r>
          </w:p>
          <w:p w14:paraId="5363BD3E"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Brady</w:t>
            </w:r>
          </w:p>
          <w:p w14:paraId="345FC652"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Bridgeport</w:t>
            </w:r>
          </w:p>
          <w:p w14:paraId="5948069D"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Chapin</w:t>
            </w:r>
          </w:p>
          <w:p w14:paraId="3B32922C"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Chesaning</w:t>
            </w:r>
          </w:p>
          <w:p w14:paraId="1E1E735C"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Frankenmuth</w:t>
            </w:r>
          </w:p>
          <w:p w14:paraId="113C4DF1"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Maple Grove</w:t>
            </w:r>
          </w:p>
          <w:p w14:paraId="5186CEE5" w14:textId="77777777" w:rsidR="00C6340E" w:rsidRPr="00B16DA5" w:rsidRDefault="00C6340E" w:rsidP="00C6340E">
            <w:pPr>
              <w:tabs>
                <w:tab w:val="left" w:pos="1700"/>
                <w:tab w:val="left" w:pos="2260"/>
                <w:tab w:val="left" w:pos="2780"/>
              </w:tabs>
              <w:spacing w:before="2" w:line="276" w:lineRule="exact"/>
              <w:ind w:left="210" w:right="589"/>
              <w:rPr>
                <w:rFonts w:ascii="Times New Roman" w:hAnsi="Times New Roman"/>
                <w:b/>
                <w:sz w:val="24"/>
                <w:szCs w:val="24"/>
              </w:rPr>
            </w:pPr>
            <w:r w:rsidRPr="00B16DA5">
              <w:rPr>
                <w:rFonts w:ascii="Times New Roman" w:hAnsi="Times New Roman"/>
                <w:b/>
                <w:sz w:val="24"/>
                <w:szCs w:val="24"/>
              </w:rPr>
              <w:t>township of St. Charles</w:t>
            </w:r>
          </w:p>
        </w:tc>
      </w:tr>
      <w:tr w:rsidR="00C6340E" w:rsidRPr="00B16DA5" w14:paraId="53D1D0FB" w14:textId="77777777" w:rsidTr="0052526B">
        <w:trPr>
          <w:trHeight w:hRule="exact" w:val="469"/>
        </w:trPr>
        <w:tc>
          <w:tcPr>
            <w:tcW w:w="2370" w:type="dxa"/>
            <w:tcBorders>
              <w:top w:val="single" w:sz="4" w:space="0" w:color="000000"/>
              <w:left w:val="single" w:sz="4" w:space="0" w:color="000000"/>
              <w:bottom w:val="single" w:sz="4" w:space="0" w:color="000000"/>
              <w:right w:val="single" w:sz="4" w:space="0" w:color="000000"/>
            </w:tcBorders>
          </w:tcPr>
          <w:p w14:paraId="05DEBE67"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4D3B1E67" w14:textId="77777777" w:rsidR="00C6340E" w:rsidRPr="00B16DA5" w:rsidRDefault="00C6340E" w:rsidP="00C6340E">
            <w:pPr>
              <w:rPr>
                <w:rFonts w:ascii="Times New Roman" w:hAnsi="Times New Roman"/>
                <w:b/>
                <w:sz w:val="24"/>
                <w:szCs w:val="24"/>
              </w:rPr>
            </w:pPr>
          </w:p>
        </w:tc>
        <w:tc>
          <w:tcPr>
            <w:tcW w:w="3884" w:type="dxa"/>
            <w:gridSpan w:val="2"/>
            <w:tcBorders>
              <w:top w:val="single" w:sz="4" w:space="0" w:color="000000"/>
              <w:left w:val="single" w:sz="4" w:space="0" w:color="000000"/>
              <w:bottom w:val="single" w:sz="4" w:space="0" w:color="000000"/>
              <w:right w:val="single" w:sz="4" w:space="0" w:color="000000"/>
            </w:tcBorders>
          </w:tcPr>
          <w:p w14:paraId="700A3CF7" w14:textId="77777777" w:rsidR="00C6340E" w:rsidRPr="00B16DA5" w:rsidRDefault="00C6340E" w:rsidP="00C6340E">
            <w:pPr>
              <w:tabs>
                <w:tab w:val="left" w:pos="2780"/>
              </w:tabs>
              <w:ind w:left="210" w:right="589"/>
              <w:rPr>
                <w:rFonts w:ascii="Times New Roman" w:hAnsi="Times New Roman"/>
                <w:b/>
                <w:sz w:val="24"/>
                <w:szCs w:val="24"/>
              </w:rPr>
            </w:pPr>
            <w:r w:rsidRPr="00B16DA5">
              <w:rPr>
                <w:rFonts w:ascii="Times New Roman" w:hAnsi="Times New Roman"/>
                <w:b/>
                <w:sz w:val="24"/>
                <w:szCs w:val="24"/>
              </w:rPr>
              <w:t xml:space="preserve">township of </w:t>
            </w:r>
            <w:proofErr w:type="spellStart"/>
            <w:r w:rsidRPr="00B16DA5">
              <w:rPr>
                <w:rFonts w:ascii="Times New Roman" w:hAnsi="Times New Roman"/>
                <w:b/>
                <w:sz w:val="24"/>
                <w:szCs w:val="24"/>
              </w:rPr>
              <w:t>Taymouth</w:t>
            </w:r>
            <w:proofErr w:type="spellEnd"/>
          </w:p>
        </w:tc>
      </w:tr>
      <w:tr w:rsidR="00C6340E" w:rsidRPr="00B16DA5" w14:paraId="36C05130" w14:textId="77777777" w:rsidTr="0052526B">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334B13C3"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Sanilac</w:t>
            </w:r>
          </w:p>
        </w:tc>
        <w:tc>
          <w:tcPr>
            <w:tcW w:w="2110" w:type="dxa"/>
            <w:tcBorders>
              <w:top w:val="single" w:sz="4" w:space="0" w:color="000000"/>
              <w:left w:val="single" w:sz="4" w:space="0" w:color="000000"/>
              <w:bottom w:val="single" w:sz="4" w:space="0" w:color="000000"/>
              <w:right w:val="single" w:sz="4" w:space="0" w:color="000000"/>
            </w:tcBorders>
          </w:tcPr>
          <w:p w14:paraId="6241ECDD"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30</w:t>
            </w:r>
          </w:p>
        </w:tc>
        <w:tc>
          <w:tcPr>
            <w:tcW w:w="3884" w:type="dxa"/>
            <w:gridSpan w:val="2"/>
            <w:tcBorders>
              <w:top w:val="single" w:sz="4" w:space="0" w:color="000000"/>
              <w:left w:val="single" w:sz="4" w:space="0" w:color="000000"/>
              <w:bottom w:val="single" w:sz="4" w:space="0" w:color="000000"/>
              <w:right w:val="single" w:sz="4" w:space="0" w:color="000000"/>
            </w:tcBorders>
          </w:tcPr>
          <w:p w14:paraId="1628D000"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7DA41B6C" w14:textId="77777777" w:rsidTr="0052526B">
        <w:trPr>
          <w:trHeight w:hRule="exact" w:val="874"/>
        </w:trPr>
        <w:tc>
          <w:tcPr>
            <w:tcW w:w="2370" w:type="dxa"/>
            <w:tcBorders>
              <w:top w:val="single" w:sz="4" w:space="0" w:color="000000"/>
              <w:left w:val="single" w:sz="4" w:space="0" w:color="000000"/>
              <w:bottom w:val="single" w:sz="4" w:space="0" w:color="000000"/>
              <w:right w:val="single" w:sz="4" w:space="0" w:color="000000"/>
            </w:tcBorders>
          </w:tcPr>
          <w:p w14:paraId="0AF77954"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52F64BA7"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25</w:t>
            </w:r>
          </w:p>
        </w:tc>
        <w:tc>
          <w:tcPr>
            <w:tcW w:w="3884" w:type="dxa"/>
            <w:gridSpan w:val="2"/>
            <w:tcBorders>
              <w:top w:val="single" w:sz="4" w:space="0" w:color="000000"/>
              <w:left w:val="single" w:sz="4" w:space="0" w:color="000000"/>
              <w:bottom w:val="single" w:sz="4" w:space="0" w:color="000000"/>
              <w:right w:val="single" w:sz="4" w:space="0" w:color="000000"/>
            </w:tcBorders>
          </w:tcPr>
          <w:p w14:paraId="4DC13217" w14:textId="77777777" w:rsidR="00C6340E" w:rsidRPr="00B16DA5" w:rsidRDefault="00FB3906"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village of Melvin</w:t>
            </w:r>
          </w:p>
          <w:p w14:paraId="07AB6FD4" w14:textId="77777777" w:rsidR="00C6340E" w:rsidRPr="00B16DA5" w:rsidRDefault="00FB3906"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township of Fremont</w:t>
            </w:r>
          </w:p>
          <w:p w14:paraId="56EDD8D4" w14:textId="77777777" w:rsidR="00C6340E" w:rsidRPr="00B16DA5" w:rsidRDefault="00FB3906" w:rsidP="00C6340E">
            <w:pPr>
              <w:ind w:left="102" w:right="769"/>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township of Worth</w:t>
            </w:r>
          </w:p>
        </w:tc>
      </w:tr>
      <w:tr w:rsidR="00C6340E" w:rsidRPr="00B16DA5" w14:paraId="77161995" w14:textId="77777777" w:rsidTr="0052526B">
        <w:trPr>
          <w:trHeight w:hRule="exact" w:val="1180"/>
        </w:trPr>
        <w:tc>
          <w:tcPr>
            <w:tcW w:w="2370" w:type="dxa"/>
            <w:tcBorders>
              <w:top w:val="single" w:sz="4" w:space="0" w:color="000000"/>
              <w:left w:val="single" w:sz="4" w:space="0" w:color="000000"/>
              <w:bottom w:val="single" w:sz="4" w:space="0" w:color="000000"/>
              <w:right w:val="single" w:sz="4" w:space="0" w:color="000000"/>
            </w:tcBorders>
          </w:tcPr>
          <w:p w14:paraId="1BBCF958"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3BB6693B"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35</w:t>
            </w:r>
          </w:p>
        </w:tc>
        <w:tc>
          <w:tcPr>
            <w:tcW w:w="3884" w:type="dxa"/>
            <w:gridSpan w:val="2"/>
            <w:tcBorders>
              <w:top w:val="single" w:sz="4" w:space="0" w:color="000000"/>
              <w:left w:val="single" w:sz="4" w:space="0" w:color="000000"/>
              <w:bottom w:val="single" w:sz="4" w:space="0" w:color="000000"/>
              <w:right w:val="single" w:sz="4" w:space="0" w:color="000000"/>
            </w:tcBorders>
          </w:tcPr>
          <w:p w14:paraId="5FEFC21E"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Minden City</w:t>
            </w:r>
          </w:p>
          <w:p w14:paraId="0BF6CFE5"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Austin</w:t>
            </w:r>
          </w:p>
          <w:p w14:paraId="16923340"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Greenleaf</w:t>
            </w:r>
          </w:p>
          <w:p w14:paraId="01C4D46D" w14:textId="77777777" w:rsidR="00C6340E" w:rsidRPr="00B16DA5" w:rsidRDefault="00C6340E" w:rsidP="00C6340E">
            <w:pPr>
              <w:ind w:right="-20" w:firstLine="0"/>
              <w:rPr>
                <w:rFonts w:ascii="Times New Roman" w:hAnsi="Times New Roman"/>
                <w:b/>
                <w:sz w:val="24"/>
                <w:szCs w:val="24"/>
              </w:rPr>
            </w:pPr>
            <w:r w:rsidRPr="00B16DA5">
              <w:rPr>
                <w:rFonts w:ascii="Times New Roman" w:hAnsi="Times New Roman"/>
                <w:b/>
                <w:sz w:val="24"/>
                <w:szCs w:val="24"/>
              </w:rPr>
              <w:t xml:space="preserve">         </w:t>
            </w:r>
            <w:r w:rsidR="00FB3906" w:rsidRPr="00B16DA5">
              <w:rPr>
                <w:rFonts w:ascii="Times New Roman" w:hAnsi="Times New Roman"/>
                <w:b/>
                <w:sz w:val="24"/>
                <w:szCs w:val="24"/>
              </w:rPr>
              <w:t xml:space="preserve"> </w:t>
            </w:r>
            <w:r w:rsidRPr="00B16DA5">
              <w:rPr>
                <w:rFonts w:ascii="Times New Roman" w:hAnsi="Times New Roman"/>
                <w:b/>
                <w:sz w:val="24"/>
                <w:szCs w:val="24"/>
              </w:rPr>
              <w:t>township of Minden</w:t>
            </w:r>
          </w:p>
        </w:tc>
      </w:tr>
      <w:tr w:rsidR="00C6340E" w:rsidRPr="00B16DA5" w14:paraId="3DD51B44" w14:textId="77777777" w:rsidTr="0052526B">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25E06DFB"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School</w:t>
            </w:r>
            <w:r w:rsidRPr="00B16DA5">
              <w:rPr>
                <w:rFonts w:ascii="Times New Roman" w:hAnsi="Times New Roman"/>
                <w:b/>
                <w:spacing w:val="1"/>
                <w:sz w:val="24"/>
                <w:szCs w:val="24"/>
              </w:rPr>
              <w:t>c</w:t>
            </w:r>
            <w:r w:rsidRPr="00B16DA5">
              <w:rPr>
                <w:rFonts w:ascii="Times New Roman" w:hAnsi="Times New Roman"/>
                <w:b/>
                <w:sz w:val="24"/>
                <w:szCs w:val="24"/>
              </w:rPr>
              <w:t>raft</w:t>
            </w:r>
          </w:p>
        </w:tc>
        <w:tc>
          <w:tcPr>
            <w:tcW w:w="2110" w:type="dxa"/>
            <w:tcBorders>
              <w:top w:val="single" w:sz="4" w:space="0" w:color="000000"/>
              <w:left w:val="single" w:sz="4" w:space="0" w:color="000000"/>
              <w:bottom w:val="single" w:sz="4" w:space="0" w:color="000000"/>
              <w:right w:val="single" w:sz="4" w:space="0" w:color="000000"/>
            </w:tcBorders>
          </w:tcPr>
          <w:p w14:paraId="2DE80289"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70</w:t>
            </w:r>
          </w:p>
        </w:tc>
        <w:tc>
          <w:tcPr>
            <w:tcW w:w="3884" w:type="dxa"/>
            <w:gridSpan w:val="2"/>
            <w:tcBorders>
              <w:top w:val="single" w:sz="4" w:space="0" w:color="000000"/>
              <w:left w:val="single" w:sz="4" w:space="0" w:color="000000"/>
              <w:bottom w:val="single" w:sz="4" w:space="0" w:color="000000"/>
              <w:right w:val="single" w:sz="4" w:space="0" w:color="000000"/>
            </w:tcBorders>
          </w:tcPr>
          <w:p w14:paraId="38B61F22"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45085D07" w14:textId="77777777" w:rsidTr="0052526B">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3383D738"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Shia</w:t>
            </w:r>
            <w:r w:rsidRPr="00B16DA5">
              <w:rPr>
                <w:rFonts w:ascii="Times New Roman" w:hAnsi="Times New Roman"/>
                <w:b/>
                <w:spacing w:val="-1"/>
                <w:sz w:val="24"/>
                <w:szCs w:val="24"/>
              </w:rPr>
              <w:t>wa</w:t>
            </w:r>
            <w:r w:rsidRPr="00B16DA5">
              <w:rPr>
                <w:rFonts w:ascii="Times New Roman" w:hAnsi="Times New Roman"/>
                <w:b/>
                <w:sz w:val="24"/>
                <w:szCs w:val="24"/>
              </w:rPr>
              <w:t>ssee</w:t>
            </w:r>
          </w:p>
        </w:tc>
        <w:tc>
          <w:tcPr>
            <w:tcW w:w="2110" w:type="dxa"/>
            <w:tcBorders>
              <w:top w:val="single" w:sz="4" w:space="0" w:color="000000"/>
              <w:left w:val="single" w:sz="4" w:space="0" w:color="000000"/>
              <w:bottom w:val="single" w:sz="4" w:space="0" w:color="000000"/>
              <w:right w:val="single" w:sz="4" w:space="0" w:color="000000"/>
            </w:tcBorders>
          </w:tcPr>
          <w:p w14:paraId="63E45F2D"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30</w:t>
            </w:r>
          </w:p>
        </w:tc>
        <w:tc>
          <w:tcPr>
            <w:tcW w:w="3884" w:type="dxa"/>
            <w:gridSpan w:val="2"/>
            <w:tcBorders>
              <w:top w:val="single" w:sz="4" w:space="0" w:color="000000"/>
              <w:left w:val="single" w:sz="4" w:space="0" w:color="000000"/>
              <w:bottom w:val="single" w:sz="4" w:space="0" w:color="000000"/>
              <w:right w:val="single" w:sz="4" w:space="0" w:color="000000"/>
            </w:tcBorders>
          </w:tcPr>
          <w:p w14:paraId="4B242766"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04DD7301" w14:textId="77777777" w:rsidTr="0052526B">
        <w:trPr>
          <w:trHeight w:hRule="exact" w:val="613"/>
        </w:trPr>
        <w:tc>
          <w:tcPr>
            <w:tcW w:w="2370" w:type="dxa"/>
            <w:tcBorders>
              <w:top w:val="single" w:sz="4" w:space="0" w:color="000000"/>
              <w:left w:val="single" w:sz="4" w:space="0" w:color="000000"/>
              <w:bottom w:val="single" w:sz="4" w:space="0" w:color="000000"/>
              <w:right w:val="single" w:sz="4" w:space="0" w:color="000000"/>
            </w:tcBorders>
          </w:tcPr>
          <w:p w14:paraId="6CE5C1BD"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45465497"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25</w:t>
            </w:r>
          </w:p>
        </w:tc>
        <w:tc>
          <w:tcPr>
            <w:tcW w:w="3884" w:type="dxa"/>
            <w:gridSpan w:val="2"/>
            <w:tcBorders>
              <w:top w:val="single" w:sz="4" w:space="0" w:color="000000"/>
              <w:left w:val="single" w:sz="4" w:space="0" w:color="000000"/>
              <w:bottom w:val="single" w:sz="4" w:space="0" w:color="000000"/>
              <w:right w:val="single" w:sz="4" w:space="0" w:color="000000"/>
            </w:tcBorders>
          </w:tcPr>
          <w:p w14:paraId="3627F21C"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Byron</w:t>
            </w:r>
          </w:p>
          <w:p w14:paraId="357FDA10" w14:textId="77777777" w:rsidR="00C6340E" w:rsidRPr="00B16DA5" w:rsidRDefault="00C6340E" w:rsidP="00C6340E">
            <w:pPr>
              <w:ind w:left="210" w:right="-20"/>
              <w:rPr>
                <w:rFonts w:ascii="Times New Roman" w:hAnsi="Times New Roman"/>
                <w:b/>
                <w:sz w:val="24"/>
                <w:szCs w:val="24"/>
              </w:rPr>
            </w:pPr>
            <w:r w:rsidRPr="00B16DA5">
              <w:rPr>
                <w:rFonts w:ascii="Times New Roman" w:hAnsi="Times New Roman"/>
                <w:b/>
                <w:sz w:val="24"/>
                <w:szCs w:val="24"/>
              </w:rPr>
              <w:t>township of Burns</w:t>
            </w:r>
          </w:p>
        </w:tc>
      </w:tr>
      <w:tr w:rsidR="00C6340E" w:rsidRPr="00B16DA5" w14:paraId="59876DD4" w14:textId="77777777" w:rsidTr="0052526B">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3E91A303"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St. Clair</w:t>
            </w:r>
          </w:p>
        </w:tc>
        <w:tc>
          <w:tcPr>
            <w:tcW w:w="2110" w:type="dxa"/>
            <w:tcBorders>
              <w:top w:val="single" w:sz="4" w:space="0" w:color="000000"/>
              <w:left w:val="single" w:sz="4" w:space="0" w:color="000000"/>
              <w:bottom w:val="single" w:sz="4" w:space="0" w:color="000000"/>
              <w:right w:val="single" w:sz="4" w:space="0" w:color="000000"/>
            </w:tcBorders>
          </w:tcPr>
          <w:p w14:paraId="74278606"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25</w:t>
            </w:r>
          </w:p>
        </w:tc>
        <w:tc>
          <w:tcPr>
            <w:tcW w:w="3884" w:type="dxa"/>
            <w:gridSpan w:val="2"/>
            <w:tcBorders>
              <w:top w:val="single" w:sz="4" w:space="0" w:color="000000"/>
              <w:left w:val="single" w:sz="4" w:space="0" w:color="000000"/>
              <w:bottom w:val="single" w:sz="4" w:space="0" w:color="000000"/>
              <w:right w:val="single" w:sz="4" w:space="0" w:color="000000"/>
            </w:tcBorders>
          </w:tcPr>
          <w:p w14:paraId="2B4D8F83" w14:textId="77777777" w:rsidR="00C6340E" w:rsidRPr="00B16DA5" w:rsidRDefault="00C6340E" w:rsidP="00C6340E">
            <w:pPr>
              <w:spacing w:line="272" w:lineRule="exact"/>
              <w:ind w:left="103" w:right="-20"/>
              <w:rPr>
                <w:rFonts w:ascii="Times New Roman" w:hAnsi="Times New Roman"/>
                <w:b/>
                <w:sz w:val="24"/>
                <w:szCs w:val="24"/>
              </w:rPr>
            </w:pPr>
            <w:r w:rsidRPr="00B16DA5">
              <w:rPr>
                <w:rFonts w:ascii="Times New Roman" w:hAnsi="Times New Roman"/>
                <w:b/>
                <w:sz w:val="24"/>
                <w:szCs w:val="24"/>
              </w:rPr>
              <w:t>All</w:t>
            </w:r>
          </w:p>
        </w:tc>
      </w:tr>
      <w:tr w:rsidR="00C6340E" w:rsidRPr="00B16DA5" w14:paraId="550CFD8D" w14:textId="77777777" w:rsidTr="0052526B">
        <w:trPr>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3B8D44AB"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St. Joseph</w:t>
            </w:r>
          </w:p>
        </w:tc>
        <w:tc>
          <w:tcPr>
            <w:tcW w:w="2110" w:type="dxa"/>
            <w:tcBorders>
              <w:top w:val="single" w:sz="4" w:space="0" w:color="000000"/>
              <w:left w:val="single" w:sz="4" w:space="0" w:color="000000"/>
              <w:bottom w:val="single" w:sz="4" w:space="0" w:color="000000"/>
              <w:right w:val="single" w:sz="4" w:space="0" w:color="000000"/>
            </w:tcBorders>
          </w:tcPr>
          <w:p w14:paraId="3590281E"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30</w:t>
            </w:r>
          </w:p>
        </w:tc>
        <w:tc>
          <w:tcPr>
            <w:tcW w:w="3884" w:type="dxa"/>
            <w:gridSpan w:val="2"/>
            <w:tcBorders>
              <w:top w:val="single" w:sz="4" w:space="0" w:color="000000"/>
              <w:left w:val="single" w:sz="4" w:space="0" w:color="000000"/>
              <w:bottom w:val="single" w:sz="4" w:space="0" w:color="000000"/>
              <w:right w:val="single" w:sz="4" w:space="0" w:color="000000"/>
            </w:tcBorders>
          </w:tcPr>
          <w:p w14:paraId="765FD220"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31D40247" w14:textId="77777777" w:rsidTr="0052526B">
        <w:trPr>
          <w:trHeight w:hRule="exact" w:val="2810"/>
        </w:trPr>
        <w:tc>
          <w:tcPr>
            <w:tcW w:w="2370" w:type="dxa"/>
            <w:tcBorders>
              <w:top w:val="single" w:sz="4" w:space="0" w:color="000000"/>
              <w:left w:val="single" w:sz="4" w:space="0" w:color="000000"/>
              <w:bottom w:val="single" w:sz="4" w:space="0" w:color="000000"/>
              <w:right w:val="single" w:sz="4" w:space="0" w:color="000000"/>
            </w:tcBorders>
          </w:tcPr>
          <w:p w14:paraId="6E67E1A9"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22490FA0"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25</w:t>
            </w:r>
          </w:p>
        </w:tc>
        <w:tc>
          <w:tcPr>
            <w:tcW w:w="3884" w:type="dxa"/>
            <w:gridSpan w:val="2"/>
            <w:tcBorders>
              <w:top w:val="single" w:sz="4" w:space="0" w:color="000000"/>
              <w:left w:val="single" w:sz="4" w:space="0" w:color="000000"/>
              <w:bottom w:val="single" w:sz="4" w:space="0" w:color="000000"/>
              <w:right w:val="single" w:sz="4" w:space="0" w:color="000000"/>
            </w:tcBorders>
          </w:tcPr>
          <w:p w14:paraId="67E93115" w14:textId="77777777" w:rsidR="00C6340E" w:rsidRPr="00B16DA5" w:rsidRDefault="00C6340E" w:rsidP="00C6340E">
            <w:pPr>
              <w:spacing w:line="272" w:lineRule="exact"/>
              <w:ind w:right="-20" w:firstLine="0"/>
              <w:rPr>
                <w:rFonts w:ascii="Times New Roman" w:hAnsi="Times New Roman"/>
                <w:b/>
                <w:sz w:val="24"/>
                <w:szCs w:val="24"/>
              </w:rPr>
            </w:pPr>
            <w:r w:rsidRPr="00B16DA5">
              <w:rPr>
                <w:rFonts w:ascii="Times New Roman" w:hAnsi="Times New Roman"/>
                <w:b/>
                <w:sz w:val="24"/>
                <w:szCs w:val="24"/>
              </w:rPr>
              <w:t xml:space="preserve">        </w:t>
            </w:r>
            <w:r w:rsidR="00FB3906" w:rsidRPr="00B16DA5">
              <w:rPr>
                <w:rFonts w:ascii="Times New Roman" w:hAnsi="Times New Roman"/>
                <w:b/>
                <w:sz w:val="24"/>
                <w:szCs w:val="24"/>
              </w:rPr>
              <w:t xml:space="preserve"> </w:t>
            </w:r>
            <w:r w:rsidRPr="00B16DA5">
              <w:rPr>
                <w:rFonts w:ascii="Times New Roman" w:hAnsi="Times New Roman"/>
                <w:b/>
                <w:sz w:val="24"/>
                <w:szCs w:val="24"/>
              </w:rPr>
              <w:t>city of Sturgis</w:t>
            </w:r>
          </w:p>
          <w:p w14:paraId="780CE92A" w14:textId="77777777" w:rsidR="00C6340E" w:rsidRPr="00B16DA5" w:rsidRDefault="00C6340E" w:rsidP="00C6340E">
            <w:pPr>
              <w:spacing w:line="272" w:lineRule="exact"/>
              <w:ind w:right="-20" w:firstLine="0"/>
              <w:rPr>
                <w:rFonts w:ascii="Times New Roman" w:hAnsi="Times New Roman"/>
                <w:b/>
                <w:sz w:val="24"/>
                <w:szCs w:val="24"/>
              </w:rPr>
            </w:pPr>
            <w:r w:rsidRPr="00B16DA5">
              <w:rPr>
                <w:rFonts w:ascii="Times New Roman" w:hAnsi="Times New Roman"/>
                <w:b/>
                <w:sz w:val="24"/>
                <w:szCs w:val="24"/>
              </w:rPr>
              <w:t xml:space="preserve">        </w:t>
            </w:r>
            <w:r w:rsidR="00FB3906" w:rsidRPr="00B16DA5">
              <w:rPr>
                <w:rFonts w:ascii="Times New Roman" w:hAnsi="Times New Roman"/>
                <w:b/>
                <w:sz w:val="24"/>
                <w:szCs w:val="24"/>
              </w:rPr>
              <w:t xml:space="preserve"> </w:t>
            </w:r>
            <w:r w:rsidRPr="00B16DA5">
              <w:rPr>
                <w:rFonts w:ascii="Times New Roman" w:hAnsi="Times New Roman"/>
                <w:b/>
                <w:sz w:val="24"/>
                <w:szCs w:val="24"/>
              </w:rPr>
              <w:t>village of Burr Oak</w:t>
            </w:r>
          </w:p>
          <w:p w14:paraId="2259D7BC" w14:textId="77777777" w:rsidR="00C6340E" w:rsidRPr="00B16DA5" w:rsidRDefault="00C6340E" w:rsidP="00C6340E">
            <w:pPr>
              <w:spacing w:line="272" w:lineRule="exact"/>
              <w:ind w:right="-20" w:firstLine="0"/>
              <w:rPr>
                <w:rFonts w:ascii="Times New Roman" w:hAnsi="Times New Roman"/>
                <w:b/>
                <w:sz w:val="24"/>
                <w:szCs w:val="24"/>
              </w:rPr>
            </w:pPr>
            <w:r w:rsidRPr="00B16DA5">
              <w:rPr>
                <w:rFonts w:ascii="Times New Roman" w:hAnsi="Times New Roman"/>
                <w:b/>
                <w:sz w:val="24"/>
                <w:szCs w:val="24"/>
              </w:rPr>
              <w:t xml:space="preserve">        </w:t>
            </w:r>
            <w:r w:rsidR="00FB3906" w:rsidRPr="00B16DA5">
              <w:rPr>
                <w:rFonts w:ascii="Times New Roman" w:hAnsi="Times New Roman"/>
                <w:b/>
                <w:sz w:val="24"/>
                <w:szCs w:val="24"/>
              </w:rPr>
              <w:t xml:space="preserve"> </w:t>
            </w:r>
            <w:r w:rsidRPr="00B16DA5">
              <w:rPr>
                <w:rFonts w:ascii="Times New Roman" w:hAnsi="Times New Roman"/>
                <w:b/>
                <w:sz w:val="24"/>
                <w:szCs w:val="24"/>
              </w:rPr>
              <w:t>village of Colon</w:t>
            </w:r>
          </w:p>
          <w:p w14:paraId="6BB61B4A" w14:textId="77777777" w:rsidR="00C6340E" w:rsidRPr="00B16DA5" w:rsidRDefault="00C6340E" w:rsidP="00C6340E">
            <w:pPr>
              <w:spacing w:line="272" w:lineRule="exact"/>
              <w:ind w:right="-20" w:firstLine="0"/>
              <w:rPr>
                <w:rFonts w:ascii="Times New Roman" w:hAnsi="Times New Roman"/>
                <w:b/>
                <w:sz w:val="24"/>
                <w:szCs w:val="24"/>
              </w:rPr>
            </w:pPr>
            <w:r w:rsidRPr="00B16DA5">
              <w:rPr>
                <w:rFonts w:ascii="Times New Roman" w:hAnsi="Times New Roman"/>
                <w:b/>
                <w:sz w:val="24"/>
                <w:szCs w:val="24"/>
              </w:rPr>
              <w:t xml:space="preserve">        </w:t>
            </w:r>
            <w:r w:rsidR="00FB3906" w:rsidRPr="00B16DA5">
              <w:rPr>
                <w:rFonts w:ascii="Times New Roman" w:hAnsi="Times New Roman"/>
                <w:b/>
                <w:sz w:val="24"/>
                <w:szCs w:val="24"/>
              </w:rPr>
              <w:t xml:space="preserve"> </w:t>
            </w:r>
            <w:r w:rsidRPr="00B16DA5">
              <w:rPr>
                <w:rFonts w:ascii="Times New Roman" w:hAnsi="Times New Roman"/>
                <w:b/>
                <w:sz w:val="24"/>
                <w:szCs w:val="24"/>
              </w:rPr>
              <w:t>village of White Pigeon</w:t>
            </w:r>
          </w:p>
          <w:p w14:paraId="4441D779" w14:textId="77777777" w:rsidR="00C6340E" w:rsidRPr="00B16DA5" w:rsidRDefault="00C6340E" w:rsidP="00C6340E">
            <w:pPr>
              <w:spacing w:line="272" w:lineRule="exact"/>
              <w:ind w:right="-20" w:firstLine="0"/>
              <w:rPr>
                <w:rFonts w:ascii="Times New Roman" w:hAnsi="Times New Roman"/>
                <w:b/>
                <w:sz w:val="24"/>
                <w:szCs w:val="24"/>
              </w:rPr>
            </w:pPr>
            <w:r w:rsidRPr="00B16DA5">
              <w:rPr>
                <w:rFonts w:ascii="Times New Roman" w:hAnsi="Times New Roman"/>
                <w:b/>
                <w:sz w:val="24"/>
                <w:szCs w:val="24"/>
              </w:rPr>
              <w:t xml:space="preserve">        </w:t>
            </w:r>
            <w:r w:rsidR="00FB3906" w:rsidRPr="00B16DA5">
              <w:rPr>
                <w:rFonts w:ascii="Times New Roman" w:hAnsi="Times New Roman"/>
                <w:b/>
                <w:sz w:val="24"/>
                <w:szCs w:val="24"/>
              </w:rPr>
              <w:t xml:space="preserve"> </w:t>
            </w:r>
            <w:r w:rsidRPr="00B16DA5">
              <w:rPr>
                <w:rFonts w:ascii="Times New Roman" w:hAnsi="Times New Roman"/>
                <w:b/>
                <w:sz w:val="24"/>
                <w:szCs w:val="24"/>
              </w:rPr>
              <w:t>township of Burr Oak</w:t>
            </w:r>
          </w:p>
          <w:p w14:paraId="2CF424E2" w14:textId="77777777" w:rsidR="00C6340E" w:rsidRPr="00B16DA5" w:rsidRDefault="00C6340E" w:rsidP="00C6340E">
            <w:pPr>
              <w:spacing w:line="272" w:lineRule="exact"/>
              <w:ind w:right="-20" w:firstLine="0"/>
              <w:rPr>
                <w:rFonts w:ascii="Times New Roman" w:hAnsi="Times New Roman"/>
                <w:b/>
                <w:sz w:val="24"/>
                <w:szCs w:val="24"/>
              </w:rPr>
            </w:pPr>
            <w:r w:rsidRPr="00B16DA5">
              <w:rPr>
                <w:rFonts w:ascii="Times New Roman" w:hAnsi="Times New Roman"/>
                <w:b/>
                <w:sz w:val="24"/>
                <w:szCs w:val="24"/>
              </w:rPr>
              <w:t xml:space="preserve">        </w:t>
            </w:r>
            <w:r w:rsidR="00FB3906" w:rsidRPr="00B16DA5">
              <w:rPr>
                <w:rFonts w:ascii="Times New Roman" w:hAnsi="Times New Roman"/>
                <w:b/>
                <w:sz w:val="24"/>
                <w:szCs w:val="24"/>
              </w:rPr>
              <w:t xml:space="preserve"> </w:t>
            </w:r>
            <w:r w:rsidRPr="00B16DA5">
              <w:rPr>
                <w:rFonts w:ascii="Times New Roman" w:hAnsi="Times New Roman"/>
                <w:b/>
                <w:sz w:val="24"/>
                <w:szCs w:val="24"/>
              </w:rPr>
              <w:t>township of colon</w:t>
            </w:r>
          </w:p>
          <w:p w14:paraId="2D37C978" w14:textId="77777777" w:rsidR="00C6340E" w:rsidRPr="00B16DA5" w:rsidRDefault="00C6340E" w:rsidP="00C6340E">
            <w:pPr>
              <w:spacing w:line="272" w:lineRule="exact"/>
              <w:ind w:right="-20" w:firstLine="0"/>
              <w:rPr>
                <w:rFonts w:ascii="Times New Roman" w:hAnsi="Times New Roman"/>
                <w:b/>
                <w:sz w:val="24"/>
                <w:szCs w:val="24"/>
              </w:rPr>
            </w:pPr>
            <w:r w:rsidRPr="00B16DA5">
              <w:rPr>
                <w:rFonts w:ascii="Times New Roman" w:hAnsi="Times New Roman"/>
                <w:b/>
                <w:sz w:val="24"/>
                <w:szCs w:val="24"/>
              </w:rPr>
              <w:t xml:space="preserve">        </w:t>
            </w:r>
            <w:r w:rsidR="00FB3906" w:rsidRPr="00B16DA5">
              <w:rPr>
                <w:rFonts w:ascii="Times New Roman" w:hAnsi="Times New Roman"/>
                <w:b/>
                <w:sz w:val="24"/>
                <w:szCs w:val="24"/>
              </w:rPr>
              <w:t xml:space="preserve"> </w:t>
            </w:r>
            <w:r w:rsidRPr="00B16DA5">
              <w:rPr>
                <w:rFonts w:ascii="Times New Roman" w:hAnsi="Times New Roman"/>
                <w:b/>
                <w:sz w:val="24"/>
                <w:szCs w:val="24"/>
              </w:rPr>
              <w:t>township of Fawn River</w:t>
            </w:r>
          </w:p>
          <w:p w14:paraId="5038D27D" w14:textId="77777777" w:rsidR="00C6340E" w:rsidRPr="00B16DA5" w:rsidRDefault="00C6340E" w:rsidP="00C6340E">
            <w:pPr>
              <w:spacing w:line="272" w:lineRule="exact"/>
              <w:ind w:right="-20" w:firstLine="0"/>
              <w:rPr>
                <w:rFonts w:ascii="Times New Roman" w:hAnsi="Times New Roman"/>
                <w:b/>
                <w:sz w:val="24"/>
                <w:szCs w:val="24"/>
              </w:rPr>
            </w:pPr>
            <w:r w:rsidRPr="00B16DA5">
              <w:rPr>
                <w:rFonts w:ascii="Times New Roman" w:hAnsi="Times New Roman"/>
                <w:b/>
                <w:sz w:val="24"/>
                <w:szCs w:val="24"/>
              </w:rPr>
              <w:t xml:space="preserve">        </w:t>
            </w:r>
            <w:r w:rsidR="00FB3906" w:rsidRPr="00B16DA5">
              <w:rPr>
                <w:rFonts w:ascii="Times New Roman" w:hAnsi="Times New Roman"/>
                <w:b/>
                <w:sz w:val="24"/>
                <w:szCs w:val="24"/>
              </w:rPr>
              <w:t xml:space="preserve"> </w:t>
            </w:r>
            <w:r w:rsidRPr="00B16DA5">
              <w:rPr>
                <w:rFonts w:ascii="Times New Roman" w:hAnsi="Times New Roman"/>
                <w:b/>
                <w:sz w:val="24"/>
                <w:szCs w:val="24"/>
              </w:rPr>
              <w:t>township of Sherman</w:t>
            </w:r>
          </w:p>
          <w:p w14:paraId="2EEFF3B5" w14:textId="77777777" w:rsidR="00C6340E" w:rsidRPr="00B16DA5" w:rsidRDefault="00C6340E" w:rsidP="00C6340E">
            <w:pPr>
              <w:spacing w:line="272" w:lineRule="exact"/>
              <w:ind w:right="-20" w:firstLine="0"/>
              <w:rPr>
                <w:rFonts w:ascii="Times New Roman" w:hAnsi="Times New Roman"/>
                <w:b/>
                <w:sz w:val="24"/>
                <w:szCs w:val="24"/>
              </w:rPr>
            </w:pPr>
            <w:r w:rsidRPr="00B16DA5">
              <w:rPr>
                <w:rFonts w:ascii="Times New Roman" w:hAnsi="Times New Roman"/>
                <w:b/>
                <w:sz w:val="24"/>
                <w:szCs w:val="24"/>
              </w:rPr>
              <w:t xml:space="preserve">        </w:t>
            </w:r>
            <w:r w:rsidR="00FB3906" w:rsidRPr="00B16DA5">
              <w:rPr>
                <w:rFonts w:ascii="Times New Roman" w:hAnsi="Times New Roman"/>
                <w:b/>
                <w:sz w:val="24"/>
                <w:szCs w:val="24"/>
              </w:rPr>
              <w:t xml:space="preserve"> </w:t>
            </w:r>
            <w:r w:rsidRPr="00B16DA5">
              <w:rPr>
                <w:rFonts w:ascii="Times New Roman" w:hAnsi="Times New Roman"/>
                <w:b/>
                <w:sz w:val="24"/>
                <w:szCs w:val="24"/>
              </w:rPr>
              <w:t>township of Sturgis</w:t>
            </w:r>
          </w:p>
          <w:p w14:paraId="4665289E" w14:textId="77777777" w:rsidR="00C6340E" w:rsidRPr="00B16DA5" w:rsidRDefault="00C6340E" w:rsidP="00C6340E">
            <w:pPr>
              <w:tabs>
                <w:tab w:val="left" w:pos="1720"/>
                <w:tab w:val="left" w:pos="2320"/>
              </w:tabs>
              <w:spacing w:line="276" w:lineRule="exact"/>
              <w:ind w:right="590" w:firstLine="0"/>
              <w:rPr>
                <w:rFonts w:ascii="Times New Roman" w:hAnsi="Times New Roman"/>
                <w:b/>
                <w:sz w:val="24"/>
                <w:szCs w:val="24"/>
              </w:rPr>
            </w:pPr>
            <w:r w:rsidRPr="00B16DA5">
              <w:rPr>
                <w:rFonts w:ascii="Times New Roman" w:hAnsi="Times New Roman"/>
                <w:b/>
                <w:sz w:val="24"/>
                <w:szCs w:val="24"/>
              </w:rPr>
              <w:t xml:space="preserve">        </w:t>
            </w:r>
            <w:r w:rsidR="00FB3906" w:rsidRPr="00B16DA5">
              <w:rPr>
                <w:rFonts w:ascii="Times New Roman" w:hAnsi="Times New Roman"/>
                <w:b/>
                <w:sz w:val="24"/>
                <w:szCs w:val="24"/>
              </w:rPr>
              <w:t xml:space="preserve"> </w:t>
            </w:r>
            <w:r w:rsidRPr="00B16DA5">
              <w:rPr>
                <w:rFonts w:ascii="Times New Roman" w:hAnsi="Times New Roman"/>
                <w:b/>
                <w:sz w:val="24"/>
                <w:szCs w:val="24"/>
              </w:rPr>
              <w:t>township of White</w:t>
            </w:r>
            <w:r w:rsidR="00FB3906" w:rsidRPr="00B16DA5">
              <w:rPr>
                <w:rFonts w:ascii="Times New Roman" w:hAnsi="Times New Roman"/>
                <w:b/>
                <w:sz w:val="24"/>
                <w:szCs w:val="24"/>
              </w:rPr>
              <w:t xml:space="preserve"> </w:t>
            </w:r>
            <w:r w:rsidRPr="00B16DA5">
              <w:rPr>
                <w:rFonts w:ascii="Times New Roman" w:hAnsi="Times New Roman"/>
                <w:b/>
                <w:sz w:val="24"/>
                <w:szCs w:val="24"/>
              </w:rPr>
              <w:t>Pigeon</w:t>
            </w:r>
          </w:p>
        </w:tc>
      </w:tr>
      <w:tr w:rsidR="00C6340E" w:rsidRPr="00B16DA5" w14:paraId="6404BFA9" w14:textId="77777777" w:rsidTr="0052526B">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2D681F35"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lastRenderedPageBreak/>
              <w:t>Tuscola</w:t>
            </w:r>
          </w:p>
        </w:tc>
        <w:tc>
          <w:tcPr>
            <w:tcW w:w="2110" w:type="dxa"/>
            <w:tcBorders>
              <w:top w:val="single" w:sz="4" w:space="0" w:color="000000"/>
              <w:left w:val="single" w:sz="4" w:space="0" w:color="000000"/>
              <w:bottom w:val="single" w:sz="4" w:space="0" w:color="000000"/>
              <w:right w:val="single" w:sz="4" w:space="0" w:color="000000"/>
            </w:tcBorders>
          </w:tcPr>
          <w:p w14:paraId="0E81FDB0"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30</w:t>
            </w:r>
          </w:p>
        </w:tc>
        <w:tc>
          <w:tcPr>
            <w:tcW w:w="3884" w:type="dxa"/>
            <w:gridSpan w:val="2"/>
            <w:tcBorders>
              <w:top w:val="single" w:sz="4" w:space="0" w:color="000000"/>
              <w:left w:val="single" w:sz="4" w:space="0" w:color="000000"/>
              <w:bottom w:val="single" w:sz="4" w:space="0" w:color="000000"/>
              <w:right w:val="single" w:sz="4" w:space="0" w:color="000000"/>
            </w:tcBorders>
          </w:tcPr>
          <w:p w14:paraId="2BEDFCB7"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0E13CB08" w14:textId="77777777" w:rsidTr="0052526B">
        <w:trPr>
          <w:trHeight w:hRule="exact" w:val="3889"/>
        </w:trPr>
        <w:tc>
          <w:tcPr>
            <w:tcW w:w="2370" w:type="dxa"/>
            <w:tcBorders>
              <w:top w:val="single" w:sz="4" w:space="0" w:color="000000"/>
              <w:left w:val="single" w:sz="4" w:space="0" w:color="000000"/>
              <w:bottom w:val="single" w:sz="4" w:space="0" w:color="000000"/>
              <w:right w:val="single" w:sz="4" w:space="0" w:color="000000"/>
            </w:tcBorders>
          </w:tcPr>
          <w:p w14:paraId="2539A5AA"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2F953A7C"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35</w:t>
            </w:r>
          </w:p>
        </w:tc>
        <w:tc>
          <w:tcPr>
            <w:tcW w:w="3884" w:type="dxa"/>
            <w:gridSpan w:val="2"/>
            <w:tcBorders>
              <w:top w:val="single" w:sz="4" w:space="0" w:color="000000"/>
              <w:left w:val="single" w:sz="4" w:space="0" w:color="000000"/>
              <w:bottom w:val="single" w:sz="4" w:space="0" w:color="000000"/>
              <w:right w:val="single" w:sz="4" w:space="0" w:color="000000"/>
            </w:tcBorders>
          </w:tcPr>
          <w:p w14:paraId="0AF164B7"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Caro</w:t>
            </w:r>
          </w:p>
          <w:p w14:paraId="69B186C3"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Cass City</w:t>
            </w:r>
          </w:p>
          <w:p w14:paraId="5A8BCF37"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 xml:space="preserve">village of </w:t>
            </w:r>
            <w:proofErr w:type="spellStart"/>
            <w:r w:rsidRPr="00B16DA5">
              <w:rPr>
                <w:rFonts w:ascii="Times New Roman" w:hAnsi="Times New Roman"/>
                <w:b/>
                <w:sz w:val="24"/>
                <w:szCs w:val="24"/>
              </w:rPr>
              <w:t>Fairgrove</w:t>
            </w:r>
            <w:proofErr w:type="spellEnd"/>
          </w:p>
          <w:p w14:paraId="40994BCB"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Gagetown</w:t>
            </w:r>
          </w:p>
          <w:p w14:paraId="53FD8A47"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Reese</w:t>
            </w:r>
          </w:p>
          <w:p w14:paraId="40AEB656"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Unionville</w:t>
            </w:r>
          </w:p>
          <w:p w14:paraId="0995D457"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Akron</w:t>
            </w:r>
          </w:p>
          <w:p w14:paraId="53FFD1F0"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Almer</w:t>
            </w:r>
          </w:p>
          <w:p w14:paraId="1825D735"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Columbia</w:t>
            </w:r>
          </w:p>
          <w:p w14:paraId="7EBDB8C2"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Elkland</w:t>
            </w:r>
          </w:p>
          <w:p w14:paraId="4F65E6A2"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Elmwood</w:t>
            </w:r>
          </w:p>
          <w:p w14:paraId="134DADF2"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 xml:space="preserve">township of </w:t>
            </w:r>
            <w:proofErr w:type="spellStart"/>
            <w:r w:rsidRPr="00B16DA5">
              <w:rPr>
                <w:rFonts w:ascii="Times New Roman" w:hAnsi="Times New Roman"/>
                <w:b/>
                <w:sz w:val="24"/>
                <w:szCs w:val="24"/>
              </w:rPr>
              <w:t>Fairgrove</w:t>
            </w:r>
            <w:proofErr w:type="spellEnd"/>
          </w:p>
          <w:p w14:paraId="2616CF45"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Gilford</w:t>
            </w:r>
          </w:p>
          <w:p w14:paraId="541A3FF0" w14:textId="77777777" w:rsidR="00C6340E" w:rsidRPr="00B16DA5" w:rsidRDefault="00C6340E" w:rsidP="00C6340E">
            <w:pPr>
              <w:tabs>
                <w:tab w:val="left" w:pos="2780"/>
              </w:tabs>
              <w:ind w:left="210" w:right="589"/>
              <w:rPr>
                <w:rFonts w:ascii="Times New Roman" w:hAnsi="Times New Roman"/>
                <w:b/>
                <w:sz w:val="24"/>
                <w:szCs w:val="24"/>
              </w:rPr>
            </w:pPr>
            <w:r w:rsidRPr="00B16DA5">
              <w:rPr>
                <w:rFonts w:ascii="Times New Roman" w:hAnsi="Times New Roman"/>
                <w:b/>
                <w:sz w:val="24"/>
                <w:szCs w:val="24"/>
              </w:rPr>
              <w:t>township of Wisner</w:t>
            </w:r>
          </w:p>
        </w:tc>
      </w:tr>
      <w:tr w:rsidR="00C6340E" w:rsidRPr="00B16DA5" w14:paraId="2B1B5FB2" w14:textId="77777777" w:rsidTr="0052526B">
        <w:trPr>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2860BA83"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Van Bu</w:t>
            </w:r>
            <w:r w:rsidRPr="00B16DA5">
              <w:rPr>
                <w:rFonts w:ascii="Times New Roman" w:hAnsi="Times New Roman"/>
                <w:b/>
                <w:spacing w:val="1"/>
                <w:sz w:val="24"/>
                <w:szCs w:val="24"/>
              </w:rPr>
              <w:t>re</w:t>
            </w:r>
            <w:r w:rsidRPr="00B16DA5">
              <w:rPr>
                <w:rFonts w:ascii="Times New Roman" w:hAnsi="Times New Roman"/>
                <w:b/>
                <w:sz w:val="24"/>
                <w:szCs w:val="24"/>
              </w:rPr>
              <w:t>n</w:t>
            </w:r>
          </w:p>
        </w:tc>
        <w:tc>
          <w:tcPr>
            <w:tcW w:w="2110" w:type="dxa"/>
            <w:tcBorders>
              <w:top w:val="single" w:sz="4" w:space="0" w:color="000000"/>
              <w:left w:val="single" w:sz="4" w:space="0" w:color="000000"/>
              <w:bottom w:val="single" w:sz="4" w:space="0" w:color="000000"/>
              <w:right w:val="single" w:sz="4" w:space="0" w:color="000000"/>
            </w:tcBorders>
          </w:tcPr>
          <w:p w14:paraId="21E00DCE"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50</w:t>
            </w:r>
          </w:p>
        </w:tc>
        <w:tc>
          <w:tcPr>
            <w:tcW w:w="3884" w:type="dxa"/>
            <w:gridSpan w:val="2"/>
            <w:tcBorders>
              <w:top w:val="single" w:sz="4" w:space="0" w:color="000000"/>
              <w:left w:val="single" w:sz="4" w:space="0" w:color="000000"/>
              <w:bottom w:val="single" w:sz="4" w:space="0" w:color="000000"/>
              <w:right w:val="single" w:sz="4" w:space="0" w:color="000000"/>
            </w:tcBorders>
          </w:tcPr>
          <w:p w14:paraId="2B7E65FD"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except:</w:t>
            </w:r>
          </w:p>
        </w:tc>
      </w:tr>
      <w:tr w:rsidR="00C6340E" w:rsidRPr="00B16DA5" w14:paraId="0F2B78C3" w14:textId="77777777" w:rsidTr="0052526B">
        <w:trPr>
          <w:trHeight w:hRule="exact" w:val="344"/>
        </w:trPr>
        <w:tc>
          <w:tcPr>
            <w:tcW w:w="2370" w:type="dxa"/>
            <w:tcBorders>
              <w:top w:val="single" w:sz="4" w:space="0" w:color="000000"/>
              <w:left w:val="single" w:sz="4" w:space="0" w:color="000000"/>
              <w:bottom w:val="single" w:sz="4" w:space="0" w:color="000000"/>
              <w:right w:val="single" w:sz="4" w:space="0" w:color="000000"/>
            </w:tcBorders>
          </w:tcPr>
          <w:p w14:paraId="5432FFC3"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438ABC59"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30</w:t>
            </w:r>
          </w:p>
        </w:tc>
        <w:tc>
          <w:tcPr>
            <w:tcW w:w="3884" w:type="dxa"/>
            <w:gridSpan w:val="2"/>
            <w:tcBorders>
              <w:top w:val="single" w:sz="4" w:space="0" w:color="000000"/>
              <w:left w:val="single" w:sz="4" w:space="0" w:color="000000"/>
              <w:bottom w:val="single" w:sz="4" w:space="0" w:color="000000"/>
              <w:right w:val="single" w:sz="4" w:space="0" w:color="000000"/>
            </w:tcBorders>
          </w:tcPr>
          <w:p w14:paraId="3C687A60" w14:textId="77777777" w:rsidR="00C6340E" w:rsidRPr="00B16DA5" w:rsidRDefault="00596A18"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 xml:space="preserve">  </w:t>
            </w:r>
            <w:r w:rsidR="00C6340E" w:rsidRPr="00B16DA5">
              <w:rPr>
                <w:rFonts w:ascii="Times New Roman" w:hAnsi="Times New Roman"/>
                <w:b/>
                <w:sz w:val="24"/>
                <w:szCs w:val="24"/>
              </w:rPr>
              <w:t>township of Porter</w:t>
            </w:r>
          </w:p>
        </w:tc>
      </w:tr>
      <w:tr w:rsidR="00C6340E" w:rsidRPr="00B16DA5" w14:paraId="2ABB067B" w14:textId="77777777" w:rsidTr="0052526B">
        <w:trPr>
          <w:trHeight w:hRule="exact" w:val="3259"/>
        </w:trPr>
        <w:tc>
          <w:tcPr>
            <w:tcW w:w="2370" w:type="dxa"/>
            <w:tcBorders>
              <w:top w:val="single" w:sz="4" w:space="0" w:color="000000"/>
              <w:left w:val="single" w:sz="4" w:space="0" w:color="000000"/>
              <w:bottom w:val="single" w:sz="4" w:space="0" w:color="000000"/>
              <w:right w:val="single" w:sz="4" w:space="0" w:color="000000"/>
            </w:tcBorders>
          </w:tcPr>
          <w:p w14:paraId="11C49A0C"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3E568398"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35</w:t>
            </w:r>
          </w:p>
        </w:tc>
        <w:tc>
          <w:tcPr>
            <w:tcW w:w="3884" w:type="dxa"/>
            <w:gridSpan w:val="2"/>
            <w:tcBorders>
              <w:top w:val="single" w:sz="4" w:space="0" w:color="000000"/>
              <w:left w:val="single" w:sz="4" w:space="0" w:color="000000"/>
              <w:bottom w:val="single" w:sz="4" w:space="0" w:color="000000"/>
              <w:right w:val="single" w:sz="4" w:space="0" w:color="000000"/>
            </w:tcBorders>
          </w:tcPr>
          <w:p w14:paraId="180331C4"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Gobles</w:t>
            </w:r>
          </w:p>
          <w:p w14:paraId="4D98F3FC"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Decatur</w:t>
            </w:r>
          </w:p>
          <w:p w14:paraId="7FD4E4D5"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Lawton</w:t>
            </w:r>
          </w:p>
          <w:p w14:paraId="255BBADD"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Mattawan</w:t>
            </w:r>
          </w:p>
          <w:p w14:paraId="4B1C70F3" w14:textId="5C84919F"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 xml:space="preserve">village of Paw </w:t>
            </w:r>
            <w:proofErr w:type="spellStart"/>
            <w:r w:rsidRPr="00B16DA5">
              <w:rPr>
                <w:rFonts w:ascii="Times New Roman" w:hAnsi="Times New Roman"/>
                <w:b/>
                <w:sz w:val="24"/>
                <w:szCs w:val="24"/>
              </w:rPr>
              <w:t>Paw</w:t>
            </w:r>
            <w:proofErr w:type="spellEnd"/>
          </w:p>
          <w:p w14:paraId="1D25EAC1"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Almena</w:t>
            </w:r>
          </w:p>
          <w:p w14:paraId="52ABA4BC"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Antwerp</w:t>
            </w:r>
          </w:p>
          <w:p w14:paraId="1DDBAA19"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Bloomingdale</w:t>
            </w:r>
          </w:p>
          <w:p w14:paraId="0F1946D8"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Decatur</w:t>
            </w:r>
          </w:p>
          <w:p w14:paraId="57BF8410"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 xml:space="preserve">township of Paw </w:t>
            </w:r>
            <w:proofErr w:type="spellStart"/>
            <w:r w:rsidRPr="00B16DA5">
              <w:rPr>
                <w:rFonts w:ascii="Times New Roman" w:hAnsi="Times New Roman"/>
                <w:b/>
                <w:sz w:val="24"/>
                <w:szCs w:val="24"/>
              </w:rPr>
              <w:t>Paw</w:t>
            </w:r>
            <w:proofErr w:type="spellEnd"/>
          </w:p>
          <w:p w14:paraId="693A5179"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Pine Grove</w:t>
            </w:r>
          </w:p>
          <w:p w14:paraId="7D546BDD" w14:textId="77777777" w:rsidR="00C6340E" w:rsidRPr="00B16DA5" w:rsidRDefault="00C6340E" w:rsidP="00C6340E">
            <w:pPr>
              <w:ind w:left="210" w:right="-20"/>
              <w:rPr>
                <w:rFonts w:ascii="Times New Roman" w:hAnsi="Times New Roman"/>
                <w:b/>
                <w:sz w:val="24"/>
                <w:szCs w:val="24"/>
              </w:rPr>
            </w:pPr>
            <w:r w:rsidRPr="00B16DA5">
              <w:rPr>
                <w:rFonts w:ascii="Times New Roman" w:hAnsi="Times New Roman"/>
                <w:b/>
                <w:sz w:val="24"/>
                <w:szCs w:val="24"/>
              </w:rPr>
              <w:t>township of Waverly</w:t>
            </w:r>
          </w:p>
        </w:tc>
      </w:tr>
      <w:tr w:rsidR="00C6340E" w:rsidRPr="00B16DA5" w14:paraId="0E1CAEE6" w14:textId="77777777" w:rsidTr="0052526B">
        <w:trPr>
          <w:gridAfter w:val="1"/>
          <w:wAfter w:w="127" w:type="dxa"/>
          <w:trHeight w:hRule="exact" w:val="286"/>
        </w:trPr>
        <w:tc>
          <w:tcPr>
            <w:tcW w:w="2370" w:type="dxa"/>
            <w:tcBorders>
              <w:top w:val="single" w:sz="4" w:space="0" w:color="000000"/>
              <w:left w:val="single" w:sz="4" w:space="0" w:color="000000"/>
              <w:bottom w:val="single" w:sz="4" w:space="0" w:color="000000"/>
              <w:right w:val="single" w:sz="4" w:space="0" w:color="000000"/>
            </w:tcBorders>
          </w:tcPr>
          <w:p w14:paraId="05F0D945"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pacing w:val="-1"/>
                <w:sz w:val="24"/>
                <w:szCs w:val="24"/>
              </w:rPr>
              <w:t>Wa</w:t>
            </w:r>
            <w:r w:rsidRPr="00B16DA5">
              <w:rPr>
                <w:rFonts w:ascii="Times New Roman" w:hAnsi="Times New Roman"/>
                <w:b/>
                <w:sz w:val="24"/>
                <w:szCs w:val="24"/>
              </w:rPr>
              <w:t>shtenaw</w:t>
            </w:r>
          </w:p>
        </w:tc>
        <w:tc>
          <w:tcPr>
            <w:tcW w:w="2110" w:type="dxa"/>
            <w:tcBorders>
              <w:top w:val="single" w:sz="4" w:space="0" w:color="000000"/>
              <w:left w:val="single" w:sz="4" w:space="0" w:color="000000"/>
              <w:bottom w:val="single" w:sz="4" w:space="0" w:color="000000"/>
              <w:right w:val="single" w:sz="4" w:space="0" w:color="000000"/>
            </w:tcBorders>
          </w:tcPr>
          <w:p w14:paraId="03CBD13C" w14:textId="77777777" w:rsidR="00C6340E" w:rsidRPr="00B16DA5" w:rsidRDefault="00C6340E" w:rsidP="00C6340E">
            <w:pPr>
              <w:spacing w:line="272" w:lineRule="exact"/>
              <w:ind w:left="101" w:right="-20"/>
              <w:rPr>
                <w:rFonts w:ascii="Times New Roman" w:hAnsi="Times New Roman"/>
                <w:b/>
                <w:sz w:val="24"/>
                <w:szCs w:val="24"/>
              </w:rPr>
            </w:pPr>
            <w:r w:rsidRPr="00B16DA5">
              <w:rPr>
                <w:rFonts w:ascii="Times New Roman" w:hAnsi="Times New Roman"/>
                <w:b/>
                <w:sz w:val="24"/>
                <w:szCs w:val="24"/>
              </w:rPr>
              <w:t>25</w:t>
            </w:r>
          </w:p>
        </w:tc>
        <w:tc>
          <w:tcPr>
            <w:tcW w:w="3762" w:type="dxa"/>
            <w:tcBorders>
              <w:top w:val="single" w:sz="4" w:space="0" w:color="000000"/>
              <w:left w:val="single" w:sz="4" w:space="0" w:color="000000"/>
              <w:bottom w:val="single" w:sz="4" w:space="0" w:color="000000"/>
              <w:right w:val="single" w:sz="4" w:space="0" w:color="000000"/>
            </w:tcBorders>
          </w:tcPr>
          <w:p w14:paraId="3D26A1DF"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p>
        </w:tc>
      </w:tr>
      <w:tr w:rsidR="00C6340E" w:rsidRPr="00B16DA5" w14:paraId="2A0D7CD8" w14:textId="77777777" w:rsidTr="0052526B">
        <w:trPr>
          <w:gridAfter w:val="1"/>
          <w:wAfter w:w="127" w:type="dxa"/>
          <w:trHeight w:hRule="exact" w:val="3619"/>
        </w:trPr>
        <w:tc>
          <w:tcPr>
            <w:tcW w:w="2370" w:type="dxa"/>
            <w:tcBorders>
              <w:top w:val="single" w:sz="4" w:space="0" w:color="000000"/>
              <w:left w:val="single" w:sz="4" w:space="0" w:color="000000"/>
              <w:bottom w:val="single" w:sz="4" w:space="0" w:color="000000"/>
              <w:right w:val="single" w:sz="4" w:space="0" w:color="000000"/>
            </w:tcBorders>
          </w:tcPr>
          <w:p w14:paraId="7D6E5A95" w14:textId="77777777" w:rsidR="00C6340E" w:rsidRPr="00B16DA5" w:rsidRDefault="00C6340E" w:rsidP="00C6340E">
            <w:pPr>
              <w:rPr>
                <w:rFonts w:ascii="Times New Roman" w:hAnsi="Times New Roman"/>
                <w:b/>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0D960CB4"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20</w:t>
            </w:r>
          </w:p>
        </w:tc>
        <w:tc>
          <w:tcPr>
            <w:tcW w:w="3762" w:type="dxa"/>
            <w:tcBorders>
              <w:top w:val="single" w:sz="4" w:space="0" w:color="000000"/>
              <w:left w:val="single" w:sz="4" w:space="0" w:color="000000"/>
              <w:bottom w:val="single" w:sz="4" w:space="0" w:color="000000"/>
              <w:right w:val="single" w:sz="4" w:space="0" w:color="000000"/>
            </w:tcBorders>
          </w:tcPr>
          <w:p w14:paraId="5072118F"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Ann Arbor</w:t>
            </w:r>
          </w:p>
          <w:p w14:paraId="43186F52"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Saline</w:t>
            </w:r>
          </w:p>
          <w:p w14:paraId="1B73647F"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city of Ypsilanti</w:t>
            </w:r>
          </w:p>
          <w:p w14:paraId="34E32F75"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village of Manchester</w:t>
            </w:r>
          </w:p>
          <w:p w14:paraId="0AA074BF"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Augusta</w:t>
            </w:r>
          </w:p>
          <w:p w14:paraId="48AB83AD"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Bridgewater</w:t>
            </w:r>
          </w:p>
          <w:p w14:paraId="76E757D7"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Lodi</w:t>
            </w:r>
          </w:p>
          <w:p w14:paraId="2421C4B3"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Manchester</w:t>
            </w:r>
          </w:p>
          <w:p w14:paraId="3E83C897"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Pittsfield</w:t>
            </w:r>
          </w:p>
          <w:p w14:paraId="60B32038"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Saline</w:t>
            </w:r>
          </w:p>
          <w:p w14:paraId="52E7FC9A"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Superior</w:t>
            </w:r>
          </w:p>
          <w:p w14:paraId="28D28E3E" w14:textId="77777777" w:rsidR="00C6340E" w:rsidRPr="00B16DA5" w:rsidRDefault="00C6340E" w:rsidP="00C6340E">
            <w:pPr>
              <w:spacing w:line="272" w:lineRule="exact"/>
              <w:ind w:left="210" w:right="-20"/>
              <w:rPr>
                <w:rFonts w:ascii="Times New Roman" w:hAnsi="Times New Roman"/>
                <w:b/>
                <w:sz w:val="24"/>
                <w:szCs w:val="24"/>
              </w:rPr>
            </w:pPr>
            <w:r w:rsidRPr="00B16DA5">
              <w:rPr>
                <w:rFonts w:ascii="Times New Roman" w:hAnsi="Times New Roman"/>
                <w:b/>
                <w:sz w:val="24"/>
                <w:szCs w:val="24"/>
              </w:rPr>
              <w:t>township of York</w:t>
            </w:r>
          </w:p>
          <w:p w14:paraId="30A7A263" w14:textId="77777777" w:rsidR="00C6340E" w:rsidRPr="00B16DA5" w:rsidRDefault="00C6340E" w:rsidP="00C6340E">
            <w:pPr>
              <w:tabs>
                <w:tab w:val="left" w:pos="2780"/>
              </w:tabs>
              <w:ind w:left="210" w:right="589"/>
              <w:rPr>
                <w:rFonts w:ascii="Times New Roman" w:hAnsi="Times New Roman"/>
                <w:b/>
                <w:sz w:val="24"/>
                <w:szCs w:val="24"/>
              </w:rPr>
            </w:pPr>
            <w:r w:rsidRPr="00B16DA5">
              <w:rPr>
                <w:rFonts w:ascii="Times New Roman" w:hAnsi="Times New Roman"/>
                <w:b/>
                <w:sz w:val="24"/>
                <w:szCs w:val="24"/>
              </w:rPr>
              <w:t>township of Ypsilanti</w:t>
            </w:r>
          </w:p>
        </w:tc>
      </w:tr>
      <w:tr w:rsidR="00C6340E" w:rsidRPr="00B16DA5" w14:paraId="5DE2270A" w14:textId="77777777" w:rsidTr="0052526B">
        <w:trPr>
          <w:gridAfter w:val="1"/>
          <w:wAfter w:w="127" w:type="dxa"/>
          <w:trHeight w:hRule="exact" w:val="287"/>
        </w:trPr>
        <w:tc>
          <w:tcPr>
            <w:tcW w:w="2370" w:type="dxa"/>
            <w:tcBorders>
              <w:top w:val="single" w:sz="4" w:space="0" w:color="000000"/>
              <w:left w:val="single" w:sz="4" w:space="0" w:color="000000"/>
              <w:bottom w:val="single" w:sz="4" w:space="0" w:color="000000"/>
              <w:right w:val="single" w:sz="4" w:space="0" w:color="000000"/>
            </w:tcBorders>
          </w:tcPr>
          <w:p w14:paraId="627B2BE1" w14:textId="77777777" w:rsidR="00C6340E" w:rsidRPr="00B16DA5" w:rsidRDefault="00C6340E" w:rsidP="00C6340E">
            <w:pPr>
              <w:spacing w:line="272" w:lineRule="exact"/>
              <w:ind w:left="102" w:right="-20"/>
              <w:rPr>
                <w:rFonts w:ascii="Times New Roman" w:hAnsi="Times New Roman"/>
                <w:b/>
                <w:sz w:val="24"/>
                <w:szCs w:val="24"/>
              </w:rPr>
            </w:pPr>
            <w:r w:rsidRPr="00B16DA5">
              <w:rPr>
                <w:rFonts w:ascii="Times New Roman" w:hAnsi="Times New Roman"/>
                <w:b/>
                <w:sz w:val="24"/>
                <w:szCs w:val="24"/>
              </w:rPr>
              <w:t>Wayne</w:t>
            </w:r>
          </w:p>
        </w:tc>
        <w:tc>
          <w:tcPr>
            <w:tcW w:w="2110" w:type="dxa"/>
            <w:tcBorders>
              <w:top w:val="single" w:sz="4" w:space="0" w:color="000000"/>
              <w:left w:val="single" w:sz="4" w:space="0" w:color="000000"/>
              <w:bottom w:val="single" w:sz="4" w:space="0" w:color="000000"/>
              <w:right w:val="single" w:sz="4" w:space="0" w:color="000000"/>
            </w:tcBorders>
          </w:tcPr>
          <w:p w14:paraId="2A4F4688"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20</w:t>
            </w:r>
          </w:p>
        </w:tc>
        <w:tc>
          <w:tcPr>
            <w:tcW w:w="3762" w:type="dxa"/>
            <w:tcBorders>
              <w:top w:val="single" w:sz="4" w:space="0" w:color="000000"/>
              <w:left w:val="single" w:sz="4" w:space="0" w:color="000000"/>
              <w:bottom w:val="single" w:sz="4" w:space="0" w:color="000000"/>
              <w:right w:val="single" w:sz="4" w:space="0" w:color="000000"/>
            </w:tcBorders>
          </w:tcPr>
          <w:p w14:paraId="3E51A98C" w14:textId="77777777" w:rsidR="00C6340E" w:rsidRPr="00B16DA5" w:rsidRDefault="00C6340E" w:rsidP="00C6340E">
            <w:pPr>
              <w:spacing w:line="272" w:lineRule="exact"/>
              <w:ind w:left="104" w:right="-20"/>
              <w:rPr>
                <w:rFonts w:ascii="Times New Roman" w:hAnsi="Times New Roman"/>
                <w:b/>
                <w:sz w:val="24"/>
                <w:szCs w:val="24"/>
              </w:rPr>
            </w:pPr>
            <w:r w:rsidRPr="00B16DA5">
              <w:rPr>
                <w:rFonts w:ascii="Times New Roman" w:hAnsi="Times New Roman"/>
                <w:b/>
                <w:sz w:val="24"/>
                <w:szCs w:val="24"/>
              </w:rPr>
              <w:t>All exce</w:t>
            </w:r>
            <w:r w:rsidRPr="00B16DA5">
              <w:rPr>
                <w:rFonts w:ascii="Times New Roman" w:hAnsi="Times New Roman"/>
                <w:b/>
                <w:spacing w:val="-1"/>
                <w:sz w:val="24"/>
                <w:szCs w:val="24"/>
              </w:rPr>
              <w:t>p</w:t>
            </w:r>
            <w:r w:rsidRPr="00B16DA5">
              <w:rPr>
                <w:rFonts w:ascii="Times New Roman" w:hAnsi="Times New Roman"/>
                <w:b/>
                <w:sz w:val="24"/>
                <w:szCs w:val="24"/>
              </w:rPr>
              <w:t>t</w:t>
            </w:r>
            <w:r w:rsidR="00596A18" w:rsidRPr="00B16DA5">
              <w:rPr>
                <w:rFonts w:ascii="Times New Roman" w:hAnsi="Times New Roman"/>
                <w:b/>
                <w:sz w:val="24"/>
                <w:szCs w:val="24"/>
              </w:rPr>
              <w:t>:</w:t>
            </w:r>
          </w:p>
        </w:tc>
      </w:tr>
      <w:tr w:rsidR="00C6340E" w:rsidRPr="00B16DA5" w14:paraId="30AAF3F5" w14:textId="77777777" w:rsidTr="0052526B">
        <w:trPr>
          <w:gridAfter w:val="1"/>
          <w:wAfter w:w="127" w:type="dxa"/>
          <w:trHeight w:hRule="exact" w:val="346"/>
        </w:trPr>
        <w:tc>
          <w:tcPr>
            <w:tcW w:w="2370" w:type="dxa"/>
            <w:tcBorders>
              <w:top w:val="single" w:sz="5" w:space="0" w:color="000000"/>
              <w:left w:val="single" w:sz="5" w:space="0" w:color="000000"/>
              <w:bottom w:val="single" w:sz="8" w:space="0" w:color="000000"/>
              <w:right w:val="single" w:sz="5" w:space="0" w:color="000000"/>
            </w:tcBorders>
          </w:tcPr>
          <w:p w14:paraId="480099E7" w14:textId="77777777" w:rsidR="00C6340E" w:rsidRPr="00B16DA5" w:rsidRDefault="00C6340E" w:rsidP="00C6340E">
            <w:pPr>
              <w:rPr>
                <w:rFonts w:ascii="Times New Roman" w:hAnsi="Times New Roman"/>
                <w:b/>
                <w:sz w:val="24"/>
                <w:szCs w:val="24"/>
              </w:rPr>
            </w:pPr>
          </w:p>
        </w:tc>
        <w:tc>
          <w:tcPr>
            <w:tcW w:w="2110" w:type="dxa"/>
            <w:tcBorders>
              <w:top w:val="single" w:sz="5" w:space="0" w:color="000000"/>
              <w:left w:val="single" w:sz="5" w:space="0" w:color="000000"/>
              <w:bottom w:val="single" w:sz="8" w:space="0" w:color="000000"/>
              <w:right w:val="single" w:sz="5" w:space="0" w:color="000000"/>
            </w:tcBorders>
          </w:tcPr>
          <w:p w14:paraId="5A1D02A4" w14:textId="77777777" w:rsidR="00C6340E" w:rsidRPr="00B16DA5" w:rsidRDefault="00C6340E" w:rsidP="00C6340E">
            <w:pPr>
              <w:spacing w:before="10"/>
              <w:ind w:left="108" w:right="-20"/>
              <w:rPr>
                <w:rFonts w:ascii="Times New Roman" w:hAnsi="Times New Roman"/>
                <w:b/>
                <w:sz w:val="24"/>
                <w:szCs w:val="24"/>
              </w:rPr>
            </w:pPr>
            <w:r w:rsidRPr="00B16DA5">
              <w:rPr>
                <w:rFonts w:ascii="Times New Roman" w:hAnsi="Times New Roman"/>
                <w:b/>
                <w:w w:val="108"/>
                <w:sz w:val="24"/>
                <w:szCs w:val="24"/>
              </w:rPr>
              <w:t>25</w:t>
            </w:r>
          </w:p>
        </w:tc>
        <w:tc>
          <w:tcPr>
            <w:tcW w:w="3762" w:type="dxa"/>
            <w:tcBorders>
              <w:top w:val="single" w:sz="5" w:space="0" w:color="000000"/>
              <w:left w:val="single" w:sz="5" w:space="0" w:color="000000"/>
              <w:bottom w:val="single" w:sz="8" w:space="0" w:color="000000"/>
              <w:right w:val="single" w:sz="5" w:space="0" w:color="000000"/>
            </w:tcBorders>
          </w:tcPr>
          <w:p w14:paraId="25FB319C" w14:textId="77777777" w:rsidR="00C6340E" w:rsidRPr="00B16DA5" w:rsidRDefault="00596A18" w:rsidP="00C6340E">
            <w:pPr>
              <w:spacing w:before="10"/>
              <w:ind w:left="101" w:right="-20"/>
              <w:rPr>
                <w:rFonts w:ascii="Times New Roman" w:hAnsi="Times New Roman"/>
                <w:b/>
                <w:sz w:val="24"/>
                <w:szCs w:val="24"/>
              </w:rPr>
            </w:pPr>
            <w:r w:rsidRPr="00B16DA5">
              <w:rPr>
                <w:rFonts w:ascii="Times New Roman" w:hAnsi="Times New Roman"/>
                <w:b/>
                <w:w w:val="108"/>
                <w:sz w:val="24"/>
                <w:szCs w:val="24"/>
              </w:rPr>
              <w:t xml:space="preserve">  </w:t>
            </w:r>
            <w:r w:rsidR="00C6340E" w:rsidRPr="00B16DA5">
              <w:rPr>
                <w:rFonts w:ascii="Times New Roman" w:hAnsi="Times New Roman"/>
                <w:b/>
                <w:w w:val="108"/>
                <w:sz w:val="24"/>
                <w:szCs w:val="24"/>
              </w:rPr>
              <w:t>city of Northville</w:t>
            </w:r>
          </w:p>
        </w:tc>
      </w:tr>
      <w:tr w:rsidR="00C6340E" w:rsidRPr="00B16DA5" w14:paraId="63DF9256" w14:textId="77777777" w:rsidTr="0052526B">
        <w:trPr>
          <w:gridAfter w:val="1"/>
          <w:wAfter w:w="127" w:type="dxa"/>
          <w:trHeight w:hRule="exact" w:val="363"/>
        </w:trPr>
        <w:tc>
          <w:tcPr>
            <w:tcW w:w="2370" w:type="dxa"/>
            <w:tcBorders>
              <w:top w:val="single" w:sz="8" w:space="0" w:color="000000"/>
              <w:left w:val="single" w:sz="5" w:space="0" w:color="000000"/>
              <w:bottom w:val="single" w:sz="5" w:space="0" w:color="000000"/>
              <w:right w:val="single" w:sz="5" w:space="0" w:color="000000"/>
            </w:tcBorders>
          </w:tcPr>
          <w:p w14:paraId="295DC004" w14:textId="77777777" w:rsidR="00C6340E" w:rsidRPr="00B16DA5" w:rsidRDefault="00C6340E" w:rsidP="00C6340E">
            <w:pPr>
              <w:spacing w:before="10"/>
              <w:ind w:left="108" w:right="-20"/>
              <w:rPr>
                <w:rFonts w:ascii="Times New Roman" w:hAnsi="Times New Roman"/>
                <w:b/>
                <w:sz w:val="24"/>
                <w:szCs w:val="24"/>
              </w:rPr>
            </w:pPr>
            <w:r w:rsidRPr="00B16DA5">
              <w:rPr>
                <w:rFonts w:ascii="Times New Roman" w:hAnsi="Times New Roman"/>
                <w:b/>
                <w:w w:val="108"/>
                <w:sz w:val="24"/>
                <w:szCs w:val="24"/>
              </w:rPr>
              <w:t>Wexford</w:t>
            </w:r>
          </w:p>
        </w:tc>
        <w:tc>
          <w:tcPr>
            <w:tcW w:w="2110" w:type="dxa"/>
            <w:tcBorders>
              <w:top w:val="single" w:sz="8" w:space="0" w:color="000000"/>
              <w:left w:val="single" w:sz="5" w:space="0" w:color="000000"/>
              <w:bottom w:val="single" w:sz="5" w:space="0" w:color="000000"/>
              <w:right w:val="single" w:sz="5" w:space="0" w:color="000000"/>
            </w:tcBorders>
          </w:tcPr>
          <w:p w14:paraId="0C9C3445" w14:textId="77777777" w:rsidR="00C6340E" w:rsidRPr="00B16DA5" w:rsidRDefault="00C6340E" w:rsidP="00C6340E">
            <w:pPr>
              <w:spacing w:before="10"/>
              <w:ind w:left="108" w:right="-20"/>
              <w:rPr>
                <w:rFonts w:ascii="Times New Roman" w:hAnsi="Times New Roman"/>
                <w:b/>
                <w:sz w:val="24"/>
                <w:szCs w:val="24"/>
              </w:rPr>
            </w:pPr>
            <w:r w:rsidRPr="00B16DA5">
              <w:rPr>
                <w:rFonts w:ascii="Times New Roman" w:hAnsi="Times New Roman"/>
                <w:b/>
                <w:w w:val="110"/>
                <w:sz w:val="24"/>
                <w:szCs w:val="24"/>
              </w:rPr>
              <w:t>60</w:t>
            </w:r>
          </w:p>
        </w:tc>
        <w:tc>
          <w:tcPr>
            <w:tcW w:w="3762" w:type="dxa"/>
            <w:tcBorders>
              <w:top w:val="single" w:sz="8" w:space="0" w:color="000000"/>
              <w:left w:val="single" w:sz="5" w:space="0" w:color="000000"/>
              <w:bottom w:val="single" w:sz="5" w:space="0" w:color="000000"/>
              <w:right w:val="single" w:sz="5" w:space="0" w:color="000000"/>
            </w:tcBorders>
          </w:tcPr>
          <w:p w14:paraId="5F8DF43C" w14:textId="77777777" w:rsidR="00C6340E" w:rsidRPr="00B16DA5" w:rsidRDefault="00C6340E" w:rsidP="00C6340E">
            <w:pPr>
              <w:spacing w:before="3"/>
              <w:ind w:left="108" w:right="-20"/>
              <w:rPr>
                <w:rFonts w:ascii="Times New Roman" w:hAnsi="Times New Roman"/>
                <w:b/>
                <w:sz w:val="24"/>
                <w:szCs w:val="24"/>
              </w:rPr>
            </w:pPr>
            <w:r w:rsidRPr="00B16DA5">
              <w:rPr>
                <w:rFonts w:ascii="Times New Roman" w:hAnsi="Times New Roman"/>
                <w:b/>
                <w:sz w:val="24"/>
                <w:szCs w:val="24"/>
              </w:rPr>
              <w:t>All</w:t>
            </w:r>
            <w:r w:rsidRPr="00B16DA5">
              <w:rPr>
                <w:rFonts w:ascii="Times New Roman" w:hAnsi="Times New Roman"/>
                <w:b/>
                <w:spacing w:val="21"/>
                <w:sz w:val="24"/>
                <w:szCs w:val="24"/>
              </w:rPr>
              <w:t xml:space="preserve"> </w:t>
            </w:r>
            <w:r w:rsidRPr="00B16DA5">
              <w:rPr>
                <w:rFonts w:ascii="Times New Roman" w:hAnsi="Times New Roman"/>
                <w:b/>
                <w:w w:val="108"/>
                <w:sz w:val="24"/>
                <w:szCs w:val="24"/>
              </w:rPr>
              <w:t>except</w:t>
            </w:r>
            <w:r w:rsidR="00596A18" w:rsidRPr="00B16DA5">
              <w:rPr>
                <w:rFonts w:ascii="Times New Roman" w:hAnsi="Times New Roman"/>
                <w:b/>
                <w:w w:val="108"/>
                <w:sz w:val="24"/>
                <w:szCs w:val="24"/>
              </w:rPr>
              <w:t>:</w:t>
            </w:r>
          </w:p>
        </w:tc>
      </w:tr>
      <w:tr w:rsidR="00C6340E" w:rsidRPr="00B16DA5" w14:paraId="7AC5BC93" w14:textId="77777777" w:rsidTr="0052526B">
        <w:trPr>
          <w:gridAfter w:val="1"/>
          <w:wAfter w:w="127" w:type="dxa"/>
          <w:trHeight w:hRule="exact" w:val="346"/>
        </w:trPr>
        <w:tc>
          <w:tcPr>
            <w:tcW w:w="2370" w:type="dxa"/>
            <w:tcBorders>
              <w:top w:val="single" w:sz="5" w:space="0" w:color="000000"/>
              <w:left w:val="single" w:sz="5" w:space="0" w:color="000000"/>
              <w:bottom w:val="single" w:sz="5" w:space="0" w:color="000000"/>
              <w:right w:val="single" w:sz="5" w:space="0" w:color="000000"/>
            </w:tcBorders>
          </w:tcPr>
          <w:p w14:paraId="12FDE6B4" w14:textId="77777777" w:rsidR="00C6340E" w:rsidRPr="00B16DA5" w:rsidRDefault="00C6340E" w:rsidP="00C6340E">
            <w:pPr>
              <w:rPr>
                <w:rFonts w:ascii="Times New Roman" w:hAnsi="Times New Roman"/>
                <w:b/>
                <w:sz w:val="24"/>
                <w:szCs w:val="24"/>
              </w:rPr>
            </w:pPr>
          </w:p>
        </w:tc>
        <w:tc>
          <w:tcPr>
            <w:tcW w:w="2110" w:type="dxa"/>
            <w:tcBorders>
              <w:top w:val="single" w:sz="5" w:space="0" w:color="000000"/>
              <w:left w:val="single" w:sz="5" w:space="0" w:color="000000"/>
              <w:bottom w:val="single" w:sz="5" w:space="0" w:color="000000"/>
              <w:right w:val="single" w:sz="5" w:space="0" w:color="000000"/>
            </w:tcBorders>
          </w:tcPr>
          <w:p w14:paraId="31884BBA" w14:textId="77777777" w:rsidR="00C6340E" w:rsidRPr="00B16DA5" w:rsidRDefault="00C6340E" w:rsidP="00C6340E">
            <w:pPr>
              <w:spacing w:before="18"/>
              <w:ind w:left="115" w:right="-20"/>
              <w:rPr>
                <w:rFonts w:ascii="Times New Roman" w:hAnsi="Times New Roman"/>
                <w:b/>
                <w:sz w:val="24"/>
                <w:szCs w:val="24"/>
              </w:rPr>
            </w:pPr>
            <w:r w:rsidRPr="00B16DA5">
              <w:rPr>
                <w:rFonts w:ascii="Times New Roman" w:hAnsi="Times New Roman"/>
                <w:b/>
                <w:w w:val="107"/>
                <w:sz w:val="24"/>
                <w:szCs w:val="24"/>
              </w:rPr>
              <w:t>50</w:t>
            </w:r>
          </w:p>
        </w:tc>
        <w:tc>
          <w:tcPr>
            <w:tcW w:w="3762" w:type="dxa"/>
            <w:tcBorders>
              <w:top w:val="single" w:sz="5" w:space="0" w:color="000000"/>
              <w:left w:val="single" w:sz="5" w:space="0" w:color="000000"/>
              <w:bottom w:val="single" w:sz="5" w:space="0" w:color="000000"/>
              <w:right w:val="single" w:sz="5" w:space="0" w:color="000000"/>
            </w:tcBorders>
          </w:tcPr>
          <w:p w14:paraId="54CDEB39" w14:textId="77777777" w:rsidR="00C6340E" w:rsidRPr="00B16DA5" w:rsidRDefault="00596A18" w:rsidP="00C6340E">
            <w:pPr>
              <w:spacing w:before="18"/>
              <w:ind w:left="108" w:right="-20"/>
              <w:rPr>
                <w:rFonts w:ascii="Times New Roman" w:hAnsi="Times New Roman"/>
                <w:b/>
                <w:sz w:val="24"/>
                <w:szCs w:val="24"/>
              </w:rPr>
            </w:pPr>
            <w:r w:rsidRPr="00B16DA5">
              <w:rPr>
                <w:rFonts w:ascii="Times New Roman" w:hAnsi="Times New Roman"/>
                <w:b/>
                <w:w w:val="108"/>
                <w:sz w:val="24"/>
                <w:szCs w:val="24"/>
              </w:rPr>
              <w:t xml:space="preserve">  </w:t>
            </w:r>
            <w:r w:rsidR="00C6340E" w:rsidRPr="00B16DA5">
              <w:rPr>
                <w:rFonts w:ascii="Times New Roman" w:hAnsi="Times New Roman"/>
                <w:b/>
                <w:w w:val="108"/>
                <w:sz w:val="24"/>
                <w:szCs w:val="24"/>
              </w:rPr>
              <w:t>township of Clam Lake</w:t>
            </w:r>
          </w:p>
        </w:tc>
      </w:tr>
    </w:tbl>
    <w:p w14:paraId="0EE04F90" w14:textId="77777777" w:rsidR="00162CD8" w:rsidRPr="00B16DA5" w:rsidRDefault="00162CD8" w:rsidP="00514506">
      <w:pPr>
        <w:rPr>
          <w:rFonts w:ascii="Times New Roman" w:hAnsi="Times New Roman"/>
          <w:bCs/>
          <w:sz w:val="24"/>
          <w:szCs w:val="24"/>
        </w:rPr>
        <w:sectPr w:rsidR="00162CD8" w:rsidRPr="00B16DA5">
          <w:headerReference w:type="default" r:id="rId16"/>
          <w:footerReference w:type="first" r:id="rId17"/>
          <w:pgSz w:w="12240" w:h="15840"/>
          <w:pgMar w:top="1340" w:right="1720" w:bottom="280" w:left="860" w:header="720" w:footer="720" w:gutter="0"/>
          <w:cols w:space="720"/>
        </w:sectPr>
      </w:pPr>
    </w:p>
    <w:p w14:paraId="4E58FA0A" w14:textId="77777777" w:rsidR="00191F6A" w:rsidRPr="00B16DA5" w:rsidRDefault="00191F6A" w:rsidP="00CF2818">
      <w:pPr>
        <w:pStyle w:val="HTMLPreformatted"/>
        <w:jc w:val="both"/>
        <w:rPr>
          <w:rFonts w:ascii="Times New Roman" w:hAnsi="Times New Roman" w:cs="Times New Roman"/>
          <w:bCs/>
          <w:sz w:val="24"/>
          <w:szCs w:val="24"/>
        </w:rPr>
      </w:pPr>
    </w:p>
    <w:p w14:paraId="467D2A59" w14:textId="77777777" w:rsidR="00AD6434" w:rsidRPr="00B16DA5" w:rsidRDefault="00AD6434" w:rsidP="00CF2818">
      <w:pPr>
        <w:pStyle w:val="HTMLPreformatted"/>
        <w:jc w:val="both"/>
        <w:rPr>
          <w:rFonts w:ascii="Times New Roman" w:hAnsi="Times New Roman" w:cs="Times New Roman"/>
          <w:bCs/>
          <w:sz w:val="24"/>
          <w:szCs w:val="24"/>
        </w:rPr>
      </w:pPr>
    </w:p>
    <w:p w14:paraId="4ACE7492" w14:textId="77777777" w:rsidR="00AD6434" w:rsidRPr="00B16DA5" w:rsidRDefault="00AD6434" w:rsidP="00CF2818">
      <w:pPr>
        <w:pStyle w:val="HTMLPreformatted"/>
        <w:jc w:val="both"/>
        <w:rPr>
          <w:rFonts w:ascii="Times New Roman" w:hAnsi="Times New Roman" w:cs="Times New Roman"/>
          <w:bCs/>
          <w:sz w:val="24"/>
          <w:szCs w:val="24"/>
        </w:rPr>
      </w:pPr>
    </w:p>
    <w:p w14:paraId="6D5ACF84" w14:textId="77777777" w:rsidR="00AD6434" w:rsidRPr="00B16DA5" w:rsidRDefault="00AD6434" w:rsidP="00CF2818">
      <w:pPr>
        <w:pStyle w:val="HTMLPreformatted"/>
        <w:jc w:val="both"/>
        <w:rPr>
          <w:rFonts w:ascii="Times New Roman" w:hAnsi="Times New Roman" w:cs="Times New Roman"/>
          <w:bCs/>
          <w:sz w:val="24"/>
          <w:szCs w:val="24"/>
        </w:rPr>
      </w:pPr>
    </w:p>
    <w:p w14:paraId="4FD7E9EC" w14:textId="77777777" w:rsidR="00AD6434" w:rsidRPr="00B16DA5" w:rsidRDefault="00AD6434" w:rsidP="00CF2818">
      <w:pPr>
        <w:pStyle w:val="HTMLPreformatted"/>
        <w:jc w:val="both"/>
        <w:rPr>
          <w:rFonts w:ascii="Times New Roman" w:hAnsi="Times New Roman" w:cs="Times New Roman"/>
          <w:bCs/>
          <w:sz w:val="24"/>
          <w:szCs w:val="24"/>
        </w:rPr>
      </w:pPr>
    </w:p>
    <w:p w14:paraId="2935DD06" w14:textId="77777777" w:rsidR="00AD6434" w:rsidRPr="00B16DA5" w:rsidRDefault="00AD6434" w:rsidP="00CF2818">
      <w:pPr>
        <w:pStyle w:val="HTMLPreformatted"/>
        <w:jc w:val="both"/>
        <w:rPr>
          <w:rFonts w:ascii="Times New Roman" w:hAnsi="Times New Roman" w:cs="Times New Roman"/>
          <w:bCs/>
          <w:sz w:val="24"/>
          <w:szCs w:val="24"/>
        </w:rPr>
      </w:pPr>
    </w:p>
    <w:p w14:paraId="126D044D" w14:textId="77777777" w:rsidR="00951F4C" w:rsidRPr="00B16DA5" w:rsidRDefault="00951F4C" w:rsidP="00951F4C">
      <w:pPr>
        <w:rPr>
          <w:rFonts w:ascii="Times New Roman" w:hAnsi="Times New Roman"/>
          <w:bCs/>
          <w:sz w:val="24"/>
          <w:szCs w:val="24"/>
        </w:rPr>
      </w:pPr>
      <w:r w:rsidRPr="00B16DA5">
        <w:rPr>
          <w:rFonts w:ascii="Times New Roman" w:hAnsi="Times New Roman"/>
          <w:bCs/>
          <w:sz w:val="24"/>
          <w:szCs w:val="24"/>
        </w:rPr>
        <w:t>R 408.30516</w:t>
      </w:r>
      <w:r w:rsidR="00FF7A5B" w:rsidRPr="00B16DA5">
        <w:rPr>
          <w:rFonts w:ascii="Times New Roman" w:hAnsi="Times New Roman"/>
          <w:bCs/>
          <w:sz w:val="24"/>
          <w:szCs w:val="24"/>
        </w:rPr>
        <w:t xml:space="preserve"> </w:t>
      </w:r>
      <w:r w:rsidRPr="00B16DA5">
        <w:rPr>
          <w:rFonts w:ascii="Times New Roman" w:hAnsi="Times New Roman"/>
          <w:bCs/>
          <w:sz w:val="24"/>
          <w:szCs w:val="24"/>
        </w:rPr>
        <w:t xml:space="preserve"> Design criteria.</w:t>
      </w:r>
    </w:p>
    <w:p w14:paraId="7B4ABEA2" w14:textId="77777777" w:rsidR="00951F4C" w:rsidRPr="00B16DA5" w:rsidRDefault="00951F4C" w:rsidP="00951F4C">
      <w:pPr>
        <w:rPr>
          <w:rFonts w:ascii="Times New Roman" w:hAnsi="Times New Roman"/>
          <w:bCs/>
          <w:sz w:val="24"/>
          <w:szCs w:val="24"/>
        </w:rPr>
      </w:pPr>
      <w:r w:rsidRPr="00B16DA5">
        <w:rPr>
          <w:rFonts w:ascii="Times New Roman" w:hAnsi="Times New Roman"/>
          <w:bCs/>
          <w:sz w:val="24"/>
          <w:szCs w:val="24"/>
        </w:rPr>
        <w:t xml:space="preserve">  Rule 516.  Table R301.2(1) of the code is amended and figures R301.2(7) and R301.2(8) are added to the code to read as follows:</w:t>
      </w:r>
    </w:p>
    <w:p w14:paraId="7D8043AF" w14:textId="77777777" w:rsidR="00951F4C" w:rsidRPr="00B16DA5" w:rsidRDefault="00951F4C" w:rsidP="00951F4C">
      <w:pPr>
        <w:rPr>
          <w:rFonts w:ascii="Times New Roman" w:hAnsi="Times New Roman"/>
          <w:bCs/>
          <w:sz w:val="24"/>
          <w:szCs w:val="24"/>
        </w:rPr>
      </w:pPr>
    </w:p>
    <w:p w14:paraId="3CB19413" w14:textId="77777777" w:rsidR="00951F4C" w:rsidRPr="00B16DA5" w:rsidRDefault="00951F4C" w:rsidP="00951F4C">
      <w:pPr>
        <w:tabs>
          <w:tab w:val="left" w:pos="7920"/>
        </w:tabs>
        <w:autoSpaceDE w:val="0"/>
        <w:autoSpaceDN w:val="0"/>
        <w:adjustRightInd w:val="0"/>
        <w:jc w:val="center"/>
        <w:rPr>
          <w:rFonts w:ascii="Times New Roman" w:hAnsi="Times New Roman"/>
          <w:bCs/>
          <w:sz w:val="24"/>
          <w:szCs w:val="24"/>
        </w:rPr>
      </w:pPr>
      <w:r w:rsidRPr="00B16DA5">
        <w:rPr>
          <w:rFonts w:ascii="Times New Roman" w:hAnsi="Times New Roman"/>
          <w:bCs/>
          <w:sz w:val="24"/>
          <w:szCs w:val="24"/>
        </w:rPr>
        <w:t>TABLE R 301.2(1)</w:t>
      </w:r>
    </w:p>
    <w:p w14:paraId="038A6E5A" w14:textId="77777777" w:rsidR="00951F4C" w:rsidRPr="00B16DA5" w:rsidRDefault="00951F4C" w:rsidP="00951F4C">
      <w:pPr>
        <w:jc w:val="center"/>
        <w:rPr>
          <w:rFonts w:ascii="Times New Roman" w:hAnsi="Times New Roman"/>
          <w:bCs/>
          <w:sz w:val="24"/>
          <w:szCs w:val="24"/>
        </w:rPr>
      </w:pPr>
      <w:r w:rsidRPr="00B16DA5">
        <w:rPr>
          <w:rFonts w:ascii="Times New Roman" w:hAnsi="Times New Roman"/>
          <w:bCs/>
          <w:sz w:val="24"/>
          <w:szCs w:val="24"/>
        </w:rPr>
        <w:t>CLIMATIC AND GEOGRAPHIC DESIGN CRITERIA</w:t>
      </w:r>
    </w:p>
    <w:tbl>
      <w:tblPr>
        <w:tblW w:w="14850"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900"/>
        <w:gridCol w:w="1350"/>
        <w:gridCol w:w="1440"/>
        <w:gridCol w:w="1170"/>
        <w:gridCol w:w="1260"/>
        <w:gridCol w:w="1260"/>
        <w:gridCol w:w="1620"/>
        <w:gridCol w:w="1260"/>
        <w:gridCol w:w="1710"/>
        <w:gridCol w:w="1530"/>
      </w:tblGrid>
      <w:tr w:rsidR="00951F4C" w:rsidRPr="00B16DA5" w14:paraId="72EE00A6" w14:textId="77777777" w:rsidTr="00344A2A">
        <w:trPr>
          <w:cantSplit/>
          <w:trHeight w:val="512"/>
        </w:trPr>
        <w:tc>
          <w:tcPr>
            <w:tcW w:w="1350" w:type="dxa"/>
            <w:vMerge w:val="restart"/>
          </w:tcPr>
          <w:p w14:paraId="70B8372D" w14:textId="77777777" w:rsidR="00951F4C" w:rsidRPr="00B16DA5" w:rsidRDefault="00951F4C" w:rsidP="00344A2A">
            <w:pPr>
              <w:pStyle w:val="BalloonText"/>
              <w:tabs>
                <w:tab w:val="left" w:pos="7920"/>
              </w:tabs>
              <w:autoSpaceDE w:val="0"/>
              <w:autoSpaceDN w:val="0"/>
              <w:adjustRightInd w:val="0"/>
              <w:jc w:val="center"/>
              <w:rPr>
                <w:rFonts w:ascii="Times New Roman" w:hAnsi="Times New Roman" w:cs="Times New Roman"/>
                <w:bCs/>
                <w:strike/>
                <w:sz w:val="24"/>
                <w:szCs w:val="24"/>
              </w:rPr>
            </w:pPr>
            <w:r w:rsidRPr="00B16DA5">
              <w:rPr>
                <w:rFonts w:ascii="Times New Roman" w:hAnsi="Times New Roman" w:cs="Times New Roman"/>
                <w:bCs/>
                <w:strike/>
                <w:sz w:val="24"/>
                <w:szCs w:val="24"/>
              </w:rPr>
              <w:t>Ground</w:t>
            </w:r>
          </w:p>
          <w:p w14:paraId="6629BA4C" w14:textId="77777777" w:rsidR="00951F4C" w:rsidRPr="00B16DA5" w:rsidRDefault="00951F4C" w:rsidP="00344A2A">
            <w:pPr>
              <w:pStyle w:val="BalloonText"/>
              <w:tabs>
                <w:tab w:val="left" w:pos="7920"/>
              </w:tabs>
              <w:autoSpaceDE w:val="0"/>
              <w:autoSpaceDN w:val="0"/>
              <w:adjustRightInd w:val="0"/>
              <w:jc w:val="center"/>
              <w:rPr>
                <w:rFonts w:ascii="Times New Roman" w:hAnsi="Times New Roman" w:cs="Times New Roman"/>
                <w:bCs/>
                <w:strike/>
                <w:sz w:val="24"/>
                <w:szCs w:val="24"/>
              </w:rPr>
            </w:pPr>
            <w:r w:rsidRPr="00B16DA5">
              <w:rPr>
                <w:rFonts w:ascii="Times New Roman" w:hAnsi="Times New Roman" w:cs="Times New Roman"/>
                <w:bCs/>
                <w:strike/>
                <w:sz w:val="24"/>
                <w:szCs w:val="24"/>
              </w:rPr>
              <w:t>Snow</w:t>
            </w:r>
          </w:p>
          <w:p w14:paraId="69DCE6AD" w14:textId="77777777" w:rsidR="00951F4C" w:rsidRPr="00B16DA5" w:rsidRDefault="00951F4C" w:rsidP="00344A2A">
            <w:pPr>
              <w:pStyle w:val="BalloonText"/>
              <w:tabs>
                <w:tab w:val="left" w:pos="7920"/>
              </w:tabs>
              <w:autoSpaceDE w:val="0"/>
              <w:autoSpaceDN w:val="0"/>
              <w:adjustRightInd w:val="0"/>
              <w:jc w:val="center"/>
              <w:rPr>
                <w:rFonts w:ascii="Times New Roman" w:hAnsi="Times New Roman" w:cs="Times New Roman"/>
                <w:bCs/>
                <w:strike/>
                <w:sz w:val="24"/>
                <w:szCs w:val="24"/>
              </w:rPr>
            </w:pPr>
            <w:r w:rsidRPr="00B16DA5">
              <w:rPr>
                <w:rFonts w:ascii="Times New Roman" w:hAnsi="Times New Roman" w:cs="Times New Roman"/>
                <w:bCs/>
                <w:strike/>
                <w:sz w:val="24"/>
                <w:szCs w:val="24"/>
              </w:rPr>
              <w:t>Load</w:t>
            </w:r>
          </w:p>
        </w:tc>
        <w:tc>
          <w:tcPr>
            <w:tcW w:w="900" w:type="dxa"/>
            <w:vMerge w:val="restart"/>
          </w:tcPr>
          <w:p w14:paraId="5A8A585B"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Wind</w:t>
            </w:r>
          </w:p>
          <w:p w14:paraId="086C8F47" w14:textId="77777777" w:rsidR="00951F4C" w:rsidRPr="00B16DA5" w:rsidRDefault="00951F4C" w:rsidP="00344A2A">
            <w:pPr>
              <w:tabs>
                <w:tab w:val="left" w:pos="7920"/>
              </w:tabs>
              <w:autoSpaceDE w:val="0"/>
              <w:autoSpaceDN w:val="0"/>
              <w:adjustRightInd w:val="0"/>
              <w:jc w:val="center"/>
              <w:rPr>
                <w:rFonts w:ascii="Times New Roman" w:hAnsi="Times New Roman"/>
                <w:bCs/>
                <w:strike/>
                <w:vertAlign w:val="superscript"/>
              </w:rPr>
            </w:pPr>
            <w:proofErr w:type="spellStart"/>
            <w:r w:rsidRPr="00B16DA5">
              <w:rPr>
                <w:rFonts w:ascii="Times New Roman" w:hAnsi="Times New Roman"/>
                <w:bCs/>
                <w:strike/>
              </w:rPr>
              <w:t>Speed</w:t>
            </w:r>
            <w:r w:rsidRPr="00B16DA5">
              <w:rPr>
                <w:rFonts w:ascii="Times New Roman" w:hAnsi="Times New Roman"/>
                <w:bCs/>
                <w:strike/>
                <w:vertAlign w:val="superscript"/>
              </w:rPr>
              <w:t>d</w:t>
            </w:r>
            <w:proofErr w:type="spellEnd"/>
          </w:p>
          <w:p w14:paraId="47C13FB4"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(mph)</w:t>
            </w:r>
          </w:p>
        </w:tc>
        <w:tc>
          <w:tcPr>
            <w:tcW w:w="1350" w:type="dxa"/>
            <w:vMerge w:val="restart"/>
          </w:tcPr>
          <w:p w14:paraId="5BB5BCF9"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Seismic</w:t>
            </w:r>
          </w:p>
          <w:p w14:paraId="661F7B77"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Design</w:t>
            </w:r>
          </w:p>
          <w:p w14:paraId="60D06A5B" w14:textId="77777777" w:rsidR="00951F4C" w:rsidRPr="00B16DA5" w:rsidRDefault="00951F4C" w:rsidP="00344A2A">
            <w:pPr>
              <w:tabs>
                <w:tab w:val="left" w:pos="7920"/>
              </w:tabs>
              <w:autoSpaceDE w:val="0"/>
              <w:autoSpaceDN w:val="0"/>
              <w:adjustRightInd w:val="0"/>
              <w:jc w:val="center"/>
              <w:rPr>
                <w:rFonts w:ascii="Times New Roman" w:hAnsi="Times New Roman"/>
                <w:bCs/>
                <w:strike/>
                <w:vertAlign w:val="superscript"/>
              </w:rPr>
            </w:pPr>
            <w:proofErr w:type="spellStart"/>
            <w:r w:rsidRPr="00B16DA5">
              <w:rPr>
                <w:rFonts w:ascii="Times New Roman" w:hAnsi="Times New Roman"/>
                <w:bCs/>
                <w:strike/>
              </w:rPr>
              <w:t>Category</w:t>
            </w:r>
            <w:r w:rsidRPr="00B16DA5">
              <w:rPr>
                <w:rFonts w:ascii="Times New Roman" w:hAnsi="Times New Roman"/>
                <w:bCs/>
                <w:strike/>
                <w:vertAlign w:val="superscript"/>
              </w:rPr>
              <w:t>f</w:t>
            </w:r>
            <w:proofErr w:type="spellEnd"/>
          </w:p>
        </w:tc>
        <w:tc>
          <w:tcPr>
            <w:tcW w:w="3870" w:type="dxa"/>
            <w:gridSpan w:val="3"/>
          </w:tcPr>
          <w:p w14:paraId="368D1501"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Subject to Damage From</w:t>
            </w:r>
          </w:p>
        </w:tc>
        <w:tc>
          <w:tcPr>
            <w:tcW w:w="1260" w:type="dxa"/>
            <w:tcBorders>
              <w:bottom w:val="single" w:sz="4" w:space="0" w:color="auto"/>
            </w:tcBorders>
          </w:tcPr>
          <w:p w14:paraId="5D6B8913"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Winter</w:t>
            </w:r>
          </w:p>
          <w:p w14:paraId="01768336"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Design</w:t>
            </w:r>
          </w:p>
          <w:p w14:paraId="3A9451E9"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Temp</w:t>
            </w:r>
            <w:r w:rsidRPr="00B16DA5">
              <w:rPr>
                <w:rFonts w:ascii="Times New Roman" w:hAnsi="Times New Roman"/>
                <w:bCs/>
                <w:strike/>
                <w:vertAlign w:val="superscript"/>
              </w:rPr>
              <w:t>e</w:t>
            </w:r>
          </w:p>
        </w:tc>
        <w:tc>
          <w:tcPr>
            <w:tcW w:w="1620" w:type="dxa"/>
            <w:tcBorders>
              <w:bottom w:val="single" w:sz="4" w:space="0" w:color="auto"/>
            </w:tcBorders>
          </w:tcPr>
          <w:p w14:paraId="67172053"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Ice Barrier</w:t>
            </w:r>
          </w:p>
          <w:p w14:paraId="7D3FFCCC"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Underlayment</w:t>
            </w:r>
          </w:p>
          <w:p w14:paraId="1AD2067D"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proofErr w:type="spellStart"/>
            <w:r w:rsidRPr="00B16DA5">
              <w:rPr>
                <w:rFonts w:ascii="Times New Roman" w:hAnsi="Times New Roman"/>
                <w:bCs/>
                <w:strike/>
              </w:rPr>
              <w:t>Required</w:t>
            </w:r>
            <w:r w:rsidRPr="00B16DA5">
              <w:rPr>
                <w:rFonts w:ascii="Times New Roman" w:hAnsi="Times New Roman"/>
                <w:bCs/>
                <w:strike/>
                <w:vertAlign w:val="superscript"/>
              </w:rPr>
              <w:t>h</w:t>
            </w:r>
            <w:proofErr w:type="spellEnd"/>
          </w:p>
        </w:tc>
        <w:tc>
          <w:tcPr>
            <w:tcW w:w="1260" w:type="dxa"/>
            <w:tcBorders>
              <w:bottom w:val="single" w:sz="4" w:space="0" w:color="auto"/>
            </w:tcBorders>
          </w:tcPr>
          <w:p w14:paraId="064F9DF0"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Flood</w:t>
            </w:r>
          </w:p>
          <w:p w14:paraId="376AC054"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proofErr w:type="spellStart"/>
            <w:r w:rsidRPr="00B16DA5">
              <w:rPr>
                <w:rFonts w:ascii="Times New Roman" w:hAnsi="Times New Roman"/>
                <w:bCs/>
                <w:strike/>
              </w:rPr>
              <w:t>Hazards</w:t>
            </w:r>
            <w:r w:rsidRPr="00B16DA5">
              <w:rPr>
                <w:rFonts w:ascii="Times New Roman" w:hAnsi="Times New Roman"/>
                <w:bCs/>
                <w:strike/>
                <w:vertAlign w:val="superscript"/>
              </w:rPr>
              <w:t>g</w:t>
            </w:r>
            <w:proofErr w:type="spellEnd"/>
          </w:p>
        </w:tc>
        <w:tc>
          <w:tcPr>
            <w:tcW w:w="1710" w:type="dxa"/>
            <w:tcBorders>
              <w:bottom w:val="single" w:sz="4" w:space="0" w:color="auto"/>
            </w:tcBorders>
          </w:tcPr>
          <w:p w14:paraId="15611C94"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Air</w:t>
            </w:r>
          </w:p>
          <w:p w14:paraId="499206DF"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Freezing</w:t>
            </w:r>
          </w:p>
          <w:p w14:paraId="021E8031"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proofErr w:type="spellStart"/>
            <w:r w:rsidRPr="00B16DA5">
              <w:rPr>
                <w:rFonts w:ascii="Times New Roman" w:hAnsi="Times New Roman"/>
                <w:bCs/>
                <w:strike/>
              </w:rPr>
              <w:t>Index</w:t>
            </w:r>
            <w:r w:rsidRPr="00B16DA5">
              <w:rPr>
                <w:rFonts w:ascii="Times New Roman" w:hAnsi="Times New Roman"/>
                <w:bCs/>
                <w:strike/>
                <w:vertAlign w:val="superscript"/>
              </w:rPr>
              <w:t>i</w:t>
            </w:r>
            <w:proofErr w:type="spellEnd"/>
          </w:p>
        </w:tc>
        <w:tc>
          <w:tcPr>
            <w:tcW w:w="1530" w:type="dxa"/>
            <w:tcBorders>
              <w:bottom w:val="single" w:sz="4" w:space="0" w:color="auto"/>
            </w:tcBorders>
          </w:tcPr>
          <w:p w14:paraId="67288FD8"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Mean</w:t>
            </w:r>
          </w:p>
          <w:p w14:paraId="1A234C95"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Annual</w:t>
            </w:r>
          </w:p>
          <w:p w14:paraId="573DA4F4"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proofErr w:type="spellStart"/>
            <w:r w:rsidRPr="00B16DA5">
              <w:rPr>
                <w:rFonts w:ascii="Times New Roman" w:hAnsi="Times New Roman"/>
                <w:bCs/>
                <w:strike/>
              </w:rPr>
              <w:t>Temp</w:t>
            </w:r>
            <w:r w:rsidRPr="00B16DA5">
              <w:rPr>
                <w:rFonts w:ascii="Times New Roman" w:hAnsi="Times New Roman"/>
                <w:bCs/>
                <w:strike/>
                <w:vertAlign w:val="superscript"/>
              </w:rPr>
              <w:t>j</w:t>
            </w:r>
            <w:proofErr w:type="spellEnd"/>
          </w:p>
        </w:tc>
      </w:tr>
      <w:tr w:rsidR="00951F4C" w:rsidRPr="00B16DA5" w14:paraId="3CCA7482" w14:textId="77777777" w:rsidTr="00344A2A">
        <w:trPr>
          <w:cantSplit/>
          <w:trHeight w:val="269"/>
        </w:trPr>
        <w:tc>
          <w:tcPr>
            <w:tcW w:w="1350" w:type="dxa"/>
            <w:vMerge/>
          </w:tcPr>
          <w:p w14:paraId="2F9BE29B" w14:textId="77777777" w:rsidR="00951F4C" w:rsidRPr="00B16DA5" w:rsidRDefault="00951F4C" w:rsidP="00344A2A">
            <w:pPr>
              <w:tabs>
                <w:tab w:val="left" w:pos="7920"/>
              </w:tabs>
              <w:autoSpaceDE w:val="0"/>
              <w:autoSpaceDN w:val="0"/>
              <w:adjustRightInd w:val="0"/>
              <w:rPr>
                <w:rFonts w:ascii="Times New Roman" w:hAnsi="Times New Roman"/>
                <w:bCs/>
                <w:strike/>
              </w:rPr>
            </w:pPr>
          </w:p>
        </w:tc>
        <w:tc>
          <w:tcPr>
            <w:tcW w:w="900" w:type="dxa"/>
            <w:vMerge/>
          </w:tcPr>
          <w:p w14:paraId="0A51295B" w14:textId="77777777" w:rsidR="00951F4C" w:rsidRPr="00B16DA5" w:rsidRDefault="00951F4C" w:rsidP="00344A2A">
            <w:pPr>
              <w:tabs>
                <w:tab w:val="left" w:pos="7920"/>
              </w:tabs>
              <w:autoSpaceDE w:val="0"/>
              <w:autoSpaceDN w:val="0"/>
              <w:adjustRightInd w:val="0"/>
              <w:rPr>
                <w:rFonts w:ascii="Times New Roman" w:hAnsi="Times New Roman"/>
                <w:bCs/>
                <w:strike/>
              </w:rPr>
            </w:pPr>
          </w:p>
        </w:tc>
        <w:tc>
          <w:tcPr>
            <w:tcW w:w="1350" w:type="dxa"/>
            <w:vMerge/>
          </w:tcPr>
          <w:p w14:paraId="66AC41C0" w14:textId="77777777" w:rsidR="00951F4C" w:rsidRPr="00B16DA5" w:rsidRDefault="00951F4C" w:rsidP="00344A2A">
            <w:pPr>
              <w:tabs>
                <w:tab w:val="left" w:pos="7920"/>
              </w:tabs>
              <w:autoSpaceDE w:val="0"/>
              <w:autoSpaceDN w:val="0"/>
              <w:adjustRightInd w:val="0"/>
              <w:rPr>
                <w:rFonts w:ascii="Times New Roman" w:hAnsi="Times New Roman"/>
                <w:bCs/>
                <w:strike/>
              </w:rPr>
            </w:pPr>
          </w:p>
        </w:tc>
        <w:tc>
          <w:tcPr>
            <w:tcW w:w="1440" w:type="dxa"/>
            <w:vAlign w:val="center"/>
          </w:tcPr>
          <w:p w14:paraId="79635DB4"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proofErr w:type="spellStart"/>
            <w:r w:rsidRPr="00B16DA5">
              <w:rPr>
                <w:rFonts w:ascii="Times New Roman" w:hAnsi="Times New Roman"/>
                <w:bCs/>
                <w:strike/>
              </w:rPr>
              <w:t>Weathering</w:t>
            </w:r>
            <w:r w:rsidRPr="00B16DA5">
              <w:rPr>
                <w:rFonts w:ascii="Times New Roman" w:hAnsi="Times New Roman"/>
                <w:bCs/>
                <w:strike/>
                <w:vertAlign w:val="superscript"/>
              </w:rPr>
              <w:t>a</w:t>
            </w:r>
            <w:proofErr w:type="spellEnd"/>
          </w:p>
        </w:tc>
        <w:tc>
          <w:tcPr>
            <w:tcW w:w="1170" w:type="dxa"/>
            <w:vAlign w:val="center"/>
          </w:tcPr>
          <w:p w14:paraId="740EC55D"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 xml:space="preserve">Frostline </w:t>
            </w:r>
            <w:proofErr w:type="spellStart"/>
            <w:r w:rsidRPr="00B16DA5">
              <w:rPr>
                <w:rFonts w:ascii="Times New Roman" w:hAnsi="Times New Roman"/>
                <w:bCs/>
                <w:strike/>
              </w:rPr>
              <w:t>depth</w:t>
            </w:r>
            <w:r w:rsidRPr="00B16DA5">
              <w:rPr>
                <w:rFonts w:ascii="Times New Roman" w:hAnsi="Times New Roman"/>
                <w:bCs/>
                <w:strike/>
                <w:vertAlign w:val="superscript"/>
              </w:rPr>
              <w:t>b</w:t>
            </w:r>
            <w:proofErr w:type="spellEnd"/>
          </w:p>
        </w:tc>
        <w:tc>
          <w:tcPr>
            <w:tcW w:w="1260" w:type="dxa"/>
            <w:tcBorders>
              <w:right w:val="single" w:sz="4" w:space="0" w:color="auto"/>
            </w:tcBorders>
            <w:vAlign w:val="center"/>
          </w:tcPr>
          <w:p w14:paraId="75B66E1A" w14:textId="77777777" w:rsidR="00951F4C" w:rsidRPr="00B16DA5" w:rsidRDefault="00951F4C" w:rsidP="00344A2A">
            <w:pPr>
              <w:tabs>
                <w:tab w:val="left" w:pos="7920"/>
              </w:tabs>
              <w:autoSpaceDE w:val="0"/>
              <w:autoSpaceDN w:val="0"/>
              <w:adjustRightInd w:val="0"/>
              <w:jc w:val="center"/>
              <w:rPr>
                <w:rFonts w:ascii="Times New Roman" w:hAnsi="Times New Roman"/>
                <w:bCs/>
                <w:strike/>
                <w:vertAlign w:val="superscript"/>
              </w:rPr>
            </w:pPr>
            <w:proofErr w:type="spellStart"/>
            <w:r w:rsidRPr="00B16DA5">
              <w:rPr>
                <w:rFonts w:ascii="Times New Roman" w:hAnsi="Times New Roman"/>
                <w:bCs/>
                <w:strike/>
              </w:rPr>
              <w:t>Termite</w:t>
            </w:r>
            <w:r w:rsidRPr="00B16DA5">
              <w:rPr>
                <w:rFonts w:ascii="Times New Roman" w:hAnsi="Times New Roman"/>
                <w:bCs/>
                <w:strike/>
                <w:vertAlign w:val="superscript"/>
              </w:rPr>
              <w:t>c</w:t>
            </w:r>
            <w:proofErr w:type="spellEnd"/>
          </w:p>
        </w:tc>
        <w:tc>
          <w:tcPr>
            <w:tcW w:w="1260" w:type="dxa"/>
            <w:tcBorders>
              <w:top w:val="single" w:sz="4" w:space="0" w:color="auto"/>
              <w:left w:val="single" w:sz="4" w:space="0" w:color="auto"/>
              <w:bottom w:val="nil"/>
            </w:tcBorders>
          </w:tcPr>
          <w:p w14:paraId="72AADC3F" w14:textId="77777777" w:rsidR="00951F4C" w:rsidRPr="00B16DA5" w:rsidRDefault="00951F4C" w:rsidP="00344A2A">
            <w:pPr>
              <w:tabs>
                <w:tab w:val="left" w:pos="7920"/>
              </w:tabs>
              <w:autoSpaceDE w:val="0"/>
              <w:autoSpaceDN w:val="0"/>
              <w:adjustRightInd w:val="0"/>
              <w:rPr>
                <w:rFonts w:ascii="Times New Roman" w:hAnsi="Times New Roman"/>
                <w:bCs/>
                <w:strike/>
              </w:rPr>
            </w:pPr>
          </w:p>
        </w:tc>
        <w:tc>
          <w:tcPr>
            <w:tcW w:w="1620" w:type="dxa"/>
            <w:tcBorders>
              <w:top w:val="single" w:sz="4" w:space="0" w:color="auto"/>
              <w:bottom w:val="nil"/>
            </w:tcBorders>
          </w:tcPr>
          <w:p w14:paraId="1FD04005" w14:textId="77777777" w:rsidR="00951F4C" w:rsidRPr="00B16DA5" w:rsidRDefault="00951F4C" w:rsidP="00344A2A">
            <w:pPr>
              <w:tabs>
                <w:tab w:val="left" w:pos="7920"/>
              </w:tabs>
              <w:autoSpaceDE w:val="0"/>
              <w:autoSpaceDN w:val="0"/>
              <w:adjustRightInd w:val="0"/>
              <w:rPr>
                <w:rFonts w:ascii="Times New Roman" w:hAnsi="Times New Roman"/>
                <w:bCs/>
                <w:strike/>
              </w:rPr>
            </w:pPr>
          </w:p>
        </w:tc>
        <w:tc>
          <w:tcPr>
            <w:tcW w:w="1260" w:type="dxa"/>
            <w:tcBorders>
              <w:top w:val="single" w:sz="4" w:space="0" w:color="auto"/>
              <w:bottom w:val="nil"/>
            </w:tcBorders>
          </w:tcPr>
          <w:p w14:paraId="1334BF49" w14:textId="77777777" w:rsidR="00951F4C" w:rsidRPr="00B16DA5" w:rsidRDefault="00951F4C" w:rsidP="00344A2A">
            <w:pPr>
              <w:tabs>
                <w:tab w:val="left" w:pos="7920"/>
              </w:tabs>
              <w:autoSpaceDE w:val="0"/>
              <w:autoSpaceDN w:val="0"/>
              <w:adjustRightInd w:val="0"/>
              <w:rPr>
                <w:rFonts w:ascii="Times New Roman" w:hAnsi="Times New Roman"/>
                <w:bCs/>
                <w:strike/>
              </w:rPr>
            </w:pPr>
          </w:p>
        </w:tc>
        <w:tc>
          <w:tcPr>
            <w:tcW w:w="1710" w:type="dxa"/>
            <w:tcBorders>
              <w:top w:val="single" w:sz="4" w:space="0" w:color="auto"/>
              <w:bottom w:val="nil"/>
            </w:tcBorders>
          </w:tcPr>
          <w:p w14:paraId="699B0139" w14:textId="77777777" w:rsidR="00951F4C" w:rsidRPr="00B16DA5" w:rsidRDefault="00951F4C" w:rsidP="00344A2A">
            <w:pPr>
              <w:tabs>
                <w:tab w:val="left" w:pos="7920"/>
              </w:tabs>
              <w:autoSpaceDE w:val="0"/>
              <w:autoSpaceDN w:val="0"/>
              <w:adjustRightInd w:val="0"/>
              <w:rPr>
                <w:rFonts w:ascii="Times New Roman" w:hAnsi="Times New Roman"/>
                <w:bCs/>
                <w:strike/>
              </w:rPr>
            </w:pPr>
          </w:p>
        </w:tc>
        <w:tc>
          <w:tcPr>
            <w:tcW w:w="1530" w:type="dxa"/>
            <w:tcBorders>
              <w:top w:val="single" w:sz="4" w:space="0" w:color="auto"/>
              <w:bottom w:val="nil"/>
              <w:right w:val="single" w:sz="4" w:space="0" w:color="auto"/>
            </w:tcBorders>
          </w:tcPr>
          <w:p w14:paraId="7A8AE043" w14:textId="77777777" w:rsidR="00951F4C" w:rsidRPr="00B16DA5" w:rsidRDefault="00951F4C" w:rsidP="00344A2A">
            <w:pPr>
              <w:tabs>
                <w:tab w:val="left" w:pos="7920"/>
              </w:tabs>
              <w:autoSpaceDE w:val="0"/>
              <w:autoSpaceDN w:val="0"/>
              <w:adjustRightInd w:val="0"/>
              <w:ind w:right="-624"/>
              <w:rPr>
                <w:rFonts w:ascii="Times New Roman" w:hAnsi="Times New Roman"/>
                <w:bCs/>
                <w:strike/>
              </w:rPr>
            </w:pPr>
          </w:p>
        </w:tc>
      </w:tr>
      <w:tr w:rsidR="00951F4C" w:rsidRPr="00B16DA5" w14:paraId="7DD879E9" w14:textId="77777777" w:rsidTr="00344A2A">
        <w:tc>
          <w:tcPr>
            <w:tcW w:w="1350" w:type="dxa"/>
            <w:vAlign w:val="center"/>
          </w:tcPr>
          <w:p w14:paraId="3DE476F8"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Table</w:t>
            </w:r>
          </w:p>
          <w:p w14:paraId="00B4D679"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R301.2(5)</w:t>
            </w:r>
          </w:p>
        </w:tc>
        <w:tc>
          <w:tcPr>
            <w:tcW w:w="900" w:type="dxa"/>
            <w:vAlign w:val="center"/>
          </w:tcPr>
          <w:p w14:paraId="34949349"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90</w:t>
            </w:r>
          </w:p>
        </w:tc>
        <w:tc>
          <w:tcPr>
            <w:tcW w:w="1350" w:type="dxa"/>
            <w:vAlign w:val="center"/>
          </w:tcPr>
          <w:p w14:paraId="42E31B42"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See Sec.R301.2.2.1 &amp; Figure</w:t>
            </w:r>
          </w:p>
          <w:p w14:paraId="1D9979C0"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R301.2(2)</w:t>
            </w:r>
          </w:p>
        </w:tc>
        <w:tc>
          <w:tcPr>
            <w:tcW w:w="1440" w:type="dxa"/>
            <w:vAlign w:val="center"/>
          </w:tcPr>
          <w:p w14:paraId="23E0708D"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Severe</w:t>
            </w:r>
          </w:p>
        </w:tc>
        <w:tc>
          <w:tcPr>
            <w:tcW w:w="1170" w:type="dxa"/>
            <w:tcBorders>
              <w:top w:val="nil"/>
            </w:tcBorders>
            <w:vAlign w:val="center"/>
          </w:tcPr>
          <w:p w14:paraId="744A94BB"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42” See</w:t>
            </w:r>
          </w:p>
          <w:p w14:paraId="6C38BD05"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Note b</w:t>
            </w:r>
          </w:p>
        </w:tc>
        <w:tc>
          <w:tcPr>
            <w:tcW w:w="1260" w:type="dxa"/>
            <w:tcBorders>
              <w:top w:val="nil"/>
            </w:tcBorders>
            <w:vAlign w:val="center"/>
          </w:tcPr>
          <w:p w14:paraId="57B86905" w14:textId="77777777" w:rsidR="00951F4C" w:rsidRPr="00B16DA5" w:rsidRDefault="00951F4C" w:rsidP="00344A2A">
            <w:pPr>
              <w:tabs>
                <w:tab w:val="left" w:pos="7920"/>
              </w:tabs>
              <w:autoSpaceDE w:val="0"/>
              <w:autoSpaceDN w:val="0"/>
              <w:adjustRightInd w:val="0"/>
              <w:rPr>
                <w:rFonts w:ascii="Times New Roman" w:hAnsi="Times New Roman"/>
                <w:bCs/>
                <w:strike/>
              </w:rPr>
            </w:pPr>
            <w:r w:rsidRPr="00B16DA5">
              <w:rPr>
                <w:rFonts w:ascii="Times New Roman" w:hAnsi="Times New Roman"/>
                <w:bCs/>
                <w:strike/>
              </w:rPr>
              <w:t>Figure R301.2(6)</w:t>
            </w:r>
          </w:p>
        </w:tc>
        <w:tc>
          <w:tcPr>
            <w:tcW w:w="1260" w:type="dxa"/>
            <w:tcBorders>
              <w:top w:val="nil"/>
            </w:tcBorders>
            <w:vAlign w:val="center"/>
          </w:tcPr>
          <w:p w14:paraId="58A1B690"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See</w:t>
            </w:r>
          </w:p>
          <w:p w14:paraId="4EE592AB"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Note e</w:t>
            </w:r>
          </w:p>
        </w:tc>
        <w:tc>
          <w:tcPr>
            <w:tcW w:w="1620" w:type="dxa"/>
            <w:tcBorders>
              <w:top w:val="nil"/>
            </w:tcBorders>
            <w:vAlign w:val="center"/>
          </w:tcPr>
          <w:p w14:paraId="58389A96"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Yes</w:t>
            </w:r>
          </w:p>
        </w:tc>
        <w:tc>
          <w:tcPr>
            <w:tcW w:w="1260" w:type="dxa"/>
            <w:tcBorders>
              <w:top w:val="nil"/>
            </w:tcBorders>
            <w:vAlign w:val="center"/>
          </w:tcPr>
          <w:p w14:paraId="0E8F5EFC"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See</w:t>
            </w:r>
          </w:p>
          <w:p w14:paraId="2D3BB201"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Note g</w:t>
            </w:r>
          </w:p>
        </w:tc>
        <w:tc>
          <w:tcPr>
            <w:tcW w:w="1710" w:type="dxa"/>
            <w:tcBorders>
              <w:top w:val="nil"/>
            </w:tcBorders>
            <w:vAlign w:val="center"/>
          </w:tcPr>
          <w:p w14:paraId="66289CA3"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Figure</w:t>
            </w:r>
          </w:p>
          <w:p w14:paraId="3F0E15F9"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R403.3(2)</w:t>
            </w:r>
          </w:p>
        </w:tc>
        <w:tc>
          <w:tcPr>
            <w:tcW w:w="1530" w:type="dxa"/>
            <w:tcBorders>
              <w:top w:val="nil"/>
            </w:tcBorders>
            <w:vAlign w:val="center"/>
          </w:tcPr>
          <w:p w14:paraId="1A6DB57F" w14:textId="77777777" w:rsidR="00951F4C" w:rsidRPr="00B16DA5" w:rsidRDefault="00951F4C" w:rsidP="00344A2A">
            <w:pPr>
              <w:tabs>
                <w:tab w:val="left" w:pos="7920"/>
              </w:tabs>
              <w:autoSpaceDE w:val="0"/>
              <w:autoSpaceDN w:val="0"/>
              <w:adjustRightInd w:val="0"/>
              <w:jc w:val="center"/>
              <w:rPr>
                <w:rFonts w:ascii="Times New Roman" w:hAnsi="Times New Roman"/>
                <w:bCs/>
                <w:strike/>
              </w:rPr>
            </w:pPr>
            <w:r w:rsidRPr="00B16DA5">
              <w:rPr>
                <w:rFonts w:ascii="Times New Roman" w:hAnsi="Times New Roman"/>
                <w:bCs/>
                <w:strike/>
              </w:rPr>
              <w:t>See footnote J</w:t>
            </w:r>
          </w:p>
        </w:tc>
      </w:tr>
    </w:tbl>
    <w:p w14:paraId="74C9E95C" w14:textId="77777777" w:rsidR="00951F4C" w:rsidRPr="00B16DA5" w:rsidRDefault="00951F4C" w:rsidP="00951F4C">
      <w:pPr>
        <w:tabs>
          <w:tab w:val="left" w:pos="6360"/>
          <w:tab w:val="left" w:pos="7920"/>
        </w:tabs>
        <w:autoSpaceDE w:val="0"/>
        <w:autoSpaceDN w:val="0"/>
        <w:adjustRightInd w:val="0"/>
        <w:ind w:firstLine="720"/>
        <w:rPr>
          <w:rFonts w:ascii="Times New Roman" w:hAnsi="Times New Roman"/>
          <w:bCs/>
          <w:strike/>
          <w:sz w:val="24"/>
          <w:szCs w:val="24"/>
        </w:rPr>
      </w:pPr>
      <w:r w:rsidRPr="00B16DA5">
        <w:rPr>
          <w:rFonts w:ascii="Times New Roman" w:hAnsi="Times New Roman"/>
          <w:bCs/>
          <w:strike/>
          <w:sz w:val="24"/>
          <w:szCs w:val="24"/>
        </w:rPr>
        <w:t xml:space="preserve">For SI: 1 pound per square foot = 0.0479 </w:t>
      </w:r>
      <w:proofErr w:type="spellStart"/>
      <w:r w:rsidRPr="00B16DA5">
        <w:rPr>
          <w:rFonts w:ascii="Times New Roman" w:hAnsi="Times New Roman"/>
          <w:bCs/>
          <w:strike/>
          <w:sz w:val="24"/>
          <w:szCs w:val="24"/>
        </w:rPr>
        <w:t>kN</w:t>
      </w:r>
      <w:proofErr w:type="spellEnd"/>
      <w:r w:rsidRPr="00B16DA5">
        <w:rPr>
          <w:rFonts w:ascii="Times New Roman" w:hAnsi="Times New Roman"/>
          <w:bCs/>
          <w:strike/>
          <w:sz w:val="24"/>
          <w:szCs w:val="24"/>
        </w:rPr>
        <w:t>/m2, 1 mile per hour = 1.609 km/h.</w:t>
      </w:r>
    </w:p>
    <w:p w14:paraId="010A693C" w14:textId="77777777" w:rsidR="00951F4C" w:rsidRPr="00B16DA5" w:rsidRDefault="00951F4C" w:rsidP="00D8154B">
      <w:pPr>
        <w:tabs>
          <w:tab w:val="left" w:pos="7920"/>
        </w:tabs>
        <w:autoSpaceDE w:val="0"/>
        <w:autoSpaceDN w:val="0"/>
        <w:adjustRightInd w:val="0"/>
        <w:ind w:firstLine="0"/>
        <w:jc w:val="both"/>
        <w:rPr>
          <w:rFonts w:ascii="Times New Roman" w:hAnsi="Times New Roman"/>
          <w:bCs/>
          <w:sz w:val="24"/>
          <w:szCs w:val="24"/>
        </w:rPr>
      </w:pPr>
    </w:p>
    <w:p w14:paraId="0773CB30" w14:textId="77777777" w:rsidR="0028233C" w:rsidRPr="00B16DA5" w:rsidRDefault="0028233C" w:rsidP="00D8154B">
      <w:pPr>
        <w:tabs>
          <w:tab w:val="num" w:pos="1800"/>
          <w:tab w:val="left" w:pos="7920"/>
        </w:tabs>
        <w:autoSpaceDE w:val="0"/>
        <w:autoSpaceDN w:val="0"/>
        <w:adjustRightInd w:val="0"/>
        <w:ind w:firstLine="0"/>
        <w:rPr>
          <w:rFonts w:ascii="Times New Roman" w:hAnsi="Times New Roman"/>
          <w:bCs/>
          <w:sz w:val="24"/>
          <w:szCs w:val="24"/>
        </w:rPr>
      </w:pPr>
    </w:p>
    <w:p w14:paraId="0046A03F" w14:textId="77777777" w:rsidR="00AD6434" w:rsidRPr="00B16DA5" w:rsidRDefault="00AD6434" w:rsidP="00D8154B">
      <w:pPr>
        <w:tabs>
          <w:tab w:val="num" w:pos="1800"/>
          <w:tab w:val="left" w:pos="7920"/>
        </w:tabs>
        <w:autoSpaceDE w:val="0"/>
        <w:autoSpaceDN w:val="0"/>
        <w:adjustRightInd w:val="0"/>
        <w:ind w:firstLine="0"/>
        <w:rPr>
          <w:rFonts w:ascii="Times New Roman" w:hAnsi="Times New Roman"/>
          <w:bCs/>
          <w:sz w:val="24"/>
          <w:szCs w:val="24"/>
        </w:rPr>
      </w:pPr>
    </w:p>
    <w:p w14:paraId="307E4B85" w14:textId="77777777" w:rsidR="00AD6434" w:rsidRPr="00B16DA5" w:rsidRDefault="00AD6434" w:rsidP="00D8154B">
      <w:pPr>
        <w:tabs>
          <w:tab w:val="num" w:pos="1800"/>
          <w:tab w:val="left" w:pos="7920"/>
        </w:tabs>
        <w:autoSpaceDE w:val="0"/>
        <w:autoSpaceDN w:val="0"/>
        <w:adjustRightInd w:val="0"/>
        <w:ind w:firstLine="0"/>
        <w:rPr>
          <w:rFonts w:ascii="Times New Roman" w:hAnsi="Times New Roman"/>
          <w:bCs/>
          <w:sz w:val="24"/>
          <w:szCs w:val="24"/>
        </w:rPr>
      </w:pPr>
    </w:p>
    <w:p w14:paraId="7823F91B" w14:textId="77777777" w:rsidR="00AD6434" w:rsidRPr="00B16DA5" w:rsidRDefault="00AD6434" w:rsidP="00D8154B">
      <w:pPr>
        <w:tabs>
          <w:tab w:val="num" w:pos="1800"/>
          <w:tab w:val="left" w:pos="7920"/>
        </w:tabs>
        <w:autoSpaceDE w:val="0"/>
        <w:autoSpaceDN w:val="0"/>
        <w:adjustRightInd w:val="0"/>
        <w:ind w:firstLine="0"/>
        <w:rPr>
          <w:rFonts w:ascii="Times New Roman" w:hAnsi="Times New Roman"/>
          <w:bCs/>
          <w:sz w:val="24"/>
          <w:szCs w:val="24"/>
        </w:rPr>
      </w:pPr>
    </w:p>
    <w:p w14:paraId="171871D7" w14:textId="77777777" w:rsidR="00AD6434" w:rsidRPr="00B16DA5" w:rsidRDefault="00AD6434" w:rsidP="00D8154B">
      <w:pPr>
        <w:tabs>
          <w:tab w:val="num" w:pos="1800"/>
          <w:tab w:val="left" w:pos="7920"/>
        </w:tabs>
        <w:autoSpaceDE w:val="0"/>
        <w:autoSpaceDN w:val="0"/>
        <w:adjustRightInd w:val="0"/>
        <w:ind w:firstLine="0"/>
        <w:rPr>
          <w:rFonts w:ascii="Times New Roman" w:hAnsi="Times New Roman"/>
          <w:bCs/>
          <w:sz w:val="24"/>
          <w:szCs w:val="24"/>
        </w:rPr>
      </w:pPr>
    </w:p>
    <w:p w14:paraId="1FD40C11" w14:textId="77777777" w:rsidR="00AD6434" w:rsidRPr="00B16DA5" w:rsidRDefault="00AD6434" w:rsidP="00D8154B">
      <w:pPr>
        <w:tabs>
          <w:tab w:val="num" w:pos="1800"/>
          <w:tab w:val="left" w:pos="7920"/>
        </w:tabs>
        <w:autoSpaceDE w:val="0"/>
        <w:autoSpaceDN w:val="0"/>
        <w:adjustRightInd w:val="0"/>
        <w:ind w:firstLine="0"/>
        <w:rPr>
          <w:rFonts w:ascii="Times New Roman" w:hAnsi="Times New Roman"/>
          <w:bCs/>
          <w:sz w:val="24"/>
          <w:szCs w:val="24"/>
        </w:rPr>
      </w:pPr>
    </w:p>
    <w:p w14:paraId="24DF9C2E" w14:textId="77777777" w:rsidR="00AD6434" w:rsidRPr="00B16DA5" w:rsidRDefault="00AD6434" w:rsidP="00D8154B">
      <w:pPr>
        <w:tabs>
          <w:tab w:val="num" w:pos="1800"/>
          <w:tab w:val="left" w:pos="7920"/>
        </w:tabs>
        <w:autoSpaceDE w:val="0"/>
        <w:autoSpaceDN w:val="0"/>
        <w:adjustRightInd w:val="0"/>
        <w:ind w:firstLine="0"/>
        <w:rPr>
          <w:rFonts w:ascii="Times New Roman" w:hAnsi="Times New Roman"/>
          <w:bCs/>
          <w:sz w:val="24"/>
          <w:szCs w:val="24"/>
        </w:rPr>
      </w:pPr>
    </w:p>
    <w:p w14:paraId="31774670" w14:textId="77777777" w:rsidR="00D42836" w:rsidRPr="00B16DA5" w:rsidRDefault="00D42836" w:rsidP="00D8154B">
      <w:pPr>
        <w:tabs>
          <w:tab w:val="num" w:pos="1800"/>
          <w:tab w:val="left" w:pos="7920"/>
        </w:tabs>
        <w:autoSpaceDE w:val="0"/>
        <w:autoSpaceDN w:val="0"/>
        <w:adjustRightInd w:val="0"/>
        <w:ind w:firstLine="0"/>
        <w:rPr>
          <w:rFonts w:ascii="Times New Roman" w:hAnsi="Times New Roman"/>
          <w:bCs/>
          <w:sz w:val="24"/>
          <w:szCs w:val="24"/>
        </w:rPr>
      </w:pPr>
    </w:p>
    <w:tbl>
      <w:tblPr>
        <w:tblW w:w="1568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080"/>
        <w:gridCol w:w="802"/>
        <w:gridCol w:w="1436"/>
        <w:gridCol w:w="574"/>
        <w:gridCol w:w="414"/>
        <w:gridCol w:w="1260"/>
        <w:gridCol w:w="1360"/>
        <w:gridCol w:w="1080"/>
        <w:gridCol w:w="1084"/>
        <w:gridCol w:w="988"/>
        <w:gridCol w:w="9"/>
        <w:gridCol w:w="1435"/>
        <w:gridCol w:w="9"/>
        <w:gridCol w:w="1159"/>
        <w:gridCol w:w="1261"/>
        <w:gridCol w:w="7"/>
        <w:gridCol w:w="1707"/>
        <w:gridCol w:w="7"/>
        <w:gridCol w:w="10"/>
        <w:gridCol w:w="7"/>
      </w:tblGrid>
      <w:tr w:rsidR="00F236E4" w:rsidRPr="00B16DA5" w14:paraId="5F46B90F" w14:textId="77777777" w:rsidTr="00336840">
        <w:trPr>
          <w:gridAfter w:val="1"/>
          <w:wAfter w:w="7" w:type="dxa"/>
          <w:trHeight w:val="920"/>
          <w:jc w:val="center"/>
        </w:trPr>
        <w:tc>
          <w:tcPr>
            <w:tcW w:w="1080" w:type="dxa"/>
            <w:vMerge w:val="restart"/>
          </w:tcPr>
          <w:p w14:paraId="47D5F33B" w14:textId="77777777" w:rsidR="00FE64A8" w:rsidRPr="00B16DA5" w:rsidRDefault="00FE64A8" w:rsidP="00EC20A4">
            <w:pPr>
              <w:ind w:firstLine="0"/>
              <w:jc w:val="center"/>
              <w:rPr>
                <w:rFonts w:ascii="Times New Roman" w:eastAsia="Calibri" w:hAnsi="Times New Roman"/>
                <w:b/>
                <w:bCs/>
                <w:kern w:val="2"/>
                <w:sz w:val="20"/>
                <w:szCs w:val="20"/>
              </w:rPr>
            </w:pPr>
          </w:p>
          <w:p w14:paraId="75E0EF47" w14:textId="77777777" w:rsidR="00FE64A8" w:rsidRPr="00B16DA5" w:rsidRDefault="00FE64A8" w:rsidP="00EC20A4">
            <w:pPr>
              <w:ind w:firstLine="0"/>
              <w:jc w:val="center"/>
              <w:rPr>
                <w:rFonts w:ascii="Times New Roman" w:eastAsia="Calibri" w:hAnsi="Times New Roman"/>
                <w:b/>
                <w:bCs/>
                <w:kern w:val="2"/>
                <w:sz w:val="20"/>
                <w:szCs w:val="20"/>
              </w:rPr>
            </w:pPr>
          </w:p>
          <w:p w14:paraId="5148769F" w14:textId="77777777" w:rsidR="00FE64A8" w:rsidRPr="00B16DA5" w:rsidRDefault="00FE64A8" w:rsidP="00EC20A4">
            <w:pPr>
              <w:ind w:firstLine="0"/>
              <w:jc w:val="center"/>
              <w:rPr>
                <w:rFonts w:ascii="Times New Roman" w:eastAsia="Calibri" w:hAnsi="Times New Roman"/>
                <w:b/>
                <w:bCs/>
                <w:kern w:val="2"/>
                <w:sz w:val="20"/>
                <w:szCs w:val="20"/>
              </w:rPr>
            </w:pPr>
          </w:p>
          <w:p w14:paraId="63FB871A" w14:textId="77777777" w:rsidR="00FE64A8" w:rsidRPr="00B16DA5" w:rsidRDefault="00FE64A8" w:rsidP="00EC20A4">
            <w:pPr>
              <w:ind w:firstLine="0"/>
              <w:jc w:val="center"/>
              <w:rPr>
                <w:rFonts w:ascii="Times New Roman" w:eastAsia="Calibri" w:hAnsi="Times New Roman"/>
                <w:b/>
                <w:bCs/>
                <w:kern w:val="2"/>
                <w:sz w:val="20"/>
                <w:szCs w:val="20"/>
              </w:rPr>
            </w:pPr>
          </w:p>
          <w:p w14:paraId="437AEC60" w14:textId="77777777" w:rsidR="00FE64A8" w:rsidRPr="00B16DA5" w:rsidRDefault="00FE64A8" w:rsidP="00EC20A4">
            <w:pPr>
              <w:ind w:firstLine="0"/>
              <w:jc w:val="center"/>
              <w:rPr>
                <w:rFonts w:ascii="Times New Roman" w:eastAsia="Calibri" w:hAnsi="Times New Roman"/>
                <w:b/>
                <w:bCs/>
                <w:kern w:val="2"/>
                <w:sz w:val="20"/>
                <w:szCs w:val="20"/>
              </w:rPr>
            </w:pPr>
          </w:p>
          <w:p w14:paraId="5DCB0959" w14:textId="77777777" w:rsidR="00FE64A8" w:rsidRPr="00B16DA5" w:rsidRDefault="00FE64A8"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Ground</w:t>
            </w:r>
          </w:p>
          <w:p w14:paraId="51327971" w14:textId="77777777" w:rsidR="00FE64A8" w:rsidRPr="00B16DA5" w:rsidRDefault="00FE64A8"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Snow</w:t>
            </w:r>
          </w:p>
          <w:p w14:paraId="1869C34A" w14:textId="77777777" w:rsidR="00FE64A8" w:rsidRPr="00B16DA5" w:rsidRDefault="00FE64A8"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Load</w:t>
            </w:r>
          </w:p>
        </w:tc>
        <w:tc>
          <w:tcPr>
            <w:tcW w:w="4486" w:type="dxa"/>
            <w:gridSpan w:val="5"/>
            <w:shd w:val="clear" w:color="auto" w:fill="auto"/>
            <w:vAlign w:val="center"/>
          </w:tcPr>
          <w:p w14:paraId="2C759C31" w14:textId="77777777" w:rsidR="00FE64A8" w:rsidRPr="00B16DA5" w:rsidRDefault="00FE64A8" w:rsidP="00EC20A4">
            <w:pPr>
              <w:jc w:val="center"/>
              <w:rPr>
                <w:rFonts w:ascii="Times New Roman" w:eastAsia="Calibri" w:hAnsi="Times New Roman"/>
                <w:b/>
                <w:bCs/>
                <w:kern w:val="2"/>
                <w:sz w:val="20"/>
                <w:szCs w:val="20"/>
              </w:rPr>
            </w:pPr>
          </w:p>
          <w:p w14:paraId="36F5C105" w14:textId="77777777" w:rsidR="00FE64A8" w:rsidRPr="00B16DA5" w:rsidRDefault="00FE64A8" w:rsidP="00EC20A4">
            <w:pPr>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WIND DESIGN</w:t>
            </w:r>
          </w:p>
          <w:p w14:paraId="0CFA9FA8" w14:textId="77777777" w:rsidR="00FE64A8" w:rsidRPr="00B16DA5" w:rsidRDefault="00FE64A8" w:rsidP="00EC20A4">
            <w:pPr>
              <w:jc w:val="center"/>
              <w:rPr>
                <w:rFonts w:ascii="Times New Roman" w:eastAsia="Calibri" w:hAnsi="Times New Roman"/>
                <w:b/>
                <w:bCs/>
                <w:kern w:val="2"/>
                <w:sz w:val="20"/>
                <w:szCs w:val="20"/>
              </w:rPr>
            </w:pPr>
          </w:p>
          <w:p w14:paraId="05CBA469" w14:textId="77777777" w:rsidR="00FE64A8" w:rsidRPr="00B16DA5" w:rsidRDefault="00FE64A8" w:rsidP="00EC20A4">
            <w:pPr>
              <w:jc w:val="center"/>
              <w:rPr>
                <w:rFonts w:ascii="Times New Roman" w:eastAsia="Calibri" w:hAnsi="Times New Roman"/>
                <w:b/>
                <w:bCs/>
                <w:kern w:val="2"/>
                <w:sz w:val="20"/>
                <w:szCs w:val="20"/>
              </w:rPr>
            </w:pPr>
          </w:p>
        </w:tc>
        <w:tc>
          <w:tcPr>
            <w:tcW w:w="1360" w:type="dxa"/>
            <w:shd w:val="clear" w:color="auto" w:fill="auto"/>
            <w:vAlign w:val="center"/>
          </w:tcPr>
          <w:p w14:paraId="706F0258" w14:textId="77777777" w:rsidR="00FE64A8" w:rsidRPr="00B16DA5" w:rsidRDefault="00FE64A8"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SEISMIC DESIGN CATEGORY</w:t>
            </w:r>
          </w:p>
        </w:tc>
        <w:tc>
          <w:tcPr>
            <w:tcW w:w="3161" w:type="dxa"/>
            <w:gridSpan w:val="4"/>
            <w:shd w:val="clear" w:color="auto" w:fill="auto"/>
            <w:vAlign w:val="center"/>
          </w:tcPr>
          <w:p w14:paraId="6DB9DEA1" w14:textId="77777777" w:rsidR="00FE64A8" w:rsidRPr="00B16DA5" w:rsidRDefault="00FE64A8" w:rsidP="00EC20A4">
            <w:pPr>
              <w:ind w:firstLine="0"/>
              <w:rPr>
                <w:rFonts w:ascii="Times New Roman" w:eastAsia="Calibri" w:hAnsi="Times New Roman"/>
                <w:b/>
                <w:bCs/>
                <w:kern w:val="2"/>
                <w:sz w:val="20"/>
                <w:szCs w:val="20"/>
              </w:rPr>
            </w:pPr>
            <w:r w:rsidRPr="00B16DA5">
              <w:rPr>
                <w:rFonts w:ascii="Times New Roman" w:eastAsia="Calibri" w:hAnsi="Times New Roman"/>
                <w:b/>
                <w:bCs/>
                <w:kern w:val="2"/>
                <w:sz w:val="20"/>
                <w:szCs w:val="20"/>
              </w:rPr>
              <w:t>SUBJECT TO DAMAGE FROM</w:t>
            </w:r>
          </w:p>
        </w:tc>
        <w:tc>
          <w:tcPr>
            <w:tcW w:w="1444" w:type="dxa"/>
            <w:gridSpan w:val="2"/>
            <w:shd w:val="clear" w:color="auto" w:fill="auto"/>
            <w:vAlign w:val="center"/>
          </w:tcPr>
          <w:p w14:paraId="0E9EBFA7" w14:textId="77777777" w:rsidR="00FE64A8" w:rsidRPr="00B16DA5" w:rsidRDefault="00FE64A8"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ICE BARRIER UNDERLAYMENT</w:t>
            </w:r>
          </w:p>
          <w:p w14:paraId="7B2B1233" w14:textId="77777777" w:rsidR="00FE64A8" w:rsidRPr="00B16DA5" w:rsidRDefault="00FE64A8" w:rsidP="00EC20A4">
            <w:pPr>
              <w:ind w:firstLine="0"/>
              <w:jc w:val="center"/>
              <w:rPr>
                <w:rFonts w:ascii="Times New Roman" w:eastAsia="Calibri" w:hAnsi="Times New Roman"/>
                <w:b/>
                <w:bCs/>
                <w:kern w:val="2"/>
                <w:sz w:val="20"/>
                <w:szCs w:val="20"/>
                <w:vertAlign w:val="superscript"/>
              </w:rPr>
            </w:pPr>
            <w:proofErr w:type="spellStart"/>
            <w:r w:rsidRPr="00B16DA5">
              <w:rPr>
                <w:rFonts w:ascii="Times New Roman" w:eastAsia="Calibri" w:hAnsi="Times New Roman"/>
                <w:b/>
                <w:bCs/>
                <w:kern w:val="2"/>
                <w:sz w:val="20"/>
                <w:szCs w:val="20"/>
              </w:rPr>
              <w:t>REQUIRED</w:t>
            </w:r>
            <w:r w:rsidRPr="00B16DA5">
              <w:rPr>
                <w:rFonts w:ascii="Times New Roman" w:eastAsia="Calibri" w:hAnsi="Times New Roman"/>
                <w:b/>
                <w:bCs/>
                <w:kern w:val="2"/>
                <w:sz w:val="20"/>
                <w:szCs w:val="20"/>
                <w:vertAlign w:val="superscript"/>
              </w:rPr>
              <w:t>h</w:t>
            </w:r>
            <w:proofErr w:type="spellEnd"/>
          </w:p>
          <w:p w14:paraId="3E6638FF" w14:textId="77777777" w:rsidR="00FE64A8" w:rsidRPr="00B16DA5" w:rsidRDefault="00FE64A8" w:rsidP="00EC20A4">
            <w:pPr>
              <w:jc w:val="center"/>
              <w:rPr>
                <w:rFonts w:ascii="Times New Roman" w:eastAsia="Calibri" w:hAnsi="Times New Roman"/>
                <w:b/>
                <w:bCs/>
                <w:kern w:val="2"/>
                <w:sz w:val="20"/>
                <w:szCs w:val="20"/>
              </w:rPr>
            </w:pPr>
          </w:p>
        </w:tc>
        <w:tc>
          <w:tcPr>
            <w:tcW w:w="1159" w:type="dxa"/>
            <w:shd w:val="clear" w:color="auto" w:fill="auto"/>
            <w:vAlign w:val="center"/>
          </w:tcPr>
          <w:p w14:paraId="72A55BE3" w14:textId="77777777" w:rsidR="00FE64A8" w:rsidRPr="00B16DA5" w:rsidRDefault="00FE64A8" w:rsidP="00EC20A4">
            <w:pPr>
              <w:jc w:val="center"/>
              <w:rPr>
                <w:rFonts w:ascii="Times New Roman" w:eastAsia="Calibri" w:hAnsi="Times New Roman"/>
                <w:b/>
                <w:bCs/>
                <w:kern w:val="2"/>
                <w:sz w:val="20"/>
                <w:szCs w:val="20"/>
              </w:rPr>
            </w:pPr>
          </w:p>
          <w:p w14:paraId="4CC2F7B8" w14:textId="77777777" w:rsidR="00FE64A8" w:rsidRPr="00B16DA5" w:rsidRDefault="00FE64A8" w:rsidP="00EC20A4">
            <w:pPr>
              <w:jc w:val="center"/>
              <w:rPr>
                <w:rFonts w:ascii="Times New Roman" w:eastAsia="Calibri" w:hAnsi="Times New Roman"/>
                <w:b/>
                <w:bCs/>
                <w:kern w:val="2"/>
                <w:sz w:val="20"/>
                <w:szCs w:val="20"/>
              </w:rPr>
            </w:pPr>
          </w:p>
          <w:p w14:paraId="6EA6292E" w14:textId="77777777" w:rsidR="00FE64A8" w:rsidRPr="00B16DA5" w:rsidRDefault="00FE64A8" w:rsidP="00EC20A4">
            <w:pPr>
              <w:ind w:firstLine="0"/>
              <w:jc w:val="center"/>
              <w:rPr>
                <w:rFonts w:ascii="Times New Roman" w:eastAsia="Calibri" w:hAnsi="Times New Roman"/>
                <w:b/>
                <w:bCs/>
                <w:kern w:val="2"/>
                <w:sz w:val="20"/>
                <w:szCs w:val="20"/>
                <w:vertAlign w:val="superscript"/>
              </w:rPr>
            </w:pPr>
            <w:r w:rsidRPr="00B16DA5">
              <w:rPr>
                <w:rFonts w:ascii="Times New Roman" w:eastAsia="Calibri" w:hAnsi="Times New Roman"/>
                <w:b/>
                <w:bCs/>
                <w:kern w:val="2"/>
                <w:sz w:val="20"/>
                <w:szCs w:val="20"/>
              </w:rPr>
              <w:t xml:space="preserve">FLOOD </w:t>
            </w:r>
            <w:proofErr w:type="spellStart"/>
            <w:r w:rsidRPr="00B16DA5">
              <w:rPr>
                <w:rFonts w:ascii="Times New Roman" w:eastAsia="Calibri" w:hAnsi="Times New Roman"/>
                <w:b/>
                <w:bCs/>
                <w:kern w:val="2"/>
                <w:sz w:val="20"/>
                <w:szCs w:val="20"/>
              </w:rPr>
              <w:t>HAZARD</w:t>
            </w:r>
            <w:r w:rsidRPr="00B16DA5">
              <w:rPr>
                <w:rFonts w:ascii="Times New Roman" w:eastAsia="Calibri" w:hAnsi="Times New Roman"/>
                <w:b/>
                <w:bCs/>
                <w:kern w:val="2"/>
                <w:sz w:val="20"/>
                <w:szCs w:val="20"/>
                <w:vertAlign w:val="superscript"/>
              </w:rPr>
              <w:t>g</w:t>
            </w:r>
            <w:proofErr w:type="spellEnd"/>
          </w:p>
          <w:p w14:paraId="7786B3A8" w14:textId="77777777" w:rsidR="00FE64A8" w:rsidRPr="00B16DA5" w:rsidRDefault="00FE64A8" w:rsidP="00EC20A4">
            <w:pPr>
              <w:jc w:val="center"/>
              <w:rPr>
                <w:rFonts w:ascii="Times New Roman" w:eastAsia="Calibri" w:hAnsi="Times New Roman"/>
                <w:b/>
                <w:bCs/>
                <w:kern w:val="2"/>
                <w:sz w:val="20"/>
                <w:szCs w:val="20"/>
              </w:rPr>
            </w:pPr>
          </w:p>
          <w:p w14:paraId="05A72E3E" w14:textId="77777777" w:rsidR="00FE64A8" w:rsidRPr="00B16DA5" w:rsidRDefault="00FE64A8" w:rsidP="00EC20A4">
            <w:pPr>
              <w:jc w:val="center"/>
              <w:rPr>
                <w:rFonts w:ascii="Times New Roman" w:eastAsia="Calibri" w:hAnsi="Times New Roman"/>
                <w:b/>
                <w:bCs/>
                <w:kern w:val="2"/>
                <w:sz w:val="20"/>
                <w:szCs w:val="20"/>
              </w:rPr>
            </w:pPr>
          </w:p>
          <w:p w14:paraId="79A5BDE3" w14:textId="77777777" w:rsidR="00FE64A8" w:rsidRPr="00B16DA5" w:rsidRDefault="00FE64A8" w:rsidP="00EC20A4">
            <w:pPr>
              <w:jc w:val="center"/>
              <w:rPr>
                <w:rFonts w:ascii="Times New Roman" w:eastAsia="Calibri" w:hAnsi="Times New Roman"/>
                <w:b/>
                <w:bCs/>
                <w:kern w:val="2"/>
                <w:sz w:val="20"/>
                <w:szCs w:val="20"/>
              </w:rPr>
            </w:pPr>
          </w:p>
        </w:tc>
        <w:tc>
          <w:tcPr>
            <w:tcW w:w="1261" w:type="dxa"/>
            <w:shd w:val="clear" w:color="auto" w:fill="auto"/>
            <w:vAlign w:val="center"/>
          </w:tcPr>
          <w:p w14:paraId="6672A499" w14:textId="77777777" w:rsidR="00FE64A8" w:rsidRPr="00B16DA5" w:rsidRDefault="00FE64A8"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AIR</w:t>
            </w:r>
          </w:p>
          <w:p w14:paraId="57217A97" w14:textId="77777777" w:rsidR="00FE64A8" w:rsidRPr="00B16DA5" w:rsidRDefault="00FE64A8"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FREEZING</w:t>
            </w:r>
          </w:p>
          <w:p w14:paraId="3A68DA1B" w14:textId="77777777" w:rsidR="00FE64A8" w:rsidRPr="00B16DA5" w:rsidRDefault="00FE64A8" w:rsidP="00EC20A4">
            <w:pPr>
              <w:ind w:firstLine="0"/>
              <w:jc w:val="center"/>
              <w:rPr>
                <w:rFonts w:ascii="Times New Roman" w:eastAsia="Calibri" w:hAnsi="Times New Roman"/>
                <w:b/>
                <w:bCs/>
                <w:kern w:val="2"/>
                <w:sz w:val="20"/>
                <w:szCs w:val="20"/>
                <w:vertAlign w:val="superscript"/>
              </w:rPr>
            </w:pPr>
            <w:proofErr w:type="spellStart"/>
            <w:r w:rsidRPr="00B16DA5">
              <w:rPr>
                <w:rFonts w:ascii="Times New Roman" w:eastAsia="Calibri" w:hAnsi="Times New Roman"/>
                <w:b/>
                <w:bCs/>
                <w:kern w:val="2"/>
                <w:sz w:val="20"/>
                <w:szCs w:val="20"/>
              </w:rPr>
              <w:t>INDEX</w:t>
            </w:r>
            <w:r w:rsidRPr="00B16DA5">
              <w:rPr>
                <w:rFonts w:ascii="Times New Roman" w:eastAsia="Calibri" w:hAnsi="Times New Roman"/>
                <w:b/>
                <w:bCs/>
                <w:kern w:val="2"/>
                <w:sz w:val="20"/>
                <w:szCs w:val="20"/>
                <w:vertAlign w:val="superscript"/>
              </w:rPr>
              <w:t>i</w:t>
            </w:r>
            <w:proofErr w:type="spellEnd"/>
          </w:p>
        </w:tc>
        <w:tc>
          <w:tcPr>
            <w:tcW w:w="1731" w:type="dxa"/>
            <w:gridSpan w:val="4"/>
            <w:shd w:val="clear" w:color="auto" w:fill="auto"/>
            <w:vAlign w:val="center"/>
          </w:tcPr>
          <w:p w14:paraId="6384232F" w14:textId="77777777" w:rsidR="00FE64A8" w:rsidRPr="00B16DA5" w:rsidRDefault="00FE64A8" w:rsidP="005E56A3">
            <w:pPr>
              <w:ind w:firstLine="0"/>
              <w:jc w:val="center"/>
              <w:rPr>
                <w:rFonts w:ascii="Times New Roman" w:eastAsia="Calibri" w:hAnsi="Times New Roman"/>
                <w:b/>
                <w:bCs/>
                <w:kern w:val="2"/>
                <w:sz w:val="20"/>
                <w:szCs w:val="20"/>
                <w:vertAlign w:val="superscript"/>
              </w:rPr>
            </w:pPr>
            <w:proofErr w:type="spellStart"/>
            <w:r w:rsidRPr="00B16DA5">
              <w:rPr>
                <w:rFonts w:ascii="Times New Roman" w:eastAsia="Calibri" w:hAnsi="Times New Roman"/>
                <w:b/>
                <w:bCs/>
                <w:kern w:val="2"/>
                <w:sz w:val="20"/>
                <w:szCs w:val="20"/>
              </w:rPr>
              <w:t>MEANANNUAL</w:t>
            </w:r>
            <w:proofErr w:type="spellEnd"/>
            <w:r w:rsidRPr="00B16DA5">
              <w:rPr>
                <w:rFonts w:ascii="Times New Roman" w:eastAsia="Calibri" w:hAnsi="Times New Roman"/>
                <w:b/>
                <w:bCs/>
                <w:kern w:val="2"/>
                <w:sz w:val="20"/>
                <w:szCs w:val="20"/>
              </w:rPr>
              <w:t xml:space="preserve"> </w:t>
            </w:r>
            <w:proofErr w:type="spellStart"/>
            <w:r w:rsidRPr="00B16DA5">
              <w:rPr>
                <w:rFonts w:ascii="Times New Roman" w:eastAsia="Calibri" w:hAnsi="Times New Roman"/>
                <w:b/>
                <w:bCs/>
                <w:kern w:val="2"/>
                <w:sz w:val="20"/>
                <w:szCs w:val="20"/>
              </w:rPr>
              <w:t>TEMP</w:t>
            </w:r>
            <w:r w:rsidRPr="00B16DA5">
              <w:rPr>
                <w:rFonts w:ascii="Times New Roman" w:eastAsia="Calibri" w:hAnsi="Times New Roman"/>
                <w:b/>
                <w:bCs/>
                <w:kern w:val="2"/>
                <w:sz w:val="20"/>
                <w:szCs w:val="20"/>
                <w:vertAlign w:val="superscript"/>
              </w:rPr>
              <w:t>j</w:t>
            </w:r>
            <w:proofErr w:type="spellEnd"/>
          </w:p>
        </w:tc>
      </w:tr>
      <w:tr w:rsidR="00F236E4" w:rsidRPr="00B16DA5" w14:paraId="0D471E2C" w14:textId="77777777" w:rsidTr="00473016">
        <w:trPr>
          <w:gridAfter w:val="3"/>
          <w:wAfter w:w="24" w:type="dxa"/>
          <w:trHeight w:val="859"/>
          <w:jc w:val="center"/>
        </w:trPr>
        <w:tc>
          <w:tcPr>
            <w:tcW w:w="1080" w:type="dxa"/>
            <w:vMerge/>
          </w:tcPr>
          <w:p w14:paraId="37365F5F" w14:textId="77777777" w:rsidR="00FE64A8" w:rsidRPr="00B16DA5" w:rsidRDefault="00FE64A8" w:rsidP="00EC20A4">
            <w:pPr>
              <w:ind w:firstLine="0"/>
              <w:jc w:val="center"/>
              <w:rPr>
                <w:rFonts w:ascii="Times New Roman" w:eastAsia="Calibri" w:hAnsi="Times New Roman"/>
                <w:b/>
                <w:bCs/>
                <w:noProof/>
                <w:kern w:val="2"/>
                <w:sz w:val="20"/>
                <w:szCs w:val="20"/>
              </w:rPr>
            </w:pPr>
          </w:p>
        </w:tc>
        <w:tc>
          <w:tcPr>
            <w:tcW w:w="802" w:type="dxa"/>
            <w:shd w:val="clear" w:color="auto" w:fill="auto"/>
            <w:vAlign w:val="center"/>
          </w:tcPr>
          <w:p w14:paraId="3BF5A112" w14:textId="77777777" w:rsidR="00FE64A8" w:rsidRPr="00B16DA5" w:rsidRDefault="00FE64A8" w:rsidP="00EC20A4">
            <w:pPr>
              <w:ind w:firstLine="0"/>
              <w:jc w:val="center"/>
              <w:rPr>
                <w:rFonts w:ascii="Times New Roman" w:eastAsia="Calibri" w:hAnsi="Times New Roman"/>
                <w:b/>
                <w:bCs/>
                <w:kern w:val="2"/>
                <w:sz w:val="20"/>
                <w:szCs w:val="20"/>
                <w:vertAlign w:val="superscript"/>
              </w:rPr>
            </w:pPr>
            <w:proofErr w:type="spellStart"/>
            <w:r w:rsidRPr="00B16DA5">
              <w:rPr>
                <w:rFonts w:ascii="Times New Roman" w:eastAsia="Calibri" w:hAnsi="Times New Roman"/>
                <w:b/>
                <w:bCs/>
                <w:kern w:val="2"/>
                <w:sz w:val="20"/>
                <w:szCs w:val="20"/>
              </w:rPr>
              <w:t>Speed</w:t>
            </w:r>
            <w:r w:rsidRPr="00B16DA5">
              <w:rPr>
                <w:rFonts w:ascii="Times New Roman" w:eastAsia="Calibri" w:hAnsi="Times New Roman"/>
                <w:b/>
                <w:bCs/>
                <w:kern w:val="2"/>
                <w:sz w:val="20"/>
                <w:szCs w:val="20"/>
                <w:vertAlign w:val="superscript"/>
              </w:rPr>
              <w:t>d</w:t>
            </w:r>
            <w:proofErr w:type="spellEnd"/>
          </w:p>
          <w:p w14:paraId="5930F60C" w14:textId="77777777" w:rsidR="00FE64A8" w:rsidRPr="00B16DA5" w:rsidRDefault="00FE64A8"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(mph)</w:t>
            </w:r>
          </w:p>
          <w:p w14:paraId="465C0147" w14:textId="77777777" w:rsidR="00FE64A8" w:rsidRPr="00B16DA5" w:rsidRDefault="00FE64A8" w:rsidP="00EC20A4">
            <w:pPr>
              <w:ind w:firstLine="0"/>
              <w:jc w:val="center"/>
              <w:rPr>
                <w:rFonts w:ascii="Times New Roman" w:eastAsia="Calibri" w:hAnsi="Times New Roman"/>
                <w:b/>
                <w:bCs/>
                <w:kern w:val="2"/>
                <w:sz w:val="20"/>
                <w:szCs w:val="20"/>
              </w:rPr>
            </w:pPr>
          </w:p>
        </w:tc>
        <w:tc>
          <w:tcPr>
            <w:tcW w:w="1436" w:type="dxa"/>
            <w:shd w:val="clear" w:color="auto" w:fill="auto"/>
            <w:vAlign w:val="center"/>
          </w:tcPr>
          <w:p w14:paraId="52A9CF3E" w14:textId="77777777" w:rsidR="00FE64A8" w:rsidRPr="00B16DA5" w:rsidRDefault="00FE64A8"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Topographic</w:t>
            </w:r>
          </w:p>
          <w:p w14:paraId="57805E2E" w14:textId="77777777" w:rsidR="00FE64A8" w:rsidRPr="00B16DA5" w:rsidRDefault="00FE64A8" w:rsidP="00EC20A4">
            <w:pPr>
              <w:ind w:firstLine="0"/>
              <w:jc w:val="center"/>
              <w:rPr>
                <w:rFonts w:ascii="Times New Roman" w:eastAsia="Calibri" w:hAnsi="Times New Roman"/>
                <w:b/>
                <w:bCs/>
                <w:kern w:val="2"/>
                <w:sz w:val="20"/>
                <w:szCs w:val="20"/>
              </w:rPr>
            </w:pPr>
            <w:proofErr w:type="spellStart"/>
            <w:r w:rsidRPr="00B16DA5">
              <w:rPr>
                <w:rFonts w:ascii="Times New Roman" w:eastAsia="Calibri" w:hAnsi="Times New Roman"/>
                <w:b/>
                <w:bCs/>
                <w:kern w:val="2"/>
                <w:sz w:val="20"/>
                <w:szCs w:val="20"/>
              </w:rPr>
              <w:t>Effects</w:t>
            </w:r>
            <w:r w:rsidRPr="00B16DA5">
              <w:rPr>
                <w:rFonts w:ascii="Times New Roman" w:eastAsia="Calibri" w:hAnsi="Times New Roman"/>
                <w:b/>
                <w:bCs/>
                <w:kern w:val="2"/>
                <w:sz w:val="20"/>
                <w:szCs w:val="20"/>
                <w:vertAlign w:val="superscript"/>
              </w:rPr>
              <w:t>k</w:t>
            </w:r>
            <w:proofErr w:type="spellEnd"/>
          </w:p>
        </w:tc>
        <w:tc>
          <w:tcPr>
            <w:tcW w:w="988" w:type="dxa"/>
            <w:gridSpan w:val="2"/>
            <w:shd w:val="clear" w:color="auto" w:fill="auto"/>
            <w:vAlign w:val="center"/>
          </w:tcPr>
          <w:p w14:paraId="72A9F0B0" w14:textId="77777777" w:rsidR="00FE64A8" w:rsidRPr="00B16DA5" w:rsidRDefault="00FE64A8"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Special</w:t>
            </w:r>
          </w:p>
          <w:p w14:paraId="7C8371F1" w14:textId="77777777" w:rsidR="00FE64A8" w:rsidRPr="00B16DA5" w:rsidRDefault="00FE64A8"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 xml:space="preserve">wind </w:t>
            </w:r>
            <w:proofErr w:type="spellStart"/>
            <w:r w:rsidRPr="00B16DA5">
              <w:rPr>
                <w:rFonts w:ascii="Times New Roman" w:eastAsia="Calibri" w:hAnsi="Times New Roman"/>
                <w:b/>
                <w:bCs/>
                <w:kern w:val="2"/>
                <w:sz w:val="20"/>
                <w:szCs w:val="20"/>
              </w:rPr>
              <w:t>region</w:t>
            </w:r>
            <w:r w:rsidRPr="00B16DA5">
              <w:rPr>
                <w:rFonts w:ascii="Times New Roman" w:eastAsia="Calibri" w:hAnsi="Times New Roman"/>
                <w:b/>
                <w:bCs/>
                <w:kern w:val="2"/>
                <w:sz w:val="20"/>
                <w:szCs w:val="20"/>
                <w:vertAlign w:val="superscript"/>
              </w:rPr>
              <w:t>l</w:t>
            </w:r>
            <w:proofErr w:type="spellEnd"/>
          </w:p>
        </w:tc>
        <w:tc>
          <w:tcPr>
            <w:tcW w:w="1260" w:type="dxa"/>
            <w:shd w:val="clear" w:color="auto" w:fill="auto"/>
            <w:vAlign w:val="center"/>
          </w:tcPr>
          <w:p w14:paraId="59B71ADE" w14:textId="77777777" w:rsidR="00FE64A8" w:rsidRPr="00B16DA5" w:rsidRDefault="00FE64A8"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 xml:space="preserve">Windborne debris </w:t>
            </w:r>
            <w:proofErr w:type="spellStart"/>
            <w:r w:rsidRPr="00B16DA5">
              <w:rPr>
                <w:rFonts w:ascii="Times New Roman" w:eastAsia="Calibri" w:hAnsi="Times New Roman"/>
                <w:b/>
                <w:bCs/>
                <w:kern w:val="2"/>
                <w:sz w:val="20"/>
                <w:szCs w:val="20"/>
              </w:rPr>
              <w:t>zone</w:t>
            </w:r>
            <w:r w:rsidRPr="00B16DA5">
              <w:rPr>
                <w:rFonts w:ascii="Times New Roman" w:eastAsia="Calibri" w:hAnsi="Times New Roman"/>
                <w:b/>
                <w:bCs/>
                <w:kern w:val="2"/>
                <w:sz w:val="20"/>
                <w:szCs w:val="20"/>
                <w:vertAlign w:val="superscript"/>
              </w:rPr>
              <w:t>m</w:t>
            </w:r>
            <w:proofErr w:type="spellEnd"/>
          </w:p>
        </w:tc>
        <w:tc>
          <w:tcPr>
            <w:tcW w:w="1360" w:type="dxa"/>
            <w:shd w:val="clear" w:color="auto" w:fill="auto"/>
            <w:vAlign w:val="center"/>
          </w:tcPr>
          <w:p w14:paraId="608E9B47" w14:textId="77777777" w:rsidR="00FE64A8" w:rsidRPr="00B16DA5" w:rsidRDefault="00FE64A8" w:rsidP="00EC20A4">
            <w:pPr>
              <w:ind w:firstLine="0"/>
              <w:jc w:val="center"/>
              <w:rPr>
                <w:rFonts w:ascii="Times New Roman" w:eastAsia="Calibri" w:hAnsi="Times New Roman"/>
                <w:b/>
                <w:bCs/>
                <w:kern w:val="2"/>
                <w:sz w:val="20"/>
                <w:szCs w:val="20"/>
              </w:rPr>
            </w:pPr>
          </w:p>
        </w:tc>
        <w:tc>
          <w:tcPr>
            <w:tcW w:w="1080" w:type="dxa"/>
            <w:shd w:val="clear" w:color="auto" w:fill="auto"/>
            <w:vAlign w:val="center"/>
          </w:tcPr>
          <w:p w14:paraId="59E7CA75" w14:textId="77777777" w:rsidR="00FE64A8" w:rsidRPr="00B16DA5" w:rsidRDefault="00FE64A8" w:rsidP="00EC20A4">
            <w:pPr>
              <w:ind w:firstLine="0"/>
              <w:jc w:val="center"/>
              <w:rPr>
                <w:rFonts w:ascii="Times New Roman" w:eastAsia="Calibri" w:hAnsi="Times New Roman"/>
                <w:b/>
                <w:bCs/>
                <w:kern w:val="2"/>
                <w:sz w:val="20"/>
                <w:szCs w:val="20"/>
              </w:rPr>
            </w:pPr>
            <w:proofErr w:type="spellStart"/>
            <w:r w:rsidRPr="00B16DA5">
              <w:rPr>
                <w:rFonts w:ascii="Times New Roman" w:eastAsia="Calibri" w:hAnsi="Times New Roman"/>
                <w:b/>
                <w:bCs/>
                <w:kern w:val="2"/>
                <w:sz w:val="20"/>
                <w:szCs w:val="20"/>
              </w:rPr>
              <w:t>Weathering</w:t>
            </w:r>
            <w:r w:rsidRPr="00B16DA5">
              <w:rPr>
                <w:rFonts w:ascii="Times New Roman" w:eastAsia="Calibri" w:hAnsi="Times New Roman"/>
                <w:b/>
                <w:bCs/>
                <w:kern w:val="2"/>
                <w:sz w:val="20"/>
                <w:szCs w:val="20"/>
                <w:vertAlign w:val="superscript"/>
              </w:rPr>
              <w:t>a</w:t>
            </w:r>
            <w:proofErr w:type="spellEnd"/>
          </w:p>
        </w:tc>
        <w:tc>
          <w:tcPr>
            <w:tcW w:w="1084" w:type="dxa"/>
            <w:shd w:val="clear" w:color="auto" w:fill="auto"/>
            <w:vAlign w:val="center"/>
          </w:tcPr>
          <w:p w14:paraId="2C4ED846" w14:textId="77777777" w:rsidR="00FE64A8" w:rsidRPr="00B16DA5" w:rsidRDefault="00FE64A8"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Frost</w:t>
            </w:r>
          </w:p>
          <w:p w14:paraId="67CBD33D" w14:textId="77777777" w:rsidR="00FE64A8" w:rsidRPr="00B16DA5" w:rsidRDefault="00FE64A8"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 xml:space="preserve">Line </w:t>
            </w:r>
            <w:proofErr w:type="spellStart"/>
            <w:r w:rsidRPr="00B16DA5">
              <w:rPr>
                <w:rFonts w:ascii="Times New Roman" w:eastAsia="Calibri" w:hAnsi="Times New Roman"/>
                <w:b/>
                <w:bCs/>
                <w:kern w:val="2"/>
                <w:sz w:val="20"/>
                <w:szCs w:val="20"/>
              </w:rPr>
              <w:t>depth</w:t>
            </w:r>
            <w:r w:rsidRPr="00B16DA5">
              <w:rPr>
                <w:rFonts w:ascii="Times New Roman" w:eastAsia="Calibri" w:hAnsi="Times New Roman"/>
                <w:b/>
                <w:bCs/>
                <w:kern w:val="2"/>
                <w:sz w:val="20"/>
                <w:szCs w:val="20"/>
                <w:vertAlign w:val="superscript"/>
              </w:rPr>
              <w:t>b</w:t>
            </w:r>
            <w:proofErr w:type="spellEnd"/>
          </w:p>
        </w:tc>
        <w:tc>
          <w:tcPr>
            <w:tcW w:w="988" w:type="dxa"/>
            <w:shd w:val="clear" w:color="auto" w:fill="auto"/>
            <w:vAlign w:val="center"/>
          </w:tcPr>
          <w:p w14:paraId="1173B4E3" w14:textId="77777777" w:rsidR="00FE64A8" w:rsidRPr="00B16DA5" w:rsidRDefault="00FE64A8" w:rsidP="00EC20A4">
            <w:pPr>
              <w:ind w:firstLine="0"/>
              <w:jc w:val="center"/>
              <w:rPr>
                <w:rFonts w:ascii="Times New Roman" w:eastAsia="Calibri" w:hAnsi="Times New Roman"/>
                <w:b/>
                <w:bCs/>
                <w:kern w:val="2"/>
                <w:sz w:val="20"/>
                <w:szCs w:val="20"/>
              </w:rPr>
            </w:pPr>
            <w:proofErr w:type="spellStart"/>
            <w:r w:rsidRPr="00B16DA5">
              <w:rPr>
                <w:rFonts w:ascii="Times New Roman" w:eastAsia="Calibri" w:hAnsi="Times New Roman"/>
                <w:b/>
                <w:bCs/>
                <w:kern w:val="2"/>
                <w:sz w:val="20"/>
                <w:szCs w:val="20"/>
              </w:rPr>
              <w:t>Termite</w:t>
            </w:r>
            <w:r w:rsidRPr="00B16DA5">
              <w:rPr>
                <w:rFonts w:ascii="Times New Roman" w:eastAsia="Calibri" w:hAnsi="Times New Roman"/>
                <w:b/>
                <w:bCs/>
                <w:kern w:val="2"/>
                <w:sz w:val="20"/>
                <w:szCs w:val="20"/>
                <w:vertAlign w:val="superscript"/>
              </w:rPr>
              <w:t>c</w:t>
            </w:r>
            <w:proofErr w:type="spellEnd"/>
          </w:p>
        </w:tc>
        <w:tc>
          <w:tcPr>
            <w:tcW w:w="1444" w:type="dxa"/>
            <w:gridSpan w:val="2"/>
            <w:shd w:val="clear" w:color="auto" w:fill="auto"/>
            <w:vAlign w:val="center"/>
          </w:tcPr>
          <w:p w14:paraId="1EEF2742" w14:textId="77777777" w:rsidR="00FE64A8" w:rsidRPr="00B16DA5" w:rsidRDefault="00FE64A8" w:rsidP="00EC20A4">
            <w:pPr>
              <w:ind w:firstLine="0"/>
              <w:jc w:val="center"/>
              <w:rPr>
                <w:rFonts w:ascii="Times New Roman" w:eastAsia="Calibri" w:hAnsi="Times New Roman"/>
                <w:b/>
                <w:bCs/>
                <w:kern w:val="2"/>
                <w:sz w:val="20"/>
                <w:szCs w:val="20"/>
              </w:rPr>
            </w:pPr>
          </w:p>
        </w:tc>
        <w:tc>
          <w:tcPr>
            <w:tcW w:w="1168" w:type="dxa"/>
            <w:gridSpan w:val="2"/>
            <w:shd w:val="clear" w:color="auto" w:fill="auto"/>
            <w:vAlign w:val="center"/>
          </w:tcPr>
          <w:p w14:paraId="57C1CAB1" w14:textId="77777777" w:rsidR="00FE64A8" w:rsidRPr="00B16DA5" w:rsidRDefault="00FE64A8" w:rsidP="00EC20A4">
            <w:pPr>
              <w:ind w:firstLine="0"/>
              <w:jc w:val="center"/>
              <w:rPr>
                <w:rFonts w:ascii="Times New Roman" w:eastAsia="Calibri" w:hAnsi="Times New Roman"/>
                <w:b/>
                <w:bCs/>
                <w:kern w:val="2"/>
                <w:sz w:val="20"/>
                <w:szCs w:val="20"/>
              </w:rPr>
            </w:pPr>
          </w:p>
        </w:tc>
        <w:tc>
          <w:tcPr>
            <w:tcW w:w="1261" w:type="dxa"/>
            <w:shd w:val="clear" w:color="auto" w:fill="auto"/>
            <w:vAlign w:val="center"/>
          </w:tcPr>
          <w:p w14:paraId="4089DF96" w14:textId="77777777" w:rsidR="00FE64A8" w:rsidRPr="00B16DA5" w:rsidRDefault="00FE64A8" w:rsidP="00EC20A4">
            <w:pPr>
              <w:ind w:firstLine="0"/>
              <w:jc w:val="center"/>
              <w:rPr>
                <w:rFonts w:ascii="Times New Roman" w:eastAsia="Calibri" w:hAnsi="Times New Roman"/>
                <w:b/>
                <w:bCs/>
                <w:kern w:val="2"/>
                <w:sz w:val="20"/>
                <w:szCs w:val="20"/>
              </w:rPr>
            </w:pPr>
          </w:p>
        </w:tc>
        <w:tc>
          <w:tcPr>
            <w:tcW w:w="1714" w:type="dxa"/>
            <w:gridSpan w:val="2"/>
            <w:shd w:val="clear" w:color="auto" w:fill="auto"/>
            <w:vAlign w:val="center"/>
          </w:tcPr>
          <w:p w14:paraId="04535DEE" w14:textId="77777777" w:rsidR="00FE64A8" w:rsidRPr="00B16DA5" w:rsidRDefault="00FE64A8" w:rsidP="00EC20A4">
            <w:pPr>
              <w:jc w:val="center"/>
              <w:rPr>
                <w:rFonts w:ascii="Times New Roman" w:eastAsia="Calibri" w:hAnsi="Times New Roman"/>
                <w:b/>
                <w:bCs/>
                <w:kern w:val="2"/>
                <w:sz w:val="20"/>
                <w:szCs w:val="20"/>
              </w:rPr>
            </w:pPr>
          </w:p>
        </w:tc>
      </w:tr>
      <w:tr w:rsidR="00F236E4" w:rsidRPr="00B16DA5" w14:paraId="2F327134" w14:textId="77777777" w:rsidTr="00473016">
        <w:trPr>
          <w:gridAfter w:val="3"/>
          <w:wAfter w:w="24" w:type="dxa"/>
          <w:trHeight w:val="926"/>
          <w:jc w:val="center"/>
        </w:trPr>
        <w:tc>
          <w:tcPr>
            <w:tcW w:w="1080" w:type="dxa"/>
          </w:tcPr>
          <w:p w14:paraId="7C5D45FD" w14:textId="77777777" w:rsidR="00A721DB" w:rsidRPr="00B16DA5" w:rsidRDefault="00A721DB" w:rsidP="00EC20A4">
            <w:pPr>
              <w:ind w:firstLine="0"/>
              <w:jc w:val="center"/>
              <w:rPr>
                <w:rFonts w:ascii="Times New Roman" w:eastAsia="Calibri" w:hAnsi="Times New Roman"/>
                <w:b/>
                <w:bCs/>
                <w:noProof/>
                <w:kern w:val="2"/>
                <w:sz w:val="20"/>
                <w:szCs w:val="20"/>
              </w:rPr>
            </w:pPr>
          </w:p>
          <w:p w14:paraId="2152EA1B"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noProof/>
                <w:kern w:val="2"/>
                <w:sz w:val="20"/>
                <w:szCs w:val="20"/>
              </w:rPr>
              <w:t>Table R301.2(4)</w:t>
            </w:r>
          </w:p>
        </w:tc>
        <w:tc>
          <w:tcPr>
            <w:tcW w:w="802" w:type="dxa"/>
            <w:shd w:val="clear" w:color="auto" w:fill="auto"/>
            <w:vAlign w:val="center"/>
          </w:tcPr>
          <w:p w14:paraId="04EBD691"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107</w:t>
            </w:r>
          </w:p>
        </w:tc>
        <w:tc>
          <w:tcPr>
            <w:tcW w:w="1436" w:type="dxa"/>
            <w:shd w:val="clear" w:color="auto" w:fill="auto"/>
            <w:vAlign w:val="center"/>
          </w:tcPr>
          <w:p w14:paraId="66933A76"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No</w:t>
            </w:r>
          </w:p>
        </w:tc>
        <w:tc>
          <w:tcPr>
            <w:tcW w:w="988" w:type="dxa"/>
            <w:gridSpan w:val="2"/>
            <w:shd w:val="clear" w:color="auto" w:fill="auto"/>
            <w:vAlign w:val="center"/>
          </w:tcPr>
          <w:p w14:paraId="3936AD24"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No</w:t>
            </w:r>
          </w:p>
        </w:tc>
        <w:tc>
          <w:tcPr>
            <w:tcW w:w="1260" w:type="dxa"/>
            <w:shd w:val="clear" w:color="auto" w:fill="auto"/>
            <w:vAlign w:val="center"/>
          </w:tcPr>
          <w:p w14:paraId="019D039E"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No</w:t>
            </w:r>
          </w:p>
        </w:tc>
        <w:tc>
          <w:tcPr>
            <w:tcW w:w="1360" w:type="dxa"/>
            <w:shd w:val="clear" w:color="auto" w:fill="auto"/>
            <w:vAlign w:val="center"/>
          </w:tcPr>
          <w:p w14:paraId="7FA06716"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R301.2.2.1</w:t>
            </w:r>
          </w:p>
        </w:tc>
        <w:tc>
          <w:tcPr>
            <w:tcW w:w="1080" w:type="dxa"/>
            <w:shd w:val="clear" w:color="auto" w:fill="auto"/>
            <w:vAlign w:val="center"/>
          </w:tcPr>
          <w:p w14:paraId="479FBB04"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Severe</w:t>
            </w:r>
          </w:p>
        </w:tc>
        <w:tc>
          <w:tcPr>
            <w:tcW w:w="1084" w:type="dxa"/>
            <w:shd w:val="clear" w:color="auto" w:fill="auto"/>
            <w:vAlign w:val="center"/>
          </w:tcPr>
          <w:p w14:paraId="55D66FC7"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42”</w:t>
            </w:r>
          </w:p>
        </w:tc>
        <w:tc>
          <w:tcPr>
            <w:tcW w:w="988" w:type="dxa"/>
            <w:shd w:val="clear" w:color="auto" w:fill="auto"/>
            <w:vAlign w:val="center"/>
          </w:tcPr>
          <w:p w14:paraId="1E8B11A4"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Figure R318.4</w:t>
            </w:r>
          </w:p>
        </w:tc>
        <w:tc>
          <w:tcPr>
            <w:tcW w:w="1444" w:type="dxa"/>
            <w:gridSpan w:val="2"/>
            <w:shd w:val="clear" w:color="auto" w:fill="auto"/>
            <w:vAlign w:val="center"/>
          </w:tcPr>
          <w:p w14:paraId="58308D14"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Yes</w:t>
            </w:r>
          </w:p>
        </w:tc>
        <w:tc>
          <w:tcPr>
            <w:tcW w:w="1168" w:type="dxa"/>
            <w:gridSpan w:val="2"/>
            <w:shd w:val="clear" w:color="auto" w:fill="auto"/>
            <w:vAlign w:val="center"/>
          </w:tcPr>
          <w:p w14:paraId="59A12390"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See</w:t>
            </w:r>
          </w:p>
          <w:p w14:paraId="15DE295A" w14:textId="77777777" w:rsidR="00A721DB" w:rsidRPr="00B16DA5" w:rsidRDefault="00A721DB" w:rsidP="00EC20A4">
            <w:pPr>
              <w:ind w:firstLine="0"/>
              <w:jc w:val="center"/>
              <w:rPr>
                <w:rFonts w:ascii="Times New Roman" w:eastAsia="Calibri" w:hAnsi="Times New Roman"/>
                <w:b/>
                <w:bCs/>
                <w:kern w:val="2"/>
                <w:sz w:val="20"/>
                <w:szCs w:val="20"/>
                <w:vertAlign w:val="superscript"/>
              </w:rPr>
            </w:pPr>
            <w:proofErr w:type="spellStart"/>
            <w:r w:rsidRPr="00B16DA5">
              <w:rPr>
                <w:rFonts w:ascii="Times New Roman" w:eastAsia="Calibri" w:hAnsi="Times New Roman"/>
                <w:b/>
                <w:bCs/>
                <w:kern w:val="2"/>
                <w:sz w:val="20"/>
                <w:szCs w:val="20"/>
              </w:rPr>
              <w:t>Foot</w:t>
            </w:r>
            <w:r w:rsidR="00596A18" w:rsidRPr="00B16DA5">
              <w:rPr>
                <w:rFonts w:ascii="Times New Roman" w:eastAsia="Calibri" w:hAnsi="Times New Roman"/>
                <w:b/>
                <w:bCs/>
                <w:kern w:val="2"/>
                <w:sz w:val="20"/>
                <w:szCs w:val="20"/>
              </w:rPr>
              <w:t>n</w:t>
            </w:r>
            <w:r w:rsidRPr="00B16DA5">
              <w:rPr>
                <w:rFonts w:ascii="Times New Roman" w:eastAsia="Calibri" w:hAnsi="Times New Roman"/>
                <w:b/>
                <w:bCs/>
                <w:kern w:val="2"/>
                <w:sz w:val="20"/>
                <w:szCs w:val="20"/>
              </w:rPr>
              <w:t>ote</w:t>
            </w:r>
            <w:r w:rsidRPr="00B16DA5">
              <w:rPr>
                <w:rFonts w:ascii="Times New Roman" w:eastAsia="Calibri" w:hAnsi="Times New Roman"/>
                <w:b/>
                <w:bCs/>
                <w:kern w:val="2"/>
                <w:sz w:val="20"/>
                <w:szCs w:val="20"/>
                <w:vertAlign w:val="superscript"/>
              </w:rPr>
              <w:t>g</w:t>
            </w:r>
            <w:proofErr w:type="spellEnd"/>
          </w:p>
        </w:tc>
        <w:tc>
          <w:tcPr>
            <w:tcW w:w="1261" w:type="dxa"/>
            <w:shd w:val="clear" w:color="auto" w:fill="auto"/>
            <w:vAlign w:val="center"/>
          </w:tcPr>
          <w:p w14:paraId="06E5139A"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Figure</w:t>
            </w:r>
          </w:p>
          <w:p w14:paraId="1D2DAD60"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R403.3.(2)</w:t>
            </w:r>
          </w:p>
        </w:tc>
        <w:tc>
          <w:tcPr>
            <w:tcW w:w="1714" w:type="dxa"/>
            <w:gridSpan w:val="2"/>
            <w:shd w:val="clear" w:color="auto" w:fill="auto"/>
            <w:vAlign w:val="center"/>
          </w:tcPr>
          <w:p w14:paraId="7C60F8B7" w14:textId="77777777" w:rsidR="00A721DB" w:rsidRPr="00B16DA5" w:rsidRDefault="00A721DB" w:rsidP="00C41C39">
            <w:pPr>
              <w:ind w:firstLine="0"/>
              <w:jc w:val="center"/>
              <w:rPr>
                <w:rFonts w:ascii="Times New Roman" w:eastAsia="Calibri" w:hAnsi="Times New Roman"/>
                <w:b/>
                <w:bCs/>
                <w:kern w:val="2"/>
                <w:sz w:val="20"/>
                <w:szCs w:val="20"/>
                <w:vertAlign w:val="superscript"/>
              </w:rPr>
            </w:pPr>
            <w:r w:rsidRPr="00B16DA5">
              <w:rPr>
                <w:rFonts w:ascii="Times New Roman" w:eastAsia="Calibri" w:hAnsi="Times New Roman"/>
                <w:b/>
                <w:bCs/>
                <w:kern w:val="2"/>
                <w:sz w:val="20"/>
                <w:szCs w:val="20"/>
              </w:rPr>
              <w:t xml:space="preserve">See </w:t>
            </w:r>
            <w:proofErr w:type="spellStart"/>
            <w:r w:rsidRPr="00B16DA5">
              <w:rPr>
                <w:rFonts w:ascii="Times New Roman" w:eastAsia="Calibri" w:hAnsi="Times New Roman"/>
                <w:b/>
                <w:bCs/>
                <w:kern w:val="2"/>
                <w:sz w:val="20"/>
                <w:szCs w:val="20"/>
              </w:rPr>
              <w:t>Foot</w:t>
            </w:r>
            <w:r w:rsidR="00596A18" w:rsidRPr="00B16DA5">
              <w:rPr>
                <w:rFonts w:ascii="Times New Roman" w:eastAsia="Calibri" w:hAnsi="Times New Roman"/>
                <w:b/>
                <w:bCs/>
                <w:kern w:val="2"/>
                <w:sz w:val="20"/>
                <w:szCs w:val="20"/>
              </w:rPr>
              <w:t>n</w:t>
            </w:r>
            <w:r w:rsidRPr="00B16DA5">
              <w:rPr>
                <w:rFonts w:ascii="Times New Roman" w:eastAsia="Calibri" w:hAnsi="Times New Roman"/>
                <w:b/>
                <w:bCs/>
                <w:kern w:val="2"/>
                <w:sz w:val="20"/>
                <w:szCs w:val="20"/>
              </w:rPr>
              <w:t>ote</w:t>
            </w:r>
            <w:r w:rsidRPr="00B16DA5">
              <w:rPr>
                <w:rFonts w:ascii="Times New Roman" w:eastAsia="Calibri" w:hAnsi="Times New Roman"/>
                <w:b/>
                <w:bCs/>
                <w:kern w:val="2"/>
                <w:sz w:val="20"/>
                <w:szCs w:val="20"/>
                <w:vertAlign w:val="superscript"/>
              </w:rPr>
              <w:t>j</w:t>
            </w:r>
            <w:proofErr w:type="spellEnd"/>
          </w:p>
        </w:tc>
      </w:tr>
      <w:tr w:rsidR="00F236E4" w:rsidRPr="00B16DA5" w14:paraId="1A844194" w14:textId="77777777" w:rsidTr="00473016">
        <w:trPr>
          <w:trHeight w:val="414"/>
          <w:jc w:val="center"/>
        </w:trPr>
        <w:tc>
          <w:tcPr>
            <w:tcW w:w="15689" w:type="dxa"/>
            <w:gridSpan w:val="20"/>
            <w:shd w:val="clear" w:color="auto" w:fill="F2F2F2"/>
            <w:vAlign w:val="center"/>
          </w:tcPr>
          <w:p w14:paraId="3D2DA0F2" w14:textId="77777777" w:rsidR="00FE64A8" w:rsidRPr="00B16DA5" w:rsidRDefault="00FE64A8" w:rsidP="00EC20A4">
            <w:pPr>
              <w:jc w:val="center"/>
              <w:rPr>
                <w:rFonts w:ascii="Times New Roman" w:eastAsia="Calibri" w:hAnsi="Times New Roman"/>
                <w:b/>
                <w:bCs/>
                <w:noProof/>
                <w:kern w:val="2"/>
                <w:sz w:val="20"/>
                <w:szCs w:val="20"/>
              </w:rPr>
            </w:pPr>
            <w:r w:rsidRPr="00B16DA5">
              <w:rPr>
                <w:rFonts w:ascii="Times New Roman" w:eastAsia="Calibri" w:hAnsi="Times New Roman"/>
                <w:b/>
                <w:bCs/>
                <w:noProof/>
                <w:kern w:val="2"/>
                <w:sz w:val="20"/>
                <w:szCs w:val="20"/>
              </w:rPr>
              <w:t>MANUAL J DESIGN CRITERIA</w:t>
            </w:r>
          </w:p>
        </w:tc>
      </w:tr>
      <w:tr w:rsidR="00F236E4" w:rsidRPr="00B16DA5" w14:paraId="625410E4" w14:textId="77777777" w:rsidTr="00473016">
        <w:trPr>
          <w:gridAfter w:val="2"/>
          <w:wAfter w:w="17" w:type="dxa"/>
          <w:trHeight w:val="1297"/>
          <w:jc w:val="center"/>
        </w:trPr>
        <w:tc>
          <w:tcPr>
            <w:tcW w:w="3892" w:type="dxa"/>
            <w:gridSpan w:val="4"/>
            <w:shd w:val="clear" w:color="auto" w:fill="auto"/>
            <w:vAlign w:val="center"/>
          </w:tcPr>
          <w:p w14:paraId="5ED48030" w14:textId="77777777" w:rsidR="00A721DB" w:rsidRPr="00B16DA5" w:rsidRDefault="00A721DB" w:rsidP="00EC20A4">
            <w:pPr>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Elevation</w:t>
            </w:r>
          </w:p>
        </w:tc>
        <w:tc>
          <w:tcPr>
            <w:tcW w:w="1674" w:type="dxa"/>
            <w:gridSpan w:val="2"/>
            <w:shd w:val="clear" w:color="auto" w:fill="auto"/>
            <w:vAlign w:val="center"/>
          </w:tcPr>
          <w:p w14:paraId="19469ED6"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Altitude</w:t>
            </w:r>
          </w:p>
          <w:p w14:paraId="454832B6"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 xml:space="preserve"> correction</w:t>
            </w:r>
          </w:p>
          <w:p w14:paraId="7DCE4814" w14:textId="77777777" w:rsidR="00A721DB" w:rsidRPr="00B16DA5" w:rsidRDefault="00A721DB" w:rsidP="00EC20A4">
            <w:pPr>
              <w:ind w:firstLine="0"/>
              <w:jc w:val="center"/>
              <w:rPr>
                <w:rFonts w:ascii="Times New Roman" w:eastAsia="Calibri" w:hAnsi="Times New Roman"/>
                <w:b/>
                <w:bCs/>
                <w:kern w:val="2"/>
                <w:sz w:val="20"/>
                <w:szCs w:val="20"/>
                <w:vertAlign w:val="superscript"/>
              </w:rPr>
            </w:pPr>
            <w:proofErr w:type="spellStart"/>
            <w:r w:rsidRPr="00B16DA5">
              <w:rPr>
                <w:rFonts w:ascii="Times New Roman" w:eastAsia="Calibri" w:hAnsi="Times New Roman"/>
                <w:b/>
                <w:bCs/>
                <w:kern w:val="2"/>
                <w:sz w:val="20"/>
                <w:szCs w:val="20"/>
              </w:rPr>
              <w:t>Factor</w:t>
            </w:r>
            <w:r w:rsidRPr="00B16DA5">
              <w:rPr>
                <w:rFonts w:ascii="Times New Roman" w:eastAsia="Calibri" w:hAnsi="Times New Roman"/>
                <w:b/>
                <w:bCs/>
                <w:kern w:val="2"/>
                <w:sz w:val="20"/>
                <w:szCs w:val="20"/>
                <w:vertAlign w:val="superscript"/>
              </w:rPr>
              <w:t>e</w:t>
            </w:r>
            <w:proofErr w:type="spellEnd"/>
          </w:p>
        </w:tc>
        <w:tc>
          <w:tcPr>
            <w:tcW w:w="1360" w:type="dxa"/>
            <w:shd w:val="clear" w:color="auto" w:fill="auto"/>
            <w:vAlign w:val="center"/>
          </w:tcPr>
          <w:p w14:paraId="6DB030E8"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Coincident</w:t>
            </w:r>
          </w:p>
          <w:p w14:paraId="1B51280C"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wet bulb</w:t>
            </w:r>
          </w:p>
        </w:tc>
        <w:tc>
          <w:tcPr>
            <w:tcW w:w="2164" w:type="dxa"/>
            <w:gridSpan w:val="2"/>
            <w:shd w:val="clear" w:color="auto" w:fill="auto"/>
            <w:vAlign w:val="center"/>
          </w:tcPr>
          <w:p w14:paraId="137A2044"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Indoor winter design dry-bulb temperature</w:t>
            </w:r>
          </w:p>
        </w:tc>
        <w:tc>
          <w:tcPr>
            <w:tcW w:w="2432" w:type="dxa"/>
            <w:gridSpan w:val="3"/>
            <w:shd w:val="clear" w:color="auto" w:fill="auto"/>
            <w:vAlign w:val="center"/>
          </w:tcPr>
          <w:p w14:paraId="4F348441"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Indoor winter design</w:t>
            </w:r>
          </w:p>
          <w:p w14:paraId="2CC28A41"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dry bulb temperature</w:t>
            </w:r>
          </w:p>
        </w:tc>
        <w:tc>
          <w:tcPr>
            <w:tcW w:w="2436" w:type="dxa"/>
            <w:gridSpan w:val="4"/>
            <w:shd w:val="clear" w:color="auto" w:fill="auto"/>
            <w:vAlign w:val="center"/>
          </w:tcPr>
          <w:p w14:paraId="3E3EB4E2"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Outdoor winter design</w:t>
            </w:r>
          </w:p>
          <w:p w14:paraId="06AE10B5"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dry-bulb temperature</w:t>
            </w:r>
          </w:p>
        </w:tc>
        <w:tc>
          <w:tcPr>
            <w:tcW w:w="1714" w:type="dxa"/>
            <w:gridSpan w:val="2"/>
            <w:shd w:val="clear" w:color="auto" w:fill="auto"/>
            <w:vAlign w:val="center"/>
          </w:tcPr>
          <w:p w14:paraId="5EC3919F" w14:textId="2B0879AB" w:rsidR="00A721DB" w:rsidRPr="00B16DA5" w:rsidRDefault="00A721DB" w:rsidP="00C41C39">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Heating temperature</w:t>
            </w:r>
          </w:p>
          <w:p w14:paraId="0FB65E80" w14:textId="77777777" w:rsidR="00A721DB" w:rsidRPr="00B16DA5" w:rsidRDefault="00A721DB" w:rsidP="00C41C39">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difference</w:t>
            </w:r>
          </w:p>
        </w:tc>
      </w:tr>
      <w:tr w:rsidR="00336840" w:rsidRPr="00B16DA5" w14:paraId="0AB78A99" w14:textId="77777777" w:rsidTr="00336840">
        <w:trPr>
          <w:gridAfter w:val="2"/>
          <w:wAfter w:w="17" w:type="dxa"/>
          <w:trHeight w:val="504"/>
          <w:jc w:val="center"/>
        </w:trPr>
        <w:tc>
          <w:tcPr>
            <w:tcW w:w="3892" w:type="dxa"/>
            <w:gridSpan w:val="4"/>
            <w:shd w:val="clear" w:color="auto" w:fill="F2F2F2"/>
            <w:vAlign w:val="center"/>
          </w:tcPr>
          <w:p w14:paraId="4E18E41A" w14:textId="77777777" w:rsidR="00A721DB" w:rsidRPr="00B16DA5" w:rsidRDefault="00A721DB" w:rsidP="00EC20A4">
            <w:pPr>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w:t>
            </w:r>
          </w:p>
        </w:tc>
        <w:tc>
          <w:tcPr>
            <w:tcW w:w="1674" w:type="dxa"/>
            <w:gridSpan w:val="2"/>
            <w:shd w:val="clear" w:color="auto" w:fill="F2F2F2"/>
            <w:vAlign w:val="center"/>
          </w:tcPr>
          <w:p w14:paraId="2BF39B27" w14:textId="77777777" w:rsidR="00A721DB" w:rsidRPr="00B16DA5" w:rsidRDefault="00A721DB" w:rsidP="00EC20A4">
            <w:pPr>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w:t>
            </w:r>
          </w:p>
        </w:tc>
        <w:tc>
          <w:tcPr>
            <w:tcW w:w="1360" w:type="dxa"/>
            <w:shd w:val="clear" w:color="auto" w:fill="F2F2F2"/>
            <w:vAlign w:val="center"/>
          </w:tcPr>
          <w:p w14:paraId="3B93FB9D" w14:textId="77777777" w:rsidR="00A721DB" w:rsidRPr="00B16DA5" w:rsidRDefault="00A721DB" w:rsidP="00EC20A4">
            <w:pPr>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w:t>
            </w:r>
          </w:p>
        </w:tc>
        <w:tc>
          <w:tcPr>
            <w:tcW w:w="2164" w:type="dxa"/>
            <w:gridSpan w:val="2"/>
            <w:shd w:val="clear" w:color="auto" w:fill="F2F2F2"/>
            <w:vAlign w:val="center"/>
          </w:tcPr>
          <w:p w14:paraId="372884B6" w14:textId="77777777" w:rsidR="00A721DB" w:rsidRPr="00B16DA5" w:rsidRDefault="00A721DB" w:rsidP="00EC20A4">
            <w:pPr>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w:t>
            </w:r>
          </w:p>
        </w:tc>
        <w:tc>
          <w:tcPr>
            <w:tcW w:w="2432" w:type="dxa"/>
            <w:gridSpan w:val="3"/>
            <w:shd w:val="clear" w:color="auto" w:fill="F2F2F2"/>
            <w:vAlign w:val="center"/>
          </w:tcPr>
          <w:p w14:paraId="28780951" w14:textId="77777777" w:rsidR="00A721DB" w:rsidRPr="00B16DA5" w:rsidRDefault="00A721DB" w:rsidP="00EC20A4">
            <w:pPr>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w:t>
            </w:r>
          </w:p>
        </w:tc>
        <w:tc>
          <w:tcPr>
            <w:tcW w:w="2436" w:type="dxa"/>
            <w:gridSpan w:val="4"/>
            <w:shd w:val="clear" w:color="auto" w:fill="F2F2F2"/>
            <w:vAlign w:val="center"/>
          </w:tcPr>
          <w:p w14:paraId="200A420B" w14:textId="77777777" w:rsidR="00A721DB" w:rsidRPr="00B16DA5" w:rsidRDefault="00A721DB" w:rsidP="00EC20A4">
            <w:pPr>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w:t>
            </w:r>
          </w:p>
        </w:tc>
        <w:tc>
          <w:tcPr>
            <w:tcW w:w="1714" w:type="dxa"/>
            <w:gridSpan w:val="2"/>
            <w:shd w:val="clear" w:color="auto" w:fill="F2F2F2"/>
            <w:vAlign w:val="center"/>
          </w:tcPr>
          <w:p w14:paraId="44945CC3" w14:textId="77777777" w:rsidR="00A721DB" w:rsidRPr="00B16DA5" w:rsidRDefault="00A721DB" w:rsidP="00EC20A4">
            <w:pPr>
              <w:jc w:val="center"/>
              <w:rPr>
                <w:rFonts w:ascii="Times New Roman" w:eastAsia="Calibri" w:hAnsi="Times New Roman"/>
                <w:b/>
                <w:bCs/>
                <w:kern w:val="2"/>
                <w:sz w:val="20"/>
                <w:szCs w:val="20"/>
              </w:rPr>
            </w:pPr>
          </w:p>
        </w:tc>
      </w:tr>
      <w:tr w:rsidR="00F236E4" w:rsidRPr="00B16DA5" w14:paraId="49156DF2" w14:textId="77777777" w:rsidTr="005E56A3">
        <w:trPr>
          <w:gridAfter w:val="2"/>
          <w:wAfter w:w="17" w:type="dxa"/>
          <w:trHeight w:val="1238"/>
          <w:jc w:val="center"/>
        </w:trPr>
        <w:tc>
          <w:tcPr>
            <w:tcW w:w="3892" w:type="dxa"/>
            <w:gridSpan w:val="4"/>
            <w:shd w:val="clear" w:color="auto" w:fill="auto"/>
            <w:vAlign w:val="center"/>
          </w:tcPr>
          <w:p w14:paraId="3E4CB652" w14:textId="77777777" w:rsidR="00A721DB" w:rsidRPr="00B16DA5" w:rsidRDefault="00A721DB" w:rsidP="00EC20A4">
            <w:pPr>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Latitude</w:t>
            </w:r>
          </w:p>
        </w:tc>
        <w:tc>
          <w:tcPr>
            <w:tcW w:w="1674" w:type="dxa"/>
            <w:gridSpan w:val="2"/>
            <w:shd w:val="clear" w:color="auto" w:fill="auto"/>
            <w:vAlign w:val="center"/>
          </w:tcPr>
          <w:p w14:paraId="1FFB3E1C"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Daily range</w:t>
            </w:r>
          </w:p>
        </w:tc>
        <w:tc>
          <w:tcPr>
            <w:tcW w:w="1360" w:type="dxa"/>
            <w:shd w:val="clear" w:color="auto" w:fill="auto"/>
            <w:vAlign w:val="center"/>
          </w:tcPr>
          <w:p w14:paraId="048A753E"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Indoor Summer design relative Humidity</w:t>
            </w:r>
          </w:p>
        </w:tc>
        <w:tc>
          <w:tcPr>
            <w:tcW w:w="2164" w:type="dxa"/>
            <w:gridSpan w:val="2"/>
            <w:shd w:val="clear" w:color="auto" w:fill="auto"/>
            <w:vAlign w:val="center"/>
          </w:tcPr>
          <w:p w14:paraId="4EC0806C"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Indoor Summer design relative humidity</w:t>
            </w:r>
          </w:p>
        </w:tc>
        <w:tc>
          <w:tcPr>
            <w:tcW w:w="2432" w:type="dxa"/>
            <w:gridSpan w:val="3"/>
            <w:shd w:val="clear" w:color="auto" w:fill="auto"/>
            <w:vAlign w:val="center"/>
          </w:tcPr>
          <w:p w14:paraId="4A0B9237"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 xml:space="preserve">Indoor summer design </w:t>
            </w:r>
          </w:p>
          <w:p w14:paraId="38F51FCC"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dry-bulb temperature</w:t>
            </w:r>
          </w:p>
        </w:tc>
        <w:tc>
          <w:tcPr>
            <w:tcW w:w="2436" w:type="dxa"/>
            <w:gridSpan w:val="4"/>
            <w:shd w:val="clear" w:color="auto" w:fill="auto"/>
            <w:vAlign w:val="center"/>
          </w:tcPr>
          <w:p w14:paraId="2ED1AA74"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 xml:space="preserve">Outdoor summer design </w:t>
            </w:r>
          </w:p>
          <w:p w14:paraId="3C84F9B6" w14:textId="77777777" w:rsidR="00A721DB" w:rsidRPr="00B16DA5" w:rsidRDefault="00A721DB" w:rsidP="00EC20A4">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dry-bulb temperature</w:t>
            </w:r>
          </w:p>
        </w:tc>
        <w:tc>
          <w:tcPr>
            <w:tcW w:w="1714" w:type="dxa"/>
            <w:gridSpan w:val="2"/>
            <w:shd w:val="clear" w:color="auto" w:fill="auto"/>
            <w:vAlign w:val="center"/>
          </w:tcPr>
          <w:p w14:paraId="546C7F3A" w14:textId="61B58BE8" w:rsidR="00A721DB" w:rsidRPr="00B16DA5" w:rsidRDefault="00A721DB" w:rsidP="005E56A3">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Cooling temperature</w:t>
            </w:r>
          </w:p>
          <w:p w14:paraId="6159B22E" w14:textId="77777777" w:rsidR="00A721DB" w:rsidRPr="00B16DA5" w:rsidRDefault="00A721DB" w:rsidP="005E56A3">
            <w:pPr>
              <w:ind w:firstLine="0"/>
              <w:jc w:val="center"/>
              <w:rPr>
                <w:rFonts w:ascii="Times New Roman" w:eastAsia="Calibri" w:hAnsi="Times New Roman"/>
                <w:b/>
                <w:bCs/>
                <w:kern w:val="2"/>
                <w:sz w:val="20"/>
                <w:szCs w:val="20"/>
              </w:rPr>
            </w:pPr>
            <w:r w:rsidRPr="00B16DA5">
              <w:rPr>
                <w:rFonts w:ascii="Times New Roman" w:eastAsia="Calibri" w:hAnsi="Times New Roman"/>
                <w:b/>
                <w:bCs/>
                <w:kern w:val="2"/>
                <w:sz w:val="20"/>
                <w:szCs w:val="20"/>
              </w:rPr>
              <w:t>difference</w:t>
            </w:r>
          </w:p>
        </w:tc>
      </w:tr>
      <w:tr w:rsidR="00336840" w:rsidRPr="00B16DA5" w14:paraId="3AE0FE7D" w14:textId="77777777" w:rsidTr="00336840">
        <w:trPr>
          <w:gridAfter w:val="2"/>
          <w:wAfter w:w="17" w:type="dxa"/>
          <w:trHeight w:val="400"/>
          <w:jc w:val="center"/>
        </w:trPr>
        <w:tc>
          <w:tcPr>
            <w:tcW w:w="3892" w:type="dxa"/>
            <w:gridSpan w:val="4"/>
            <w:shd w:val="clear" w:color="auto" w:fill="F2F2F2"/>
            <w:vAlign w:val="center"/>
          </w:tcPr>
          <w:p w14:paraId="5627B195" w14:textId="77777777" w:rsidR="00A721DB" w:rsidRPr="00B16DA5" w:rsidRDefault="00A721DB" w:rsidP="00EC20A4">
            <w:pPr>
              <w:jc w:val="center"/>
              <w:rPr>
                <w:rFonts w:eastAsia="Calibri"/>
                <w:b/>
                <w:bCs/>
                <w:kern w:val="2"/>
                <w:sz w:val="20"/>
                <w:szCs w:val="20"/>
              </w:rPr>
            </w:pPr>
            <w:r w:rsidRPr="00B16DA5">
              <w:rPr>
                <w:rFonts w:eastAsia="Calibri"/>
                <w:b/>
                <w:bCs/>
                <w:kern w:val="2"/>
                <w:sz w:val="20"/>
                <w:szCs w:val="20"/>
              </w:rPr>
              <w:t>-</w:t>
            </w:r>
          </w:p>
        </w:tc>
        <w:tc>
          <w:tcPr>
            <w:tcW w:w="1674" w:type="dxa"/>
            <w:gridSpan w:val="2"/>
            <w:shd w:val="clear" w:color="auto" w:fill="F2F2F2"/>
            <w:vAlign w:val="center"/>
          </w:tcPr>
          <w:p w14:paraId="4BD484B5" w14:textId="77777777" w:rsidR="00A721DB" w:rsidRPr="00B16DA5" w:rsidRDefault="00A721DB" w:rsidP="00EC20A4">
            <w:pPr>
              <w:jc w:val="center"/>
              <w:rPr>
                <w:rFonts w:eastAsia="Calibri"/>
                <w:b/>
                <w:bCs/>
                <w:kern w:val="2"/>
                <w:sz w:val="20"/>
                <w:szCs w:val="20"/>
              </w:rPr>
            </w:pPr>
            <w:r w:rsidRPr="00B16DA5">
              <w:rPr>
                <w:rFonts w:eastAsia="Calibri"/>
                <w:b/>
                <w:bCs/>
                <w:kern w:val="2"/>
                <w:sz w:val="20"/>
                <w:szCs w:val="20"/>
              </w:rPr>
              <w:t>-</w:t>
            </w:r>
          </w:p>
        </w:tc>
        <w:tc>
          <w:tcPr>
            <w:tcW w:w="1360" w:type="dxa"/>
            <w:shd w:val="clear" w:color="auto" w:fill="F2F2F2"/>
            <w:vAlign w:val="center"/>
          </w:tcPr>
          <w:p w14:paraId="32F3FCF4" w14:textId="77777777" w:rsidR="00A721DB" w:rsidRPr="00B16DA5" w:rsidRDefault="00A721DB" w:rsidP="00EC20A4">
            <w:pPr>
              <w:jc w:val="center"/>
              <w:rPr>
                <w:rFonts w:eastAsia="Calibri"/>
                <w:b/>
                <w:bCs/>
                <w:kern w:val="2"/>
                <w:sz w:val="20"/>
                <w:szCs w:val="20"/>
              </w:rPr>
            </w:pPr>
            <w:r w:rsidRPr="00B16DA5">
              <w:rPr>
                <w:rFonts w:eastAsia="Calibri"/>
                <w:b/>
                <w:bCs/>
                <w:kern w:val="2"/>
                <w:sz w:val="20"/>
                <w:szCs w:val="20"/>
              </w:rPr>
              <w:t>-</w:t>
            </w:r>
          </w:p>
        </w:tc>
        <w:tc>
          <w:tcPr>
            <w:tcW w:w="2164" w:type="dxa"/>
            <w:gridSpan w:val="2"/>
            <w:shd w:val="clear" w:color="auto" w:fill="F2F2F2"/>
            <w:vAlign w:val="center"/>
          </w:tcPr>
          <w:p w14:paraId="553BF761" w14:textId="77777777" w:rsidR="00A721DB" w:rsidRPr="00B16DA5" w:rsidRDefault="00A721DB" w:rsidP="00EC20A4">
            <w:pPr>
              <w:jc w:val="center"/>
              <w:rPr>
                <w:rFonts w:eastAsia="Calibri"/>
                <w:b/>
                <w:bCs/>
                <w:kern w:val="2"/>
                <w:sz w:val="20"/>
                <w:szCs w:val="20"/>
              </w:rPr>
            </w:pPr>
            <w:r w:rsidRPr="00B16DA5">
              <w:rPr>
                <w:rFonts w:eastAsia="Calibri"/>
                <w:b/>
                <w:bCs/>
                <w:kern w:val="2"/>
                <w:sz w:val="20"/>
                <w:szCs w:val="20"/>
              </w:rPr>
              <w:t>-</w:t>
            </w:r>
          </w:p>
        </w:tc>
        <w:tc>
          <w:tcPr>
            <w:tcW w:w="2432" w:type="dxa"/>
            <w:gridSpan w:val="3"/>
            <w:shd w:val="clear" w:color="auto" w:fill="F2F2F2"/>
            <w:vAlign w:val="center"/>
          </w:tcPr>
          <w:p w14:paraId="788E1CCD" w14:textId="77777777" w:rsidR="00A721DB" w:rsidRPr="00B16DA5" w:rsidRDefault="00A721DB" w:rsidP="00EC20A4">
            <w:pPr>
              <w:jc w:val="center"/>
              <w:rPr>
                <w:rFonts w:eastAsia="Calibri"/>
                <w:b/>
                <w:bCs/>
                <w:kern w:val="2"/>
                <w:sz w:val="20"/>
                <w:szCs w:val="20"/>
              </w:rPr>
            </w:pPr>
            <w:r w:rsidRPr="00B16DA5">
              <w:rPr>
                <w:rFonts w:eastAsia="Calibri"/>
                <w:b/>
                <w:bCs/>
                <w:kern w:val="2"/>
                <w:sz w:val="20"/>
                <w:szCs w:val="20"/>
              </w:rPr>
              <w:t>-</w:t>
            </w:r>
          </w:p>
        </w:tc>
        <w:tc>
          <w:tcPr>
            <w:tcW w:w="2436" w:type="dxa"/>
            <w:gridSpan w:val="4"/>
            <w:shd w:val="clear" w:color="auto" w:fill="F2F2F2"/>
            <w:vAlign w:val="center"/>
          </w:tcPr>
          <w:p w14:paraId="7EF3D922" w14:textId="77777777" w:rsidR="00A721DB" w:rsidRPr="00B16DA5" w:rsidRDefault="00A721DB" w:rsidP="00EC20A4">
            <w:pPr>
              <w:jc w:val="center"/>
              <w:rPr>
                <w:rFonts w:eastAsia="Calibri"/>
                <w:b/>
                <w:bCs/>
                <w:kern w:val="2"/>
                <w:sz w:val="20"/>
                <w:szCs w:val="20"/>
              </w:rPr>
            </w:pPr>
            <w:r w:rsidRPr="00B16DA5">
              <w:rPr>
                <w:rFonts w:eastAsia="Calibri"/>
                <w:b/>
                <w:bCs/>
                <w:kern w:val="2"/>
                <w:sz w:val="20"/>
                <w:szCs w:val="20"/>
              </w:rPr>
              <w:t>-</w:t>
            </w:r>
          </w:p>
        </w:tc>
        <w:tc>
          <w:tcPr>
            <w:tcW w:w="1714" w:type="dxa"/>
            <w:gridSpan w:val="2"/>
            <w:shd w:val="clear" w:color="auto" w:fill="F2F2F2"/>
            <w:vAlign w:val="center"/>
          </w:tcPr>
          <w:p w14:paraId="6BDDE682" w14:textId="77777777" w:rsidR="00A721DB" w:rsidRPr="00B16DA5" w:rsidRDefault="00A721DB" w:rsidP="00EC20A4">
            <w:pPr>
              <w:jc w:val="center"/>
              <w:rPr>
                <w:rFonts w:eastAsia="Calibri"/>
                <w:b/>
                <w:bCs/>
                <w:kern w:val="2"/>
                <w:sz w:val="20"/>
                <w:szCs w:val="20"/>
              </w:rPr>
            </w:pPr>
            <w:r w:rsidRPr="00B16DA5">
              <w:rPr>
                <w:rFonts w:eastAsia="Calibri"/>
                <w:b/>
                <w:bCs/>
                <w:kern w:val="2"/>
                <w:sz w:val="20"/>
                <w:szCs w:val="20"/>
              </w:rPr>
              <w:t>-</w:t>
            </w:r>
          </w:p>
        </w:tc>
      </w:tr>
    </w:tbl>
    <w:p w14:paraId="648FE596" w14:textId="77777777" w:rsidR="00FF73C6" w:rsidRPr="00B16DA5" w:rsidRDefault="00FF73C6" w:rsidP="00FF73C6">
      <w:pPr>
        <w:tabs>
          <w:tab w:val="left" w:pos="6360"/>
          <w:tab w:val="left" w:pos="7920"/>
        </w:tabs>
        <w:autoSpaceDE w:val="0"/>
        <w:autoSpaceDN w:val="0"/>
        <w:adjustRightInd w:val="0"/>
        <w:ind w:firstLine="0"/>
        <w:rPr>
          <w:rFonts w:ascii="Times New Roman" w:hAnsi="Times New Roman"/>
          <w:b/>
          <w:sz w:val="24"/>
          <w:szCs w:val="24"/>
        </w:rPr>
      </w:pPr>
      <w:r w:rsidRPr="00B16DA5">
        <w:rPr>
          <w:rFonts w:ascii="Times New Roman" w:hAnsi="Times New Roman"/>
          <w:b/>
          <w:sz w:val="24"/>
          <w:szCs w:val="24"/>
        </w:rPr>
        <w:t xml:space="preserve">For SI: 1 pound per square foot = 0.0479 </w:t>
      </w:r>
      <w:r w:rsidR="00A16D52" w:rsidRPr="00B16DA5">
        <w:rPr>
          <w:rFonts w:ascii="Times New Roman" w:hAnsi="Times New Roman"/>
          <w:b/>
          <w:sz w:val="24"/>
          <w:szCs w:val="24"/>
        </w:rPr>
        <w:t>kilopascals</w:t>
      </w:r>
      <w:r w:rsidRPr="00B16DA5">
        <w:rPr>
          <w:rFonts w:ascii="Times New Roman" w:hAnsi="Times New Roman"/>
          <w:b/>
          <w:sz w:val="24"/>
          <w:szCs w:val="24"/>
        </w:rPr>
        <w:t>, 1 mile per hour = 0.447 m</w:t>
      </w:r>
      <w:r w:rsidR="00A5690F" w:rsidRPr="00B16DA5">
        <w:rPr>
          <w:rFonts w:ascii="Times New Roman" w:hAnsi="Times New Roman"/>
          <w:b/>
          <w:sz w:val="24"/>
          <w:szCs w:val="24"/>
        </w:rPr>
        <w:t xml:space="preserve">eter </w:t>
      </w:r>
      <w:r w:rsidRPr="00B16DA5">
        <w:rPr>
          <w:rFonts w:ascii="Times New Roman" w:hAnsi="Times New Roman"/>
          <w:b/>
          <w:sz w:val="24"/>
          <w:szCs w:val="24"/>
        </w:rPr>
        <w:t>/s</w:t>
      </w:r>
      <w:r w:rsidR="00A5690F" w:rsidRPr="00B16DA5">
        <w:rPr>
          <w:rFonts w:ascii="Times New Roman" w:hAnsi="Times New Roman"/>
          <w:b/>
          <w:sz w:val="24"/>
          <w:szCs w:val="24"/>
        </w:rPr>
        <w:t>econd</w:t>
      </w:r>
      <w:r w:rsidRPr="00B16DA5">
        <w:rPr>
          <w:rFonts w:ascii="Times New Roman" w:hAnsi="Times New Roman"/>
          <w:b/>
          <w:sz w:val="24"/>
          <w:szCs w:val="24"/>
        </w:rPr>
        <w:t>.</w:t>
      </w:r>
    </w:p>
    <w:p w14:paraId="7F67A612" w14:textId="3B35DFEE" w:rsidR="00C6736B" w:rsidRPr="00B16DA5" w:rsidRDefault="00951F4C" w:rsidP="00D8154B">
      <w:pPr>
        <w:tabs>
          <w:tab w:val="num" w:pos="1800"/>
          <w:tab w:val="left" w:pos="7920"/>
        </w:tabs>
        <w:autoSpaceDE w:val="0"/>
        <w:autoSpaceDN w:val="0"/>
        <w:adjustRightInd w:val="0"/>
        <w:ind w:firstLine="0"/>
        <w:rPr>
          <w:rFonts w:ascii="Times New Roman" w:hAnsi="Times New Roman"/>
          <w:bCs/>
          <w:strike/>
          <w:sz w:val="24"/>
          <w:szCs w:val="24"/>
        </w:rPr>
      </w:pPr>
      <w:r w:rsidRPr="00B16DA5">
        <w:rPr>
          <w:rFonts w:ascii="Times New Roman" w:hAnsi="Times New Roman"/>
          <w:bCs/>
          <w:sz w:val="24"/>
          <w:szCs w:val="24"/>
        </w:rPr>
        <w:t xml:space="preserve">(a)  </w:t>
      </w:r>
      <w:r w:rsidRPr="00B16DA5">
        <w:rPr>
          <w:rFonts w:ascii="Times New Roman" w:hAnsi="Times New Roman"/>
          <w:bCs/>
          <w:strike/>
          <w:sz w:val="24"/>
          <w:szCs w:val="24"/>
        </w:rPr>
        <w:t>Weathering may require a higher strength concrete or grade of masonry than necessary to satisfy the structural requirements of this code.  The weathering column shall be filled in with the weathering index</w:t>
      </w:r>
      <w:r w:rsidR="00596A18" w:rsidRPr="00B16DA5">
        <w:rPr>
          <w:rFonts w:ascii="Times New Roman" w:hAnsi="Times New Roman"/>
          <w:bCs/>
          <w:strike/>
          <w:sz w:val="24"/>
          <w:szCs w:val="24"/>
        </w:rPr>
        <w:t>,</w:t>
      </w:r>
      <w:r w:rsidRPr="00B16DA5">
        <w:rPr>
          <w:rFonts w:ascii="Times New Roman" w:hAnsi="Times New Roman"/>
          <w:bCs/>
          <w:strike/>
          <w:sz w:val="24"/>
          <w:szCs w:val="24"/>
        </w:rPr>
        <w:t xml:space="preserve"> (i.e., “negligible”, “moderate,” or “severe”)</w:t>
      </w:r>
      <w:r w:rsidR="00596A18" w:rsidRPr="00B16DA5">
        <w:rPr>
          <w:rFonts w:ascii="Times New Roman" w:hAnsi="Times New Roman"/>
          <w:b/>
          <w:strike/>
          <w:sz w:val="24"/>
          <w:szCs w:val="24"/>
        </w:rPr>
        <w:t>,</w:t>
      </w:r>
      <w:r w:rsidRPr="00B16DA5">
        <w:rPr>
          <w:rFonts w:ascii="Times New Roman" w:hAnsi="Times New Roman"/>
          <w:bCs/>
          <w:strike/>
          <w:sz w:val="24"/>
          <w:szCs w:val="24"/>
        </w:rPr>
        <w:t xml:space="preserve"> for concrete as determined from the weathering probability map [figure R301.2(3)].  The grade of masonry units shall be determined from </w:t>
      </w:r>
      <w:r w:rsidRPr="00B16DA5">
        <w:rPr>
          <w:rFonts w:ascii="Times New Roman" w:hAnsi="Times New Roman"/>
          <w:bCs/>
          <w:strike/>
          <w:sz w:val="24"/>
          <w:szCs w:val="24"/>
        </w:rPr>
        <w:lastRenderedPageBreak/>
        <w:t>ASTM C 34, C 55, C 62, C 73, C 90, C 129, C 145, C 216 or C 652 as listed in chapter 44.</w:t>
      </w:r>
      <w:r w:rsidR="00C6736B" w:rsidRPr="00B16DA5">
        <w:rPr>
          <w:rFonts w:ascii="Times New Roman" w:hAnsi="Times New Roman"/>
          <w:b/>
          <w:sz w:val="24"/>
          <w:szCs w:val="24"/>
        </w:rPr>
        <w:t>Where weathering requires a higher strength concrete or grade of masonry than necessary to satisfy the structural requirements of this code, the frost line depth strength required for weathering shall govern. The weathering column shall be filled in with the weathering index, "negligible," "moderate</w:t>
      </w:r>
      <w:r w:rsidR="009D6C92" w:rsidRPr="00B16DA5">
        <w:rPr>
          <w:rFonts w:ascii="Times New Roman" w:hAnsi="Times New Roman"/>
          <w:b/>
          <w:sz w:val="24"/>
          <w:szCs w:val="24"/>
        </w:rPr>
        <w:t>,</w:t>
      </w:r>
      <w:r w:rsidR="00C6736B" w:rsidRPr="00B16DA5">
        <w:rPr>
          <w:rFonts w:ascii="Times New Roman" w:hAnsi="Times New Roman"/>
          <w:b/>
          <w:sz w:val="24"/>
          <w:szCs w:val="24"/>
        </w:rPr>
        <w:t xml:space="preserve">" or "severe" for concrete as determined from </w:t>
      </w:r>
      <w:r w:rsidR="005755E0" w:rsidRPr="00B16DA5">
        <w:rPr>
          <w:rFonts w:ascii="Times New Roman" w:hAnsi="Times New Roman"/>
          <w:b/>
          <w:sz w:val="24"/>
          <w:szCs w:val="24"/>
        </w:rPr>
        <w:t>f</w:t>
      </w:r>
      <w:r w:rsidR="00C6736B" w:rsidRPr="00B16DA5">
        <w:rPr>
          <w:rFonts w:ascii="Times New Roman" w:hAnsi="Times New Roman"/>
          <w:b/>
          <w:sz w:val="24"/>
          <w:szCs w:val="24"/>
        </w:rPr>
        <w:t>igure R301.2(1). The grade of masonry units shall be determined from ASTM C34, ASTM C55, ASTM C62, ASTM C73, ASTM C90, ASTM C129, ASTM C145, ASTM C216</w:t>
      </w:r>
      <w:r w:rsidR="001F2F17" w:rsidRPr="00B16DA5">
        <w:rPr>
          <w:rFonts w:ascii="Times New Roman" w:hAnsi="Times New Roman"/>
          <w:b/>
          <w:sz w:val="24"/>
          <w:szCs w:val="24"/>
        </w:rPr>
        <w:t>,</w:t>
      </w:r>
      <w:r w:rsidR="00C6736B" w:rsidRPr="00B16DA5">
        <w:rPr>
          <w:rFonts w:ascii="Times New Roman" w:hAnsi="Times New Roman"/>
          <w:b/>
          <w:sz w:val="24"/>
          <w:szCs w:val="24"/>
        </w:rPr>
        <w:t xml:space="preserve"> or ASTM C652.</w:t>
      </w:r>
    </w:p>
    <w:p w14:paraId="465B0709" w14:textId="6C66E1E0" w:rsidR="00951F4C" w:rsidRPr="00B16DA5" w:rsidRDefault="00951F4C" w:rsidP="00D8154B">
      <w:pPr>
        <w:tabs>
          <w:tab w:val="num" w:pos="1800"/>
          <w:tab w:val="left" w:pos="7920"/>
        </w:tabs>
        <w:autoSpaceDE w:val="0"/>
        <w:autoSpaceDN w:val="0"/>
        <w:adjustRightInd w:val="0"/>
        <w:ind w:firstLine="0"/>
        <w:rPr>
          <w:rFonts w:ascii="Times New Roman" w:hAnsi="Times New Roman"/>
          <w:b/>
          <w:sz w:val="24"/>
          <w:szCs w:val="24"/>
        </w:rPr>
      </w:pPr>
      <w:r w:rsidRPr="00B16DA5">
        <w:rPr>
          <w:rFonts w:ascii="Times New Roman" w:hAnsi="Times New Roman"/>
          <w:bCs/>
          <w:sz w:val="24"/>
          <w:szCs w:val="24"/>
        </w:rPr>
        <w:t xml:space="preserve">  (b)  </w:t>
      </w:r>
      <w:r w:rsidRPr="00B16DA5">
        <w:rPr>
          <w:rFonts w:ascii="Times New Roman" w:hAnsi="Times New Roman"/>
          <w:bCs/>
          <w:strike/>
          <w:sz w:val="24"/>
          <w:szCs w:val="24"/>
        </w:rPr>
        <w:t>The frost line depth may be modified as provided in section R403.1.4 of the code.</w:t>
      </w:r>
      <w:r w:rsidR="00C6736B" w:rsidRPr="00B16DA5">
        <w:rPr>
          <w:rFonts w:ascii="Times New Roman" w:hAnsi="Times New Roman"/>
          <w:color w:val="000000"/>
          <w:sz w:val="20"/>
          <w:szCs w:val="28"/>
        </w:rPr>
        <w:t xml:space="preserve"> </w:t>
      </w:r>
      <w:r w:rsidR="00C6736B" w:rsidRPr="00B16DA5">
        <w:rPr>
          <w:rFonts w:ascii="Times New Roman" w:hAnsi="Times New Roman"/>
          <w:b/>
          <w:sz w:val="24"/>
          <w:szCs w:val="24"/>
        </w:rPr>
        <w:t xml:space="preserve">Where the frost line depth requires deeper footings than indicated in </w:t>
      </w:r>
      <w:r w:rsidR="00971F1C" w:rsidRPr="00B16DA5">
        <w:rPr>
          <w:rFonts w:ascii="Times New Roman" w:hAnsi="Times New Roman"/>
          <w:b/>
          <w:sz w:val="24"/>
          <w:szCs w:val="24"/>
        </w:rPr>
        <w:t>f</w:t>
      </w:r>
      <w:r w:rsidR="00C6736B" w:rsidRPr="00B16DA5">
        <w:rPr>
          <w:rFonts w:ascii="Times New Roman" w:hAnsi="Times New Roman"/>
          <w:b/>
          <w:sz w:val="24"/>
          <w:szCs w:val="24"/>
        </w:rPr>
        <w:t>igure R403.1(1), the frost line depth strength required for weathering shall govern. The jurisdiction shall fill in the frost line depth column with the minimum depth of footing below finish grade.</w:t>
      </w:r>
    </w:p>
    <w:p w14:paraId="2D29BFE9" w14:textId="77777777" w:rsidR="00C6736B" w:rsidRPr="00B16DA5" w:rsidRDefault="00AB5974" w:rsidP="00AB5974">
      <w:pPr>
        <w:tabs>
          <w:tab w:val="num" w:pos="1800"/>
          <w:tab w:val="left" w:pos="7920"/>
        </w:tabs>
        <w:autoSpaceDE w:val="0"/>
        <w:autoSpaceDN w:val="0"/>
        <w:adjustRightInd w:val="0"/>
        <w:ind w:firstLine="0"/>
        <w:rPr>
          <w:rFonts w:ascii="Times New Roman" w:hAnsi="Times New Roman"/>
          <w:b/>
          <w:sz w:val="24"/>
          <w:szCs w:val="24"/>
        </w:rPr>
      </w:pPr>
      <w:r w:rsidRPr="00B16DA5">
        <w:rPr>
          <w:rFonts w:ascii="Times New Roman" w:hAnsi="Times New Roman"/>
          <w:bCs/>
          <w:sz w:val="24"/>
          <w:szCs w:val="24"/>
        </w:rPr>
        <w:t xml:space="preserve">  </w:t>
      </w:r>
      <w:r w:rsidR="00951F4C" w:rsidRPr="00B16DA5">
        <w:rPr>
          <w:rFonts w:ascii="Times New Roman" w:hAnsi="Times New Roman"/>
          <w:bCs/>
          <w:sz w:val="24"/>
          <w:szCs w:val="24"/>
        </w:rPr>
        <w:t xml:space="preserve">(c)  </w:t>
      </w:r>
      <w:r w:rsidR="00951F4C" w:rsidRPr="00B16DA5">
        <w:rPr>
          <w:rFonts w:ascii="Times New Roman" w:hAnsi="Times New Roman"/>
          <w:bCs/>
          <w:strike/>
          <w:sz w:val="24"/>
          <w:szCs w:val="24"/>
        </w:rPr>
        <w:t>The jurisdiction shall fill in this part of the table to indicate the need for protection depending on whether there has been a history of local damage.</w:t>
      </w:r>
      <w:r w:rsidR="00C6736B" w:rsidRPr="00B16DA5">
        <w:rPr>
          <w:rFonts w:ascii="Times New Roman" w:hAnsi="Times New Roman"/>
          <w:color w:val="000000"/>
          <w:spacing w:val="-6"/>
          <w:sz w:val="20"/>
          <w:szCs w:val="28"/>
        </w:rPr>
        <w:t xml:space="preserve"> </w:t>
      </w:r>
      <w:r w:rsidR="00C6736B" w:rsidRPr="00B16DA5">
        <w:rPr>
          <w:rFonts w:ascii="Times New Roman" w:hAnsi="Times New Roman"/>
          <w:b/>
          <w:sz w:val="24"/>
          <w:szCs w:val="24"/>
        </w:rPr>
        <w:t>The jurisdiction shall fill in this part of the table to indicate the need for protection depending on whether there has been a history of local subterranean termite damage.</w:t>
      </w:r>
    </w:p>
    <w:p w14:paraId="35B406BE" w14:textId="50EDDE2D" w:rsidR="00951F4C" w:rsidRPr="00B16DA5" w:rsidRDefault="00951F4C" w:rsidP="00D8154B">
      <w:pPr>
        <w:tabs>
          <w:tab w:val="num" w:pos="1800"/>
          <w:tab w:val="left" w:pos="7920"/>
        </w:tabs>
        <w:autoSpaceDE w:val="0"/>
        <w:autoSpaceDN w:val="0"/>
        <w:adjustRightInd w:val="0"/>
        <w:ind w:firstLine="0"/>
        <w:rPr>
          <w:rFonts w:ascii="Times New Roman" w:hAnsi="Times New Roman"/>
          <w:b/>
          <w:sz w:val="24"/>
          <w:szCs w:val="24"/>
        </w:rPr>
      </w:pPr>
      <w:r w:rsidRPr="00B16DA5">
        <w:rPr>
          <w:rFonts w:ascii="Times New Roman" w:hAnsi="Times New Roman"/>
          <w:bCs/>
          <w:sz w:val="24"/>
          <w:szCs w:val="24"/>
        </w:rPr>
        <w:t xml:space="preserve">  (d)  </w:t>
      </w:r>
      <w:r w:rsidRPr="00B16DA5">
        <w:rPr>
          <w:rFonts w:ascii="Times New Roman" w:hAnsi="Times New Roman"/>
          <w:bCs/>
          <w:strike/>
          <w:sz w:val="24"/>
          <w:szCs w:val="24"/>
        </w:rPr>
        <w:t>The jurisdiction shall fill in this part of the table with the wind speed from the basic wind speed map</w:t>
      </w:r>
      <w:r w:rsidR="00596A18" w:rsidRPr="00B16DA5">
        <w:rPr>
          <w:rFonts w:ascii="Times New Roman" w:hAnsi="Times New Roman"/>
          <w:b/>
          <w:strike/>
          <w:sz w:val="24"/>
          <w:szCs w:val="24"/>
        </w:rPr>
        <w:t>,</w:t>
      </w:r>
      <w:r w:rsidRPr="00B16DA5">
        <w:rPr>
          <w:rFonts w:ascii="Times New Roman" w:hAnsi="Times New Roman"/>
          <w:bCs/>
          <w:strike/>
          <w:sz w:val="24"/>
          <w:szCs w:val="24"/>
        </w:rPr>
        <w:t xml:space="preserve"> [figure R301.2(4)].  Wind exposure category shall be determined on a site-specific basis in accordance with section R301.2.1.4 of the code.</w:t>
      </w:r>
      <w:r w:rsidR="00BA3458" w:rsidRPr="00B16DA5">
        <w:rPr>
          <w:rFonts w:ascii="Times New Roman" w:hAnsi="Times New Roman"/>
          <w:strike/>
          <w:color w:val="000000"/>
          <w:sz w:val="20"/>
          <w:szCs w:val="28"/>
        </w:rPr>
        <w:t xml:space="preserve"> </w:t>
      </w:r>
      <w:r w:rsidR="00BA3458" w:rsidRPr="00B16DA5">
        <w:rPr>
          <w:rFonts w:ascii="Times New Roman" w:hAnsi="Times New Roman"/>
          <w:b/>
          <w:sz w:val="24"/>
          <w:szCs w:val="24"/>
        </w:rPr>
        <w:t>The jurisdiction shall fill in this part of the table with the wind speed from the basic wind speed map</w:t>
      </w:r>
      <w:r w:rsidR="003066DA" w:rsidRPr="00B16DA5">
        <w:rPr>
          <w:rFonts w:ascii="Times New Roman" w:hAnsi="Times New Roman"/>
          <w:b/>
          <w:sz w:val="24"/>
          <w:szCs w:val="24"/>
        </w:rPr>
        <w:t>,</w:t>
      </w:r>
      <w:r w:rsidR="00BA3458" w:rsidRPr="00B16DA5">
        <w:rPr>
          <w:rFonts w:ascii="Times New Roman" w:hAnsi="Times New Roman"/>
          <w:b/>
          <w:sz w:val="24"/>
          <w:szCs w:val="24"/>
        </w:rPr>
        <w:t xml:space="preserve"> </w:t>
      </w:r>
      <w:r w:rsidR="00971F1C" w:rsidRPr="00B16DA5">
        <w:rPr>
          <w:rFonts w:ascii="Times New Roman" w:hAnsi="Times New Roman"/>
          <w:b/>
          <w:sz w:val="24"/>
          <w:szCs w:val="24"/>
        </w:rPr>
        <w:t>f</w:t>
      </w:r>
      <w:r w:rsidR="00BA3458" w:rsidRPr="00B16DA5">
        <w:rPr>
          <w:rFonts w:ascii="Times New Roman" w:hAnsi="Times New Roman"/>
          <w:b/>
          <w:sz w:val="24"/>
          <w:szCs w:val="24"/>
        </w:rPr>
        <w:t xml:space="preserve">igure R301.2(2). Wind exposure category shall be determined on a site-specific basis in accordance with </w:t>
      </w:r>
      <w:r w:rsidR="00FA797F" w:rsidRPr="00B16DA5">
        <w:rPr>
          <w:rFonts w:ascii="Times New Roman" w:hAnsi="Times New Roman"/>
          <w:b/>
          <w:sz w:val="24"/>
          <w:szCs w:val="24"/>
        </w:rPr>
        <w:t>s</w:t>
      </w:r>
      <w:r w:rsidR="00BA3458" w:rsidRPr="00B16DA5">
        <w:rPr>
          <w:rFonts w:ascii="Times New Roman" w:hAnsi="Times New Roman"/>
          <w:b/>
          <w:sz w:val="24"/>
          <w:szCs w:val="24"/>
        </w:rPr>
        <w:t>ection R301.2.1.4.</w:t>
      </w:r>
    </w:p>
    <w:p w14:paraId="56736A3C" w14:textId="226BB49F" w:rsidR="00951F4C" w:rsidRPr="00B16DA5" w:rsidRDefault="00951F4C" w:rsidP="00D8154B">
      <w:pPr>
        <w:tabs>
          <w:tab w:val="num" w:pos="1800"/>
          <w:tab w:val="left" w:pos="6120"/>
        </w:tabs>
        <w:autoSpaceDE w:val="0"/>
        <w:autoSpaceDN w:val="0"/>
        <w:adjustRightInd w:val="0"/>
        <w:ind w:right="-120" w:firstLine="0"/>
        <w:rPr>
          <w:rFonts w:ascii="Times New Roman" w:hAnsi="Times New Roman"/>
          <w:bCs/>
          <w:sz w:val="24"/>
          <w:szCs w:val="24"/>
        </w:rPr>
      </w:pPr>
      <w:r w:rsidRPr="00B16DA5">
        <w:rPr>
          <w:rFonts w:ascii="Times New Roman" w:hAnsi="Times New Roman"/>
          <w:bCs/>
          <w:sz w:val="24"/>
          <w:szCs w:val="24"/>
        </w:rPr>
        <w:t xml:space="preserve">  (e)  </w:t>
      </w:r>
      <w:r w:rsidRPr="00B16DA5">
        <w:rPr>
          <w:rFonts w:ascii="Times New Roman" w:hAnsi="Times New Roman"/>
          <w:bCs/>
          <w:strike/>
          <w:sz w:val="24"/>
          <w:szCs w:val="24"/>
        </w:rPr>
        <w:t>The winter design temperature criteria shall be taken from appendix D of the Michigan plumbing code, R 408.30701 to R 408.30796.</w:t>
      </w:r>
      <w:r w:rsidR="00BA3458" w:rsidRPr="00B16DA5">
        <w:rPr>
          <w:rFonts w:ascii="Times New Roman" w:hAnsi="Times New Roman"/>
          <w:color w:val="000000"/>
          <w:spacing w:val="-6"/>
          <w:sz w:val="20"/>
          <w:szCs w:val="28"/>
        </w:rPr>
        <w:t xml:space="preserve"> </w:t>
      </w:r>
      <w:r w:rsidR="00BA3458" w:rsidRPr="00B16DA5">
        <w:rPr>
          <w:rFonts w:ascii="Times New Roman" w:hAnsi="Times New Roman"/>
          <w:b/>
          <w:sz w:val="24"/>
          <w:szCs w:val="24"/>
        </w:rPr>
        <w:t xml:space="preserve">The jurisdiction shall fill in this section of the table to establish the design criteria using </w:t>
      </w:r>
      <w:r w:rsidR="00971F1C" w:rsidRPr="00B16DA5">
        <w:rPr>
          <w:rFonts w:ascii="Times New Roman" w:hAnsi="Times New Roman"/>
          <w:b/>
          <w:sz w:val="24"/>
          <w:szCs w:val="24"/>
        </w:rPr>
        <w:t>t</w:t>
      </w:r>
      <w:r w:rsidR="00BA3458" w:rsidRPr="00B16DA5">
        <w:rPr>
          <w:rFonts w:ascii="Times New Roman" w:hAnsi="Times New Roman"/>
          <w:b/>
          <w:sz w:val="24"/>
          <w:szCs w:val="24"/>
        </w:rPr>
        <w:t>able 10A from ACCA Manual J or established criteria determined by the jurisdiction.</w:t>
      </w:r>
    </w:p>
    <w:p w14:paraId="24BF5704" w14:textId="57D965A1" w:rsidR="00951F4C" w:rsidRPr="00B16DA5" w:rsidRDefault="00951F4C" w:rsidP="00D8154B">
      <w:pPr>
        <w:tabs>
          <w:tab w:val="num" w:pos="1800"/>
          <w:tab w:val="left" w:pos="7920"/>
        </w:tabs>
        <w:autoSpaceDE w:val="0"/>
        <w:autoSpaceDN w:val="0"/>
        <w:adjustRightInd w:val="0"/>
        <w:ind w:firstLine="0"/>
        <w:rPr>
          <w:rFonts w:ascii="Times New Roman" w:hAnsi="Times New Roman"/>
          <w:b/>
          <w:sz w:val="24"/>
          <w:szCs w:val="24"/>
        </w:rPr>
      </w:pPr>
      <w:r w:rsidRPr="00B16DA5">
        <w:rPr>
          <w:rFonts w:ascii="Times New Roman" w:hAnsi="Times New Roman"/>
          <w:bCs/>
          <w:sz w:val="24"/>
          <w:szCs w:val="24"/>
        </w:rPr>
        <w:t xml:space="preserve">  (f</w:t>
      </w:r>
      <w:r w:rsidRPr="00B16DA5">
        <w:rPr>
          <w:rFonts w:ascii="Times New Roman" w:hAnsi="Times New Roman"/>
          <w:bCs/>
          <w:strike/>
          <w:sz w:val="24"/>
          <w:szCs w:val="24"/>
        </w:rPr>
        <w:t>)  Design category determined from section R301.2.2.1 of the code.</w:t>
      </w:r>
      <w:r w:rsidR="00BA3458" w:rsidRPr="00B16DA5">
        <w:rPr>
          <w:rFonts w:ascii="Times New Roman" w:hAnsi="Times New Roman"/>
          <w:color w:val="000000"/>
          <w:spacing w:val="-6"/>
          <w:sz w:val="20"/>
          <w:szCs w:val="28"/>
        </w:rPr>
        <w:t xml:space="preserve"> </w:t>
      </w:r>
      <w:r w:rsidR="00BA3458" w:rsidRPr="00B16DA5">
        <w:rPr>
          <w:rFonts w:ascii="Times New Roman" w:hAnsi="Times New Roman"/>
          <w:b/>
          <w:sz w:val="24"/>
          <w:szCs w:val="24"/>
        </w:rPr>
        <w:t xml:space="preserve">The jurisdiction shall fill in this part of the table with the seismic design category determined from </w:t>
      </w:r>
      <w:r w:rsidR="00FA797F" w:rsidRPr="00B16DA5">
        <w:rPr>
          <w:rFonts w:ascii="Times New Roman" w:hAnsi="Times New Roman"/>
          <w:b/>
          <w:sz w:val="24"/>
          <w:szCs w:val="24"/>
        </w:rPr>
        <w:t>s</w:t>
      </w:r>
      <w:r w:rsidR="00BA3458" w:rsidRPr="00B16DA5">
        <w:rPr>
          <w:rFonts w:ascii="Times New Roman" w:hAnsi="Times New Roman"/>
          <w:b/>
          <w:sz w:val="24"/>
          <w:szCs w:val="24"/>
        </w:rPr>
        <w:t>ection R301.2.2.1.</w:t>
      </w:r>
    </w:p>
    <w:p w14:paraId="5B79F869" w14:textId="4855A0D7" w:rsidR="00951F4C" w:rsidRPr="00B16DA5" w:rsidRDefault="00951F4C" w:rsidP="00D8154B">
      <w:pPr>
        <w:ind w:firstLine="0"/>
        <w:rPr>
          <w:rFonts w:ascii="Times New Roman" w:hAnsi="Times New Roman"/>
          <w:bCs/>
          <w:sz w:val="24"/>
          <w:szCs w:val="24"/>
        </w:rPr>
      </w:pPr>
      <w:r w:rsidRPr="00B16DA5">
        <w:rPr>
          <w:rFonts w:ascii="Times New Roman" w:hAnsi="Times New Roman"/>
          <w:bCs/>
          <w:sz w:val="24"/>
          <w:szCs w:val="24"/>
        </w:rPr>
        <w:t xml:space="preserve">  (g)  </w:t>
      </w:r>
      <w:r w:rsidRPr="00B16DA5">
        <w:rPr>
          <w:rFonts w:ascii="Times New Roman" w:hAnsi="Times New Roman"/>
          <w:bCs/>
          <w:strike/>
          <w:sz w:val="24"/>
          <w:szCs w:val="24"/>
        </w:rPr>
        <w:t>The jurisdiction shall fill in this part of the table with both of the following:</w:t>
      </w:r>
      <w:r w:rsidR="00BA3458" w:rsidRPr="00B16DA5">
        <w:rPr>
          <w:rFonts w:ascii="Times New Roman" w:hAnsi="Times New Roman"/>
          <w:color w:val="000000"/>
          <w:sz w:val="20"/>
          <w:szCs w:val="28"/>
        </w:rPr>
        <w:t xml:space="preserve"> </w:t>
      </w:r>
      <w:r w:rsidR="00BA3458" w:rsidRPr="00B16DA5">
        <w:rPr>
          <w:rFonts w:ascii="Times New Roman" w:hAnsi="Times New Roman"/>
          <w:b/>
          <w:sz w:val="24"/>
          <w:szCs w:val="24"/>
        </w:rPr>
        <w:t>The jurisdiction shall fill in this part of the table with the date of the jurisdiction's entry into the National Flood Insurance Program</w:t>
      </w:r>
      <w:r w:rsidR="006D1BE7" w:rsidRPr="00B16DA5">
        <w:rPr>
          <w:rFonts w:ascii="Times New Roman" w:hAnsi="Times New Roman"/>
          <w:b/>
          <w:sz w:val="24"/>
          <w:szCs w:val="24"/>
        </w:rPr>
        <w:t>, which is the</w:t>
      </w:r>
      <w:r w:rsidR="00BA3458" w:rsidRPr="00B16DA5">
        <w:rPr>
          <w:rFonts w:ascii="Times New Roman" w:hAnsi="Times New Roman"/>
          <w:b/>
          <w:sz w:val="24"/>
          <w:szCs w:val="24"/>
        </w:rPr>
        <w:t xml:space="preserve"> date of adoption of the first code or ordinance for management of flood hazard areas</w:t>
      </w:r>
      <w:r w:rsidR="006D1BE7" w:rsidRPr="00B16DA5">
        <w:rPr>
          <w:rFonts w:ascii="Times New Roman" w:hAnsi="Times New Roman"/>
          <w:b/>
          <w:sz w:val="24"/>
          <w:szCs w:val="24"/>
        </w:rPr>
        <w:t>,</w:t>
      </w:r>
      <w:r w:rsidR="00BA3458" w:rsidRPr="00B16DA5">
        <w:rPr>
          <w:rFonts w:ascii="Times New Roman" w:hAnsi="Times New Roman"/>
          <w:b/>
          <w:sz w:val="24"/>
          <w:szCs w:val="24"/>
        </w:rPr>
        <w:t xml:space="preserve"> and the title and date of the currently effective Flood Insurance Study or other flood hazard study</w:t>
      </w:r>
      <w:r w:rsidR="00BA3458" w:rsidRPr="00B16DA5">
        <w:rPr>
          <w:rFonts w:ascii="Times New Roman" w:hAnsi="Times New Roman"/>
          <w:bCs/>
          <w:sz w:val="24"/>
          <w:szCs w:val="24"/>
        </w:rPr>
        <w:t>.</w:t>
      </w:r>
    </w:p>
    <w:p w14:paraId="713BCAAE" w14:textId="4B91A868" w:rsidR="00951F4C" w:rsidRPr="00B16DA5" w:rsidRDefault="00951F4C" w:rsidP="00510036">
      <w:pPr>
        <w:ind w:firstLine="0"/>
        <w:rPr>
          <w:rFonts w:ascii="Times New Roman" w:hAnsi="Times New Roman"/>
          <w:bCs/>
          <w:sz w:val="24"/>
          <w:szCs w:val="24"/>
        </w:rPr>
      </w:pPr>
      <w:r w:rsidRPr="00B16DA5">
        <w:rPr>
          <w:rFonts w:ascii="Times New Roman" w:hAnsi="Times New Roman"/>
          <w:bCs/>
          <w:sz w:val="24"/>
          <w:szCs w:val="24"/>
        </w:rPr>
        <w:t xml:space="preserve">  (</w:t>
      </w:r>
      <w:proofErr w:type="spellStart"/>
      <w:r w:rsidRPr="00B16DA5">
        <w:rPr>
          <w:rFonts w:ascii="Times New Roman" w:hAnsi="Times New Roman"/>
          <w:bCs/>
          <w:strike/>
          <w:sz w:val="24"/>
          <w:szCs w:val="24"/>
        </w:rPr>
        <w:t>i</w:t>
      </w:r>
      <w:r w:rsidR="00BA3458" w:rsidRPr="00B16DA5">
        <w:rPr>
          <w:rFonts w:ascii="Times New Roman" w:hAnsi="Times New Roman"/>
          <w:b/>
          <w:sz w:val="24"/>
          <w:szCs w:val="24"/>
        </w:rPr>
        <w:t>h</w:t>
      </w:r>
      <w:proofErr w:type="spellEnd"/>
      <w:r w:rsidRPr="00B16DA5">
        <w:rPr>
          <w:rFonts w:ascii="Times New Roman" w:hAnsi="Times New Roman"/>
          <w:bCs/>
          <w:sz w:val="24"/>
          <w:szCs w:val="24"/>
        </w:rPr>
        <w:t xml:space="preserve">) </w:t>
      </w:r>
      <w:r w:rsidR="00596A18" w:rsidRPr="00B16DA5">
        <w:rPr>
          <w:rFonts w:ascii="Times New Roman" w:hAnsi="Times New Roman"/>
          <w:bCs/>
          <w:sz w:val="24"/>
          <w:szCs w:val="24"/>
        </w:rPr>
        <w:t xml:space="preserve"> </w:t>
      </w:r>
      <w:r w:rsidRPr="00B16DA5">
        <w:rPr>
          <w:rFonts w:ascii="Times New Roman" w:hAnsi="Times New Roman"/>
          <w:bCs/>
          <w:strike/>
          <w:sz w:val="24"/>
          <w:szCs w:val="24"/>
        </w:rPr>
        <w:t>The date of the jurisdiction’s entry into the national flood insurance program (date of adoption of the first code or ordinance for management of flood hazard areas).</w:t>
      </w:r>
      <w:r w:rsidR="00BA3458" w:rsidRPr="00B16DA5">
        <w:rPr>
          <w:rFonts w:ascii="Times New Roman" w:hAnsi="Times New Roman"/>
          <w:strike/>
          <w:color w:val="000000"/>
          <w:sz w:val="20"/>
          <w:szCs w:val="28"/>
        </w:rPr>
        <w:t xml:space="preserve"> </w:t>
      </w:r>
      <w:r w:rsidR="00BA3458" w:rsidRPr="00B16DA5">
        <w:rPr>
          <w:rFonts w:ascii="Times New Roman" w:hAnsi="Times New Roman"/>
          <w:b/>
          <w:sz w:val="24"/>
          <w:szCs w:val="24"/>
        </w:rPr>
        <w:t xml:space="preserve">In accordance with </w:t>
      </w:r>
      <w:r w:rsidR="00FA797F" w:rsidRPr="00B16DA5">
        <w:rPr>
          <w:rFonts w:ascii="Times New Roman" w:hAnsi="Times New Roman"/>
          <w:b/>
          <w:sz w:val="24"/>
          <w:szCs w:val="24"/>
        </w:rPr>
        <w:t>s</w:t>
      </w:r>
      <w:r w:rsidR="00BA3458" w:rsidRPr="00B16DA5">
        <w:rPr>
          <w:rFonts w:ascii="Times New Roman" w:hAnsi="Times New Roman"/>
          <w:b/>
          <w:sz w:val="24"/>
          <w:szCs w:val="24"/>
        </w:rPr>
        <w:t>ections R905.1.2, R905.4.3.1, R905.5.3.1, R905.6.3.1, R905.7.3.1 and R905.8.3.1, where there has been a history of local damage from the effects of ice damming, the jurisdiction shall fill in this part of the table with "YES." Otherwise, the jurisdiction shall fill in this part of the table with "NO."</w:t>
      </w:r>
    </w:p>
    <w:p w14:paraId="1DDB5CB0" w14:textId="509BE509" w:rsidR="00951F4C" w:rsidRPr="00B16DA5" w:rsidRDefault="00951F4C" w:rsidP="00510036">
      <w:pPr>
        <w:tabs>
          <w:tab w:val="left" w:pos="0"/>
        </w:tabs>
        <w:ind w:firstLine="0"/>
        <w:rPr>
          <w:rFonts w:ascii="Times New Roman" w:hAnsi="Times New Roman"/>
          <w:b/>
          <w:sz w:val="24"/>
          <w:szCs w:val="24"/>
        </w:rPr>
      </w:pPr>
      <w:r w:rsidRPr="00B16DA5">
        <w:rPr>
          <w:rFonts w:ascii="Times New Roman" w:hAnsi="Times New Roman"/>
          <w:bCs/>
          <w:sz w:val="24"/>
          <w:szCs w:val="24"/>
        </w:rPr>
        <w:t xml:space="preserve">  (</w:t>
      </w:r>
      <w:r w:rsidRPr="00B16DA5">
        <w:rPr>
          <w:rFonts w:ascii="Times New Roman" w:hAnsi="Times New Roman"/>
          <w:bCs/>
          <w:strike/>
          <w:sz w:val="24"/>
          <w:szCs w:val="24"/>
        </w:rPr>
        <w:t>i</w:t>
      </w:r>
      <w:r w:rsidRPr="00B16DA5">
        <w:rPr>
          <w:rFonts w:ascii="Times New Roman" w:hAnsi="Times New Roman"/>
          <w:bCs/>
          <w:sz w:val="24"/>
          <w:szCs w:val="24"/>
        </w:rPr>
        <w:t xml:space="preserve">i) </w:t>
      </w:r>
      <w:r w:rsidR="003E7501" w:rsidRPr="00B16DA5">
        <w:rPr>
          <w:rFonts w:ascii="Times New Roman" w:hAnsi="Times New Roman"/>
          <w:bCs/>
          <w:sz w:val="24"/>
          <w:szCs w:val="24"/>
        </w:rPr>
        <w:t xml:space="preserve"> </w:t>
      </w:r>
      <w:r w:rsidRPr="00B16DA5">
        <w:rPr>
          <w:rFonts w:ascii="Times New Roman" w:hAnsi="Times New Roman"/>
          <w:bCs/>
          <w:strike/>
          <w:sz w:val="24"/>
          <w:szCs w:val="24"/>
        </w:rPr>
        <w:t>The date(s)</w:t>
      </w:r>
      <w:r w:rsidR="00596A18" w:rsidRPr="00B16DA5">
        <w:rPr>
          <w:rFonts w:ascii="Times New Roman" w:hAnsi="Times New Roman"/>
          <w:b/>
          <w:strike/>
          <w:sz w:val="24"/>
          <w:szCs w:val="24"/>
        </w:rPr>
        <w:t xml:space="preserve"> </w:t>
      </w:r>
      <w:r w:rsidRPr="00B16DA5">
        <w:rPr>
          <w:rFonts w:ascii="Times New Roman" w:hAnsi="Times New Roman"/>
          <w:bCs/>
          <w:strike/>
          <w:sz w:val="24"/>
          <w:szCs w:val="24"/>
        </w:rPr>
        <w:t xml:space="preserve">of the currently effective </w:t>
      </w:r>
      <w:r w:rsidR="003E7501" w:rsidRPr="00B16DA5">
        <w:rPr>
          <w:rFonts w:ascii="Times New Roman" w:hAnsi="Times New Roman"/>
          <w:bCs/>
          <w:strike/>
          <w:sz w:val="24"/>
          <w:szCs w:val="24"/>
        </w:rPr>
        <w:t xml:space="preserve">FIRM and </w:t>
      </w:r>
      <w:proofErr w:type="spellStart"/>
      <w:r w:rsidR="003E7501" w:rsidRPr="00B16DA5">
        <w:rPr>
          <w:rFonts w:ascii="Times New Roman" w:hAnsi="Times New Roman"/>
          <w:bCs/>
          <w:strike/>
          <w:sz w:val="24"/>
          <w:szCs w:val="24"/>
        </w:rPr>
        <w:t>FBFM</w:t>
      </w:r>
      <w:proofErr w:type="spellEnd"/>
      <w:r w:rsidR="003E7501" w:rsidRPr="00B16DA5">
        <w:rPr>
          <w:rFonts w:ascii="Times New Roman" w:hAnsi="Times New Roman"/>
          <w:bCs/>
          <w:strike/>
          <w:sz w:val="24"/>
          <w:szCs w:val="24"/>
        </w:rPr>
        <w:t xml:space="preserve"> </w:t>
      </w:r>
      <w:r w:rsidRPr="00B16DA5">
        <w:rPr>
          <w:rFonts w:ascii="Times New Roman" w:hAnsi="Times New Roman"/>
          <w:bCs/>
          <w:strike/>
          <w:sz w:val="24"/>
          <w:szCs w:val="24"/>
        </w:rPr>
        <w:t xml:space="preserve">or other flood hazard map adopted by the community, as may be amended. Absent (i) or (ii), flood hazard areas as determined by the state under its administration of the Part 31, floodplain regulatory </w:t>
      </w:r>
      <w:r w:rsidRPr="00B16DA5">
        <w:rPr>
          <w:rFonts w:ascii="Times New Roman" w:hAnsi="Times New Roman"/>
          <w:bCs/>
          <w:strike/>
          <w:sz w:val="24"/>
          <w:szCs w:val="24"/>
        </w:rPr>
        <w:lastRenderedPageBreak/>
        <w:t>authority of the natural resources and environmental protection act, 1994 PA 451, MCL 324.101 to 324.90106, shall become the basis for regulation of floodplain development within the community and section R408.7 of the code shall apply to buildings and structures within those areas.</w:t>
      </w:r>
      <w:r w:rsidR="00BA3458" w:rsidRPr="00B16DA5">
        <w:rPr>
          <w:rFonts w:ascii="Times New Roman" w:hAnsi="Times New Roman"/>
          <w:color w:val="000000"/>
          <w:sz w:val="20"/>
          <w:szCs w:val="28"/>
        </w:rPr>
        <w:t xml:space="preserve"> </w:t>
      </w:r>
      <w:r w:rsidR="00BA3458" w:rsidRPr="00B16DA5">
        <w:rPr>
          <w:rFonts w:ascii="Times New Roman" w:hAnsi="Times New Roman"/>
          <w:b/>
          <w:sz w:val="24"/>
          <w:szCs w:val="24"/>
        </w:rPr>
        <w:t>The jurisdiction shall fill in this part of the table with the 100-year return period air freezing index</w:t>
      </w:r>
      <w:r w:rsidR="00805B45" w:rsidRPr="00B16DA5">
        <w:rPr>
          <w:rFonts w:ascii="Times New Roman" w:hAnsi="Times New Roman"/>
          <w:b/>
          <w:sz w:val="24"/>
          <w:szCs w:val="24"/>
        </w:rPr>
        <w:t>,</w:t>
      </w:r>
      <w:r w:rsidR="00BA3458" w:rsidRPr="00B16DA5">
        <w:rPr>
          <w:rFonts w:ascii="Times New Roman" w:hAnsi="Times New Roman"/>
          <w:b/>
          <w:sz w:val="24"/>
          <w:szCs w:val="24"/>
        </w:rPr>
        <w:t xml:space="preserve"> BF-days</w:t>
      </w:r>
      <w:r w:rsidR="00805B45" w:rsidRPr="00B16DA5">
        <w:rPr>
          <w:rFonts w:ascii="Times New Roman" w:hAnsi="Times New Roman"/>
          <w:b/>
          <w:sz w:val="24"/>
          <w:szCs w:val="24"/>
        </w:rPr>
        <w:t xml:space="preserve">, </w:t>
      </w:r>
      <w:r w:rsidR="00BA3458" w:rsidRPr="00B16DA5">
        <w:rPr>
          <w:rFonts w:ascii="Times New Roman" w:hAnsi="Times New Roman"/>
          <w:b/>
          <w:sz w:val="24"/>
          <w:szCs w:val="24"/>
        </w:rPr>
        <w:t xml:space="preserve">from </w:t>
      </w:r>
      <w:r w:rsidR="005755E0" w:rsidRPr="00B16DA5">
        <w:rPr>
          <w:rFonts w:ascii="Times New Roman" w:hAnsi="Times New Roman"/>
          <w:b/>
          <w:sz w:val="24"/>
          <w:szCs w:val="24"/>
        </w:rPr>
        <w:t>f</w:t>
      </w:r>
      <w:r w:rsidR="00BA3458" w:rsidRPr="00B16DA5">
        <w:rPr>
          <w:rFonts w:ascii="Times New Roman" w:hAnsi="Times New Roman"/>
          <w:b/>
          <w:sz w:val="24"/>
          <w:szCs w:val="24"/>
        </w:rPr>
        <w:t>igure R403.3(2) or from the 100-year</w:t>
      </w:r>
      <w:r w:rsidR="00AD7948" w:rsidRPr="00B16DA5">
        <w:rPr>
          <w:rFonts w:ascii="Times New Roman" w:hAnsi="Times New Roman"/>
          <w:b/>
          <w:sz w:val="24"/>
          <w:szCs w:val="24"/>
        </w:rPr>
        <w:t>,</w:t>
      </w:r>
      <w:r w:rsidR="00BA3458" w:rsidRPr="00B16DA5">
        <w:rPr>
          <w:rFonts w:ascii="Times New Roman" w:hAnsi="Times New Roman"/>
          <w:b/>
          <w:sz w:val="24"/>
          <w:szCs w:val="24"/>
        </w:rPr>
        <w:t xml:space="preserve"> 99 percent</w:t>
      </w:r>
      <w:r w:rsidR="00805B45" w:rsidRPr="00B16DA5">
        <w:rPr>
          <w:rFonts w:ascii="Times New Roman" w:hAnsi="Times New Roman"/>
          <w:b/>
          <w:sz w:val="24"/>
          <w:szCs w:val="24"/>
        </w:rPr>
        <w:t>,</w:t>
      </w:r>
      <w:r w:rsidR="00BA3458" w:rsidRPr="00B16DA5">
        <w:rPr>
          <w:rFonts w:ascii="Times New Roman" w:hAnsi="Times New Roman"/>
          <w:b/>
          <w:sz w:val="24"/>
          <w:szCs w:val="24"/>
        </w:rPr>
        <w:t xml:space="preserve"> value on the National Climatic Data Center data table</w:t>
      </w:r>
      <w:r w:rsidR="00EC64AD" w:rsidRPr="00B16DA5">
        <w:rPr>
          <w:rFonts w:ascii="Times New Roman" w:hAnsi="Times New Roman"/>
          <w:b/>
          <w:sz w:val="24"/>
          <w:szCs w:val="24"/>
        </w:rPr>
        <w:t xml:space="preserve"> </w:t>
      </w:r>
      <w:r w:rsidR="00BA0ED1" w:rsidRPr="00B16DA5">
        <w:rPr>
          <w:rFonts w:ascii="Times New Roman" w:hAnsi="Times New Roman"/>
          <w:b/>
          <w:sz w:val="24"/>
          <w:szCs w:val="24"/>
        </w:rPr>
        <w:t>en</w:t>
      </w:r>
      <w:r w:rsidR="00EC64AD" w:rsidRPr="00B16DA5">
        <w:rPr>
          <w:rFonts w:ascii="Times New Roman" w:hAnsi="Times New Roman"/>
          <w:b/>
          <w:sz w:val="24"/>
          <w:szCs w:val="24"/>
        </w:rPr>
        <w:t>titled,</w:t>
      </w:r>
      <w:r w:rsidR="00BA3458" w:rsidRPr="00B16DA5">
        <w:rPr>
          <w:rFonts w:ascii="Times New Roman" w:hAnsi="Times New Roman"/>
          <w:b/>
          <w:sz w:val="24"/>
          <w:szCs w:val="24"/>
        </w:rPr>
        <w:t xml:space="preserve"> "Air Freezing Index-USA Method (Base 32"F)."</w:t>
      </w:r>
    </w:p>
    <w:p w14:paraId="037F9FF0" w14:textId="57C477F6" w:rsidR="00951F4C" w:rsidRPr="00B16DA5" w:rsidRDefault="00951F4C" w:rsidP="00510036">
      <w:pPr>
        <w:tabs>
          <w:tab w:val="left" w:pos="600"/>
          <w:tab w:val="left" w:pos="1320"/>
          <w:tab w:val="left" w:pos="7920"/>
        </w:tabs>
        <w:autoSpaceDE w:val="0"/>
        <w:autoSpaceDN w:val="0"/>
        <w:adjustRightInd w:val="0"/>
        <w:ind w:firstLine="0"/>
        <w:rPr>
          <w:rFonts w:ascii="Times New Roman" w:hAnsi="Times New Roman"/>
          <w:bCs/>
          <w:sz w:val="24"/>
          <w:szCs w:val="24"/>
        </w:rPr>
      </w:pPr>
      <w:r w:rsidRPr="00B16DA5">
        <w:rPr>
          <w:rFonts w:ascii="Times New Roman" w:hAnsi="Times New Roman"/>
          <w:bCs/>
          <w:sz w:val="24"/>
          <w:szCs w:val="24"/>
        </w:rPr>
        <w:t xml:space="preserve">  (</w:t>
      </w:r>
      <w:proofErr w:type="spellStart"/>
      <w:r w:rsidRPr="00B16DA5">
        <w:rPr>
          <w:rFonts w:ascii="Times New Roman" w:hAnsi="Times New Roman"/>
          <w:bCs/>
          <w:strike/>
          <w:sz w:val="24"/>
          <w:szCs w:val="24"/>
        </w:rPr>
        <w:t>h</w:t>
      </w:r>
      <w:r w:rsidR="00BA3458" w:rsidRPr="00B16DA5">
        <w:rPr>
          <w:rFonts w:ascii="Times New Roman" w:hAnsi="Times New Roman"/>
          <w:b/>
          <w:sz w:val="24"/>
          <w:szCs w:val="24"/>
        </w:rPr>
        <w:t>j</w:t>
      </w:r>
      <w:proofErr w:type="spellEnd"/>
      <w:r w:rsidRPr="00B16DA5">
        <w:rPr>
          <w:rFonts w:ascii="Times New Roman" w:hAnsi="Times New Roman"/>
          <w:bCs/>
          <w:sz w:val="24"/>
          <w:szCs w:val="24"/>
        </w:rPr>
        <w:t xml:space="preserve">)  </w:t>
      </w:r>
      <w:r w:rsidRPr="00B16DA5">
        <w:rPr>
          <w:rFonts w:ascii="Times New Roman" w:hAnsi="Times New Roman"/>
          <w:bCs/>
          <w:strike/>
          <w:sz w:val="24"/>
          <w:szCs w:val="24"/>
        </w:rPr>
        <w:t>In accordance with sections R905.2.7, R905.4.3.1, R905.5.3.1, R905.6.3.1, R905.7.3.1 and R905.8.3.1 of the code, for areas where the average daily temperature in January is 25 degrees Fahrenheit</w:t>
      </w:r>
      <w:r w:rsidR="00FF73C6" w:rsidRPr="00B16DA5">
        <w:rPr>
          <w:rFonts w:ascii="Times New Roman" w:hAnsi="Times New Roman"/>
          <w:b/>
          <w:strike/>
          <w:sz w:val="24"/>
          <w:szCs w:val="24"/>
        </w:rPr>
        <w:t>,</w:t>
      </w:r>
      <w:r w:rsidRPr="00B16DA5">
        <w:rPr>
          <w:rFonts w:ascii="Times New Roman" w:hAnsi="Times New Roman"/>
          <w:bCs/>
          <w:strike/>
          <w:sz w:val="24"/>
          <w:szCs w:val="24"/>
        </w:rPr>
        <w:t xml:space="preserve"> (-4 degrees Celsius</w:t>
      </w:r>
      <w:r w:rsidR="00FF73C6" w:rsidRPr="00B16DA5">
        <w:rPr>
          <w:rFonts w:ascii="Times New Roman" w:hAnsi="Times New Roman"/>
          <w:b/>
          <w:strike/>
          <w:sz w:val="24"/>
          <w:szCs w:val="24"/>
        </w:rPr>
        <w:t>,</w:t>
      </w:r>
      <w:r w:rsidRPr="00B16DA5">
        <w:rPr>
          <w:rFonts w:ascii="Times New Roman" w:hAnsi="Times New Roman"/>
          <w:bCs/>
          <w:strike/>
          <w:sz w:val="24"/>
          <w:szCs w:val="24"/>
        </w:rPr>
        <w:t>) or less, or where there has been a history of local damage from the effects of ice damming, the jurisdiction shall fill in this part of the table with “YES”.  Otherwise, the jurisdiction shall fill in this part of the table with “NO”.</w:t>
      </w:r>
      <w:r w:rsidR="00BA3458" w:rsidRPr="00B16DA5">
        <w:rPr>
          <w:rFonts w:ascii="Times New Roman" w:hAnsi="Times New Roman"/>
          <w:strike/>
          <w:color w:val="000000"/>
          <w:spacing w:val="-6"/>
          <w:sz w:val="20"/>
          <w:szCs w:val="28"/>
        </w:rPr>
        <w:t xml:space="preserve"> </w:t>
      </w:r>
      <w:r w:rsidR="00BA3458" w:rsidRPr="00B16DA5">
        <w:rPr>
          <w:rFonts w:ascii="Times New Roman" w:hAnsi="Times New Roman"/>
          <w:b/>
          <w:sz w:val="24"/>
          <w:szCs w:val="24"/>
        </w:rPr>
        <w:t>The jurisdiction shall fill in this part of the table with the mean annual temperature from the National Climatic Data Center data table</w:t>
      </w:r>
      <w:r w:rsidR="00BA0ED1" w:rsidRPr="00B16DA5">
        <w:rPr>
          <w:rFonts w:ascii="Times New Roman" w:hAnsi="Times New Roman"/>
          <w:b/>
          <w:sz w:val="24"/>
          <w:szCs w:val="24"/>
        </w:rPr>
        <w:t xml:space="preserve"> entitled,</w:t>
      </w:r>
      <w:r w:rsidR="00BA3458" w:rsidRPr="00B16DA5">
        <w:rPr>
          <w:rFonts w:ascii="Times New Roman" w:hAnsi="Times New Roman"/>
          <w:b/>
          <w:sz w:val="24"/>
          <w:szCs w:val="24"/>
        </w:rPr>
        <w:t xml:space="preserve"> "Air Freezing Index-USA Method (Base 32</w:t>
      </w:r>
      <w:r w:rsidR="00BA3458" w:rsidRPr="00B16DA5">
        <w:rPr>
          <w:rFonts w:ascii="Times New Roman" w:hAnsi="Times New Roman"/>
          <w:b/>
          <w:strike/>
          <w:sz w:val="24"/>
          <w:szCs w:val="24"/>
        </w:rPr>
        <w:t>°</w:t>
      </w:r>
      <w:r w:rsidR="00A16D52" w:rsidRPr="00B16DA5">
        <w:rPr>
          <w:rFonts w:ascii="Times New Roman" w:hAnsi="Times New Roman"/>
          <w:b/>
          <w:sz w:val="24"/>
          <w:szCs w:val="24"/>
        </w:rPr>
        <w:t xml:space="preserve">degrees </w:t>
      </w:r>
      <w:r w:rsidR="00BA3458" w:rsidRPr="00B16DA5">
        <w:rPr>
          <w:rFonts w:ascii="Times New Roman" w:hAnsi="Times New Roman"/>
          <w:b/>
          <w:sz w:val="24"/>
          <w:szCs w:val="24"/>
        </w:rPr>
        <w:t>F</w:t>
      </w:r>
      <w:r w:rsidR="00A16D52" w:rsidRPr="00B16DA5">
        <w:rPr>
          <w:rFonts w:ascii="Times New Roman" w:hAnsi="Times New Roman"/>
          <w:b/>
          <w:sz w:val="24"/>
          <w:szCs w:val="24"/>
        </w:rPr>
        <w:t>ahrenheit</w:t>
      </w:r>
      <w:r w:rsidR="00BA3458" w:rsidRPr="00B16DA5">
        <w:rPr>
          <w:rFonts w:ascii="Times New Roman" w:hAnsi="Times New Roman"/>
          <w:b/>
          <w:sz w:val="24"/>
          <w:szCs w:val="24"/>
        </w:rPr>
        <w:t>)."</w:t>
      </w:r>
    </w:p>
    <w:p w14:paraId="52275F0D" w14:textId="17FF9D01" w:rsidR="00951F4C" w:rsidRPr="00B16DA5" w:rsidRDefault="00951F4C" w:rsidP="00510036">
      <w:pPr>
        <w:tabs>
          <w:tab w:val="left" w:pos="7920"/>
        </w:tabs>
        <w:autoSpaceDE w:val="0"/>
        <w:autoSpaceDN w:val="0"/>
        <w:adjustRightInd w:val="0"/>
        <w:ind w:firstLine="0"/>
        <w:rPr>
          <w:rStyle w:val="Hyperlink"/>
          <w:rFonts w:ascii="Times New Roman" w:hAnsi="Times New Roman"/>
          <w:bCs/>
          <w:color w:val="auto"/>
          <w:sz w:val="24"/>
          <w:szCs w:val="24"/>
          <w:u w:val="none"/>
        </w:rPr>
      </w:pPr>
      <w:r w:rsidRPr="00B16DA5">
        <w:rPr>
          <w:rFonts w:ascii="Times New Roman" w:hAnsi="Times New Roman"/>
          <w:bCs/>
          <w:sz w:val="24"/>
          <w:szCs w:val="24"/>
        </w:rPr>
        <w:t xml:space="preserve">  (</w:t>
      </w:r>
      <w:proofErr w:type="spellStart"/>
      <w:r w:rsidRPr="00B16DA5">
        <w:rPr>
          <w:rFonts w:ascii="Times New Roman" w:hAnsi="Times New Roman"/>
          <w:bCs/>
          <w:strike/>
          <w:sz w:val="24"/>
          <w:szCs w:val="24"/>
        </w:rPr>
        <w:t>i</w:t>
      </w:r>
      <w:r w:rsidR="00BA3458" w:rsidRPr="00B16DA5">
        <w:rPr>
          <w:rFonts w:ascii="Times New Roman" w:hAnsi="Times New Roman"/>
          <w:b/>
          <w:sz w:val="24"/>
          <w:szCs w:val="24"/>
        </w:rPr>
        <w:t>k</w:t>
      </w:r>
      <w:proofErr w:type="spellEnd"/>
      <w:r w:rsidRPr="00B16DA5">
        <w:rPr>
          <w:rFonts w:ascii="Times New Roman" w:hAnsi="Times New Roman"/>
          <w:bCs/>
          <w:sz w:val="24"/>
          <w:szCs w:val="24"/>
        </w:rPr>
        <w:t xml:space="preserve">)  </w:t>
      </w:r>
      <w:r w:rsidRPr="00B16DA5">
        <w:rPr>
          <w:rFonts w:ascii="Times New Roman" w:hAnsi="Times New Roman"/>
          <w:bCs/>
          <w:strike/>
          <w:sz w:val="24"/>
          <w:szCs w:val="24"/>
        </w:rPr>
        <w:t>The jurisdiction shall fill in this part of the table with the 100-year return period air freezing index</w:t>
      </w:r>
      <w:r w:rsidR="003E7501" w:rsidRPr="00B16DA5">
        <w:rPr>
          <w:rFonts w:ascii="Times New Roman" w:hAnsi="Times New Roman"/>
          <w:b/>
          <w:strike/>
          <w:sz w:val="24"/>
          <w:szCs w:val="24"/>
        </w:rPr>
        <w:t>,</w:t>
      </w:r>
      <w:r w:rsidRPr="00B16DA5">
        <w:rPr>
          <w:rFonts w:ascii="Times New Roman" w:hAnsi="Times New Roman"/>
          <w:bCs/>
          <w:strike/>
          <w:sz w:val="24"/>
          <w:szCs w:val="24"/>
        </w:rPr>
        <w:t xml:space="preserve"> (bf-days)</w:t>
      </w:r>
      <w:r w:rsidR="003E7501" w:rsidRPr="00B16DA5">
        <w:rPr>
          <w:rFonts w:ascii="Times New Roman" w:hAnsi="Times New Roman"/>
          <w:b/>
          <w:strike/>
          <w:sz w:val="24"/>
          <w:szCs w:val="24"/>
        </w:rPr>
        <w:t>,</w:t>
      </w:r>
      <w:r w:rsidRPr="00B16DA5">
        <w:rPr>
          <w:rFonts w:ascii="Times New Roman" w:hAnsi="Times New Roman"/>
          <w:bCs/>
          <w:strike/>
          <w:sz w:val="24"/>
          <w:szCs w:val="24"/>
        </w:rPr>
        <w:t xml:space="preserve"> from figure R403.3(2) or from the 100-year</w:t>
      </w:r>
      <w:r w:rsidR="003E7501" w:rsidRPr="00B16DA5">
        <w:rPr>
          <w:rFonts w:ascii="Times New Roman" w:hAnsi="Times New Roman"/>
          <w:b/>
          <w:strike/>
          <w:sz w:val="24"/>
          <w:szCs w:val="24"/>
        </w:rPr>
        <w:t>,</w:t>
      </w:r>
      <w:r w:rsidRPr="00B16DA5">
        <w:rPr>
          <w:rFonts w:ascii="Times New Roman" w:hAnsi="Times New Roman"/>
          <w:bCs/>
          <w:strike/>
          <w:sz w:val="24"/>
          <w:szCs w:val="24"/>
        </w:rPr>
        <w:t xml:space="preserve"> (99%)</w:t>
      </w:r>
      <w:r w:rsidR="003E7501" w:rsidRPr="00B16DA5">
        <w:rPr>
          <w:rFonts w:ascii="Times New Roman" w:hAnsi="Times New Roman"/>
          <w:b/>
          <w:strike/>
          <w:sz w:val="24"/>
          <w:szCs w:val="24"/>
        </w:rPr>
        <w:t>,</w:t>
      </w:r>
      <w:r w:rsidRPr="00B16DA5">
        <w:rPr>
          <w:rFonts w:ascii="Times New Roman" w:hAnsi="Times New Roman"/>
          <w:bCs/>
          <w:strike/>
          <w:sz w:val="24"/>
          <w:szCs w:val="24"/>
        </w:rPr>
        <w:t xml:space="preserve"> value on the </w:t>
      </w:r>
      <w:r w:rsidRPr="00B16DA5">
        <w:rPr>
          <w:rFonts w:ascii="Times New Roman" w:hAnsi="Times New Roman"/>
          <w:bCs/>
          <w:iCs/>
          <w:strike/>
          <w:sz w:val="24"/>
          <w:szCs w:val="24"/>
        </w:rPr>
        <w:t>national climatic data center</w:t>
      </w:r>
      <w:r w:rsidRPr="00B16DA5">
        <w:rPr>
          <w:rFonts w:ascii="Times New Roman" w:hAnsi="Times New Roman"/>
          <w:bCs/>
          <w:strike/>
          <w:sz w:val="24"/>
          <w:szCs w:val="24"/>
        </w:rPr>
        <w:t xml:space="preserve"> data table “air freezing index-USA method (base 32 degrees Fahrenheit)”.</w:t>
      </w:r>
      <w:r w:rsidR="00BA3458" w:rsidRPr="00B16DA5">
        <w:rPr>
          <w:rFonts w:ascii="Times New Roman" w:hAnsi="Times New Roman"/>
          <w:color w:val="000000"/>
          <w:sz w:val="20"/>
          <w:szCs w:val="28"/>
        </w:rPr>
        <w:t xml:space="preserve"> </w:t>
      </w:r>
      <w:r w:rsidR="00BA3458" w:rsidRPr="00B16DA5">
        <w:rPr>
          <w:rFonts w:ascii="Times New Roman" w:hAnsi="Times New Roman"/>
          <w:b/>
          <w:sz w:val="24"/>
          <w:szCs w:val="24"/>
        </w:rPr>
        <w:t xml:space="preserve">In accordance with </w:t>
      </w:r>
      <w:r w:rsidR="00FA797F" w:rsidRPr="00B16DA5">
        <w:rPr>
          <w:rFonts w:ascii="Times New Roman" w:hAnsi="Times New Roman"/>
          <w:b/>
          <w:sz w:val="24"/>
          <w:szCs w:val="24"/>
        </w:rPr>
        <w:t>s</w:t>
      </w:r>
      <w:r w:rsidR="00BA3458" w:rsidRPr="00B16DA5">
        <w:rPr>
          <w:rFonts w:ascii="Times New Roman" w:hAnsi="Times New Roman"/>
          <w:b/>
          <w:sz w:val="24"/>
          <w:szCs w:val="24"/>
        </w:rPr>
        <w:t xml:space="preserve">ection R301.2.1.5, where there is local historical data documenting structural damage to buildings due to topographic wind speed-up effects, the jurisdiction shall fill in this part of the table with "YES." Otherwise, the jurisdiction shall indicate "NO" </w:t>
      </w:r>
      <w:r w:rsidR="00B5052F" w:rsidRPr="00B16DA5">
        <w:rPr>
          <w:rFonts w:ascii="Times New Roman" w:hAnsi="Times New Roman"/>
          <w:b/>
          <w:sz w:val="24"/>
          <w:szCs w:val="24"/>
        </w:rPr>
        <w:t>i</w:t>
      </w:r>
      <w:r w:rsidR="00BA3458" w:rsidRPr="00B16DA5">
        <w:rPr>
          <w:rFonts w:ascii="Times New Roman" w:hAnsi="Times New Roman"/>
          <w:b/>
          <w:sz w:val="24"/>
          <w:szCs w:val="24"/>
        </w:rPr>
        <w:t>n this part of the table.</w:t>
      </w:r>
      <w:r w:rsidRPr="00B16DA5">
        <w:rPr>
          <w:rFonts w:ascii="Times New Roman" w:hAnsi="Times New Roman"/>
          <w:bCs/>
          <w:sz w:val="24"/>
          <w:szCs w:val="24"/>
          <w:u w:val="single"/>
        </w:rPr>
        <w:fldChar w:fldCharType="begin"/>
      </w:r>
      <w:r w:rsidRPr="00B16DA5">
        <w:rPr>
          <w:rFonts w:ascii="Times New Roman" w:hAnsi="Times New Roman"/>
          <w:bCs/>
          <w:sz w:val="24"/>
          <w:szCs w:val="24"/>
          <w:u w:val="single"/>
        </w:rPr>
        <w:instrText xml:space="preserve"> HYPERLINK "http://www.ncdc.noaa.gov/fpsf.html" </w:instrText>
      </w:r>
      <w:r w:rsidRPr="00B16DA5">
        <w:rPr>
          <w:rFonts w:ascii="Times New Roman" w:hAnsi="Times New Roman"/>
          <w:bCs/>
          <w:sz w:val="24"/>
          <w:szCs w:val="24"/>
          <w:u w:val="single"/>
        </w:rPr>
      </w:r>
      <w:r w:rsidRPr="00B16DA5">
        <w:rPr>
          <w:rFonts w:ascii="Times New Roman" w:hAnsi="Times New Roman"/>
          <w:bCs/>
          <w:sz w:val="24"/>
          <w:szCs w:val="24"/>
          <w:u w:val="single"/>
        </w:rPr>
        <w:fldChar w:fldCharType="separate"/>
      </w:r>
    </w:p>
    <w:p w14:paraId="4B765DA6" w14:textId="6945CEF2" w:rsidR="00CF2818" w:rsidRPr="00B16DA5" w:rsidRDefault="00951F4C" w:rsidP="00510036">
      <w:pPr>
        <w:pStyle w:val="HTMLPreformatted"/>
        <w:ind w:firstLine="0"/>
        <w:jc w:val="both"/>
        <w:rPr>
          <w:rFonts w:ascii="Times New Roman" w:hAnsi="Times New Roman" w:cs="Times New Roman"/>
          <w:b/>
          <w:sz w:val="24"/>
          <w:szCs w:val="24"/>
        </w:rPr>
      </w:pPr>
      <w:r w:rsidRPr="00B16DA5">
        <w:rPr>
          <w:rFonts w:ascii="Times New Roman" w:hAnsi="Times New Roman" w:cs="Times New Roman"/>
          <w:bCs/>
          <w:sz w:val="24"/>
          <w:szCs w:val="24"/>
          <w:u w:val="single"/>
        </w:rPr>
        <w:fldChar w:fldCharType="end"/>
      </w:r>
      <w:r w:rsidRPr="00B16DA5">
        <w:rPr>
          <w:rFonts w:ascii="Times New Roman" w:hAnsi="Times New Roman" w:cs="Times New Roman"/>
          <w:bCs/>
          <w:sz w:val="24"/>
          <w:szCs w:val="24"/>
        </w:rPr>
        <w:t xml:space="preserve">  (</w:t>
      </w:r>
      <w:proofErr w:type="spellStart"/>
      <w:r w:rsidRPr="00B16DA5">
        <w:rPr>
          <w:rFonts w:ascii="Times New Roman" w:hAnsi="Times New Roman" w:cs="Times New Roman"/>
          <w:bCs/>
          <w:strike/>
          <w:sz w:val="24"/>
          <w:szCs w:val="24"/>
        </w:rPr>
        <w:t>j</w:t>
      </w:r>
      <w:r w:rsidR="00BA3458" w:rsidRPr="00B16DA5">
        <w:rPr>
          <w:rFonts w:ascii="Times New Roman" w:hAnsi="Times New Roman" w:cs="Times New Roman"/>
          <w:b/>
          <w:sz w:val="24"/>
          <w:szCs w:val="24"/>
        </w:rPr>
        <w:t>l</w:t>
      </w:r>
      <w:proofErr w:type="spellEnd"/>
      <w:r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 xml:space="preserve">The jurisdiction shall fill in this part of the table with the mean annual temperature from the </w:t>
      </w:r>
      <w:r w:rsidRPr="00B16DA5">
        <w:rPr>
          <w:rFonts w:ascii="Times New Roman" w:hAnsi="Times New Roman" w:cs="Times New Roman"/>
          <w:bCs/>
          <w:iCs/>
          <w:strike/>
          <w:sz w:val="24"/>
          <w:szCs w:val="24"/>
        </w:rPr>
        <w:t>national climatic data center</w:t>
      </w:r>
      <w:r w:rsidRPr="00B16DA5">
        <w:rPr>
          <w:rFonts w:ascii="Times New Roman" w:hAnsi="Times New Roman" w:cs="Times New Roman"/>
          <w:bCs/>
          <w:strike/>
          <w:sz w:val="24"/>
          <w:szCs w:val="24"/>
        </w:rPr>
        <w:t xml:space="preserve"> data table “air freezing index-USA method (base 32 degrees Fahrenheit)” at </w:t>
      </w:r>
      <w:hyperlink r:id="rId18" w:history="1">
        <w:r w:rsidRPr="00B16DA5">
          <w:rPr>
            <w:rStyle w:val="Hyperlink"/>
            <w:rFonts w:ascii="Times New Roman" w:hAnsi="Times New Roman" w:cs="Times New Roman"/>
            <w:bCs/>
            <w:strike/>
            <w:color w:val="auto"/>
            <w:sz w:val="24"/>
            <w:szCs w:val="24"/>
          </w:rPr>
          <w:t>www.ncdc.noaa.gov/fpsf.html</w:t>
        </w:r>
      </w:hyperlink>
      <w:r w:rsidR="00BA3458" w:rsidRPr="00B16DA5">
        <w:rPr>
          <w:rFonts w:ascii="Times New Roman" w:hAnsi="Times New Roman" w:cs="Times New Roman"/>
          <w:color w:val="000000"/>
          <w:szCs w:val="28"/>
        </w:rPr>
        <w:t xml:space="preserve"> </w:t>
      </w:r>
      <w:r w:rsidR="00BA3458" w:rsidRPr="00B16DA5">
        <w:rPr>
          <w:rFonts w:ascii="Times New Roman" w:hAnsi="Times New Roman" w:cs="Times New Roman"/>
          <w:b/>
          <w:sz w:val="24"/>
          <w:szCs w:val="24"/>
        </w:rPr>
        <w:t xml:space="preserve">In accordance with </w:t>
      </w:r>
      <w:r w:rsidR="005755E0" w:rsidRPr="00B16DA5">
        <w:rPr>
          <w:rFonts w:ascii="Times New Roman" w:hAnsi="Times New Roman" w:cs="Times New Roman"/>
          <w:b/>
          <w:sz w:val="24"/>
          <w:szCs w:val="24"/>
        </w:rPr>
        <w:t>f</w:t>
      </w:r>
      <w:r w:rsidR="00BA3458" w:rsidRPr="00B16DA5">
        <w:rPr>
          <w:rFonts w:ascii="Times New Roman" w:hAnsi="Times New Roman" w:cs="Times New Roman"/>
          <w:b/>
          <w:sz w:val="24"/>
          <w:szCs w:val="24"/>
        </w:rPr>
        <w:t>igure R301.2(2), where there is local historical data documenting unusual wind conditions, the jurisdiction shall fill In this part of the table with "YES" and identify any specific require</w:t>
      </w:r>
      <w:r w:rsidR="00BA3458" w:rsidRPr="00B16DA5">
        <w:rPr>
          <w:rFonts w:ascii="Times New Roman" w:hAnsi="Times New Roman" w:cs="Times New Roman"/>
          <w:b/>
          <w:sz w:val="24"/>
          <w:szCs w:val="24"/>
        </w:rPr>
        <w:softHyphen/>
        <w:t>ments. Otherwise, the jurisdiction shall indicate "NO" in this part of the table.</w:t>
      </w:r>
    </w:p>
    <w:p w14:paraId="16F380AD" w14:textId="37EA659A" w:rsidR="00BA3458" w:rsidRPr="00B16DA5" w:rsidRDefault="00BA3458" w:rsidP="00BA3458">
      <w:pPr>
        <w:pStyle w:val="HTMLPreformatted"/>
        <w:ind w:firstLine="0"/>
        <w:jc w:val="both"/>
        <w:rPr>
          <w:rFonts w:ascii="Times New Roman" w:hAnsi="Times New Roman"/>
          <w:b/>
          <w:sz w:val="24"/>
          <w:szCs w:val="24"/>
        </w:rPr>
      </w:pPr>
      <w:r w:rsidRPr="00B16DA5">
        <w:rPr>
          <w:rFonts w:ascii="Times New Roman" w:hAnsi="Times New Roman" w:cs="Times New Roman"/>
          <w:b/>
          <w:sz w:val="24"/>
          <w:szCs w:val="24"/>
        </w:rPr>
        <w:t xml:space="preserve">  (m)  </w:t>
      </w:r>
      <w:r w:rsidRPr="00B16DA5">
        <w:rPr>
          <w:rFonts w:ascii="Times New Roman" w:hAnsi="Times New Roman"/>
          <w:b/>
          <w:sz w:val="24"/>
          <w:szCs w:val="24"/>
        </w:rPr>
        <w:t xml:space="preserve">In accordance with </w:t>
      </w:r>
      <w:r w:rsidR="00FA797F" w:rsidRPr="00B16DA5">
        <w:rPr>
          <w:rFonts w:ascii="Times New Roman" w:hAnsi="Times New Roman"/>
          <w:b/>
          <w:sz w:val="24"/>
          <w:szCs w:val="24"/>
        </w:rPr>
        <w:t>s</w:t>
      </w:r>
      <w:r w:rsidRPr="00B16DA5">
        <w:rPr>
          <w:rFonts w:ascii="Times New Roman" w:hAnsi="Times New Roman"/>
          <w:b/>
          <w:sz w:val="24"/>
          <w:szCs w:val="24"/>
        </w:rPr>
        <w:t>ection R301.2.1.2</w:t>
      </w:r>
      <w:r w:rsidR="00310395" w:rsidRPr="00B16DA5">
        <w:rPr>
          <w:rFonts w:ascii="Times New Roman" w:hAnsi="Times New Roman"/>
          <w:b/>
          <w:sz w:val="24"/>
          <w:szCs w:val="24"/>
        </w:rPr>
        <w:t>,</w:t>
      </w:r>
      <w:r w:rsidRPr="00B16DA5">
        <w:rPr>
          <w:rFonts w:ascii="Times New Roman" w:hAnsi="Times New Roman"/>
          <w:b/>
          <w:sz w:val="24"/>
          <w:szCs w:val="24"/>
        </w:rPr>
        <w:t xml:space="preserve"> the jurisdiction shall indicate the wind-borne debris wind zone</w:t>
      </w:r>
      <w:r w:rsidR="00310395" w:rsidRPr="00B16DA5">
        <w:rPr>
          <w:rFonts w:ascii="Times New Roman" w:hAnsi="Times New Roman"/>
          <w:b/>
          <w:sz w:val="24"/>
          <w:szCs w:val="24"/>
        </w:rPr>
        <w:t xml:space="preserve"> or zones</w:t>
      </w:r>
      <w:r w:rsidRPr="00B16DA5">
        <w:rPr>
          <w:rFonts w:ascii="Times New Roman" w:hAnsi="Times New Roman"/>
          <w:b/>
          <w:sz w:val="24"/>
          <w:szCs w:val="24"/>
        </w:rPr>
        <w:t>. Otherwise, the jurisdiction shall indicate "NO" in this part of the table.</w:t>
      </w:r>
    </w:p>
    <w:p w14:paraId="169C1862" w14:textId="48F084C5" w:rsidR="00BA3458" w:rsidRPr="00B16DA5" w:rsidRDefault="00BA3458" w:rsidP="00BA3458">
      <w:pPr>
        <w:pStyle w:val="HTMLPreformatted"/>
        <w:ind w:firstLine="0"/>
        <w:jc w:val="both"/>
        <w:rPr>
          <w:rFonts w:ascii="Times New Roman" w:hAnsi="Times New Roman"/>
          <w:b/>
          <w:sz w:val="24"/>
          <w:szCs w:val="24"/>
        </w:rPr>
      </w:pPr>
      <w:r w:rsidRPr="00B16DA5">
        <w:rPr>
          <w:rFonts w:ascii="Times New Roman" w:hAnsi="Times New Roman"/>
          <w:b/>
          <w:sz w:val="24"/>
          <w:szCs w:val="24"/>
        </w:rPr>
        <w:t xml:space="preserve">  (n)  The jurisdiction shall fill in these sections of the table to establish the design criteria using </w:t>
      </w:r>
      <w:r w:rsidR="00971F1C" w:rsidRPr="00B16DA5">
        <w:rPr>
          <w:rFonts w:ascii="Times New Roman" w:hAnsi="Times New Roman"/>
          <w:b/>
          <w:sz w:val="24"/>
          <w:szCs w:val="24"/>
        </w:rPr>
        <w:t>t</w:t>
      </w:r>
      <w:r w:rsidRPr="00B16DA5">
        <w:rPr>
          <w:rFonts w:ascii="Times New Roman" w:hAnsi="Times New Roman"/>
          <w:b/>
          <w:sz w:val="24"/>
          <w:szCs w:val="24"/>
        </w:rPr>
        <w:t xml:space="preserve">able la or </w:t>
      </w:r>
      <w:proofErr w:type="spellStart"/>
      <w:r w:rsidRPr="00B16DA5">
        <w:rPr>
          <w:rFonts w:ascii="Times New Roman" w:hAnsi="Times New Roman"/>
          <w:b/>
          <w:sz w:val="24"/>
          <w:szCs w:val="24"/>
        </w:rPr>
        <w:t>lb</w:t>
      </w:r>
      <w:proofErr w:type="spellEnd"/>
      <w:r w:rsidRPr="00B16DA5">
        <w:rPr>
          <w:rFonts w:ascii="Times New Roman" w:hAnsi="Times New Roman"/>
          <w:b/>
          <w:sz w:val="24"/>
          <w:szCs w:val="24"/>
        </w:rPr>
        <w:t xml:space="preserve"> from ACCA Manual .1 or established criteria determined by the jurisdiction.</w:t>
      </w:r>
    </w:p>
    <w:p w14:paraId="7D602F88" w14:textId="3D01107E" w:rsidR="00951F4C" w:rsidRPr="00B16DA5" w:rsidRDefault="00BA3458" w:rsidP="00BA3458">
      <w:pPr>
        <w:pStyle w:val="HTMLPreformatted"/>
        <w:ind w:firstLine="0"/>
        <w:jc w:val="both"/>
        <w:rPr>
          <w:rFonts w:ascii="Times New Roman" w:hAnsi="Times New Roman"/>
          <w:b/>
          <w:sz w:val="24"/>
          <w:szCs w:val="24"/>
        </w:rPr>
        <w:sectPr w:rsidR="00951F4C" w:rsidRPr="00B16DA5" w:rsidSect="00951F4C">
          <w:pgSz w:w="15840" w:h="12240" w:orient="landscape"/>
          <w:pgMar w:top="1800" w:right="1440" w:bottom="1800" w:left="1440" w:header="720" w:footer="720" w:gutter="0"/>
          <w:cols w:space="720"/>
          <w:docGrid w:linePitch="360"/>
        </w:sectPr>
      </w:pPr>
      <w:r w:rsidRPr="00B16DA5">
        <w:rPr>
          <w:rFonts w:ascii="Times New Roman" w:hAnsi="Times New Roman"/>
          <w:b/>
          <w:sz w:val="24"/>
          <w:szCs w:val="24"/>
        </w:rPr>
        <w:t xml:space="preserve">  (o)  The jurisdiction shall fill in this section of the tab</w:t>
      </w:r>
      <w:r w:rsidRPr="006B350A">
        <w:rPr>
          <w:rFonts w:ascii="Times New Roman" w:hAnsi="Times New Roman"/>
          <w:b/>
          <w:sz w:val="24"/>
          <w:szCs w:val="24"/>
        </w:rPr>
        <w:t xml:space="preserve">le </w:t>
      </w:r>
      <w:r w:rsidRPr="00B16DA5">
        <w:rPr>
          <w:rFonts w:ascii="Times New Roman" w:hAnsi="Times New Roman"/>
          <w:b/>
          <w:sz w:val="24"/>
          <w:szCs w:val="24"/>
        </w:rPr>
        <w:t xml:space="preserve">using the Ground Snow Loads in </w:t>
      </w:r>
      <w:r w:rsidR="00971F1C" w:rsidRPr="00B16DA5">
        <w:rPr>
          <w:rFonts w:ascii="Times New Roman" w:hAnsi="Times New Roman"/>
          <w:b/>
          <w:sz w:val="24"/>
          <w:szCs w:val="24"/>
        </w:rPr>
        <w:t>f</w:t>
      </w:r>
      <w:r w:rsidRPr="00B16DA5">
        <w:rPr>
          <w:rFonts w:ascii="Times New Roman" w:hAnsi="Times New Roman"/>
          <w:b/>
          <w:sz w:val="24"/>
          <w:szCs w:val="24"/>
        </w:rPr>
        <w:t>igures R301.2(3) and R301.2(4).</w:t>
      </w:r>
    </w:p>
    <w:p w14:paraId="6E0C5CA1" w14:textId="77777777" w:rsidR="00CF2818" w:rsidRPr="00B16DA5" w:rsidRDefault="00CF2818" w:rsidP="00D8154B">
      <w:pPr>
        <w:pStyle w:val="HTMLPreformatted"/>
        <w:ind w:firstLine="0"/>
        <w:jc w:val="both"/>
        <w:rPr>
          <w:rFonts w:ascii="Times New Roman" w:hAnsi="Times New Roman" w:cs="Times New Roman"/>
          <w:bCs/>
          <w:sz w:val="24"/>
          <w:szCs w:val="24"/>
        </w:rPr>
      </w:pPr>
    </w:p>
    <w:p w14:paraId="6B4A7FCD" w14:textId="77777777" w:rsidR="00CF2818" w:rsidRPr="00B16DA5" w:rsidRDefault="00CF2818" w:rsidP="00D8154B">
      <w:pPr>
        <w:pStyle w:val="HTMLPreformatted"/>
        <w:ind w:firstLine="0"/>
        <w:jc w:val="both"/>
        <w:rPr>
          <w:rFonts w:ascii="Times New Roman" w:hAnsi="Times New Roman" w:cs="Times New Roman"/>
          <w:bCs/>
        </w:rPr>
      </w:pPr>
    </w:p>
    <w:p w14:paraId="2415CA4B" w14:textId="77777777" w:rsidR="007D60F9" w:rsidRPr="00B16DA5" w:rsidRDefault="007D60F9" w:rsidP="00D8154B">
      <w:pPr>
        <w:ind w:firstLine="0"/>
        <w:jc w:val="both"/>
        <w:rPr>
          <w:rFonts w:ascii="Times New Roman" w:hAnsi="Times New Roman"/>
          <w:bCs/>
          <w:sz w:val="24"/>
          <w:szCs w:val="24"/>
        </w:rPr>
      </w:pPr>
      <w:r w:rsidRPr="00B16DA5">
        <w:rPr>
          <w:rFonts w:ascii="Times New Roman" w:hAnsi="Times New Roman"/>
          <w:bCs/>
          <w:sz w:val="24"/>
          <w:szCs w:val="24"/>
        </w:rPr>
        <w:t xml:space="preserve">R 408.30518 </w:t>
      </w:r>
      <w:r w:rsidR="00FF7A5B" w:rsidRPr="00B16DA5">
        <w:rPr>
          <w:rFonts w:ascii="Times New Roman" w:hAnsi="Times New Roman"/>
          <w:bCs/>
          <w:sz w:val="24"/>
          <w:szCs w:val="24"/>
        </w:rPr>
        <w:t xml:space="preserve"> </w:t>
      </w:r>
      <w:r w:rsidRPr="00B16DA5">
        <w:rPr>
          <w:rFonts w:ascii="Times New Roman" w:hAnsi="Times New Roman"/>
          <w:bCs/>
          <w:sz w:val="24"/>
          <w:szCs w:val="24"/>
        </w:rPr>
        <w:t>Means of egress.</w:t>
      </w:r>
    </w:p>
    <w:p w14:paraId="72FE6B98" w14:textId="77777777" w:rsidR="007D60F9" w:rsidRPr="00B16DA5" w:rsidRDefault="007D60F9" w:rsidP="00D8154B">
      <w:pPr>
        <w:ind w:firstLine="0"/>
        <w:jc w:val="both"/>
        <w:rPr>
          <w:rFonts w:ascii="Times New Roman" w:hAnsi="Times New Roman"/>
          <w:bCs/>
          <w:sz w:val="24"/>
          <w:szCs w:val="24"/>
        </w:rPr>
      </w:pPr>
      <w:r w:rsidRPr="00B16DA5">
        <w:rPr>
          <w:rFonts w:ascii="Times New Roman" w:hAnsi="Times New Roman"/>
          <w:bCs/>
          <w:sz w:val="24"/>
          <w:szCs w:val="24"/>
        </w:rPr>
        <w:t xml:space="preserve">  Rule 518.  Sections R311.6.4 and R311.2.1 are added to the code and R311.2 of the code is amended to read as follows:  </w:t>
      </w:r>
    </w:p>
    <w:p w14:paraId="2572A9F2" w14:textId="77777777" w:rsidR="007D60F9" w:rsidRPr="00B16DA5" w:rsidRDefault="007D60F9" w:rsidP="00D8154B">
      <w:pPr>
        <w:ind w:firstLine="0"/>
        <w:jc w:val="both"/>
        <w:rPr>
          <w:rFonts w:ascii="Times New Roman" w:hAnsi="Times New Roman"/>
          <w:bCs/>
          <w:sz w:val="24"/>
          <w:szCs w:val="24"/>
        </w:rPr>
      </w:pPr>
      <w:r w:rsidRPr="00B16DA5">
        <w:rPr>
          <w:rFonts w:ascii="Times New Roman" w:hAnsi="Times New Roman"/>
          <w:bCs/>
          <w:sz w:val="24"/>
          <w:szCs w:val="24"/>
        </w:rPr>
        <w:t xml:space="preserve">  R311.6.4 Modular ramps. Modular ramp systems approved pursuant to the act are not required to comply with the requirements of section R403.1.4 of the code.</w:t>
      </w:r>
    </w:p>
    <w:p w14:paraId="3AEE68FA" w14:textId="77777777" w:rsidR="007D60F9" w:rsidRPr="00B16DA5" w:rsidRDefault="007D60F9" w:rsidP="00D8154B">
      <w:pPr>
        <w:ind w:firstLine="0"/>
        <w:jc w:val="both"/>
        <w:rPr>
          <w:rFonts w:ascii="Times New Roman" w:hAnsi="Times New Roman"/>
          <w:bCs/>
          <w:sz w:val="24"/>
          <w:szCs w:val="24"/>
        </w:rPr>
      </w:pPr>
      <w:r w:rsidRPr="00B16DA5">
        <w:rPr>
          <w:rFonts w:ascii="Times New Roman" w:hAnsi="Times New Roman"/>
          <w:bCs/>
          <w:sz w:val="24"/>
          <w:szCs w:val="24"/>
        </w:rPr>
        <w:t xml:space="preserve">  R311.2. Door type and size. The required exit door shall be a side-hinged door not less than 3 feet</w:t>
      </w:r>
      <w:r w:rsidR="00772BCC"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 xml:space="preserve">914 </w:t>
      </w:r>
      <w:r w:rsidRPr="00B16DA5">
        <w:rPr>
          <w:rFonts w:ascii="Times New Roman" w:hAnsi="Times New Roman"/>
          <w:bCs/>
          <w:strike/>
          <w:sz w:val="24"/>
          <w:szCs w:val="24"/>
        </w:rPr>
        <w:t>mm</w:t>
      </w:r>
      <w:r w:rsidR="001A6B43" w:rsidRPr="00B16DA5">
        <w:rPr>
          <w:rFonts w:ascii="Times New Roman" w:hAnsi="Times New Roman"/>
          <w:bCs/>
          <w:strike/>
          <w:sz w:val="24"/>
          <w:szCs w:val="24"/>
        </w:rPr>
        <w:t xml:space="preserve"> </w:t>
      </w:r>
      <w:r w:rsidR="001A6B43" w:rsidRPr="00B16DA5">
        <w:rPr>
          <w:rFonts w:ascii="Times New Roman" w:hAnsi="Times New Roman"/>
          <w:b/>
          <w:sz w:val="24"/>
          <w:szCs w:val="24"/>
        </w:rPr>
        <w:t>millimeters</w:t>
      </w:r>
      <w:r w:rsidRPr="00B16DA5">
        <w:rPr>
          <w:rFonts w:ascii="Times New Roman" w:hAnsi="Times New Roman"/>
          <w:bCs/>
          <w:strike/>
          <w:sz w:val="24"/>
          <w:szCs w:val="24"/>
        </w:rPr>
        <w:t>)</w:t>
      </w:r>
      <w:r w:rsidR="00772BCC" w:rsidRPr="00B16DA5">
        <w:rPr>
          <w:rFonts w:ascii="Times New Roman" w:hAnsi="Times New Roman"/>
          <w:b/>
          <w:sz w:val="24"/>
          <w:szCs w:val="24"/>
        </w:rPr>
        <w:t>,</w:t>
      </w:r>
      <w:r w:rsidRPr="00B16DA5">
        <w:rPr>
          <w:rFonts w:ascii="Times New Roman" w:hAnsi="Times New Roman"/>
          <w:bCs/>
          <w:sz w:val="24"/>
          <w:szCs w:val="24"/>
        </w:rPr>
        <w:t xml:space="preserve"> in width and 6 feet, 8 inches</w:t>
      </w:r>
      <w:r w:rsidR="00772BCC"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2</w:t>
      </w:r>
      <w:r w:rsidR="001A6B43" w:rsidRPr="00B16DA5">
        <w:rPr>
          <w:rFonts w:ascii="Times New Roman" w:hAnsi="Times New Roman"/>
          <w:b/>
          <w:sz w:val="24"/>
          <w:szCs w:val="24"/>
        </w:rPr>
        <w:t>,</w:t>
      </w:r>
      <w:r w:rsidRPr="00B16DA5">
        <w:rPr>
          <w:rFonts w:ascii="Times New Roman" w:hAnsi="Times New Roman"/>
          <w:bCs/>
          <w:sz w:val="24"/>
          <w:szCs w:val="24"/>
        </w:rPr>
        <w:t xml:space="preserve">032 </w:t>
      </w:r>
      <w:r w:rsidRPr="00B16DA5">
        <w:rPr>
          <w:rFonts w:ascii="Times New Roman" w:hAnsi="Times New Roman"/>
          <w:bCs/>
          <w:strike/>
          <w:sz w:val="24"/>
          <w:szCs w:val="24"/>
        </w:rPr>
        <w:t>mm</w:t>
      </w:r>
      <w:r w:rsidR="005F3B45" w:rsidRPr="00B16DA5">
        <w:rPr>
          <w:rFonts w:ascii="Times New Roman" w:hAnsi="Times New Roman"/>
          <w:bCs/>
          <w:strike/>
          <w:sz w:val="24"/>
          <w:szCs w:val="24"/>
        </w:rPr>
        <w:t xml:space="preserve"> </w:t>
      </w:r>
      <w:r w:rsidR="005F3B45" w:rsidRPr="00B16DA5">
        <w:rPr>
          <w:rFonts w:ascii="Times New Roman" w:hAnsi="Times New Roman"/>
          <w:b/>
          <w:sz w:val="24"/>
          <w:szCs w:val="24"/>
        </w:rPr>
        <w:t>millimeters</w:t>
      </w:r>
      <w:r w:rsidRPr="00B16DA5">
        <w:rPr>
          <w:rFonts w:ascii="Times New Roman" w:hAnsi="Times New Roman"/>
          <w:bCs/>
          <w:strike/>
          <w:sz w:val="24"/>
          <w:szCs w:val="24"/>
        </w:rPr>
        <w:t>)</w:t>
      </w:r>
      <w:r w:rsidR="00772BCC" w:rsidRPr="00B16DA5">
        <w:rPr>
          <w:rFonts w:ascii="Times New Roman" w:hAnsi="Times New Roman"/>
          <w:b/>
          <w:sz w:val="24"/>
          <w:szCs w:val="24"/>
        </w:rPr>
        <w:t>,</w:t>
      </w:r>
      <w:r w:rsidRPr="00B16DA5">
        <w:rPr>
          <w:rFonts w:ascii="Times New Roman" w:hAnsi="Times New Roman"/>
          <w:bCs/>
          <w:sz w:val="24"/>
          <w:szCs w:val="24"/>
        </w:rPr>
        <w:t xml:space="preserve"> in height.  Other exterior hinged or sliding doors shall not be less than 24 inches (6</w:t>
      </w:r>
      <w:r w:rsidR="005F3B45" w:rsidRPr="00B16DA5">
        <w:rPr>
          <w:rFonts w:ascii="Times New Roman" w:hAnsi="Times New Roman"/>
          <w:b/>
          <w:sz w:val="24"/>
          <w:szCs w:val="24"/>
        </w:rPr>
        <w:t>,</w:t>
      </w:r>
      <w:r w:rsidRPr="00B16DA5">
        <w:rPr>
          <w:rFonts w:ascii="Times New Roman" w:hAnsi="Times New Roman"/>
          <w:bCs/>
          <w:sz w:val="24"/>
          <w:szCs w:val="24"/>
        </w:rPr>
        <w:t xml:space="preserve">096 </w:t>
      </w:r>
      <w:r w:rsidRPr="00B16DA5">
        <w:rPr>
          <w:rFonts w:ascii="Times New Roman" w:hAnsi="Times New Roman"/>
          <w:bCs/>
          <w:strike/>
          <w:sz w:val="24"/>
          <w:szCs w:val="24"/>
        </w:rPr>
        <w:t>mm</w:t>
      </w:r>
      <w:r w:rsidR="005F3B45" w:rsidRPr="00B16DA5">
        <w:rPr>
          <w:rFonts w:ascii="Times New Roman" w:hAnsi="Times New Roman"/>
          <w:bCs/>
          <w:sz w:val="24"/>
          <w:szCs w:val="24"/>
        </w:rPr>
        <w:t xml:space="preserve"> </w:t>
      </w:r>
      <w:r w:rsidR="005F3B45" w:rsidRPr="00B16DA5">
        <w:rPr>
          <w:rFonts w:ascii="Times New Roman" w:hAnsi="Times New Roman"/>
          <w:b/>
          <w:sz w:val="24"/>
          <w:szCs w:val="24"/>
        </w:rPr>
        <w:t>millimeters</w:t>
      </w:r>
      <w:r w:rsidRPr="00B16DA5">
        <w:rPr>
          <w:rFonts w:ascii="Times New Roman" w:hAnsi="Times New Roman"/>
          <w:bCs/>
          <w:sz w:val="24"/>
          <w:szCs w:val="24"/>
        </w:rPr>
        <w:t>) in width and 6 feet, 6 inches</w:t>
      </w:r>
      <w:r w:rsidR="00772BCC"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1</w:t>
      </w:r>
      <w:r w:rsidR="005F3B45" w:rsidRPr="00B16DA5">
        <w:rPr>
          <w:rFonts w:ascii="Times New Roman" w:hAnsi="Times New Roman"/>
          <w:b/>
          <w:sz w:val="24"/>
          <w:szCs w:val="24"/>
        </w:rPr>
        <w:t>,</w:t>
      </w:r>
      <w:r w:rsidRPr="00B16DA5">
        <w:rPr>
          <w:rFonts w:ascii="Times New Roman" w:hAnsi="Times New Roman"/>
          <w:bCs/>
          <w:sz w:val="24"/>
          <w:szCs w:val="24"/>
        </w:rPr>
        <w:t xml:space="preserve">981 </w:t>
      </w:r>
      <w:r w:rsidRPr="00B16DA5">
        <w:rPr>
          <w:rFonts w:ascii="Times New Roman" w:hAnsi="Times New Roman"/>
          <w:bCs/>
          <w:strike/>
          <w:sz w:val="24"/>
          <w:szCs w:val="24"/>
        </w:rPr>
        <w:t>mm</w:t>
      </w:r>
      <w:r w:rsidR="005F3B45" w:rsidRPr="00B16DA5">
        <w:rPr>
          <w:rFonts w:ascii="Times New Roman" w:hAnsi="Times New Roman"/>
          <w:bCs/>
          <w:strike/>
          <w:sz w:val="24"/>
          <w:szCs w:val="24"/>
        </w:rPr>
        <w:t xml:space="preserve"> </w:t>
      </w:r>
      <w:r w:rsidR="005F3B45" w:rsidRPr="00B16DA5">
        <w:rPr>
          <w:rFonts w:ascii="Times New Roman" w:hAnsi="Times New Roman"/>
          <w:b/>
          <w:sz w:val="24"/>
          <w:szCs w:val="24"/>
        </w:rPr>
        <w:t>millimeters</w:t>
      </w:r>
      <w:r w:rsidRPr="00B16DA5">
        <w:rPr>
          <w:rFonts w:ascii="Times New Roman" w:hAnsi="Times New Roman"/>
          <w:bCs/>
          <w:strike/>
          <w:sz w:val="24"/>
          <w:szCs w:val="24"/>
        </w:rPr>
        <w:t>)</w:t>
      </w:r>
      <w:r w:rsidR="00772BCC" w:rsidRPr="00B16DA5">
        <w:rPr>
          <w:rFonts w:ascii="Times New Roman" w:hAnsi="Times New Roman"/>
          <w:b/>
          <w:sz w:val="24"/>
          <w:szCs w:val="24"/>
        </w:rPr>
        <w:t>,</w:t>
      </w:r>
      <w:r w:rsidRPr="00B16DA5">
        <w:rPr>
          <w:rFonts w:ascii="Times New Roman" w:hAnsi="Times New Roman"/>
          <w:bCs/>
          <w:sz w:val="24"/>
          <w:szCs w:val="24"/>
        </w:rPr>
        <w:t xml:space="preserve"> in height.</w:t>
      </w:r>
    </w:p>
    <w:p w14:paraId="673E2445" w14:textId="77777777" w:rsidR="007D60F9" w:rsidRPr="00B16DA5" w:rsidRDefault="007D60F9" w:rsidP="00D8154B">
      <w:pPr>
        <w:ind w:firstLine="0"/>
        <w:jc w:val="both"/>
        <w:rPr>
          <w:rFonts w:ascii="Times New Roman" w:hAnsi="Times New Roman"/>
          <w:bCs/>
          <w:sz w:val="24"/>
          <w:szCs w:val="24"/>
        </w:rPr>
      </w:pPr>
      <w:r w:rsidRPr="00B16DA5">
        <w:rPr>
          <w:rFonts w:ascii="Times New Roman" w:hAnsi="Times New Roman"/>
          <w:bCs/>
          <w:sz w:val="24"/>
          <w:szCs w:val="24"/>
        </w:rPr>
        <w:t xml:space="preserve">  R311.2.1. Interior doors. Interior doors shall be not less than 24 inches</w:t>
      </w:r>
      <w:r w:rsidR="00772BCC"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6</w:t>
      </w:r>
      <w:r w:rsidR="005F3B45" w:rsidRPr="00B16DA5">
        <w:rPr>
          <w:rFonts w:ascii="Times New Roman" w:hAnsi="Times New Roman"/>
          <w:b/>
          <w:sz w:val="24"/>
          <w:szCs w:val="24"/>
        </w:rPr>
        <w:t>,</w:t>
      </w:r>
      <w:r w:rsidRPr="00B16DA5">
        <w:rPr>
          <w:rFonts w:ascii="Times New Roman" w:hAnsi="Times New Roman"/>
          <w:bCs/>
          <w:sz w:val="24"/>
          <w:szCs w:val="24"/>
        </w:rPr>
        <w:t xml:space="preserve">096 </w:t>
      </w:r>
      <w:r w:rsidRPr="00B16DA5">
        <w:rPr>
          <w:rFonts w:ascii="Times New Roman" w:hAnsi="Times New Roman"/>
          <w:bCs/>
          <w:strike/>
          <w:sz w:val="24"/>
          <w:szCs w:val="24"/>
        </w:rPr>
        <w:t>mm</w:t>
      </w:r>
      <w:r w:rsidR="005F3B45" w:rsidRPr="00B16DA5">
        <w:rPr>
          <w:rFonts w:ascii="Times New Roman" w:hAnsi="Times New Roman"/>
          <w:bCs/>
          <w:sz w:val="24"/>
          <w:szCs w:val="24"/>
        </w:rPr>
        <w:t xml:space="preserve"> </w:t>
      </w:r>
      <w:r w:rsidR="005F3B45" w:rsidRPr="00B16DA5">
        <w:rPr>
          <w:rFonts w:ascii="Times New Roman" w:hAnsi="Times New Roman"/>
          <w:b/>
          <w:sz w:val="24"/>
          <w:szCs w:val="24"/>
        </w:rPr>
        <w:t>millimeters</w:t>
      </w:r>
      <w:r w:rsidRPr="00B16DA5">
        <w:rPr>
          <w:rFonts w:ascii="Times New Roman" w:hAnsi="Times New Roman"/>
          <w:bCs/>
          <w:strike/>
          <w:sz w:val="24"/>
          <w:szCs w:val="24"/>
        </w:rPr>
        <w:t>)</w:t>
      </w:r>
      <w:r w:rsidR="00772BCC" w:rsidRPr="00B16DA5">
        <w:rPr>
          <w:rFonts w:ascii="Times New Roman" w:hAnsi="Times New Roman"/>
          <w:b/>
          <w:sz w:val="24"/>
          <w:szCs w:val="24"/>
        </w:rPr>
        <w:t>,</w:t>
      </w:r>
      <w:r w:rsidRPr="00B16DA5">
        <w:rPr>
          <w:rFonts w:ascii="Times New Roman" w:hAnsi="Times New Roman"/>
          <w:bCs/>
          <w:sz w:val="24"/>
          <w:szCs w:val="24"/>
        </w:rPr>
        <w:t xml:space="preserve"> in width and 6 feet, 6 inches</w:t>
      </w:r>
      <w:r w:rsidR="00472821"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1</w:t>
      </w:r>
      <w:r w:rsidR="005F3B45" w:rsidRPr="00B16DA5">
        <w:rPr>
          <w:rFonts w:ascii="Times New Roman" w:hAnsi="Times New Roman"/>
          <w:b/>
          <w:sz w:val="24"/>
          <w:szCs w:val="24"/>
        </w:rPr>
        <w:t>,</w:t>
      </w:r>
      <w:r w:rsidRPr="00B16DA5">
        <w:rPr>
          <w:rFonts w:ascii="Times New Roman" w:hAnsi="Times New Roman"/>
          <w:bCs/>
          <w:sz w:val="24"/>
          <w:szCs w:val="24"/>
        </w:rPr>
        <w:t xml:space="preserve">524 </w:t>
      </w:r>
      <w:r w:rsidRPr="00B16DA5">
        <w:rPr>
          <w:rFonts w:ascii="Times New Roman" w:hAnsi="Times New Roman"/>
          <w:bCs/>
          <w:strike/>
          <w:sz w:val="24"/>
          <w:szCs w:val="24"/>
        </w:rPr>
        <w:t>mm</w:t>
      </w:r>
      <w:r w:rsidR="005F3B45" w:rsidRPr="00B16DA5">
        <w:rPr>
          <w:rFonts w:ascii="Times New Roman" w:hAnsi="Times New Roman"/>
          <w:bCs/>
          <w:strike/>
          <w:sz w:val="24"/>
          <w:szCs w:val="24"/>
        </w:rPr>
        <w:t xml:space="preserve"> </w:t>
      </w:r>
      <w:r w:rsidR="005F3B45" w:rsidRPr="00B16DA5">
        <w:rPr>
          <w:rFonts w:ascii="Times New Roman" w:hAnsi="Times New Roman"/>
          <w:b/>
          <w:sz w:val="24"/>
          <w:szCs w:val="24"/>
        </w:rPr>
        <w:t>millimeters</w:t>
      </w:r>
      <w:r w:rsidRPr="00B16DA5">
        <w:rPr>
          <w:rFonts w:ascii="Times New Roman" w:hAnsi="Times New Roman"/>
          <w:bCs/>
          <w:strike/>
          <w:sz w:val="24"/>
          <w:szCs w:val="24"/>
        </w:rPr>
        <w:t>)</w:t>
      </w:r>
      <w:r w:rsidR="00472821" w:rsidRPr="00B16DA5">
        <w:rPr>
          <w:rFonts w:ascii="Times New Roman" w:hAnsi="Times New Roman"/>
          <w:b/>
          <w:sz w:val="24"/>
          <w:szCs w:val="24"/>
        </w:rPr>
        <w:t>,</w:t>
      </w:r>
      <w:r w:rsidRPr="00B16DA5">
        <w:rPr>
          <w:rFonts w:ascii="Times New Roman" w:hAnsi="Times New Roman"/>
          <w:bCs/>
          <w:sz w:val="24"/>
          <w:szCs w:val="24"/>
        </w:rPr>
        <w:t xml:space="preserve"> in height.</w:t>
      </w:r>
    </w:p>
    <w:p w14:paraId="56026905" w14:textId="77777777" w:rsidR="007D60F9" w:rsidRPr="00B16DA5" w:rsidRDefault="007D60F9" w:rsidP="00D8154B">
      <w:pPr>
        <w:ind w:firstLine="0"/>
        <w:jc w:val="both"/>
        <w:rPr>
          <w:rFonts w:ascii="Times New Roman" w:hAnsi="Times New Roman"/>
          <w:bCs/>
          <w:sz w:val="24"/>
          <w:szCs w:val="24"/>
        </w:rPr>
      </w:pPr>
      <w:r w:rsidRPr="00B16DA5">
        <w:rPr>
          <w:rFonts w:ascii="Times New Roman" w:hAnsi="Times New Roman"/>
          <w:bCs/>
          <w:sz w:val="24"/>
          <w:szCs w:val="24"/>
        </w:rPr>
        <w:t xml:space="preserve">  Exception:  Doors to areas less than 10 square feet of floor area.</w:t>
      </w:r>
    </w:p>
    <w:p w14:paraId="3583CB9E" w14:textId="77777777" w:rsidR="00CF2818" w:rsidRPr="00B16DA5" w:rsidRDefault="00CF2818" w:rsidP="00D8154B">
      <w:pPr>
        <w:pStyle w:val="HTMLPreformatted"/>
        <w:ind w:firstLine="0"/>
        <w:jc w:val="both"/>
        <w:rPr>
          <w:rFonts w:ascii="Times New Roman" w:hAnsi="Times New Roman" w:cs="Times New Roman"/>
          <w:bCs/>
          <w:sz w:val="24"/>
          <w:szCs w:val="24"/>
        </w:rPr>
      </w:pPr>
    </w:p>
    <w:p w14:paraId="1C274E55" w14:textId="77777777" w:rsidR="00CF2818" w:rsidRPr="00B16DA5" w:rsidRDefault="00CF2818" w:rsidP="00D8154B">
      <w:pPr>
        <w:pStyle w:val="HTMLPreformatted"/>
        <w:ind w:firstLine="0"/>
        <w:jc w:val="both"/>
        <w:rPr>
          <w:rFonts w:ascii="Times New Roman" w:hAnsi="Times New Roman" w:cs="Times New Roman"/>
          <w:bCs/>
        </w:rPr>
      </w:pPr>
    </w:p>
    <w:p w14:paraId="2AF4D5DE" w14:textId="77777777" w:rsidR="00CF2818" w:rsidRPr="00B16DA5" w:rsidRDefault="00CF2818" w:rsidP="00D4532C">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R 408.30519</w:t>
      </w:r>
      <w:r w:rsidR="00FF7A5B" w:rsidRPr="00B16DA5">
        <w:rPr>
          <w:rFonts w:ascii="Times New Roman" w:hAnsi="Times New Roman" w:cs="Times New Roman"/>
          <w:bCs/>
          <w:sz w:val="24"/>
          <w:szCs w:val="24"/>
        </w:rPr>
        <w:t xml:space="preserve"> </w:t>
      </w:r>
      <w:r w:rsidRPr="00B16DA5">
        <w:rPr>
          <w:rFonts w:ascii="Times New Roman" w:hAnsi="Times New Roman" w:cs="Times New Roman"/>
          <w:bCs/>
          <w:sz w:val="24"/>
          <w:szCs w:val="24"/>
        </w:rPr>
        <w:t xml:space="preserve"> Treads and risers.</w:t>
      </w:r>
    </w:p>
    <w:p w14:paraId="0DBD67F7" w14:textId="77777777" w:rsidR="00CF2818" w:rsidRPr="00B16DA5" w:rsidRDefault="00CF2818" w:rsidP="00D4532C">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Rule 519.  Sections R311.7.</w:t>
      </w:r>
      <w:r w:rsidRPr="00B16DA5">
        <w:rPr>
          <w:rFonts w:ascii="Times New Roman" w:hAnsi="Times New Roman" w:cs="Times New Roman"/>
          <w:bCs/>
          <w:strike/>
          <w:sz w:val="24"/>
          <w:szCs w:val="24"/>
        </w:rPr>
        <w:t>4</w:t>
      </w:r>
      <w:r w:rsidR="004A6266" w:rsidRPr="00B16DA5">
        <w:rPr>
          <w:rFonts w:ascii="Times New Roman" w:hAnsi="Times New Roman" w:cs="Times New Roman"/>
          <w:bCs/>
          <w:strike/>
          <w:sz w:val="24"/>
          <w:szCs w:val="24"/>
        </w:rPr>
        <w:t xml:space="preserve"> </w:t>
      </w:r>
      <w:r w:rsidR="004A6266" w:rsidRPr="00B16DA5">
        <w:rPr>
          <w:rFonts w:ascii="Times New Roman" w:hAnsi="Times New Roman" w:cs="Times New Roman"/>
          <w:b/>
          <w:sz w:val="24"/>
          <w:szCs w:val="24"/>
        </w:rPr>
        <w:t>5</w:t>
      </w:r>
      <w:r w:rsidRPr="00B16DA5">
        <w:rPr>
          <w:rFonts w:ascii="Times New Roman" w:hAnsi="Times New Roman" w:cs="Times New Roman"/>
          <w:bCs/>
          <w:sz w:val="24"/>
          <w:szCs w:val="24"/>
        </w:rPr>
        <w:t>.1 and R 311.7.</w:t>
      </w:r>
      <w:r w:rsidRPr="00B16DA5">
        <w:rPr>
          <w:rFonts w:ascii="Times New Roman" w:hAnsi="Times New Roman" w:cs="Times New Roman"/>
          <w:bCs/>
          <w:strike/>
          <w:sz w:val="24"/>
          <w:szCs w:val="24"/>
        </w:rPr>
        <w:t>4</w:t>
      </w:r>
      <w:r w:rsidR="004A6266" w:rsidRPr="00B16DA5">
        <w:rPr>
          <w:rFonts w:ascii="Times New Roman" w:hAnsi="Times New Roman" w:cs="Times New Roman"/>
          <w:bCs/>
          <w:strike/>
          <w:sz w:val="24"/>
          <w:szCs w:val="24"/>
        </w:rPr>
        <w:t xml:space="preserve"> </w:t>
      </w:r>
      <w:r w:rsidR="004A6266" w:rsidRPr="00B16DA5">
        <w:rPr>
          <w:rFonts w:ascii="Times New Roman" w:hAnsi="Times New Roman" w:cs="Times New Roman"/>
          <w:b/>
          <w:sz w:val="24"/>
          <w:szCs w:val="24"/>
        </w:rPr>
        <w:t>5</w:t>
      </w:r>
      <w:r w:rsidRPr="00B16DA5">
        <w:rPr>
          <w:rFonts w:ascii="Times New Roman" w:hAnsi="Times New Roman" w:cs="Times New Roman"/>
          <w:bCs/>
          <w:sz w:val="24"/>
          <w:szCs w:val="24"/>
        </w:rPr>
        <w:t>.2 of the code are amended to</w:t>
      </w:r>
      <w:r w:rsidR="00814691" w:rsidRPr="00B16DA5">
        <w:rPr>
          <w:rFonts w:ascii="Times New Roman" w:hAnsi="Times New Roman" w:cs="Times New Roman"/>
          <w:bCs/>
          <w:sz w:val="24"/>
          <w:szCs w:val="24"/>
        </w:rPr>
        <w:t xml:space="preserve"> </w:t>
      </w:r>
      <w:r w:rsidRPr="00B16DA5">
        <w:rPr>
          <w:rFonts w:ascii="Times New Roman" w:hAnsi="Times New Roman" w:cs="Times New Roman"/>
          <w:bCs/>
          <w:sz w:val="24"/>
          <w:szCs w:val="24"/>
        </w:rPr>
        <w:t>read as follows:</w:t>
      </w:r>
    </w:p>
    <w:p w14:paraId="364A18B1" w14:textId="77777777" w:rsidR="00CF2818" w:rsidRPr="00B16DA5" w:rsidRDefault="00CF2818" w:rsidP="00FD6F7A">
      <w:pPr>
        <w:pStyle w:val="HTMLPreformatted"/>
        <w:ind w:firstLine="0"/>
        <w:jc w:val="both"/>
        <w:rPr>
          <w:rFonts w:ascii="Times New Roman" w:hAnsi="Times New Roman" w:cs="Times New Roman"/>
          <w:b/>
          <w:sz w:val="24"/>
          <w:szCs w:val="24"/>
        </w:rPr>
      </w:pPr>
      <w:r w:rsidRPr="00B16DA5">
        <w:rPr>
          <w:rFonts w:ascii="Times New Roman" w:hAnsi="Times New Roman" w:cs="Times New Roman"/>
          <w:bCs/>
          <w:sz w:val="24"/>
          <w:szCs w:val="24"/>
        </w:rPr>
        <w:t xml:space="preserve">  R311.7.</w:t>
      </w:r>
      <w:r w:rsidR="00C53151" w:rsidRPr="00B16DA5">
        <w:rPr>
          <w:rFonts w:ascii="Times New Roman" w:hAnsi="Times New Roman" w:cs="Times New Roman"/>
          <w:bCs/>
          <w:sz w:val="24"/>
          <w:szCs w:val="24"/>
        </w:rPr>
        <w:t>5</w:t>
      </w:r>
      <w:r w:rsidRPr="00B16DA5">
        <w:rPr>
          <w:rFonts w:ascii="Times New Roman" w:hAnsi="Times New Roman" w:cs="Times New Roman"/>
          <w:bCs/>
          <w:sz w:val="24"/>
          <w:szCs w:val="24"/>
        </w:rPr>
        <w:t>.1. Riser height. The maximum riser height shall be 8</w:t>
      </w:r>
      <w:r w:rsidR="00772BCC" w:rsidRPr="00B16DA5">
        <w:rPr>
          <w:rFonts w:ascii="Times New Roman" w:hAnsi="Times New Roman" w:cs="Times New Roman"/>
          <w:b/>
          <w:sz w:val="24"/>
          <w:szCs w:val="24"/>
        </w:rPr>
        <w:t>-</w:t>
      </w:r>
      <w:r w:rsidRPr="00B16DA5">
        <w:rPr>
          <w:rFonts w:ascii="Times New Roman" w:hAnsi="Times New Roman" w:cs="Times New Roman"/>
          <w:bCs/>
          <w:sz w:val="24"/>
          <w:szCs w:val="24"/>
        </w:rPr>
        <w:t>1/4 inches</w:t>
      </w:r>
      <w:r w:rsidR="00772BCC"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 xml:space="preserve">210 </w:t>
      </w:r>
      <w:r w:rsidRPr="00B16DA5">
        <w:rPr>
          <w:rFonts w:ascii="Times New Roman" w:hAnsi="Times New Roman" w:cs="Times New Roman"/>
          <w:bCs/>
          <w:strike/>
          <w:sz w:val="24"/>
          <w:szCs w:val="24"/>
        </w:rPr>
        <w:t>mm</w:t>
      </w:r>
      <w:r w:rsidR="004A6266" w:rsidRPr="00B16DA5">
        <w:rPr>
          <w:rFonts w:ascii="Times New Roman" w:hAnsi="Times New Roman" w:cs="Times New Roman"/>
          <w:bCs/>
          <w:strike/>
          <w:sz w:val="24"/>
          <w:szCs w:val="24"/>
        </w:rPr>
        <w:t xml:space="preserve"> </w:t>
      </w:r>
      <w:r w:rsidR="004A6266" w:rsidRPr="00B16DA5">
        <w:rPr>
          <w:rFonts w:ascii="Times New Roman" w:hAnsi="Times New Roman" w:cs="Times New Roman"/>
          <w:b/>
          <w:sz w:val="24"/>
          <w:szCs w:val="24"/>
        </w:rPr>
        <w:t>millimeters</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 xml:space="preserve">.  The riser shall be measured vertically between leading </w:t>
      </w:r>
      <w:r w:rsidR="00814691" w:rsidRPr="00B16DA5">
        <w:rPr>
          <w:rFonts w:ascii="Times New Roman" w:hAnsi="Times New Roman" w:cs="Times New Roman"/>
          <w:bCs/>
          <w:sz w:val="24"/>
          <w:szCs w:val="24"/>
        </w:rPr>
        <w:t>e</w:t>
      </w:r>
      <w:r w:rsidRPr="00B16DA5">
        <w:rPr>
          <w:rFonts w:ascii="Times New Roman" w:hAnsi="Times New Roman" w:cs="Times New Roman"/>
          <w:bCs/>
          <w:sz w:val="24"/>
          <w:szCs w:val="24"/>
        </w:rPr>
        <w:t>dges of the adjacent treads.  The greatest riser height within any flight of stairs shall not exceed the smallest by more than 3/8 inch</w:t>
      </w:r>
      <w:r w:rsidR="00772BCC"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 xml:space="preserve">9.5 </w:t>
      </w:r>
      <w:r w:rsidRPr="00B16DA5">
        <w:rPr>
          <w:rFonts w:ascii="Times New Roman" w:hAnsi="Times New Roman" w:cs="Times New Roman"/>
          <w:bCs/>
          <w:strike/>
          <w:sz w:val="24"/>
          <w:szCs w:val="24"/>
        </w:rPr>
        <w:t>mm</w:t>
      </w:r>
      <w:r w:rsidR="004A6266" w:rsidRPr="00B16DA5">
        <w:rPr>
          <w:rFonts w:ascii="Times New Roman" w:hAnsi="Times New Roman" w:cs="Times New Roman"/>
          <w:bCs/>
          <w:strike/>
          <w:sz w:val="24"/>
          <w:szCs w:val="24"/>
        </w:rPr>
        <w:t xml:space="preserve"> </w:t>
      </w:r>
      <w:r w:rsidR="004A6266" w:rsidRPr="00B16DA5">
        <w:rPr>
          <w:rFonts w:ascii="Times New Roman" w:hAnsi="Times New Roman" w:cs="Times New Roman"/>
          <w:b/>
          <w:sz w:val="24"/>
          <w:szCs w:val="24"/>
        </w:rPr>
        <w:t>millimeters</w:t>
      </w:r>
      <w:r w:rsidRPr="00B16DA5">
        <w:rPr>
          <w:rFonts w:ascii="Times New Roman" w:hAnsi="Times New Roman" w:cs="Times New Roman"/>
          <w:bCs/>
          <w:strike/>
          <w:sz w:val="24"/>
          <w:szCs w:val="24"/>
        </w:rPr>
        <w:t>)</w:t>
      </w:r>
      <w:r w:rsidR="00772BCC" w:rsidRPr="00B16DA5">
        <w:rPr>
          <w:rFonts w:ascii="Times New Roman" w:hAnsi="Times New Roman" w:cs="Times New Roman"/>
          <w:b/>
          <w:sz w:val="24"/>
          <w:szCs w:val="24"/>
        </w:rPr>
        <w:t>.</w:t>
      </w:r>
    </w:p>
    <w:p w14:paraId="53A20D59" w14:textId="77777777" w:rsidR="00CF2818" w:rsidRPr="00B16DA5" w:rsidRDefault="00CF2818" w:rsidP="00FD6F7A">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R311.7.</w:t>
      </w:r>
      <w:r w:rsidR="00C53151" w:rsidRPr="00B16DA5">
        <w:rPr>
          <w:rFonts w:ascii="Times New Roman" w:hAnsi="Times New Roman" w:cs="Times New Roman"/>
          <w:bCs/>
          <w:sz w:val="24"/>
          <w:szCs w:val="24"/>
        </w:rPr>
        <w:t>5</w:t>
      </w:r>
      <w:r w:rsidRPr="00B16DA5">
        <w:rPr>
          <w:rFonts w:ascii="Times New Roman" w:hAnsi="Times New Roman" w:cs="Times New Roman"/>
          <w:bCs/>
          <w:sz w:val="24"/>
          <w:szCs w:val="24"/>
        </w:rPr>
        <w:t>.2. Tread depth. The minimum tread depth shall be 9 inches</w:t>
      </w:r>
      <w:r w:rsidR="00C254DB"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 xml:space="preserve">229 </w:t>
      </w:r>
      <w:r w:rsidRPr="00B16DA5">
        <w:rPr>
          <w:rFonts w:ascii="Times New Roman" w:hAnsi="Times New Roman" w:cs="Times New Roman"/>
          <w:bCs/>
          <w:strike/>
          <w:sz w:val="24"/>
          <w:szCs w:val="24"/>
        </w:rPr>
        <w:t>mm</w:t>
      </w:r>
      <w:r w:rsidR="004A6266" w:rsidRPr="00B16DA5">
        <w:rPr>
          <w:rFonts w:ascii="Times New Roman" w:hAnsi="Times New Roman" w:cs="Times New Roman"/>
          <w:bCs/>
          <w:strike/>
          <w:sz w:val="24"/>
          <w:szCs w:val="24"/>
        </w:rPr>
        <w:t xml:space="preserve"> </w:t>
      </w:r>
      <w:r w:rsidR="004A6266" w:rsidRPr="00B16DA5">
        <w:rPr>
          <w:rFonts w:ascii="Times New Roman" w:hAnsi="Times New Roman" w:cs="Times New Roman"/>
          <w:b/>
          <w:sz w:val="24"/>
          <w:szCs w:val="24"/>
        </w:rPr>
        <w:t>millimeters</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  The tread depth shall be measured horizontally between the vertical</w:t>
      </w:r>
      <w:r w:rsidR="00814691" w:rsidRPr="00B16DA5">
        <w:rPr>
          <w:rFonts w:ascii="Times New Roman" w:hAnsi="Times New Roman" w:cs="Times New Roman"/>
          <w:bCs/>
          <w:sz w:val="24"/>
          <w:szCs w:val="24"/>
        </w:rPr>
        <w:t xml:space="preserve"> </w:t>
      </w:r>
      <w:r w:rsidRPr="00B16DA5">
        <w:rPr>
          <w:rFonts w:ascii="Times New Roman" w:hAnsi="Times New Roman" w:cs="Times New Roman"/>
          <w:bCs/>
          <w:sz w:val="24"/>
          <w:szCs w:val="24"/>
        </w:rPr>
        <w:t>planes of the foremost projection of adjacent treads and at a right angle to the tread's leading edge.  The greatest tread depth within any flight of stairs shall not exceed the smallest by more than 3/8 inch</w:t>
      </w:r>
      <w:r w:rsidR="00C254DB"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 xml:space="preserve">9.5 </w:t>
      </w:r>
      <w:r w:rsidRPr="00B16DA5">
        <w:rPr>
          <w:rFonts w:ascii="Times New Roman" w:hAnsi="Times New Roman" w:cs="Times New Roman"/>
          <w:bCs/>
          <w:strike/>
          <w:sz w:val="24"/>
          <w:szCs w:val="24"/>
        </w:rPr>
        <w:t>mm</w:t>
      </w:r>
      <w:r w:rsidR="004A6266" w:rsidRPr="00B16DA5">
        <w:rPr>
          <w:rFonts w:ascii="Times New Roman" w:hAnsi="Times New Roman" w:cs="Times New Roman"/>
          <w:bCs/>
          <w:sz w:val="24"/>
          <w:szCs w:val="24"/>
        </w:rPr>
        <w:t xml:space="preserve"> </w:t>
      </w:r>
      <w:r w:rsidR="004A6266" w:rsidRPr="00B16DA5">
        <w:rPr>
          <w:rFonts w:ascii="Times New Roman" w:hAnsi="Times New Roman" w:cs="Times New Roman"/>
          <w:b/>
          <w:sz w:val="24"/>
          <w:szCs w:val="24"/>
        </w:rPr>
        <w:t>millimeters</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   Winder treads shall have a minimum tread depth of 10 inches</w:t>
      </w:r>
      <w:r w:rsidR="00C254DB"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 xml:space="preserve">254 </w:t>
      </w:r>
      <w:r w:rsidRPr="00B16DA5">
        <w:rPr>
          <w:rFonts w:ascii="Times New Roman" w:hAnsi="Times New Roman" w:cs="Times New Roman"/>
          <w:bCs/>
          <w:strike/>
          <w:sz w:val="24"/>
          <w:szCs w:val="24"/>
        </w:rPr>
        <w:t>mm</w:t>
      </w:r>
      <w:r w:rsidR="004A6266" w:rsidRPr="00B16DA5">
        <w:rPr>
          <w:rFonts w:ascii="Times New Roman" w:hAnsi="Times New Roman" w:cs="Times New Roman"/>
          <w:bCs/>
          <w:strike/>
          <w:sz w:val="24"/>
          <w:szCs w:val="24"/>
        </w:rPr>
        <w:t xml:space="preserve"> </w:t>
      </w:r>
      <w:r w:rsidR="004A6266" w:rsidRPr="00B16DA5">
        <w:rPr>
          <w:rFonts w:ascii="Times New Roman" w:hAnsi="Times New Roman" w:cs="Times New Roman"/>
          <w:b/>
          <w:sz w:val="24"/>
          <w:szCs w:val="24"/>
        </w:rPr>
        <w:t>millimeters</w:t>
      </w:r>
      <w:r w:rsidRPr="00B16DA5">
        <w:rPr>
          <w:rFonts w:ascii="Times New Roman" w:hAnsi="Times New Roman" w:cs="Times New Roman"/>
          <w:bCs/>
          <w:strike/>
          <w:sz w:val="24"/>
          <w:szCs w:val="24"/>
        </w:rPr>
        <w:t>)</w:t>
      </w:r>
      <w:r w:rsidR="00C254DB"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measured as above at a point 12 inches</w:t>
      </w:r>
      <w:r w:rsidR="00C254DB"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 xml:space="preserve">305 </w:t>
      </w:r>
      <w:r w:rsidRPr="00B16DA5">
        <w:rPr>
          <w:rFonts w:ascii="Times New Roman" w:hAnsi="Times New Roman" w:cs="Times New Roman"/>
          <w:bCs/>
          <w:strike/>
          <w:sz w:val="24"/>
          <w:szCs w:val="24"/>
        </w:rPr>
        <w:t>mm</w:t>
      </w:r>
      <w:r w:rsidR="004A6266" w:rsidRPr="00B16DA5">
        <w:rPr>
          <w:rFonts w:ascii="Times New Roman" w:hAnsi="Times New Roman" w:cs="Times New Roman"/>
          <w:bCs/>
          <w:sz w:val="24"/>
          <w:szCs w:val="24"/>
        </w:rPr>
        <w:t xml:space="preserve"> </w:t>
      </w:r>
      <w:r w:rsidR="004A6266" w:rsidRPr="00B16DA5">
        <w:rPr>
          <w:rFonts w:ascii="Times New Roman" w:hAnsi="Times New Roman" w:cs="Times New Roman"/>
          <w:b/>
          <w:sz w:val="24"/>
          <w:szCs w:val="24"/>
        </w:rPr>
        <w:t>millimeters</w:t>
      </w:r>
      <w:r w:rsidRPr="00B16DA5">
        <w:rPr>
          <w:rFonts w:ascii="Times New Roman" w:hAnsi="Times New Roman" w:cs="Times New Roman"/>
          <w:bCs/>
          <w:strike/>
          <w:sz w:val="24"/>
          <w:szCs w:val="24"/>
        </w:rPr>
        <w:t>)</w:t>
      </w:r>
      <w:r w:rsidR="00C254DB"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from the side where the treads are narrower.  Winder treads shall have a minimum tread depth of 6 inches</w:t>
      </w:r>
      <w:r w:rsidR="00C254DB"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 xml:space="preserve">152 </w:t>
      </w:r>
      <w:r w:rsidRPr="00B16DA5">
        <w:rPr>
          <w:rFonts w:ascii="Times New Roman" w:hAnsi="Times New Roman" w:cs="Times New Roman"/>
          <w:bCs/>
          <w:strike/>
          <w:sz w:val="24"/>
          <w:szCs w:val="24"/>
        </w:rPr>
        <w:t>mm</w:t>
      </w:r>
      <w:r w:rsidR="004A6266" w:rsidRPr="00B16DA5">
        <w:rPr>
          <w:rFonts w:ascii="Times New Roman" w:hAnsi="Times New Roman" w:cs="Times New Roman"/>
          <w:bCs/>
          <w:strike/>
          <w:sz w:val="24"/>
          <w:szCs w:val="24"/>
        </w:rPr>
        <w:t xml:space="preserve"> </w:t>
      </w:r>
      <w:r w:rsidR="004A6266" w:rsidRPr="00B16DA5">
        <w:rPr>
          <w:rFonts w:ascii="Times New Roman" w:hAnsi="Times New Roman" w:cs="Times New Roman"/>
          <w:b/>
          <w:sz w:val="24"/>
          <w:szCs w:val="24"/>
        </w:rPr>
        <w:t>millimeters</w:t>
      </w:r>
      <w:r w:rsidRPr="00B16DA5">
        <w:rPr>
          <w:rFonts w:ascii="Times New Roman" w:hAnsi="Times New Roman" w:cs="Times New Roman"/>
          <w:bCs/>
          <w:strike/>
          <w:sz w:val="24"/>
          <w:szCs w:val="24"/>
        </w:rPr>
        <w:t>)</w:t>
      </w:r>
      <w:r w:rsidR="00C254DB"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at any point.  Within any flight of stairs, the greatest winder tread depth at the 12-inch</w:t>
      </w:r>
      <w:r w:rsidR="00C254DB"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 xml:space="preserve">305 </w:t>
      </w:r>
      <w:r w:rsidRPr="00B16DA5">
        <w:rPr>
          <w:rFonts w:ascii="Times New Roman" w:hAnsi="Times New Roman" w:cs="Times New Roman"/>
          <w:bCs/>
          <w:strike/>
          <w:sz w:val="24"/>
          <w:szCs w:val="24"/>
        </w:rPr>
        <w:t>mm</w:t>
      </w:r>
      <w:r w:rsidR="004A6266" w:rsidRPr="00B16DA5">
        <w:rPr>
          <w:rFonts w:ascii="Times New Roman" w:hAnsi="Times New Roman" w:cs="Times New Roman"/>
          <w:bCs/>
          <w:strike/>
          <w:sz w:val="24"/>
          <w:szCs w:val="24"/>
        </w:rPr>
        <w:t xml:space="preserve"> </w:t>
      </w:r>
      <w:r w:rsidR="004A6266" w:rsidRPr="00B16DA5">
        <w:rPr>
          <w:rFonts w:ascii="Times New Roman" w:hAnsi="Times New Roman" w:cs="Times New Roman"/>
          <w:b/>
          <w:sz w:val="24"/>
          <w:szCs w:val="24"/>
        </w:rPr>
        <w:t>millimeters</w:t>
      </w:r>
      <w:r w:rsidRPr="00B16DA5">
        <w:rPr>
          <w:rFonts w:ascii="Times New Roman" w:hAnsi="Times New Roman" w:cs="Times New Roman"/>
          <w:bCs/>
          <w:strike/>
          <w:sz w:val="24"/>
          <w:szCs w:val="24"/>
        </w:rPr>
        <w:t>)</w:t>
      </w:r>
      <w:r w:rsidR="00C254DB"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walk line shall not exceed the smallest by more than 3/8 inch</w:t>
      </w:r>
      <w:r w:rsidR="00C254DB"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 xml:space="preserve">9.5 </w:t>
      </w:r>
      <w:r w:rsidRPr="00B16DA5">
        <w:rPr>
          <w:rFonts w:ascii="Times New Roman" w:hAnsi="Times New Roman" w:cs="Times New Roman"/>
          <w:bCs/>
          <w:strike/>
          <w:sz w:val="24"/>
          <w:szCs w:val="24"/>
        </w:rPr>
        <w:t>mm</w:t>
      </w:r>
      <w:r w:rsidR="004A6266" w:rsidRPr="00B16DA5">
        <w:rPr>
          <w:rFonts w:ascii="Times New Roman" w:hAnsi="Times New Roman" w:cs="Times New Roman"/>
          <w:bCs/>
          <w:strike/>
          <w:sz w:val="24"/>
          <w:szCs w:val="24"/>
        </w:rPr>
        <w:t xml:space="preserve"> </w:t>
      </w:r>
      <w:r w:rsidR="004A6266" w:rsidRPr="00B16DA5">
        <w:rPr>
          <w:rFonts w:ascii="Times New Roman" w:hAnsi="Times New Roman" w:cs="Times New Roman"/>
          <w:b/>
          <w:sz w:val="24"/>
          <w:szCs w:val="24"/>
        </w:rPr>
        <w:t>millimeters</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w:t>
      </w:r>
    </w:p>
    <w:p w14:paraId="0AE70160" w14:textId="77777777" w:rsidR="00CF2818" w:rsidRPr="00B16DA5" w:rsidRDefault="00CF2818" w:rsidP="00FD6F7A">
      <w:pPr>
        <w:pStyle w:val="HTMLPreformatted"/>
        <w:ind w:firstLine="0"/>
        <w:jc w:val="both"/>
        <w:rPr>
          <w:rFonts w:ascii="Times New Roman" w:hAnsi="Times New Roman" w:cs="Times New Roman"/>
          <w:bCs/>
          <w:sz w:val="24"/>
          <w:szCs w:val="24"/>
        </w:rPr>
      </w:pPr>
    </w:p>
    <w:p w14:paraId="5B2C84E2" w14:textId="77777777" w:rsidR="00CF2818" w:rsidRPr="00B16DA5" w:rsidRDefault="00CF2818" w:rsidP="00FD6F7A">
      <w:pPr>
        <w:pStyle w:val="HTMLPreformatted"/>
        <w:ind w:firstLine="0"/>
        <w:jc w:val="both"/>
        <w:rPr>
          <w:rFonts w:ascii="Times New Roman" w:hAnsi="Times New Roman" w:cs="Times New Roman"/>
          <w:bCs/>
        </w:rPr>
      </w:pPr>
    </w:p>
    <w:p w14:paraId="55F2B71B" w14:textId="77777777" w:rsidR="00CF2818" w:rsidRPr="00B16DA5" w:rsidRDefault="00CF2818" w:rsidP="00FD6F7A">
      <w:pPr>
        <w:pStyle w:val="HTMLPreformatted"/>
        <w:ind w:firstLine="0"/>
        <w:jc w:val="both"/>
        <w:rPr>
          <w:rFonts w:ascii="Times New Roman" w:hAnsi="Times New Roman" w:cs="Times New Roman"/>
          <w:b/>
          <w:sz w:val="24"/>
          <w:szCs w:val="24"/>
        </w:rPr>
      </w:pPr>
      <w:r w:rsidRPr="00B16DA5">
        <w:rPr>
          <w:rFonts w:ascii="Times New Roman" w:hAnsi="Times New Roman" w:cs="Times New Roman"/>
          <w:bCs/>
          <w:sz w:val="24"/>
          <w:szCs w:val="24"/>
        </w:rPr>
        <w:t>R 408.30521</w:t>
      </w:r>
      <w:r w:rsidR="00FF7A5B" w:rsidRPr="00B16DA5">
        <w:rPr>
          <w:rFonts w:ascii="Times New Roman" w:hAnsi="Times New Roman" w:cs="Times New Roman"/>
          <w:bCs/>
          <w:sz w:val="24"/>
          <w:szCs w:val="24"/>
        </w:rPr>
        <w:t xml:space="preserve"> </w:t>
      </w:r>
      <w:r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Elevation requirements.</w:t>
      </w:r>
      <w:r w:rsidR="004A6266" w:rsidRPr="00B16DA5">
        <w:rPr>
          <w:rFonts w:ascii="Times New Roman" w:hAnsi="Times New Roman" w:cs="Times New Roman"/>
          <w:bCs/>
          <w:strike/>
          <w:sz w:val="24"/>
          <w:szCs w:val="24"/>
        </w:rPr>
        <w:t xml:space="preserve"> </w:t>
      </w:r>
      <w:r w:rsidR="004A6266" w:rsidRPr="00B16DA5">
        <w:rPr>
          <w:rFonts w:ascii="Times New Roman" w:hAnsi="Times New Roman" w:cs="Times New Roman"/>
          <w:b/>
          <w:sz w:val="24"/>
          <w:szCs w:val="24"/>
        </w:rPr>
        <w:t>Rescinded.</w:t>
      </w:r>
    </w:p>
    <w:p w14:paraId="5B675AF4" w14:textId="77777777" w:rsidR="00CF2818" w:rsidRPr="00B16DA5" w:rsidRDefault="00CF2818" w:rsidP="00FD6F7A">
      <w:pPr>
        <w:pStyle w:val="HTMLPreformatted"/>
        <w:ind w:firstLine="0"/>
        <w:jc w:val="both"/>
        <w:rPr>
          <w:rFonts w:ascii="Times New Roman" w:hAnsi="Times New Roman" w:cs="Times New Roman"/>
          <w:bCs/>
          <w:strike/>
          <w:sz w:val="24"/>
          <w:szCs w:val="24"/>
        </w:rPr>
      </w:pPr>
      <w:r w:rsidRPr="00B16DA5">
        <w:rPr>
          <w:rFonts w:ascii="Times New Roman" w:hAnsi="Times New Roman" w:cs="Times New Roman"/>
          <w:bCs/>
          <w:strike/>
          <w:sz w:val="24"/>
          <w:szCs w:val="24"/>
        </w:rPr>
        <w:t xml:space="preserve">  Rule 521.  Section R322.2.1 of the code is amended to read as follows;</w:t>
      </w:r>
    </w:p>
    <w:p w14:paraId="27191BCF" w14:textId="77777777" w:rsidR="00CF2818" w:rsidRPr="00B16DA5" w:rsidRDefault="00CF2818" w:rsidP="00FD6F7A">
      <w:pPr>
        <w:pStyle w:val="HTMLPreformatted"/>
        <w:ind w:firstLine="0"/>
        <w:jc w:val="both"/>
        <w:rPr>
          <w:rFonts w:ascii="Times New Roman" w:hAnsi="Times New Roman" w:cs="Times New Roman"/>
          <w:bCs/>
          <w:strike/>
          <w:sz w:val="24"/>
          <w:szCs w:val="24"/>
        </w:rPr>
      </w:pPr>
      <w:r w:rsidRPr="00B16DA5">
        <w:rPr>
          <w:rFonts w:ascii="Times New Roman" w:hAnsi="Times New Roman" w:cs="Times New Roman"/>
          <w:bCs/>
          <w:strike/>
          <w:sz w:val="24"/>
          <w:szCs w:val="24"/>
        </w:rPr>
        <w:t xml:space="preserve">  R322.2.1.  Elevation requirements.  (1) Buildings and structures shall have the lowest floor including basements elevated so the lowest point of the floor's concrete or subfloor surface is 1 foot (305 mm) or more above the design flood elevation.  The bottom of th</w:t>
      </w:r>
      <w:r w:rsidR="00814691" w:rsidRPr="00B16DA5">
        <w:rPr>
          <w:rFonts w:ascii="Times New Roman" w:hAnsi="Times New Roman" w:cs="Times New Roman"/>
          <w:bCs/>
          <w:strike/>
          <w:sz w:val="24"/>
          <w:szCs w:val="24"/>
        </w:rPr>
        <w:t>e</w:t>
      </w:r>
      <w:r w:rsidRPr="00B16DA5">
        <w:rPr>
          <w:rFonts w:ascii="Times New Roman" w:hAnsi="Times New Roman" w:cs="Times New Roman"/>
          <w:bCs/>
          <w:strike/>
          <w:sz w:val="24"/>
          <w:szCs w:val="24"/>
        </w:rPr>
        <w:t xml:space="preserve"> lowest horizontal structural member of the floor system shall not be lower than the design flood elevation. Compliance with this elevation requirement shall be based upon measurement taken from the floor surface without the final floor covering and from the bottom of the lowest horizontal structural member of the floor system.</w:t>
      </w:r>
    </w:p>
    <w:p w14:paraId="094C8D86" w14:textId="77777777" w:rsidR="00CF2818" w:rsidRPr="00B16DA5" w:rsidRDefault="00CF2818" w:rsidP="00FD6F7A">
      <w:pPr>
        <w:pStyle w:val="HTMLPreformatted"/>
        <w:ind w:firstLine="0"/>
        <w:jc w:val="both"/>
        <w:rPr>
          <w:rFonts w:ascii="Times New Roman" w:hAnsi="Times New Roman" w:cs="Times New Roman"/>
          <w:bCs/>
          <w:strike/>
          <w:sz w:val="24"/>
          <w:szCs w:val="24"/>
        </w:rPr>
      </w:pPr>
      <w:r w:rsidRPr="00B16DA5">
        <w:rPr>
          <w:rFonts w:ascii="Times New Roman" w:hAnsi="Times New Roman" w:cs="Times New Roman"/>
          <w:bCs/>
          <w:strike/>
          <w:sz w:val="24"/>
          <w:szCs w:val="24"/>
        </w:rPr>
        <w:t xml:space="preserve">  (2)  Crawl space interior floor grade elevation shall comply with R408.6 of the code.</w:t>
      </w:r>
    </w:p>
    <w:p w14:paraId="58DDFF6E" w14:textId="77777777" w:rsidR="00CF2818" w:rsidRPr="00B16DA5" w:rsidRDefault="00CF2818" w:rsidP="00FD6F7A">
      <w:pPr>
        <w:pStyle w:val="HTMLPreformatted"/>
        <w:ind w:firstLine="0"/>
        <w:jc w:val="both"/>
        <w:rPr>
          <w:rFonts w:ascii="Times New Roman" w:hAnsi="Times New Roman" w:cs="Times New Roman"/>
          <w:bCs/>
          <w:strike/>
          <w:sz w:val="24"/>
          <w:szCs w:val="24"/>
        </w:rPr>
      </w:pPr>
      <w:r w:rsidRPr="00B16DA5">
        <w:rPr>
          <w:rFonts w:ascii="Times New Roman" w:hAnsi="Times New Roman" w:cs="Times New Roman"/>
          <w:bCs/>
          <w:strike/>
          <w:sz w:val="24"/>
          <w:szCs w:val="24"/>
        </w:rPr>
        <w:lastRenderedPageBreak/>
        <w:t xml:space="preserve">  (3)  Basement floors that are below grade on all sides shall be considered lowest floors and shall be elevated so that the lowest point of the floor surface is 1 foot (305 mm) or more above the design flood elevation.</w:t>
      </w:r>
    </w:p>
    <w:p w14:paraId="579D102D" w14:textId="77777777" w:rsidR="00CF2818" w:rsidRPr="00B16DA5" w:rsidRDefault="00CF2818" w:rsidP="00FD6F7A">
      <w:pPr>
        <w:pStyle w:val="HTMLPreformatted"/>
        <w:ind w:firstLine="0"/>
        <w:jc w:val="both"/>
        <w:rPr>
          <w:rFonts w:ascii="Times New Roman" w:hAnsi="Times New Roman" w:cs="Times New Roman"/>
          <w:bCs/>
          <w:strike/>
          <w:sz w:val="24"/>
          <w:szCs w:val="24"/>
        </w:rPr>
      </w:pPr>
      <w:r w:rsidRPr="00B16DA5">
        <w:rPr>
          <w:rFonts w:ascii="Times New Roman" w:hAnsi="Times New Roman" w:cs="Times New Roman"/>
          <w:bCs/>
          <w:strike/>
          <w:sz w:val="24"/>
          <w:szCs w:val="24"/>
        </w:rPr>
        <w:t>Compliance with this elevation requirement shall be based upon measurement taken from the floor surface without the final floor covering.</w:t>
      </w:r>
    </w:p>
    <w:p w14:paraId="3F8279CC" w14:textId="77777777" w:rsidR="00CF2818" w:rsidRPr="00B16DA5" w:rsidRDefault="00CF2818" w:rsidP="00FD6F7A">
      <w:pPr>
        <w:pStyle w:val="HTMLPreformatted"/>
        <w:ind w:firstLine="0"/>
        <w:jc w:val="both"/>
        <w:rPr>
          <w:rFonts w:ascii="Times New Roman" w:hAnsi="Times New Roman" w:cs="Times New Roman"/>
          <w:bCs/>
          <w:strike/>
          <w:sz w:val="24"/>
          <w:szCs w:val="24"/>
        </w:rPr>
      </w:pPr>
      <w:r w:rsidRPr="00B16DA5">
        <w:rPr>
          <w:rFonts w:ascii="Times New Roman" w:hAnsi="Times New Roman" w:cs="Times New Roman"/>
          <w:bCs/>
          <w:strike/>
          <w:sz w:val="24"/>
          <w:szCs w:val="24"/>
        </w:rPr>
        <w:t xml:space="preserve">  Exception:  Enclosed areas below the design flood elevation, including basements that have floors which are not below grade on all sides, shall meet the requirements of section R322.2.2 of the code.</w:t>
      </w:r>
    </w:p>
    <w:p w14:paraId="0B874CB9" w14:textId="77777777" w:rsidR="00CF2818" w:rsidRPr="00B16DA5" w:rsidRDefault="00CF2818" w:rsidP="00FD6F7A">
      <w:pPr>
        <w:pStyle w:val="HTMLPreformatted"/>
        <w:ind w:firstLine="0"/>
        <w:jc w:val="both"/>
        <w:rPr>
          <w:rFonts w:ascii="Times New Roman" w:hAnsi="Times New Roman" w:cs="Times New Roman"/>
          <w:bCs/>
          <w:sz w:val="24"/>
          <w:szCs w:val="24"/>
        </w:rPr>
      </w:pPr>
    </w:p>
    <w:p w14:paraId="6096FEDE" w14:textId="77777777" w:rsidR="00CF2818" w:rsidRPr="00B16DA5" w:rsidRDefault="00CF2818" w:rsidP="00FD6F7A">
      <w:pPr>
        <w:pStyle w:val="HTMLPreformatted"/>
        <w:ind w:firstLine="0"/>
        <w:jc w:val="both"/>
        <w:rPr>
          <w:rFonts w:ascii="Times New Roman" w:hAnsi="Times New Roman" w:cs="Times New Roman"/>
          <w:bCs/>
        </w:rPr>
      </w:pPr>
    </w:p>
    <w:p w14:paraId="1BBC6431" w14:textId="77777777" w:rsidR="00FF46D9" w:rsidRPr="00B16DA5" w:rsidRDefault="00FF46D9" w:rsidP="00FD6F7A">
      <w:pPr>
        <w:ind w:firstLine="0"/>
        <w:jc w:val="both"/>
        <w:rPr>
          <w:rFonts w:ascii="Times New Roman" w:hAnsi="Times New Roman"/>
          <w:bCs/>
          <w:sz w:val="24"/>
          <w:szCs w:val="24"/>
        </w:rPr>
      </w:pPr>
      <w:r w:rsidRPr="00B16DA5">
        <w:rPr>
          <w:rFonts w:ascii="Times New Roman" w:hAnsi="Times New Roman"/>
          <w:bCs/>
          <w:sz w:val="24"/>
          <w:szCs w:val="24"/>
        </w:rPr>
        <w:t xml:space="preserve">R 408.30521a </w:t>
      </w:r>
      <w:r w:rsidR="00FF7A5B" w:rsidRPr="00B16DA5">
        <w:rPr>
          <w:rFonts w:ascii="Times New Roman" w:hAnsi="Times New Roman"/>
          <w:bCs/>
          <w:sz w:val="24"/>
          <w:szCs w:val="24"/>
        </w:rPr>
        <w:t xml:space="preserve"> </w:t>
      </w:r>
      <w:r w:rsidRPr="00B16DA5">
        <w:rPr>
          <w:rFonts w:ascii="Times New Roman" w:hAnsi="Times New Roman"/>
          <w:bCs/>
          <w:sz w:val="24"/>
          <w:szCs w:val="24"/>
        </w:rPr>
        <w:t>Rooftop mounted photovoltaic panel systems.</w:t>
      </w:r>
    </w:p>
    <w:p w14:paraId="255C619A" w14:textId="77777777" w:rsidR="00FF46D9" w:rsidRPr="00B16DA5" w:rsidRDefault="00FF46D9" w:rsidP="00FD6F7A">
      <w:pPr>
        <w:ind w:firstLine="0"/>
        <w:jc w:val="both"/>
        <w:rPr>
          <w:rFonts w:ascii="Times New Roman" w:hAnsi="Times New Roman"/>
          <w:bCs/>
          <w:sz w:val="24"/>
          <w:szCs w:val="24"/>
        </w:rPr>
      </w:pPr>
      <w:r w:rsidRPr="00B16DA5">
        <w:rPr>
          <w:rFonts w:ascii="Times New Roman" w:hAnsi="Times New Roman"/>
          <w:bCs/>
          <w:sz w:val="24"/>
          <w:szCs w:val="24"/>
        </w:rPr>
        <w:t xml:space="preserve">  Rule 521a.  Sections R90</w:t>
      </w:r>
      <w:r w:rsidRPr="00B16DA5">
        <w:rPr>
          <w:rFonts w:ascii="Times New Roman" w:hAnsi="Times New Roman"/>
          <w:bCs/>
          <w:strike/>
          <w:sz w:val="24"/>
          <w:szCs w:val="24"/>
        </w:rPr>
        <w:t>9</w:t>
      </w:r>
      <w:r w:rsidR="00F36BB2" w:rsidRPr="00B16DA5">
        <w:rPr>
          <w:rFonts w:ascii="Times New Roman" w:hAnsi="Times New Roman"/>
          <w:b/>
          <w:sz w:val="24"/>
          <w:szCs w:val="24"/>
        </w:rPr>
        <w:t>7</w:t>
      </w:r>
      <w:r w:rsidRPr="00B16DA5">
        <w:rPr>
          <w:rFonts w:ascii="Times New Roman" w:hAnsi="Times New Roman"/>
          <w:bCs/>
          <w:sz w:val="24"/>
          <w:szCs w:val="24"/>
        </w:rPr>
        <w:t>.1, R90</w:t>
      </w:r>
      <w:r w:rsidRPr="00B16DA5">
        <w:rPr>
          <w:rFonts w:ascii="Times New Roman" w:hAnsi="Times New Roman"/>
          <w:bCs/>
          <w:strike/>
          <w:sz w:val="24"/>
          <w:szCs w:val="24"/>
        </w:rPr>
        <w:t>9</w:t>
      </w:r>
      <w:r w:rsidR="00F36BB2" w:rsidRPr="00B16DA5">
        <w:rPr>
          <w:rFonts w:ascii="Times New Roman" w:hAnsi="Times New Roman"/>
          <w:b/>
          <w:sz w:val="24"/>
          <w:szCs w:val="24"/>
        </w:rPr>
        <w:t>7</w:t>
      </w:r>
      <w:r w:rsidRPr="00B16DA5">
        <w:rPr>
          <w:rFonts w:ascii="Times New Roman" w:hAnsi="Times New Roman"/>
          <w:bCs/>
          <w:sz w:val="24"/>
          <w:szCs w:val="24"/>
        </w:rPr>
        <w:t>.2, and R90</w:t>
      </w:r>
      <w:r w:rsidRPr="00B16DA5">
        <w:rPr>
          <w:rFonts w:ascii="Times New Roman" w:hAnsi="Times New Roman"/>
          <w:bCs/>
          <w:strike/>
          <w:sz w:val="24"/>
          <w:szCs w:val="24"/>
        </w:rPr>
        <w:t>9</w:t>
      </w:r>
      <w:r w:rsidR="00F36BB2" w:rsidRPr="00B16DA5">
        <w:rPr>
          <w:rFonts w:ascii="Times New Roman" w:hAnsi="Times New Roman"/>
          <w:b/>
          <w:sz w:val="24"/>
          <w:szCs w:val="24"/>
        </w:rPr>
        <w:t>7</w:t>
      </w:r>
      <w:r w:rsidRPr="00B16DA5">
        <w:rPr>
          <w:rFonts w:ascii="Times New Roman" w:hAnsi="Times New Roman"/>
          <w:bCs/>
          <w:sz w:val="24"/>
          <w:szCs w:val="24"/>
        </w:rPr>
        <w:t>.3 of the code are added to read as follows:</w:t>
      </w:r>
    </w:p>
    <w:p w14:paraId="64191474" w14:textId="17939E23" w:rsidR="00FF46D9" w:rsidRPr="00B16DA5" w:rsidRDefault="00FF46D9" w:rsidP="00FD6F7A">
      <w:pPr>
        <w:ind w:firstLine="0"/>
        <w:jc w:val="both"/>
        <w:rPr>
          <w:rFonts w:ascii="Times New Roman" w:hAnsi="Times New Roman"/>
          <w:bCs/>
          <w:sz w:val="24"/>
          <w:szCs w:val="24"/>
        </w:rPr>
      </w:pPr>
      <w:r w:rsidRPr="00B16DA5">
        <w:rPr>
          <w:rFonts w:ascii="Times New Roman" w:hAnsi="Times New Roman"/>
          <w:bCs/>
          <w:sz w:val="24"/>
          <w:szCs w:val="24"/>
        </w:rPr>
        <w:t xml:space="preserve">  R90</w:t>
      </w:r>
      <w:r w:rsidRPr="00B16DA5">
        <w:rPr>
          <w:rFonts w:ascii="Times New Roman" w:hAnsi="Times New Roman"/>
          <w:bCs/>
          <w:strike/>
          <w:sz w:val="24"/>
          <w:szCs w:val="24"/>
        </w:rPr>
        <w:t>9</w:t>
      </w:r>
      <w:r w:rsidR="00F36BB2" w:rsidRPr="00B16DA5">
        <w:rPr>
          <w:rFonts w:ascii="Times New Roman" w:hAnsi="Times New Roman"/>
          <w:b/>
          <w:sz w:val="24"/>
          <w:szCs w:val="24"/>
        </w:rPr>
        <w:t>7</w:t>
      </w:r>
      <w:r w:rsidRPr="00B16DA5">
        <w:rPr>
          <w:rFonts w:ascii="Times New Roman" w:hAnsi="Times New Roman"/>
          <w:bCs/>
          <w:sz w:val="24"/>
          <w:szCs w:val="24"/>
        </w:rPr>
        <w:t xml:space="preserve">.1.  General.  The installation of photovoltaic panel systems that are mounted on or above the roof covering shall comply with the provisions of this code, </w:t>
      </w:r>
      <w:proofErr w:type="spellStart"/>
      <w:r w:rsidR="00FA797F" w:rsidRPr="00B16DA5">
        <w:rPr>
          <w:rFonts w:ascii="Times New Roman" w:hAnsi="Times New Roman"/>
          <w:bCs/>
          <w:strike/>
          <w:sz w:val="24"/>
          <w:szCs w:val="24"/>
        </w:rPr>
        <w:t>S</w:t>
      </w:r>
      <w:r w:rsidR="00FA797F" w:rsidRPr="00B16DA5">
        <w:rPr>
          <w:rFonts w:ascii="Times New Roman" w:hAnsi="Times New Roman"/>
          <w:b/>
          <w:sz w:val="24"/>
          <w:szCs w:val="24"/>
        </w:rPr>
        <w:t>s</w:t>
      </w:r>
      <w:r w:rsidR="00FA797F" w:rsidRPr="00B16DA5">
        <w:rPr>
          <w:rFonts w:ascii="Times New Roman" w:hAnsi="Times New Roman"/>
          <w:bCs/>
          <w:sz w:val="24"/>
          <w:szCs w:val="24"/>
        </w:rPr>
        <w:t>ection</w:t>
      </w:r>
      <w:proofErr w:type="spellEnd"/>
      <w:r w:rsidRPr="00B16DA5">
        <w:rPr>
          <w:rFonts w:ascii="Times New Roman" w:hAnsi="Times New Roman"/>
          <w:bCs/>
          <w:sz w:val="24"/>
          <w:szCs w:val="24"/>
        </w:rPr>
        <w:t xml:space="preserve"> R324, and NFPA 70.</w:t>
      </w:r>
    </w:p>
    <w:p w14:paraId="3132993B" w14:textId="77777777" w:rsidR="00FF46D9" w:rsidRPr="00B16DA5" w:rsidRDefault="00FF46D9" w:rsidP="00FD6F7A">
      <w:pPr>
        <w:ind w:firstLine="0"/>
        <w:jc w:val="both"/>
        <w:rPr>
          <w:rFonts w:ascii="Times New Roman" w:hAnsi="Times New Roman"/>
          <w:bCs/>
          <w:sz w:val="24"/>
          <w:szCs w:val="24"/>
        </w:rPr>
      </w:pPr>
      <w:r w:rsidRPr="00B16DA5">
        <w:rPr>
          <w:rFonts w:ascii="Times New Roman" w:hAnsi="Times New Roman"/>
          <w:bCs/>
          <w:sz w:val="24"/>
          <w:szCs w:val="24"/>
        </w:rPr>
        <w:t xml:space="preserve">  R90</w:t>
      </w:r>
      <w:r w:rsidRPr="00B16DA5">
        <w:rPr>
          <w:rFonts w:ascii="Times New Roman" w:hAnsi="Times New Roman"/>
          <w:bCs/>
          <w:strike/>
          <w:sz w:val="24"/>
          <w:szCs w:val="24"/>
        </w:rPr>
        <w:t>9</w:t>
      </w:r>
      <w:r w:rsidR="00F36BB2" w:rsidRPr="00B16DA5">
        <w:rPr>
          <w:rFonts w:ascii="Times New Roman" w:hAnsi="Times New Roman"/>
          <w:b/>
          <w:sz w:val="24"/>
          <w:szCs w:val="24"/>
        </w:rPr>
        <w:t>7</w:t>
      </w:r>
      <w:r w:rsidRPr="00B16DA5">
        <w:rPr>
          <w:rFonts w:ascii="Times New Roman" w:hAnsi="Times New Roman"/>
          <w:bCs/>
          <w:sz w:val="24"/>
          <w:szCs w:val="24"/>
        </w:rPr>
        <w:t>.2.  Structural requirements.  Rooftop mounted photovoltaic panel systems shall be designed to structurally support the system and withstand gravity loads in accordance with chapter 3.  The roof upon which these systems are installed shall be designed and constructed to support the loads imposed by such systems in accordance with chapter 8.</w:t>
      </w:r>
    </w:p>
    <w:p w14:paraId="7D2D4645" w14:textId="77777777" w:rsidR="00FF46D9" w:rsidRPr="00B16DA5" w:rsidRDefault="00FF46D9" w:rsidP="00FD6F7A">
      <w:pPr>
        <w:ind w:firstLine="0"/>
        <w:jc w:val="both"/>
        <w:rPr>
          <w:rFonts w:ascii="Times New Roman" w:hAnsi="Times New Roman"/>
          <w:bCs/>
          <w:sz w:val="24"/>
          <w:szCs w:val="24"/>
        </w:rPr>
      </w:pPr>
      <w:r w:rsidRPr="00B16DA5">
        <w:rPr>
          <w:rFonts w:ascii="Times New Roman" w:hAnsi="Times New Roman"/>
          <w:bCs/>
          <w:sz w:val="24"/>
          <w:szCs w:val="24"/>
        </w:rPr>
        <w:t xml:space="preserve">  R90</w:t>
      </w:r>
      <w:r w:rsidRPr="00B16DA5">
        <w:rPr>
          <w:rFonts w:ascii="Times New Roman" w:hAnsi="Times New Roman"/>
          <w:bCs/>
          <w:strike/>
          <w:sz w:val="24"/>
          <w:szCs w:val="24"/>
        </w:rPr>
        <w:t>9</w:t>
      </w:r>
      <w:r w:rsidR="00F36BB2" w:rsidRPr="00B16DA5">
        <w:rPr>
          <w:rFonts w:ascii="Times New Roman" w:hAnsi="Times New Roman"/>
          <w:b/>
          <w:sz w:val="24"/>
          <w:szCs w:val="24"/>
        </w:rPr>
        <w:t>7</w:t>
      </w:r>
      <w:r w:rsidRPr="00B16DA5">
        <w:rPr>
          <w:rFonts w:ascii="Times New Roman" w:hAnsi="Times New Roman"/>
          <w:bCs/>
          <w:sz w:val="24"/>
          <w:szCs w:val="24"/>
        </w:rPr>
        <w:t>.3.  Installation.  Rooftop mounted photovoltaic systems shall be installed in accordance with the manufacturer’s instructions.  Roof penetrations shall be flashed and sealed in accordance with this chapter.</w:t>
      </w:r>
    </w:p>
    <w:p w14:paraId="4CEDBD1A" w14:textId="77777777" w:rsidR="00FF46D9" w:rsidRPr="00B16DA5" w:rsidRDefault="00FF46D9" w:rsidP="00FD6F7A">
      <w:pPr>
        <w:pStyle w:val="HTMLPreformatted"/>
        <w:ind w:firstLine="0"/>
        <w:jc w:val="both"/>
        <w:rPr>
          <w:rFonts w:ascii="Times New Roman" w:hAnsi="Times New Roman" w:cs="Times New Roman"/>
          <w:bCs/>
          <w:sz w:val="24"/>
          <w:szCs w:val="24"/>
        </w:rPr>
      </w:pPr>
    </w:p>
    <w:p w14:paraId="577C67FC" w14:textId="77777777" w:rsidR="00CF2818" w:rsidRPr="00B16DA5" w:rsidRDefault="00CF2818" w:rsidP="00FD6F7A">
      <w:pPr>
        <w:pStyle w:val="HTMLPreformatted"/>
        <w:ind w:firstLine="0"/>
        <w:jc w:val="both"/>
        <w:rPr>
          <w:rFonts w:ascii="Times New Roman" w:hAnsi="Times New Roman" w:cs="Times New Roman"/>
          <w:bCs/>
        </w:rPr>
      </w:pPr>
    </w:p>
    <w:p w14:paraId="5AAE0AB5" w14:textId="77777777" w:rsidR="00475DCB" w:rsidRPr="00B16DA5" w:rsidRDefault="00475DCB" w:rsidP="00FD6F7A">
      <w:pPr>
        <w:ind w:firstLine="0"/>
        <w:jc w:val="both"/>
        <w:rPr>
          <w:rFonts w:ascii="Times New Roman" w:hAnsi="Times New Roman"/>
          <w:bCs/>
          <w:sz w:val="24"/>
          <w:szCs w:val="24"/>
        </w:rPr>
      </w:pPr>
      <w:bookmarkStart w:id="5" w:name="_Hlk150874060"/>
      <w:r w:rsidRPr="00B16DA5">
        <w:rPr>
          <w:rFonts w:ascii="Times New Roman" w:hAnsi="Times New Roman"/>
          <w:bCs/>
          <w:sz w:val="24"/>
          <w:szCs w:val="24"/>
        </w:rPr>
        <w:t>R 408.30522a</w:t>
      </w:r>
      <w:r w:rsidR="00FF7A5B" w:rsidRPr="00B16DA5">
        <w:rPr>
          <w:rFonts w:ascii="Times New Roman" w:hAnsi="Times New Roman"/>
          <w:bCs/>
          <w:sz w:val="24"/>
          <w:szCs w:val="24"/>
        </w:rPr>
        <w:t xml:space="preserve"> </w:t>
      </w:r>
      <w:r w:rsidRPr="00B16DA5">
        <w:rPr>
          <w:rFonts w:ascii="Times New Roman" w:hAnsi="Times New Roman"/>
          <w:bCs/>
          <w:sz w:val="24"/>
          <w:szCs w:val="24"/>
        </w:rPr>
        <w:t xml:space="preserve"> </w:t>
      </w:r>
      <w:r w:rsidRPr="00B16DA5">
        <w:rPr>
          <w:rFonts w:ascii="Times New Roman" w:hAnsi="Times New Roman"/>
          <w:bCs/>
          <w:strike/>
          <w:sz w:val="24"/>
          <w:szCs w:val="24"/>
        </w:rPr>
        <w:t>Vapor retarders</w:t>
      </w:r>
      <w:bookmarkEnd w:id="5"/>
      <w:r w:rsidRPr="00B16DA5">
        <w:rPr>
          <w:rFonts w:ascii="Times New Roman" w:hAnsi="Times New Roman"/>
          <w:bCs/>
          <w:strike/>
          <w:sz w:val="24"/>
          <w:szCs w:val="24"/>
        </w:rPr>
        <w:t>.</w:t>
      </w:r>
      <w:r w:rsidR="00050E33" w:rsidRPr="00B16DA5">
        <w:rPr>
          <w:rFonts w:ascii="Times New Roman" w:hAnsi="Times New Roman"/>
          <w:bCs/>
          <w:sz w:val="24"/>
          <w:szCs w:val="24"/>
        </w:rPr>
        <w:t xml:space="preserve"> </w:t>
      </w:r>
      <w:r w:rsidR="00050E33" w:rsidRPr="00B16DA5">
        <w:rPr>
          <w:rFonts w:ascii="Times New Roman" w:hAnsi="Times New Roman"/>
          <w:b/>
          <w:sz w:val="24"/>
          <w:szCs w:val="24"/>
        </w:rPr>
        <w:t>Rescinded.</w:t>
      </w:r>
    </w:p>
    <w:p w14:paraId="61DDABA0" w14:textId="77777777" w:rsidR="00475DCB" w:rsidRPr="00B16DA5" w:rsidRDefault="00475DCB" w:rsidP="00FD6F7A">
      <w:pPr>
        <w:ind w:firstLine="0"/>
        <w:jc w:val="both"/>
        <w:rPr>
          <w:rFonts w:ascii="Times New Roman" w:hAnsi="Times New Roman"/>
          <w:bCs/>
          <w:strike/>
          <w:sz w:val="24"/>
          <w:szCs w:val="24"/>
        </w:rPr>
      </w:pPr>
      <w:r w:rsidRPr="00B16DA5">
        <w:rPr>
          <w:rFonts w:ascii="Times New Roman" w:hAnsi="Times New Roman"/>
          <w:bCs/>
          <w:strike/>
          <w:sz w:val="24"/>
          <w:szCs w:val="24"/>
        </w:rPr>
        <w:t xml:space="preserve">  Rule 522a.  Section R601.3 of the code is amended to read as follows:</w:t>
      </w:r>
    </w:p>
    <w:p w14:paraId="100E0C38" w14:textId="77777777" w:rsidR="00475DCB" w:rsidRPr="00B16DA5" w:rsidRDefault="00475DCB" w:rsidP="00FD6F7A">
      <w:pPr>
        <w:ind w:firstLine="0"/>
        <w:jc w:val="both"/>
        <w:rPr>
          <w:rFonts w:ascii="Times New Roman" w:hAnsi="Times New Roman"/>
          <w:bCs/>
          <w:strike/>
          <w:sz w:val="24"/>
          <w:szCs w:val="24"/>
        </w:rPr>
      </w:pPr>
      <w:r w:rsidRPr="00B16DA5">
        <w:rPr>
          <w:rFonts w:ascii="Times New Roman" w:hAnsi="Times New Roman"/>
          <w:bCs/>
          <w:strike/>
          <w:sz w:val="24"/>
          <w:szCs w:val="24"/>
        </w:rPr>
        <w:t xml:space="preserve">  R601.3.  Vapor retarders.  Class I or II vapor retarders shall be provided on the interior side of frame walls in zones 5, 6, 7, 8, and marine 4.</w:t>
      </w:r>
    </w:p>
    <w:p w14:paraId="05F773D3" w14:textId="77777777" w:rsidR="00475DCB" w:rsidRPr="00B16DA5" w:rsidRDefault="00475DCB" w:rsidP="00FD6F7A">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Exceptions:  </w:t>
      </w:r>
    </w:p>
    <w:p w14:paraId="012310F7" w14:textId="77777777" w:rsidR="00475DCB" w:rsidRPr="00B16DA5" w:rsidRDefault="00475DCB" w:rsidP="00FD6F7A">
      <w:pPr>
        <w:ind w:firstLine="0"/>
        <w:jc w:val="both"/>
        <w:rPr>
          <w:rFonts w:ascii="Times New Roman" w:hAnsi="Times New Roman"/>
          <w:bCs/>
          <w:strike/>
          <w:sz w:val="24"/>
          <w:szCs w:val="24"/>
        </w:rPr>
      </w:pPr>
      <w:r w:rsidRPr="00B16DA5">
        <w:rPr>
          <w:rFonts w:ascii="Times New Roman" w:hAnsi="Times New Roman"/>
          <w:bCs/>
          <w:strike/>
          <w:sz w:val="24"/>
          <w:szCs w:val="24"/>
        </w:rPr>
        <w:t xml:space="preserve">  1.  As permitted in table R702.7.1. </w:t>
      </w:r>
    </w:p>
    <w:p w14:paraId="394E86C2" w14:textId="77777777" w:rsidR="00475DCB" w:rsidRPr="00B16DA5" w:rsidRDefault="00475DCB" w:rsidP="00FD6F7A">
      <w:pPr>
        <w:ind w:firstLine="0"/>
        <w:jc w:val="both"/>
        <w:rPr>
          <w:rFonts w:ascii="Times New Roman" w:hAnsi="Times New Roman"/>
          <w:bCs/>
          <w:strike/>
          <w:sz w:val="24"/>
          <w:szCs w:val="24"/>
        </w:rPr>
      </w:pPr>
      <w:r w:rsidRPr="00B16DA5">
        <w:rPr>
          <w:rFonts w:ascii="Times New Roman" w:hAnsi="Times New Roman"/>
          <w:bCs/>
          <w:strike/>
          <w:sz w:val="24"/>
          <w:szCs w:val="24"/>
        </w:rPr>
        <w:t xml:space="preserve">  2.  Class III or no vapor retarder shall be permitted on the interior side of below grade wall assemblies.  Class I or II vapor retarders shall be permitted on the interior side of the wall assembly when no air permeable insulation is installed in the below grade wall assemblies.</w:t>
      </w:r>
    </w:p>
    <w:p w14:paraId="14948EB5" w14:textId="77777777" w:rsidR="00475DCB" w:rsidRPr="00B16DA5" w:rsidRDefault="00475DCB" w:rsidP="00FD6F7A">
      <w:pPr>
        <w:ind w:firstLine="0"/>
        <w:jc w:val="both"/>
        <w:rPr>
          <w:rFonts w:ascii="Times New Roman" w:hAnsi="Times New Roman"/>
          <w:bCs/>
          <w:sz w:val="24"/>
          <w:szCs w:val="24"/>
        </w:rPr>
      </w:pPr>
      <w:r w:rsidRPr="00B16DA5">
        <w:rPr>
          <w:rFonts w:ascii="Times New Roman" w:hAnsi="Times New Roman"/>
          <w:bCs/>
          <w:strike/>
          <w:sz w:val="24"/>
          <w:szCs w:val="24"/>
        </w:rPr>
        <w:t xml:space="preserve">  3.  Construction where moisture or its freezing will not damage the materials.</w:t>
      </w:r>
    </w:p>
    <w:p w14:paraId="2233669C" w14:textId="77777777" w:rsidR="00CF2818" w:rsidRPr="00B16DA5" w:rsidRDefault="00CF2818" w:rsidP="00FD6F7A">
      <w:pPr>
        <w:pStyle w:val="HTMLPreformatted"/>
        <w:ind w:firstLine="0"/>
        <w:jc w:val="both"/>
        <w:rPr>
          <w:rFonts w:ascii="Times New Roman" w:hAnsi="Times New Roman" w:cs="Times New Roman"/>
          <w:bCs/>
          <w:sz w:val="24"/>
          <w:szCs w:val="24"/>
        </w:rPr>
      </w:pPr>
    </w:p>
    <w:p w14:paraId="28F432A2" w14:textId="77777777" w:rsidR="00CF2818" w:rsidRPr="00B16DA5" w:rsidRDefault="00CF2818" w:rsidP="00FD6F7A">
      <w:pPr>
        <w:pStyle w:val="HTMLPreformatted"/>
        <w:ind w:firstLine="0"/>
        <w:jc w:val="both"/>
        <w:rPr>
          <w:rFonts w:ascii="Times New Roman" w:hAnsi="Times New Roman" w:cs="Times New Roman"/>
          <w:bCs/>
        </w:rPr>
      </w:pPr>
    </w:p>
    <w:p w14:paraId="3B474107" w14:textId="77777777" w:rsidR="00CF2818" w:rsidRPr="00B16DA5" w:rsidRDefault="00CF2818" w:rsidP="00FD6F7A">
      <w:pPr>
        <w:pStyle w:val="HTMLPreformatted"/>
        <w:ind w:firstLine="0"/>
        <w:jc w:val="both"/>
        <w:rPr>
          <w:rFonts w:ascii="Times New Roman" w:hAnsi="Times New Roman" w:cs="Times New Roman"/>
          <w:b/>
          <w:sz w:val="24"/>
          <w:szCs w:val="24"/>
        </w:rPr>
      </w:pPr>
      <w:r w:rsidRPr="00B16DA5">
        <w:rPr>
          <w:rFonts w:ascii="Times New Roman" w:hAnsi="Times New Roman" w:cs="Times New Roman"/>
          <w:bCs/>
          <w:sz w:val="24"/>
          <w:szCs w:val="24"/>
        </w:rPr>
        <w:t xml:space="preserve">R 408.30522b </w:t>
      </w:r>
      <w:r w:rsidR="00FF7A5B"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Air freezing index.</w:t>
      </w:r>
      <w:r w:rsidR="004A6266" w:rsidRPr="00B16DA5">
        <w:rPr>
          <w:rFonts w:ascii="Times New Roman" w:hAnsi="Times New Roman" w:cs="Times New Roman"/>
          <w:bCs/>
          <w:strike/>
          <w:sz w:val="24"/>
          <w:szCs w:val="24"/>
        </w:rPr>
        <w:t xml:space="preserve"> </w:t>
      </w:r>
      <w:r w:rsidR="004A6266" w:rsidRPr="00B16DA5">
        <w:rPr>
          <w:rFonts w:ascii="Times New Roman" w:hAnsi="Times New Roman" w:cs="Times New Roman"/>
          <w:b/>
          <w:sz w:val="24"/>
          <w:szCs w:val="24"/>
        </w:rPr>
        <w:t xml:space="preserve">Rescinded. </w:t>
      </w:r>
    </w:p>
    <w:p w14:paraId="37966AA8" w14:textId="77777777" w:rsidR="00CF2818" w:rsidRPr="00B16DA5" w:rsidRDefault="00CF2818" w:rsidP="00FD6F7A">
      <w:pPr>
        <w:pStyle w:val="HTMLPreformatted"/>
        <w:ind w:firstLine="0"/>
        <w:jc w:val="both"/>
        <w:rPr>
          <w:rFonts w:ascii="Times New Roman" w:hAnsi="Times New Roman" w:cs="Times New Roman"/>
          <w:bCs/>
          <w:strike/>
          <w:sz w:val="24"/>
          <w:szCs w:val="24"/>
        </w:rPr>
      </w:pPr>
      <w:r w:rsidRPr="00B16DA5">
        <w:rPr>
          <w:rFonts w:ascii="Times New Roman" w:hAnsi="Times New Roman" w:cs="Times New Roman"/>
          <w:bCs/>
          <w:strike/>
          <w:sz w:val="24"/>
          <w:szCs w:val="24"/>
        </w:rPr>
        <w:t xml:space="preserve">  Rule 522b.  Table R403.3(2) of the code is amended to read as follows:</w:t>
      </w:r>
    </w:p>
    <w:p w14:paraId="208682F4" w14:textId="77777777" w:rsidR="00877F26" w:rsidRPr="00B16DA5" w:rsidRDefault="00877F26" w:rsidP="00877F26">
      <w:pPr>
        <w:spacing w:before="76"/>
        <w:ind w:left="220" w:right="-20"/>
        <w:rPr>
          <w:rFonts w:ascii="Times New Roman" w:hAnsi="Times New Roman"/>
          <w:bCs/>
          <w:strike/>
          <w:sz w:val="24"/>
          <w:szCs w:val="24"/>
        </w:rPr>
      </w:pPr>
      <w:r w:rsidRPr="00B16DA5">
        <w:rPr>
          <w:rFonts w:ascii="Times New Roman" w:hAnsi="Times New Roman"/>
          <w:bCs/>
          <w:strike/>
          <w:sz w:val="24"/>
          <w:szCs w:val="24"/>
        </w:rPr>
        <w:t>Table R403.3(2)</w:t>
      </w:r>
    </w:p>
    <w:p w14:paraId="635A8EE6" w14:textId="47227F09" w:rsidR="00877F26" w:rsidRPr="00B16DA5" w:rsidRDefault="00452F5E" w:rsidP="00877F26">
      <w:pPr>
        <w:ind w:left="220" w:right="-20"/>
        <w:rPr>
          <w:rFonts w:ascii="Times New Roman" w:hAnsi="Times New Roman"/>
          <w:bCs/>
          <w:strike/>
          <w:sz w:val="24"/>
          <w:szCs w:val="24"/>
        </w:rPr>
      </w:pPr>
      <w:r w:rsidRPr="00B16DA5">
        <w:rPr>
          <w:rFonts w:ascii="Times New Roman" w:eastAsia="Calibri" w:hAnsi="Times New Roman"/>
          <w:bCs/>
          <w:strike/>
          <w:noProof/>
          <w:sz w:val="24"/>
          <w:szCs w:val="24"/>
        </w:rPr>
        <mc:AlternateContent>
          <mc:Choice Requires="wpg">
            <w:drawing>
              <wp:anchor distT="0" distB="0" distL="114300" distR="114300" simplePos="0" relativeHeight="251638784" behindDoc="1" locked="0" layoutInCell="1" allowOverlap="1" wp14:anchorId="5A80AF79" wp14:editId="00AB4FD6">
                <wp:simplePos x="0" y="0"/>
                <wp:positionH relativeFrom="page">
                  <wp:posOffset>5435600</wp:posOffset>
                </wp:positionH>
                <wp:positionV relativeFrom="paragraph">
                  <wp:posOffset>534670</wp:posOffset>
                </wp:positionV>
                <wp:extent cx="533400" cy="1270"/>
                <wp:effectExtent l="6350" t="10795" r="12700" b="6985"/>
                <wp:wrapNone/>
                <wp:docPr id="8222781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1270"/>
                          <a:chOff x="8560" y="842"/>
                          <a:chExt cx="840" cy="2"/>
                        </a:xfrm>
                      </wpg:grpSpPr>
                      <wps:wsp>
                        <wps:cNvPr id="1577660981" name="Freeform 3"/>
                        <wps:cNvSpPr>
                          <a:spLocks/>
                        </wps:cNvSpPr>
                        <wps:spPr bwMode="auto">
                          <a:xfrm>
                            <a:off x="8560" y="842"/>
                            <a:ext cx="840" cy="2"/>
                          </a:xfrm>
                          <a:custGeom>
                            <a:avLst/>
                            <a:gdLst>
                              <a:gd name="T0" fmla="+- 0 8560 8560"/>
                              <a:gd name="T1" fmla="*/ T0 w 840"/>
                              <a:gd name="T2" fmla="+- 0 9400 8560"/>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94539" id="Group 2" o:spid="_x0000_s1026" style="position:absolute;margin-left:428pt;margin-top:42.1pt;width:42pt;height:.1pt;z-index:-251677696;mso-position-horizontal-relative:page" coordorigin="8560,842" coordsize="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">
                <v:shape id="Freeform 3" o:spid="_x0000_s1027" style="position:absolute;left:8560;top:842;width:840;height:2;visibility:visible;mso-wrap-style:square;v-text-anchor:top" coordsize="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" path="m,l840,e" filled="f" strokeweight=".48pt">
                  <v:path arrowok="t" o:connecttype="custom" o:connectlocs="0,0;840,0" o:connectangles="0,0"/>
                </v:shape>
                <w10:wrap anchorx="page"/>
              </v:group>
            </w:pict>
          </mc:Fallback>
        </mc:AlternateContent>
      </w:r>
      <w:r w:rsidR="00877F26" w:rsidRPr="00B16DA5">
        <w:rPr>
          <w:rFonts w:ascii="Times New Roman" w:hAnsi="Times New Roman"/>
          <w:bCs/>
          <w:strike/>
          <w:sz w:val="24"/>
          <w:szCs w:val="24"/>
        </w:rPr>
        <w:t>Air Freezing Index for Michigan Locations by County</w:t>
      </w:r>
    </w:p>
    <w:p w14:paraId="2428F99A" w14:textId="77777777" w:rsidR="00877F26" w:rsidRPr="00B16DA5" w:rsidRDefault="00877F26" w:rsidP="00CF2818">
      <w:pPr>
        <w:pStyle w:val="HTMLPreformatted"/>
        <w:jc w:val="both"/>
        <w:rPr>
          <w:rFonts w:ascii="Times New Roman" w:hAnsi="Times New Roman" w:cs="Times New Roman"/>
          <w:bCs/>
          <w:strike/>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1476"/>
        <w:gridCol w:w="1476"/>
        <w:gridCol w:w="1576"/>
        <w:gridCol w:w="1476"/>
        <w:gridCol w:w="1476"/>
        <w:gridCol w:w="1476"/>
      </w:tblGrid>
      <w:tr w:rsidR="00877F26" w:rsidRPr="00B16DA5" w14:paraId="101757E1" w14:textId="77777777" w:rsidTr="000B0BA6">
        <w:trPr>
          <w:trHeight w:hRule="exact" w:val="286"/>
        </w:trPr>
        <w:tc>
          <w:tcPr>
            <w:tcW w:w="1476" w:type="dxa"/>
            <w:tcBorders>
              <w:top w:val="single" w:sz="4" w:space="0" w:color="000000"/>
              <w:left w:val="single" w:sz="4" w:space="0" w:color="000000"/>
              <w:bottom w:val="single" w:sz="4" w:space="0" w:color="000000"/>
              <w:right w:val="single" w:sz="4" w:space="0" w:color="000000"/>
            </w:tcBorders>
          </w:tcPr>
          <w:p w14:paraId="52FC5FF0" w14:textId="77777777" w:rsidR="00877F26" w:rsidRPr="00B16DA5" w:rsidRDefault="00877F26" w:rsidP="000B0BA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1500 or less</w:t>
            </w:r>
          </w:p>
        </w:tc>
        <w:tc>
          <w:tcPr>
            <w:tcW w:w="1476" w:type="dxa"/>
            <w:tcBorders>
              <w:top w:val="single" w:sz="4" w:space="0" w:color="000000"/>
              <w:left w:val="single" w:sz="4" w:space="0" w:color="000000"/>
              <w:bottom w:val="single" w:sz="4" w:space="0" w:color="000000"/>
              <w:right w:val="single" w:sz="4" w:space="0" w:color="000000"/>
            </w:tcBorders>
          </w:tcPr>
          <w:p w14:paraId="36F94F9B" w14:textId="77777777" w:rsidR="00877F26" w:rsidRPr="00B16DA5" w:rsidRDefault="00877F26" w:rsidP="000B0BA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2000</w:t>
            </w:r>
          </w:p>
        </w:tc>
        <w:tc>
          <w:tcPr>
            <w:tcW w:w="1576" w:type="dxa"/>
            <w:tcBorders>
              <w:top w:val="single" w:sz="4" w:space="0" w:color="000000"/>
              <w:left w:val="single" w:sz="4" w:space="0" w:color="000000"/>
              <w:bottom w:val="single" w:sz="4" w:space="0" w:color="000000"/>
              <w:right w:val="single" w:sz="4" w:space="0" w:color="000000"/>
            </w:tcBorders>
          </w:tcPr>
          <w:p w14:paraId="156FC9D9" w14:textId="77777777" w:rsidR="00877F26" w:rsidRPr="00B16DA5" w:rsidRDefault="00877F26" w:rsidP="000B0BA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2500</w:t>
            </w:r>
          </w:p>
        </w:tc>
        <w:tc>
          <w:tcPr>
            <w:tcW w:w="1476" w:type="dxa"/>
            <w:tcBorders>
              <w:top w:val="single" w:sz="4" w:space="0" w:color="000000"/>
              <w:left w:val="single" w:sz="4" w:space="0" w:color="000000"/>
              <w:bottom w:val="single" w:sz="4" w:space="0" w:color="000000"/>
              <w:right w:val="single" w:sz="4" w:space="0" w:color="000000"/>
            </w:tcBorders>
          </w:tcPr>
          <w:p w14:paraId="7C9F49D1" w14:textId="77777777" w:rsidR="00877F26" w:rsidRPr="00B16DA5" w:rsidRDefault="00877F26" w:rsidP="000B0BA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3000</w:t>
            </w:r>
          </w:p>
        </w:tc>
        <w:tc>
          <w:tcPr>
            <w:tcW w:w="1476" w:type="dxa"/>
            <w:tcBorders>
              <w:top w:val="single" w:sz="4" w:space="0" w:color="000000"/>
              <w:left w:val="single" w:sz="4" w:space="0" w:color="000000"/>
              <w:bottom w:val="single" w:sz="4" w:space="0" w:color="000000"/>
              <w:right w:val="single" w:sz="4" w:space="0" w:color="000000"/>
            </w:tcBorders>
          </w:tcPr>
          <w:p w14:paraId="05DFDBC7" w14:textId="77777777" w:rsidR="00877F26" w:rsidRPr="00B16DA5" w:rsidRDefault="00877F26" w:rsidP="000B0BA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3500</w:t>
            </w:r>
          </w:p>
        </w:tc>
        <w:tc>
          <w:tcPr>
            <w:tcW w:w="1476" w:type="dxa"/>
            <w:tcBorders>
              <w:top w:val="single" w:sz="4" w:space="0" w:color="000000"/>
              <w:left w:val="single" w:sz="4" w:space="0" w:color="000000"/>
              <w:bottom w:val="single" w:sz="4" w:space="0" w:color="000000"/>
              <w:right w:val="single" w:sz="4" w:space="0" w:color="000000"/>
            </w:tcBorders>
          </w:tcPr>
          <w:p w14:paraId="77FF16B7" w14:textId="77777777" w:rsidR="00877F26" w:rsidRPr="00B16DA5" w:rsidRDefault="00877F26" w:rsidP="000B0BA6">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4000</w:t>
            </w:r>
          </w:p>
        </w:tc>
      </w:tr>
      <w:tr w:rsidR="00877F26" w:rsidRPr="00B16DA5" w14:paraId="40555BEA" w14:textId="77777777" w:rsidTr="000B0BA6">
        <w:trPr>
          <w:trHeight w:hRule="exact" w:val="5807"/>
        </w:trPr>
        <w:tc>
          <w:tcPr>
            <w:tcW w:w="1476" w:type="dxa"/>
            <w:tcBorders>
              <w:top w:val="single" w:sz="4" w:space="0" w:color="000000"/>
              <w:left w:val="single" w:sz="4" w:space="0" w:color="000000"/>
              <w:bottom w:val="single" w:sz="4" w:space="0" w:color="000000"/>
              <w:right w:val="single" w:sz="4" w:space="0" w:color="000000"/>
            </w:tcBorders>
          </w:tcPr>
          <w:p w14:paraId="6A930DB4" w14:textId="77777777" w:rsidR="00877F26" w:rsidRPr="00B16DA5" w:rsidRDefault="00877F26" w:rsidP="00191F6A">
            <w:pPr>
              <w:spacing w:line="272" w:lineRule="exact"/>
              <w:ind w:left="102" w:right="-20"/>
              <w:rPr>
                <w:rFonts w:ascii="Times New Roman" w:hAnsi="Times New Roman"/>
                <w:bCs/>
                <w:strike/>
                <w:spacing w:val="54"/>
                <w:sz w:val="24"/>
                <w:szCs w:val="24"/>
              </w:rPr>
            </w:pPr>
            <w:r w:rsidRPr="00B16DA5">
              <w:rPr>
                <w:rFonts w:ascii="Times New Roman" w:hAnsi="Times New Roman"/>
                <w:bCs/>
                <w:strike/>
                <w:sz w:val="24"/>
                <w:szCs w:val="24"/>
              </w:rPr>
              <w:lastRenderedPageBreak/>
              <w:t>Berrien</w:t>
            </w:r>
            <w:r w:rsidR="00191F6A" w:rsidRPr="00B16DA5">
              <w:rPr>
                <w:rFonts w:ascii="Times New Roman" w:hAnsi="Times New Roman"/>
                <w:bCs/>
                <w:strike/>
                <w:sz w:val="24"/>
                <w:szCs w:val="24"/>
              </w:rPr>
              <w:t xml:space="preserve"> </w:t>
            </w:r>
            <w:r w:rsidRPr="00B16DA5">
              <w:rPr>
                <w:rFonts w:ascii="Times New Roman" w:hAnsi="Times New Roman"/>
                <w:bCs/>
                <w:strike/>
                <w:sz w:val="24"/>
                <w:szCs w:val="24"/>
              </w:rPr>
              <w:t>Branch</w:t>
            </w:r>
            <w:r w:rsidRPr="00B16DA5">
              <w:rPr>
                <w:rFonts w:ascii="Times New Roman" w:hAnsi="Times New Roman"/>
                <w:bCs/>
                <w:strike/>
                <w:spacing w:val="54"/>
                <w:sz w:val="24"/>
                <w:szCs w:val="24"/>
              </w:rPr>
              <w:t xml:space="preserve"> </w:t>
            </w:r>
            <w:r w:rsidR="00191F6A" w:rsidRPr="00B16DA5">
              <w:rPr>
                <w:rFonts w:ascii="Times New Roman" w:hAnsi="Times New Roman"/>
                <w:bCs/>
                <w:strike/>
                <w:spacing w:val="54"/>
                <w:sz w:val="24"/>
                <w:szCs w:val="24"/>
              </w:rPr>
              <w:t xml:space="preserve">   </w:t>
            </w:r>
            <w:r w:rsidRPr="00B16DA5">
              <w:rPr>
                <w:rFonts w:ascii="Times New Roman" w:hAnsi="Times New Roman"/>
                <w:bCs/>
                <w:strike/>
                <w:sz w:val="24"/>
                <w:szCs w:val="24"/>
              </w:rPr>
              <w:t>Ca</w:t>
            </w:r>
            <w:r w:rsidRPr="00B16DA5">
              <w:rPr>
                <w:rFonts w:ascii="Times New Roman" w:hAnsi="Times New Roman"/>
                <w:bCs/>
                <w:strike/>
                <w:spacing w:val="-1"/>
                <w:sz w:val="24"/>
                <w:szCs w:val="24"/>
              </w:rPr>
              <w:t>s</w:t>
            </w:r>
            <w:r w:rsidRPr="00B16DA5">
              <w:rPr>
                <w:rFonts w:ascii="Times New Roman" w:hAnsi="Times New Roman"/>
                <w:bCs/>
                <w:strike/>
                <w:sz w:val="24"/>
                <w:szCs w:val="24"/>
              </w:rPr>
              <w:t>s Kala</w:t>
            </w:r>
            <w:r w:rsidRPr="00B16DA5">
              <w:rPr>
                <w:rFonts w:ascii="Times New Roman" w:hAnsi="Times New Roman"/>
                <w:bCs/>
                <w:strike/>
                <w:spacing w:val="-2"/>
                <w:sz w:val="24"/>
                <w:szCs w:val="24"/>
              </w:rPr>
              <w:t>m</w:t>
            </w:r>
            <w:r w:rsidRPr="00B16DA5">
              <w:rPr>
                <w:rFonts w:ascii="Times New Roman" w:hAnsi="Times New Roman"/>
                <w:bCs/>
                <w:strike/>
                <w:sz w:val="24"/>
                <w:szCs w:val="24"/>
              </w:rPr>
              <w:t>azoo Maco</w:t>
            </w:r>
            <w:r w:rsidRPr="00B16DA5">
              <w:rPr>
                <w:rFonts w:ascii="Times New Roman" w:hAnsi="Times New Roman"/>
                <w:bCs/>
                <w:strike/>
                <w:spacing w:val="-2"/>
                <w:sz w:val="24"/>
                <w:szCs w:val="24"/>
              </w:rPr>
              <w:t>m</w:t>
            </w:r>
            <w:r w:rsidRPr="00B16DA5">
              <w:rPr>
                <w:rFonts w:ascii="Times New Roman" w:hAnsi="Times New Roman"/>
                <w:bCs/>
                <w:strike/>
                <w:sz w:val="24"/>
                <w:szCs w:val="24"/>
              </w:rPr>
              <w:t>b Ottawa</w:t>
            </w:r>
            <w:r w:rsidR="00191F6A" w:rsidRPr="00B16DA5">
              <w:rPr>
                <w:rFonts w:ascii="Times New Roman" w:hAnsi="Times New Roman"/>
                <w:bCs/>
                <w:strike/>
                <w:spacing w:val="54"/>
                <w:sz w:val="24"/>
                <w:szCs w:val="24"/>
              </w:rPr>
              <w:t xml:space="preserve">    </w:t>
            </w:r>
            <w:r w:rsidRPr="00B16DA5">
              <w:rPr>
                <w:rFonts w:ascii="Times New Roman" w:hAnsi="Times New Roman"/>
                <w:bCs/>
                <w:strike/>
                <w:sz w:val="24"/>
                <w:szCs w:val="24"/>
              </w:rPr>
              <w:t>St. Clair</w:t>
            </w:r>
            <w:r w:rsidR="00191F6A" w:rsidRPr="00B16DA5">
              <w:rPr>
                <w:rFonts w:ascii="Times New Roman" w:hAnsi="Times New Roman"/>
                <w:bCs/>
                <w:strike/>
                <w:spacing w:val="54"/>
                <w:sz w:val="24"/>
                <w:szCs w:val="24"/>
              </w:rPr>
              <w:t xml:space="preserve">   </w:t>
            </w:r>
            <w:r w:rsidRPr="00B16DA5">
              <w:rPr>
                <w:rFonts w:ascii="Times New Roman" w:hAnsi="Times New Roman"/>
                <w:bCs/>
                <w:strike/>
                <w:sz w:val="24"/>
                <w:szCs w:val="24"/>
              </w:rPr>
              <w:t>St. Joseph</w:t>
            </w:r>
          </w:p>
        </w:tc>
        <w:tc>
          <w:tcPr>
            <w:tcW w:w="1476" w:type="dxa"/>
            <w:tcBorders>
              <w:top w:val="single" w:sz="4" w:space="0" w:color="000000"/>
              <w:left w:val="single" w:sz="4" w:space="0" w:color="000000"/>
              <w:bottom w:val="single" w:sz="4" w:space="0" w:color="000000"/>
              <w:right w:val="single" w:sz="4" w:space="0" w:color="000000"/>
            </w:tcBorders>
          </w:tcPr>
          <w:p w14:paraId="2681B0B9" w14:textId="77777777" w:rsidR="00877F26" w:rsidRPr="00B16DA5" w:rsidRDefault="00877F26" w:rsidP="00191F6A">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 xml:space="preserve">All </w:t>
            </w:r>
            <w:r w:rsidRPr="00B16DA5">
              <w:rPr>
                <w:rFonts w:ascii="Times New Roman" w:hAnsi="Times New Roman"/>
                <w:bCs/>
                <w:strike/>
                <w:spacing w:val="34"/>
                <w:sz w:val="24"/>
                <w:szCs w:val="24"/>
              </w:rPr>
              <w:t xml:space="preserve"> </w:t>
            </w:r>
            <w:r w:rsidRPr="00B16DA5">
              <w:rPr>
                <w:rFonts w:ascii="Times New Roman" w:hAnsi="Times New Roman"/>
                <w:bCs/>
                <w:strike/>
                <w:sz w:val="24"/>
                <w:szCs w:val="24"/>
              </w:rPr>
              <w:t>counties</w:t>
            </w:r>
            <w:r w:rsidR="00191F6A" w:rsidRPr="00B16DA5">
              <w:rPr>
                <w:rFonts w:ascii="Times New Roman" w:hAnsi="Times New Roman"/>
                <w:bCs/>
                <w:strike/>
                <w:sz w:val="24"/>
                <w:szCs w:val="24"/>
              </w:rPr>
              <w:t xml:space="preserve"> </w:t>
            </w:r>
            <w:r w:rsidRPr="00B16DA5">
              <w:rPr>
                <w:rFonts w:ascii="Times New Roman" w:hAnsi="Times New Roman"/>
                <w:bCs/>
                <w:strike/>
                <w:sz w:val="24"/>
                <w:szCs w:val="24"/>
              </w:rPr>
              <w:t>not listed</w:t>
            </w:r>
          </w:p>
        </w:tc>
        <w:tc>
          <w:tcPr>
            <w:tcW w:w="1576" w:type="dxa"/>
            <w:tcBorders>
              <w:top w:val="single" w:sz="4" w:space="0" w:color="000000"/>
              <w:left w:val="single" w:sz="4" w:space="0" w:color="000000"/>
              <w:bottom w:val="single" w:sz="4" w:space="0" w:color="000000"/>
              <w:right w:val="single" w:sz="4" w:space="0" w:color="000000"/>
            </w:tcBorders>
          </w:tcPr>
          <w:p w14:paraId="5865661F" w14:textId="77777777" w:rsidR="00877F26" w:rsidRPr="00B16DA5" w:rsidRDefault="00877F26" w:rsidP="00191F6A">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Alger</w:t>
            </w:r>
            <w:r w:rsidR="00191F6A" w:rsidRPr="00B16DA5">
              <w:rPr>
                <w:rFonts w:ascii="Times New Roman" w:hAnsi="Times New Roman"/>
                <w:bCs/>
                <w:strike/>
                <w:sz w:val="24"/>
                <w:szCs w:val="24"/>
              </w:rPr>
              <w:t xml:space="preserve"> </w:t>
            </w:r>
            <w:r w:rsidRPr="00B16DA5">
              <w:rPr>
                <w:rFonts w:ascii="Times New Roman" w:hAnsi="Times New Roman"/>
                <w:bCs/>
                <w:strike/>
                <w:sz w:val="24"/>
                <w:szCs w:val="24"/>
              </w:rPr>
              <w:t xml:space="preserve">Charlevoix Cheboygan Chippewa Crawford Delta </w:t>
            </w:r>
            <w:r w:rsidRPr="00B16DA5">
              <w:rPr>
                <w:rFonts w:ascii="Times New Roman" w:hAnsi="Times New Roman"/>
                <w:bCs/>
                <w:strike/>
                <w:spacing w:val="1"/>
                <w:sz w:val="24"/>
                <w:szCs w:val="24"/>
              </w:rPr>
              <w:t>E</w:t>
            </w:r>
            <w:r w:rsidRPr="00B16DA5">
              <w:rPr>
                <w:rFonts w:ascii="Times New Roman" w:hAnsi="Times New Roman"/>
                <w:bCs/>
                <w:strike/>
                <w:spacing w:val="-1"/>
                <w:sz w:val="24"/>
                <w:szCs w:val="24"/>
              </w:rPr>
              <w:t>m</w:t>
            </w:r>
            <w:r w:rsidRPr="00B16DA5">
              <w:rPr>
                <w:rFonts w:ascii="Times New Roman" w:hAnsi="Times New Roman"/>
                <w:bCs/>
                <w:strike/>
                <w:spacing w:val="-2"/>
                <w:sz w:val="24"/>
                <w:szCs w:val="24"/>
              </w:rPr>
              <w:t>m</w:t>
            </w:r>
            <w:r w:rsidRPr="00B16DA5">
              <w:rPr>
                <w:rFonts w:ascii="Times New Roman" w:hAnsi="Times New Roman"/>
                <w:bCs/>
                <w:strike/>
                <w:sz w:val="24"/>
                <w:szCs w:val="24"/>
              </w:rPr>
              <w:t>et Iosco Kalkaska Lake</w:t>
            </w:r>
            <w:r w:rsidR="00191F6A" w:rsidRPr="00B16DA5">
              <w:rPr>
                <w:rFonts w:ascii="Times New Roman" w:hAnsi="Times New Roman"/>
                <w:bCs/>
                <w:strike/>
                <w:sz w:val="24"/>
                <w:szCs w:val="24"/>
              </w:rPr>
              <w:t xml:space="preserve"> </w:t>
            </w:r>
            <w:r w:rsidRPr="00B16DA5">
              <w:rPr>
                <w:rFonts w:ascii="Times New Roman" w:hAnsi="Times New Roman"/>
                <w:bCs/>
                <w:strike/>
                <w:sz w:val="24"/>
                <w:szCs w:val="24"/>
              </w:rPr>
              <w:t>Luce Mackinac Meno</w:t>
            </w:r>
            <w:r w:rsidRPr="00B16DA5">
              <w:rPr>
                <w:rFonts w:ascii="Times New Roman" w:hAnsi="Times New Roman"/>
                <w:bCs/>
                <w:strike/>
                <w:spacing w:val="-2"/>
                <w:sz w:val="24"/>
                <w:szCs w:val="24"/>
              </w:rPr>
              <w:t>m</w:t>
            </w:r>
            <w:r w:rsidRPr="00B16DA5">
              <w:rPr>
                <w:rFonts w:ascii="Times New Roman" w:hAnsi="Times New Roman"/>
                <w:bCs/>
                <w:strike/>
                <w:sz w:val="24"/>
                <w:szCs w:val="24"/>
              </w:rPr>
              <w:t>inee Missaukee Mont</w:t>
            </w:r>
            <w:r w:rsidRPr="00B16DA5">
              <w:rPr>
                <w:rFonts w:ascii="Times New Roman" w:hAnsi="Times New Roman"/>
                <w:bCs/>
                <w:strike/>
                <w:spacing w:val="-2"/>
                <w:sz w:val="24"/>
                <w:szCs w:val="24"/>
              </w:rPr>
              <w:t>m</w:t>
            </w:r>
            <w:r w:rsidRPr="00B16DA5">
              <w:rPr>
                <w:rFonts w:ascii="Times New Roman" w:hAnsi="Times New Roman"/>
                <w:bCs/>
                <w:strike/>
                <w:sz w:val="24"/>
                <w:szCs w:val="24"/>
              </w:rPr>
              <w:t>orency Og</w:t>
            </w:r>
            <w:r w:rsidRPr="00B16DA5">
              <w:rPr>
                <w:rFonts w:ascii="Times New Roman" w:hAnsi="Times New Roman"/>
                <w:bCs/>
                <w:strike/>
                <w:spacing w:val="1"/>
                <w:sz w:val="24"/>
                <w:szCs w:val="24"/>
              </w:rPr>
              <w:t>e</w:t>
            </w:r>
            <w:r w:rsidRPr="00B16DA5">
              <w:rPr>
                <w:rFonts w:ascii="Times New Roman" w:hAnsi="Times New Roman"/>
                <w:bCs/>
                <w:strike/>
                <w:spacing w:val="-2"/>
                <w:sz w:val="24"/>
                <w:szCs w:val="24"/>
              </w:rPr>
              <w:t>m</w:t>
            </w:r>
            <w:r w:rsidRPr="00B16DA5">
              <w:rPr>
                <w:rFonts w:ascii="Times New Roman" w:hAnsi="Times New Roman"/>
                <w:bCs/>
                <w:strike/>
                <w:sz w:val="24"/>
                <w:szCs w:val="24"/>
              </w:rPr>
              <w:t>aw Osceola Otsego Ro</w:t>
            </w:r>
            <w:r w:rsidRPr="00B16DA5">
              <w:rPr>
                <w:rFonts w:ascii="Times New Roman" w:hAnsi="Times New Roman"/>
                <w:bCs/>
                <w:strike/>
                <w:spacing w:val="1"/>
                <w:sz w:val="24"/>
                <w:szCs w:val="24"/>
              </w:rPr>
              <w:t>sco</w:t>
            </w:r>
            <w:r w:rsidRPr="00B16DA5">
              <w:rPr>
                <w:rFonts w:ascii="Times New Roman" w:hAnsi="Times New Roman"/>
                <w:bCs/>
                <w:strike/>
                <w:spacing w:val="-1"/>
                <w:sz w:val="24"/>
                <w:szCs w:val="24"/>
              </w:rPr>
              <w:t>m</w:t>
            </w:r>
            <w:r w:rsidRPr="00B16DA5">
              <w:rPr>
                <w:rFonts w:ascii="Times New Roman" w:hAnsi="Times New Roman"/>
                <w:bCs/>
                <w:strike/>
                <w:spacing w:val="-2"/>
                <w:sz w:val="24"/>
                <w:szCs w:val="24"/>
              </w:rPr>
              <w:t>m</w:t>
            </w:r>
            <w:r w:rsidRPr="00B16DA5">
              <w:rPr>
                <w:rFonts w:ascii="Times New Roman" w:hAnsi="Times New Roman"/>
                <w:bCs/>
                <w:strike/>
                <w:sz w:val="24"/>
                <w:szCs w:val="24"/>
              </w:rPr>
              <w:t>on Schoolcraft Wexford</w:t>
            </w:r>
          </w:p>
        </w:tc>
        <w:tc>
          <w:tcPr>
            <w:tcW w:w="1476" w:type="dxa"/>
            <w:tcBorders>
              <w:top w:val="single" w:sz="4" w:space="0" w:color="000000"/>
              <w:left w:val="single" w:sz="4" w:space="0" w:color="000000"/>
              <w:bottom w:val="single" w:sz="4" w:space="0" w:color="000000"/>
              <w:right w:val="single" w:sz="4" w:space="0" w:color="000000"/>
            </w:tcBorders>
          </w:tcPr>
          <w:p w14:paraId="450BA6F3" w14:textId="77777777" w:rsidR="00877F26" w:rsidRPr="00B16DA5" w:rsidRDefault="00877F26" w:rsidP="00191F6A">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Baraga</w:t>
            </w:r>
            <w:r w:rsidR="00191F6A" w:rsidRPr="00B16DA5">
              <w:rPr>
                <w:rFonts w:ascii="Times New Roman" w:hAnsi="Times New Roman"/>
                <w:bCs/>
                <w:strike/>
                <w:sz w:val="24"/>
                <w:szCs w:val="24"/>
              </w:rPr>
              <w:t xml:space="preserve"> </w:t>
            </w:r>
            <w:r w:rsidRPr="00B16DA5">
              <w:rPr>
                <w:rFonts w:ascii="Times New Roman" w:hAnsi="Times New Roman"/>
                <w:bCs/>
                <w:strike/>
                <w:sz w:val="24"/>
                <w:szCs w:val="24"/>
              </w:rPr>
              <w:t>Dickinson Iron Keweenaw Marquette</w:t>
            </w:r>
          </w:p>
        </w:tc>
        <w:tc>
          <w:tcPr>
            <w:tcW w:w="1476" w:type="dxa"/>
            <w:tcBorders>
              <w:top w:val="single" w:sz="4" w:space="0" w:color="000000"/>
              <w:left w:val="single" w:sz="4" w:space="0" w:color="000000"/>
              <w:bottom w:val="single" w:sz="4" w:space="0" w:color="000000"/>
              <w:right w:val="single" w:sz="4" w:space="0" w:color="000000"/>
            </w:tcBorders>
          </w:tcPr>
          <w:p w14:paraId="6B10A37F" w14:textId="77777777" w:rsidR="00877F26" w:rsidRPr="00B16DA5" w:rsidRDefault="00877F26" w:rsidP="00191F6A">
            <w:pPr>
              <w:spacing w:line="272" w:lineRule="exact"/>
              <w:ind w:left="102" w:right="-20"/>
              <w:rPr>
                <w:rFonts w:ascii="Times New Roman" w:hAnsi="Times New Roman"/>
                <w:bCs/>
                <w:strike/>
                <w:sz w:val="24"/>
                <w:szCs w:val="24"/>
              </w:rPr>
            </w:pPr>
            <w:r w:rsidRPr="00B16DA5">
              <w:rPr>
                <w:rFonts w:ascii="Times New Roman" w:hAnsi="Times New Roman"/>
                <w:bCs/>
                <w:strike/>
                <w:sz w:val="24"/>
                <w:szCs w:val="24"/>
              </w:rPr>
              <w:t>Gogebic</w:t>
            </w:r>
            <w:r w:rsidR="00191F6A" w:rsidRPr="00B16DA5">
              <w:rPr>
                <w:rFonts w:ascii="Times New Roman" w:hAnsi="Times New Roman"/>
                <w:bCs/>
                <w:strike/>
                <w:sz w:val="24"/>
                <w:szCs w:val="24"/>
              </w:rPr>
              <w:t xml:space="preserve"> </w:t>
            </w:r>
            <w:r w:rsidRPr="00B16DA5">
              <w:rPr>
                <w:rFonts w:ascii="Times New Roman" w:hAnsi="Times New Roman"/>
                <w:bCs/>
                <w:strike/>
                <w:sz w:val="24"/>
                <w:szCs w:val="24"/>
              </w:rPr>
              <w:t>Houghton</w:t>
            </w:r>
            <w:r w:rsidR="00191F6A" w:rsidRPr="00B16DA5">
              <w:rPr>
                <w:rFonts w:ascii="Times New Roman" w:hAnsi="Times New Roman"/>
                <w:bCs/>
                <w:strike/>
                <w:sz w:val="24"/>
                <w:szCs w:val="24"/>
              </w:rPr>
              <w:t xml:space="preserve"> </w:t>
            </w:r>
            <w:r w:rsidRPr="00B16DA5">
              <w:rPr>
                <w:rFonts w:ascii="Times New Roman" w:hAnsi="Times New Roman"/>
                <w:bCs/>
                <w:strike/>
                <w:sz w:val="24"/>
                <w:szCs w:val="24"/>
              </w:rPr>
              <w:t>Ontonagon</w:t>
            </w:r>
          </w:p>
        </w:tc>
        <w:tc>
          <w:tcPr>
            <w:tcW w:w="1476" w:type="dxa"/>
            <w:tcBorders>
              <w:top w:val="single" w:sz="4" w:space="0" w:color="000000"/>
              <w:left w:val="single" w:sz="4" w:space="0" w:color="000000"/>
              <w:bottom w:val="single" w:sz="4" w:space="0" w:color="000000"/>
              <w:right w:val="single" w:sz="4" w:space="0" w:color="000000"/>
            </w:tcBorders>
          </w:tcPr>
          <w:p w14:paraId="785D3C90" w14:textId="77777777" w:rsidR="00877F26" w:rsidRPr="00B16DA5" w:rsidRDefault="00877F26" w:rsidP="000B0BA6">
            <w:pPr>
              <w:rPr>
                <w:rFonts w:ascii="Times New Roman" w:hAnsi="Times New Roman"/>
                <w:bCs/>
                <w:strike/>
                <w:sz w:val="24"/>
                <w:szCs w:val="24"/>
              </w:rPr>
            </w:pPr>
          </w:p>
          <w:p w14:paraId="2BE96337" w14:textId="77777777" w:rsidR="00C56BB6" w:rsidRPr="00B16DA5" w:rsidRDefault="00C56BB6" w:rsidP="000B0BA6">
            <w:pPr>
              <w:rPr>
                <w:rFonts w:ascii="Times New Roman" w:hAnsi="Times New Roman"/>
                <w:bCs/>
                <w:strike/>
                <w:sz w:val="24"/>
                <w:szCs w:val="24"/>
              </w:rPr>
            </w:pPr>
          </w:p>
          <w:p w14:paraId="338FF50C" w14:textId="77777777" w:rsidR="00C56BB6" w:rsidRPr="00B16DA5" w:rsidRDefault="00C56BB6" w:rsidP="000B0BA6">
            <w:pPr>
              <w:rPr>
                <w:rFonts w:ascii="Times New Roman" w:hAnsi="Times New Roman"/>
                <w:bCs/>
                <w:strike/>
                <w:sz w:val="24"/>
                <w:szCs w:val="24"/>
              </w:rPr>
            </w:pPr>
          </w:p>
          <w:p w14:paraId="34B88C73" w14:textId="77777777" w:rsidR="00C56BB6" w:rsidRPr="00B16DA5" w:rsidRDefault="00C56BB6" w:rsidP="000B0BA6">
            <w:pPr>
              <w:rPr>
                <w:rFonts w:ascii="Times New Roman" w:hAnsi="Times New Roman"/>
                <w:bCs/>
                <w:strike/>
                <w:sz w:val="24"/>
                <w:szCs w:val="24"/>
              </w:rPr>
            </w:pPr>
          </w:p>
          <w:p w14:paraId="26F0EF5F" w14:textId="77777777" w:rsidR="00C56BB6" w:rsidRPr="00B16DA5" w:rsidRDefault="00C56BB6" w:rsidP="000B0BA6">
            <w:pPr>
              <w:rPr>
                <w:rFonts w:ascii="Times New Roman" w:hAnsi="Times New Roman"/>
                <w:bCs/>
                <w:strike/>
                <w:sz w:val="24"/>
                <w:szCs w:val="24"/>
              </w:rPr>
            </w:pPr>
          </w:p>
          <w:p w14:paraId="041BCFF4" w14:textId="77777777" w:rsidR="00C56BB6" w:rsidRPr="00B16DA5" w:rsidRDefault="00C56BB6" w:rsidP="000B0BA6">
            <w:pPr>
              <w:rPr>
                <w:rFonts w:ascii="Times New Roman" w:hAnsi="Times New Roman"/>
                <w:bCs/>
                <w:strike/>
                <w:sz w:val="24"/>
                <w:szCs w:val="24"/>
              </w:rPr>
            </w:pPr>
          </w:p>
          <w:p w14:paraId="3A057F36" w14:textId="77777777" w:rsidR="00C56BB6" w:rsidRPr="00B16DA5" w:rsidRDefault="00C56BB6" w:rsidP="000B0BA6">
            <w:pPr>
              <w:rPr>
                <w:rFonts w:ascii="Times New Roman" w:hAnsi="Times New Roman"/>
                <w:bCs/>
                <w:strike/>
                <w:sz w:val="24"/>
                <w:szCs w:val="24"/>
              </w:rPr>
            </w:pPr>
          </w:p>
          <w:p w14:paraId="7FEDFD99" w14:textId="77777777" w:rsidR="00C56BB6" w:rsidRPr="00B16DA5" w:rsidRDefault="00C56BB6" w:rsidP="000B0BA6">
            <w:pPr>
              <w:rPr>
                <w:rFonts w:ascii="Times New Roman" w:hAnsi="Times New Roman"/>
                <w:bCs/>
                <w:strike/>
                <w:sz w:val="24"/>
                <w:szCs w:val="24"/>
              </w:rPr>
            </w:pPr>
          </w:p>
          <w:p w14:paraId="6826E59E" w14:textId="77777777" w:rsidR="00C56BB6" w:rsidRPr="00B16DA5" w:rsidRDefault="00C56BB6" w:rsidP="000B0BA6">
            <w:pPr>
              <w:rPr>
                <w:rFonts w:ascii="Times New Roman" w:hAnsi="Times New Roman"/>
                <w:bCs/>
                <w:strike/>
                <w:sz w:val="24"/>
                <w:szCs w:val="24"/>
              </w:rPr>
            </w:pPr>
          </w:p>
          <w:p w14:paraId="3743D529" w14:textId="77777777" w:rsidR="00C56BB6" w:rsidRPr="00B16DA5" w:rsidRDefault="00C56BB6" w:rsidP="000B0BA6">
            <w:pPr>
              <w:rPr>
                <w:rFonts w:ascii="Times New Roman" w:hAnsi="Times New Roman"/>
                <w:bCs/>
                <w:strike/>
                <w:sz w:val="24"/>
                <w:szCs w:val="24"/>
              </w:rPr>
            </w:pPr>
          </w:p>
        </w:tc>
      </w:tr>
    </w:tbl>
    <w:p w14:paraId="25B3E791" w14:textId="77777777" w:rsidR="00607CFD" w:rsidRPr="00B16DA5" w:rsidRDefault="00607CFD" w:rsidP="00FD6F7A">
      <w:pPr>
        <w:pStyle w:val="HTMLPreformatted"/>
        <w:ind w:firstLine="0"/>
        <w:jc w:val="both"/>
        <w:rPr>
          <w:rFonts w:ascii="Times New Roman" w:hAnsi="Times New Roman" w:cs="Times New Roman"/>
          <w:bCs/>
          <w:strike/>
          <w:sz w:val="24"/>
          <w:szCs w:val="24"/>
        </w:rPr>
      </w:pPr>
    </w:p>
    <w:p w14:paraId="01C76B10" w14:textId="77777777" w:rsidR="00C56BB6" w:rsidRPr="00B16DA5" w:rsidRDefault="00C56BB6" w:rsidP="00FD6F7A">
      <w:pPr>
        <w:pStyle w:val="HTMLPreformatted"/>
        <w:ind w:firstLine="0"/>
        <w:jc w:val="both"/>
        <w:rPr>
          <w:rFonts w:ascii="Times New Roman" w:hAnsi="Times New Roman" w:cs="Times New Roman"/>
          <w:bCs/>
          <w:strike/>
          <w:sz w:val="24"/>
          <w:szCs w:val="24"/>
        </w:rPr>
      </w:pPr>
    </w:p>
    <w:p w14:paraId="5A62FFEE" w14:textId="77777777" w:rsidR="00475DCB" w:rsidRPr="00B16DA5" w:rsidRDefault="00475DCB" w:rsidP="0035150A">
      <w:pPr>
        <w:ind w:firstLine="0"/>
        <w:jc w:val="both"/>
        <w:rPr>
          <w:rFonts w:ascii="Times New Roman" w:hAnsi="Times New Roman"/>
          <w:bCs/>
          <w:strike/>
          <w:sz w:val="24"/>
          <w:szCs w:val="24"/>
        </w:rPr>
      </w:pPr>
      <w:r w:rsidRPr="00B16DA5">
        <w:rPr>
          <w:rFonts w:ascii="Times New Roman" w:hAnsi="Times New Roman"/>
          <w:bCs/>
          <w:sz w:val="24"/>
          <w:szCs w:val="24"/>
        </w:rPr>
        <w:t xml:space="preserve">R 408.30523 </w:t>
      </w:r>
      <w:r w:rsidR="00FF7A5B" w:rsidRPr="00B16DA5">
        <w:rPr>
          <w:rFonts w:ascii="Times New Roman" w:hAnsi="Times New Roman"/>
          <w:bCs/>
          <w:sz w:val="24"/>
          <w:szCs w:val="24"/>
        </w:rPr>
        <w:t xml:space="preserve"> </w:t>
      </w:r>
      <w:r w:rsidRPr="00B16DA5">
        <w:rPr>
          <w:rFonts w:ascii="Times New Roman" w:hAnsi="Times New Roman"/>
          <w:bCs/>
          <w:strike/>
          <w:sz w:val="24"/>
          <w:szCs w:val="24"/>
        </w:rPr>
        <w:t>Placement of lag screws or bolts in deck ledgers and band joists.</w:t>
      </w:r>
      <w:r w:rsidR="0035150A" w:rsidRPr="00B16DA5">
        <w:rPr>
          <w:rFonts w:ascii="Times New Roman" w:hAnsi="Times New Roman"/>
          <w:bCs/>
          <w:sz w:val="24"/>
          <w:szCs w:val="24"/>
        </w:rPr>
        <w:t xml:space="preserve"> </w:t>
      </w:r>
      <w:r w:rsidR="0035150A" w:rsidRPr="00B16DA5">
        <w:rPr>
          <w:rFonts w:ascii="Times New Roman" w:hAnsi="Times New Roman"/>
          <w:b/>
          <w:sz w:val="24"/>
          <w:szCs w:val="24"/>
        </w:rPr>
        <w:t>Rescinded</w:t>
      </w:r>
      <w:r w:rsidR="00DF1298" w:rsidRPr="00B16DA5">
        <w:rPr>
          <w:rFonts w:ascii="Times New Roman" w:hAnsi="Times New Roman"/>
          <w:b/>
          <w:sz w:val="24"/>
          <w:szCs w:val="24"/>
        </w:rPr>
        <w:t>.</w:t>
      </w:r>
    </w:p>
    <w:p w14:paraId="2301335E" w14:textId="77777777" w:rsidR="00475DCB" w:rsidRPr="00B16DA5" w:rsidRDefault="00475DCB" w:rsidP="0035150A">
      <w:pPr>
        <w:ind w:firstLine="0"/>
        <w:jc w:val="both"/>
        <w:rPr>
          <w:bCs/>
          <w:strike/>
          <w:sz w:val="24"/>
          <w:szCs w:val="24"/>
        </w:rPr>
      </w:pPr>
      <w:r w:rsidRPr="00B16DA5">
        <w:rPr>
          <w:rFonts w:ascii="Times New Roman" w:hAnsi="Times New Roman"/>
          <w:bCs/>
          <w:strike/>
          <w:sz w:val="24"/>
          <w:szCs w:val="24"/>
        </w:rPr>
        <w:t xml:space="preserve">  Rule 523.  Figure R507.2.1(1) of the code is amended to read as follows:</w:t>
      </w:r>
    </w:p>
    <w:p w14:paraId="001C68D5" w14:textId="77777777" w:rsidR="00475DCB" w:rsidRPr="00B16DA5" w:rsidRDefault="00475DCB" w:rsidP="00475DCB">
      <w:pPr>
        <w:pStyle w:val="HTMLPreformatted"/>
        <w:jc w:val="both"/>
        <w:rPr>
          <w:rFonts w:ascii="Times New Roman" w:hAnsi="Times New Roman" w:cs="Times New Roman"/>
          <w:bCs/>
          <w:strike/>
          <w:sz w:val="24"/>
          <w:szCs w:val="24"/>
        </w:rPr>
      </w:pPr>
    </w:p>
    <w:p w14:paraId="5CEE5206" w14:textId="77777777" w:rsidR="00475DCB" w:rsidRPr="00B16DA5" w:rsidRDefault="00475DCB" w:rsidP="00475DCB">
      <w:pPr>
        <w:rPr>
          <w:rFonts w:ascii="Times New Roman" w:hAnsi="Times New Roman"/>
          <w:bCs/>
          <w:strike/>
          <w:color w:val="000000"/>
          <w:sz w:val="24"/>
          <w:szCs w:val="24"/>
        </w:rPr>
      </w:pPr>
      <w:r w:rsidRPr="00B16DA5">
        <w:rPr>
          <w:rFonts w:ascii="Times New Roman" w:hAnsi="Times New Roman"/>
          <w:bCs/>
          <w:strike/>
          <w:sz w:val="24"/>
          <w:szCs w:val="24"/>
        </w:rPr>
        <w:t>F</w:t>
      </w:r>
      <w:r w:rsidRPr="00B16DA5">
        <w:rPr>
          <w:rFonts w:ascii="Times New Roman" w:hAnsi="Times New Roman"/>
          <w:bCs/>
          <w:strike/>
          <w:spacing w:val="1"/>
          <w:sz w:val="24"/>
          <w:szCs w:val="24"/>
        </w:rPr>
        <w:t>I</w:t>
      </w:r>
      <w:r w:rsidRPr="00B16DA5">
        <w:rPr>
          <w:rFonts w:ascii="Times New Roman" w:hAnsi="Times New Roman"/>
          <w:bCs/>
          <w:strike/>
          <w:sz w:val="24"/>
          <w:szCs w:val="24"/>
        </w:rPr>
        <w:t>G</w:t>
      </w:r>
      <w:r w:rsidRPr="00B16DA5">
        <w:rPr>
          <w:rFonts w:ascii="Times New Roman" w:hAnsi="Times New Roman"/>
          <w:bCs/>
          <w:strike/>
          <w:spacing w:val="-1"/>
          <w:sz w:val="24"/>
          <w:szCs w:val="24"/>
        </w:rPr>
        <w:t>UR</w:t>
      </w:r>
      <w:r w:rsidRPr="00B16DA5">
        <w:rPr>
          <w:rFonts w:ascii="Times New Roman" w:hAnsi="Times New Roman"/>
          <w:bCs/>
          <w:strike/>
          <w:sz w:val="24"/>
          <w:szCs w:val="24"/>
        </w:rPr>
        <w:t xml:space="preserve">E </w:t>
      </w:r>
      <w:r w:rsidRPr="00B16DA5">
        <w:rPr>
          <w:rFonts w:ascii="Times New Roman" w:hAnsi="Times New Roman"/>
          <w:bCs/>
          <w:strike/>
          <w:spacing w:val="-1"/>
          <w:sz w:val="24"/>
          <w:szCs w:val="24"/>
        </w:rPr>
        <w:t>R</w:t>
      </w:r>
      <w:r w:rsidRPr="00B16DA5">
        <w:rPr>
          <w:rFonts w:ascii="Times New Roman" w:hAnsi="Times New Roman"/>
          <w:bCs/>
          <w:strike/>
          <w:sz w:val="24"/>
          <w:szCs w:val="24"/>
        </w:rPr>
        <w:t>507</w:t>
      </w:r>
      <w:r w:rsidRPr="00B16DA5">
        <w:rPr>
          <w:rFonts w:ascii="Times New Roman" w:hAnsi="Times New Roman"/>
          <w:bCs/>
          <w:strike/>
          <w:spacing w:val="1"/>
          <w:sz w:val="24"/>
          <w:szCs w:val="24"/>
        </w:rPr>
        <w:t>.</w:t>
      </w:r>
      <w:r w:rsidRPr="00B16DA5">
        <w:rPr>
          <w:rFonts w:ascii="Times New Roman" w:hAnsi="Times New Roman"/>
          <w:bCs/>
          <w:strike/>
          <w:sz w:val="24"/>
          <w:szCs w:val="24"/>
        </w:rPr>
        <w:t>2</w:t>
      </w:r>
      <w:r w:rsidRPr="00B16DA5">
        <w:rPr>
          <w:rFonts w:ascii="Times New Roman" w:hAnsi="Times New Roman"/>
          <w:bCs/>
          <w:strike/>
          <w:spacing w:val="1"/>
          <w:sz w:val="24"/>
          <w:szCs w:val="24"/>
        </w:rPr>
        <w:t>.</w:t>
      </w:r>
      <w:r w:rsidRPr="00B16DA5">
        <w:rPr>
          <w:rFonts w:ascii="Times New Roman" w:hAnsi="Times New Roman"/>
          <w:bCs/>
          <w:strike/>
          <w:sz w:val="24"/>
          <w:szCs w:val="24"/>
        </w:rPr>
        <w:t>1</w:t>
      </w:r>
      <w:r w:rsidRPr="00B16DA5">
        <w:rPr>
          <w:rFonts w:ascii="Times New Roman" w:hAnsi="Times New Roman"/>
          <w:bCs/>
          <w:strike/>
          <w:spacing w:val="-1"/>
          <w:sz w:val="24"/>
          <w:szCs w:val="24"/>
        </w:rPr>
        <w:t>(</w:t>
      </w:r>
      <w:r w:rsidRPr="00B16DA5">
        <w:rPr>
          <w:rFonts w:ascii="Times New Roman" w:hAnsi="Times New Roman"/>
          <w:bCs/>
          <w:strike/>
          <w:sz w:val="24"/>
          <w:szCs w:val="24"/>
        </w:rPr>
        <w:t>1)</w:t>
      </w:r>
    </w:p>
    <w:p w14:paraId="3DCD952F" w14:textId="77777777" w:rsidR="00475DCB" w:rsidRPr="00B16DA5" w:rsidRDefault="00475DCB" w:rsidP="00475DCB">
      <w:pPr>
        <w:rPr>
          <w:rFonts w:ascii="Times New Roman" w:hAnsi="Times New Roman"/>
          <w:bCs/>
          <w:color w:val="000000"/>
          <w:sz w:val="24"/>
          <w:szCs w:val="24"/>
        </w:rPr>
      </w:pPr>
      <w:r w:rsidRPr="00B16DA5">
        <w:rPr>
          <w:rFonts w:ascii="Times New Roman" w:hAnsi="Times New Roman"/>
          <w:bCs/>
          <w:strike/>
          <w:spacing w:val="1"/>
          <w:sz w:val="24"/>
          <w:szCs w:val="24"/>
        </w:rPr>
        <w:t>P</w:t>
      </w:r>
      <w:r w:rsidRPr="00B16DA5">
        <w:rPr>
          <w:rFonts w:ascii="Times New Roman" w:hAnsi="Times New Roman"/>
          <w:bCs/>
          <w:strike/>
          <w:spacing w:val="3"/>
          <w:sz w:val="24"/>
          <w:szCs w:val="24"/>
        </w:rPr>
        <w:t>L</w:t>
      </w:r>
      <w:r w:rsidRPr="00B16DA5">
        <w:rPr>
          <w:rFonts w:ascii="Times New Roman" w:hAnsi="Times New Roman"/>
          <w:bCs/>
          <w:strike/>
          <w:spacing w:val="-8"/>
          <w:sz w:val="24"/>
          <w:szCs w:val="24"/>
        </w:rPr>
        <w:t>A</w:t>
      </w:r>
      <w:r w:rsidRPr="00B16DA5">
        <w:rPr>
          <w:rFonts w:ascii="Times New Roman" w:hAnsi="Times New Roman"/>
          <w:bCs/>
          <w:strike/>
          <w:spacing w:val="-1"/>
          <w:sz w:val="24"/>
          <w:szCs w:val="24"/>
        </w:rPr>
        <w:t>C</w:t>
      </w:r>
      <w:r w:rsidRPr="00B16DA5">
        <w:rPr>
          <w:rFonts w:ascii="Times New Roman" w:hAnsi="Times New Roman"/>
          <w:bCs/>
          <w:strike/>
          <w:spacing w:val="1"/>
          <w:sz w:val="24"/>
          <w:szCs w:val="24"/>
        </w:rPr>
        <w:t>E</w:t>
      </w:r>
      <w:r w:rsidRPr="00B16DA5">
        <w:rPr>
          <w:rFonts w:ascii="Times New Roman" w:hAnsi="Times New Roman"/>
          <w:bCs/>
          <w:strike/>
          <w:spacing w:val="3"/>
          <w:sz w:val="24"/>
          <w:szCs w:val="24"/>
        </w:rPr>
        <w:t>M</w:t>
      </w:r>
      <w:r w:rsidRPr="00B16DA5">
        <w:rPr>
          <w:rFonts w:ascii="Times New Roman" w:hAnsi="Times New Roman"/>
          <w:bCs/>
          <w:strike/>
          <w:spacing w:val="1"/>
          <w:sz w:val="24"/>
          <w:szCs w:val="24"/>
        </w:rPr>
        <w:t>E</w:t>
      </w:r>
      <w:r w:rsidRPr="00B16DA5">
        <w:rPr>
          <w:rFonts w:ascii="Times New Roman" w:hAnsi="Times New Roman"/>
          <w:bCs/>
          <w:strike/>
          <w:spacing w:val="-1"/>
          <w:sz w:val="24"/>
          <w:szCs w:val="24"/>
        </w:rPr>
        <w:t>N</w:t>
      </w:r>
      <w:r w:rsidRPr="00B16DA5">
        <w:rPr>
          <w:rFonts w:ascii="Times New Roman" w:hAnsi="Times New Roman"/>
          <w:bCs/>
          <w:strike/>
          <w:sz w:val="24"/>
          <w:szCs w:val="24"/>
        </w:rPr>
        <w:t>T</w:t>
      </w:r>
      <w:r w:rsidRPr="00B16DA5">
        <w:rPr>
          <w:rFonts w:ascii="Times New Roman" w:hAnsi="Times New Roman"/>
          <w:bCs/>
          <w:strike/>
          <w:spacing w:val="-1"/>
          <w:sz w:val="24"/>
          <w:szCs w:val="24"/>
        </w:rPr>
        <w:t xml:space="preserve"> </w:t>
      </w:r>
      <w:r w:rsidRPr="00B16DA5">
        <w:rPr>
          <w:rFonts w:ascii="Times New Roman" w:hAnsi="Times New Roman"/>
          <w:bCs/>
          <w:strike/>
          <w:sz w:val="24"/>
          <w:szCs w:val="24"/>
        </w:rPr>
        <w:t>OF</w:t>
      </w:r>
      <w:r w:rsidRPr="00B16DA5">
        <w:rPr>
          <w:rFonts w:ascii="Times New Roman" w:hAnsi="Times New Roman"/>
          <w:bCs/>
          <w:strike/>
          <w:spacing w:val="-1"/>
          <w:sz w:val="24"/>
          <w:szCs w:val="24"/>
        </w:rPr>
        <w:t xml:space="preserve"> </w:t>
      </w:r>
      <w:r w:rsidRPr="00B16DA5">
        <w:rPr>
          <w:rFonts w:ascii="Times New Roman" w:hAnsi="Times New Roman"/>
          <w:bCs/>
          <w:strike/>
          <w:spacing w:val="3"/>
          <w:sz w:val="24"/>
          <w:szCs w:val="24"/>
        </w:rPr>
        <w:t>L</w:t>
      </w:r>
      <w:r w:rsidRPr="00B16DA5">
        <w:rPr>
          <w:rFonts w:ascii="Times New Roman" w:hAnsi="Times New Roman"/>
          <w:bCs/>
          <w:strike/>
          <w:spacing w:val="-8"/>
          <w:sz w:val="24"/>
          <w:szCs w:val="24"/>
        </w:rPr>
        <w:t>A</w:t>
      </w:r>
      <w:r w:rsidRPr="00B16DA5">
        <w:rPr>
          <w:rFonts w:ascii="Times New Roman" w:hAnsi="Times New Roman"/>
          <w:bCs/>
          <w:strike/>
          <w:sz w:val="24"/>
          <w:szCs w:val="24"/>
        </w:rPr>
        <w:t>G</w:t>
      </w:r>
      <w:r w:rsidRPr="00B16DA5">
        <w:rPr>
          <w:rFonts w:ascii="Times New Roman" w:hAnsi="Times New Roman"/>
          <w:bCs/>
          <w:strike/>
          <w:spacing w:val="1"/>
          <w:sz w:val="24"/>
          <w:szCs w:val="24"/>
        </w:rPr>
        <w:t xml:space="preserve"> S</w:t>
      </w:r>
      <w:r w:rsidRPr="00B16DA5">
        <w:rPr>
          <w:rFonts w:ascii="Times New Roman" w:hAnsi="Times New Roman"/>
          <w:bCs/>
          <w:strike/>
          <w:spacing w:val="-1"/>
          <w:sz w:val="24"/>
          <w:szCs w:val="24"/>
        </w:rPr>
        <w:t>CRE</w:t>
      </w:r>
      <w:r w:rsidRPr="00B16DA5">
        <w:rPr>
          <w:rFonts w:ascii="Times New Roman" w:hAnsi="Times New Roman"/>
          <w:bCs/>
          <w:strike/>
          <w:spacing w:val="2"/>
          <w:sz w:val="24"/>
          <w:szCs w:val="24"/>
        </w:rPr>
        <w:t>W</w:t>
      </w:r>
      <w:r w:rsidRPr="00B16DA5">
        <w:rPr>
          <w:rFonts w:ascii="Times New Roman" w:hAnsi="Times New Roman"/>
          <w:bCs/>
          <w:strike/>
          <w:sz w:val="24"/>
          <w:szCs w:val="24"/>
        </w:rPr>
        <w:t xml:space="preserve">S </w:t>
      </w:r>
      <w:r w:rsidRPr="00B16DA5">
        <w:rPr>
          <w:rFonts w:ascii="Times New Roman" w:hAnsi="Times New Roman"/>
          <w:bCs/>
          <w:strike/>
          <w:spacing w:val="-5"/>
          <w:sz w:val="24"/>
          <w:szCs w:val="24"/>
        </w:rPr>
        <w:t>A</w:t>
      </w:r>
      <w:r w:rsidRPr="00B16DA5">
        <w:rPr>
          <w:rFonts w:ascii="Times New Roman" w:hAnsi="Times New Roman"/>
          <w:bCs/>
          <w:strike/>
          <w:spacing w:val="2"/>
          <w:sz w:val="24"/>
          <w:szCs w:val="24"/>
        </w:rPr>
        <w:t>N</w:t>
      </w:r>
      <w:r w:rsidRPr="00B16DA5">
        <w:rPr>
          <w:rFonts w:ascii="Times New Roman" w:hAnsi="Times New Roman"/>
          <w:bCs/>
          <w:strike/>
          <w:sz w:val="24"/>
          <w:szCs w:val="24"/>
        </w:rPr>
        <w:t xml:space="preserve">D </w:t>
      </w:r>
      <w:r w:rsidRPr="00B16DA5">
        <w:rPr>
          <w:rFonts w:ascii="Times New Roman" w:hAnsi="Times New Roman"/>
          <w:bCs/>
          <w:strike/>
          <w:spacing w:val="-1"/>
          <w:sz w:val="24"/>
          <w:szCs w:val="24"/>
        </w:rPr>
        <w:t>B</w:t>
      </w:r>
      <w:r w:rsidRPr="00B16DA5">
        <w:rPr>
          <w:rFonts w:ascii="Times New Roman" w:hAnsi="Times New Roman"/>
          <w:bCs/>
          <w:strike/>
          <w:sz w:val="24"/>
          <w:szCs w:val="24"/>
        </w:rPr>
        <w:t>OL</w:t>
      </w:r>
      <w:r w:rsidRPr="00B16DA5">
        <w:rPr>
          <w:rFonts w:ascii="Times New Roman" w:hAnsi="Times New Roman"/>
          <w:bCs/>
          <w:strike/>
          <w:spacing w:val="-2"/>
          <w:sz w:val="24"/>
          <w:szCs w:val="24"/>
        </w:rPr>
        <w:t>T</w:t>
      </w:r>
      <w:r w:rsidRPr="00B16DA5">
        <w:rPr>
          <w:rFonts w:ascii="Times New Roman" w:hAnsi="Times New Roman"/>
          <w:bCs/>
          <w:strike/>
          <w:sz w:val="24"/>
          <w:szCs w:val="24"/>
        </w:rPr>
        <w:t>S</w:t>
      </w:r>
      <w:r w:rsidRPr="00B16DA5">
        <w:rPr>
          <w:rFonts w:ascii="Times New Roman" w:hAnsi="Times New Roman"/>
          <w:bCs/>
          <w:strike/>
          <w:spacing w:val="2"/>
          <w:sz w:val="24"/>
          <w:szCs w:val="24"/>
        </w:rPr>
        <w:t xml:space="preserve"> </w:t>
      </w:r>
      <w:r w:rsidRPr="00B16DA5">
        <w:rPr>
          <w:rFonts w:ascii="Times New Roman" w:hAnsi="Times New Roman"/>
          <w:bCs/>
          <w:strike/>
          <w:spacing w:val="1"/>
          <w:sz w:val="24"/>
          <w:szCs w:val="24"/>
        </w:rPr>
        <w:t>I</w:t>
      </w:r>
      <w:r w:rsidRPr="00B16DA5">
        <w:rPr>
          <w:rFonts w:ascii="Times New Roman" w:hAnsi="Times New Roman"/>
          <w:bCs/>
          <w:strike/>
          <w:sz w:val="24"/>
          <w:szCs w:val="24"/>
        </w:rPr>
        <w:t>N L</w:t>
      </w:r>
      <w:r w:rsidRPr="00B16DA5">
        <w:rPr>
          <w:rFonts w:ascii="Times New Roman" w:hAnsi="Times New Roman"/>
          <w:bCs/>
          <w:strike/>
          <w:spacing w:val="1"/>
          <w:sz w:val="24"/>
          <w:szCs w:val="24"/>
        </w:rPr>
        <w:t>E</w:t>
      </w:r>
      <w:r w:rsidRPr="00B16DA5">
        <w:rPr>
          <w:rFonts w:ascii="Times New Roman" w:hAnsi="Times New Roman"/>
          <w:bCs/>
          <w:strike/>
          <w:spacing w:val="-1"/>
          <w:sz w:val="24"/>
          <w:szCs w:val="24"/>
        </w:rPr>
        <w:t>D</w:t>
      </w:r>
      <w:r w:rsidRPr="00B16DA5">
        <w:rPr>
          <w:rFonts w:ascii="Times New Roman" w:hAnsi="Times New Roman"/>
          <w:bCs/>
          <w:strike/>
          <w:spacing w:val="-2"/>
          <w:sz w:val="24"/>
          <w:szCs w:val="24"/>
        </w:rPr>
        <w:t>G</w:t>
      </w:r>
      <w:r w:rsidRPr="00B16DA5">
        <w:rPr>
          <w:rFonts w:ascii="Times New Roman" w:hAnsi="Times New Roman"/>
          <w:bCs/>
          <w:strike/>
          <w:spacing w:val="1"/>
          <w:sz w:val="24"/>
          <w:szCs w:val="24"/>
        </w:rPr>
        <w:t>E</w:t>
      </w:r>
      <w:r w:rsidRPr="00B16DA5">
        <w:rPr>
          <w:rFonts w:ascii="Times New Roman" w:hAnsi="Times New Roman"/>
          <w:bCs/>
          <w:strike/>
          <w:spacing w:val="-1"/>
          <w:sz w:val="24"/>
          <w:szCs w:val="24"/>
        </w:rPr>
        <w:t>R</w:t>
      </w:r>
      <w:r w:rsidRPr="00B16DA5">
        <w:rPr>
          <w:rFonts w:ascii="Times New Roman" w:hAnsi="Times New Roman"/>
          <w:bCs/>
          <w:strike/>
          <w:sz w:val="24"/>
          <w:szCs w:val="24"/>
        </w:rPr>
        <w:t>S</w:t>
      </w:r>
    </w:p>
    <w:p w14:paraId="12E10E9C" w14:textId="77777777" w:rsidR="00475DCB" w:rsidRPr="00B16DA5" w:rsidRDefault="00475DCB" w:rsidP="00475DCB">
      <w:pPr>
        <w:pStyle w:val="HTMLPreformatted"/>
        <w:jc w:val="both"/>
        <w:rPr>
          <w:rFonts w:ascii="Times New Roman" w:hAnsi="Times New Roman" w:cs="Times New Roman"/>
          <w:bCs/>
        </w:rPr>
      </w:pPr>
    </w:p>
    <w:p w14:paraId="5EFA24AD" w14:textId="17F4C347" w:rsidR="007237EF" w:rsidRPr="00B16DA5" w:rsidRDefault="00452F5E" w:rsidP="007237EF">
      <w:pPr>
        <w:pStyle w:val="HTMLPreformatted"/>
        <w:jc w:val="both"/>
        <w:rPr>
          <w:rFonts w:ascii="Times New Roman" w:hAnsi="Times New Roman" w:cs="Times New Roman"/>
          <w:bCs/>
        </w:rPr>
      </w:pPr>
      <w:r w:rsidRPr="00B16DA5">
        <w:rPr>
          <w:bCs/>
          <w:strike/>
          <w:noProof/>
          <w:sz w:val="10"/>
          <w:szCs w:val="10"/>
        </w:rPr>
        <mc:AlternateContent>
          <mc:Choice Requires="wps">
            <w:drawing>
              <wp:anchor distT="0" distB="0" distL="114300" distR="114300" simplePos="0" relativeHeight="251671552" behindDoc="0" locked="0" layoutInCell="1" allowOverlap="1" wp14:anchorId="15D8A3C7" wp14:editId="04C1C023">
                <wp:simplePos x="0" y="0"/>
                <wp:positionH relativeFrom="column">
                  <wp:posOffset>-213995</wp:posOffset>
                </wp:positionH>
                <wp:positionV relativeFrom="paragraph">
                  <wp:posOffset>1115060</wp:posOffset>
                </wp:positionV>
                <wp:extent cx="6685915" cy="6985"/>
                <wp:effectExtent l="5080" t="11430" r="5080" b="10160"/>
                <wp:wrapNone/>
                <wp:docPr id="1971792127"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8591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6B924D" id="_x0000_t32" coordsize="21600,21600" o:spt="32" o:oned="t" path="m,l21600,21600e" filled="f">
                <v:path arrowok="t" fillok="f" o:connecttype="none"/>
                <o:lock v:ext="edit" shapetype="t"/>
              </v:shapetype>
              <v:shape id="AutoShape 212" o:spid="_x0000_s1026" type="#_x0000_t32" style="position:absolute;margin-left:-16.85pt;margin-top:87.8pt;width:526.45pt;height:.5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"/>
            </w:pict>
          </mc:Fallback>
        </mc:AlternateContent>
      </w:r>
      <w:r w:rsidRPr="00B16DA5">
        <w:rPr>
          <w:bCs/>
          <w:strike/>
          <w:noProof/>
          <w:sz w:val="10"/>
          <w:szCs w:val="10"/>
        </w:rPr>
        <mc:AlternateContent>
          <mc:Choice Requires="wps">
            <w:drawing>
              <wp:anchor distT="0" distB="0" distL="114300" distR="114300" simplePos="0" relativeHeight="251652096" behindDoc="0" locked="0" layoutInCell="1" allowOverlap="1" wp14:anchorId="330FD592" wp14:editId="1C55F3C1">
                <wp:simplePos x="0" y="0"/>
                <wp:positionH relativeFrom="column">
                  <wp:posOffset>-425450</wp:posOffset>
                </wp:positionH>
                <wp:positionV relativeFrom="paragraph">
                  <wp:posOffset>876935</wp:posOffset>
                </wp:positionV>
                <wp:extent cx="6955155" cy="13970"/>
                <wp:effectExtent l="12700" t="11430" r="13970" b="12700"/>
                <wp:wrapNone/>
                <wp:docPr id="83841004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5155"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810F6" id="AutoShape 193" o:spid="_x0000_s1026" type="#_x0000_t32" style="position:absolute;margin-left:-33.5pt;margin-top:69.05pt;width:547.65pt;height:1.1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"/>
            </w:pict>
          </mc:Fallback>
        </mc:AlternateContent>
      </w:r>
      <w:r w:rsidRPr="00B16DA5">
        <w:rPr>
          <w:bCs/>
          <w:strike/>
          <w:noProof/>
          <w:sz w:val="10"/>
          <w:szCs w:val="10"/>
        </w:rPr>
        <w:drawing>
          <wp:inline distT="0" distB="0" distL="0" distR="0" wp14:anchorId="30FF30A3" wp14:editId="0FED4620">
            <wp:extent cx="5617210" cy="1632585"/>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7210" cy="1632585"/>
                    </a:xfrm>
                    <a:prstGeom prst="rect">
                      <a:avLst/>
                    </a:prstGeom>
                    <a:noFill/>
                    <a:ln>
                      <a:noFill/>
                    </a:ln>
                  </pic:spPr>
                </pic:pic>
              </a:graphicData>
            </a:graphic>
          </wp:inline>
        </w:drawing>
      </w:r>
    </w:p>
    <w:p w14:paraId="3D5DEEEB" w14:textId="77777777" w:rsidR="007237EF" w:rsidRPr="00B16DA5" w:rsidRDefault="007237EF" w:rsidP="007237EF">
      <w:pPr>
        <w:pStyle w:val="HTMLPreformatted"/>
        <w:ind w:firstLine="0"/>
        <w:jc w:val="both"/>
        <w:rPr>
          <w:rFonts w:ascii="Times New Roman" w:hAnsi="Times New Roman" w:cs="Times New Roman"/>
          <w:bCs/>
        </w:rPr>
      </w:pPr>
    </w:p>
    <w:p w14:paraId="57A380B1" w14:textId="77777777" w:rsidR="007237EF" w:rsidRPr="00B16DA5" w:rsidRDefault="007237EF" w:rsidP="007237EF">
      <w:pPr>
        <w:pStyle w:val="HTMLPreformatted"/>
        <w:ind w:firstLine="0"/>
        <w:jc w:val="both"/>
        <w:rPr>
          <w:rFonts w:ascii="Times New Roman" w:hAnsi="Times New Roman" w:cs="Times New Roman"/>
          <w:bCs/>
        </w:rPr>
      </w:pPr>
    </w:p>
    <w:p w14:paraId="368CDF8B" w14:textId="77777777" w:rsidR="007237EF" w:rsidRPr="00B16DA5" w:rsidRDefault="007237EF" w:rsidP="007237EF">
      <w:pPr>
        <w:pStyle w:val="HTMLPreformatted"/>
        <w:ind w:firstLine="0"/>
        <w:jc w:val="both"/>
        <w:rPr>
          <w:rFonts w:ascii="Times New Roman" w:hAnsi="Times New Roman" w:cs="Times New Roman"/>
          <w:bCs/>
        </w:rPr>
      </w:pPr>
    </w:p>
    <w:p w14:paraId="556897C9" w14:textId="77777777" w:rsidR="007237EF" w:rsidRPr="00B16DA5" w:rsidRDefault="007237EF" w:rsidP="007237EF">
      <w:pPr>
        <w:pStyle w:val="HTMLPreformatted"/>
        <w:ind w:firstLine="0"/>
        <w:jc w:val="both"/>
        <w:rPr>
          <w:rFonts w:ascii="Times New Roman" w:hAnsi="Times New Roman" w:cs="Times New Roman"/>
          <w:bCs/>
        </w:rPr>
      </w:pPr>
    </w:p>
    <w:p w14:paraId="2893CE04" w14:textId="77777777" w:rsidR="007237EF" w:rsidRPr="00B16DA5" w:rsidRDefault="007237EF" w:rsidP="007237EF">
      <w:pPr>
        <w:pStyle w:val="HTMLPreformatted"/>
        <w:ind w:firstLine="0"/>
        <w:jc w:val="both"/>
        <w:rPr>
          <w:rFonts w:ascii="Times New Roman" w:hAnsi="Times New Roman" w:cs="Times New Roman"/>
          <w:bCs/>
        </w:rPr>
      </w:pPr>
    </w:p>
    <w:p w14:paraId="49533AAE" w14:textId="77777777" w:rsidR="007237EF" w:rsidRPr="00B16DA5" w:rsidRDefault="007237EF" w:rsidP="007237EF">
      <w:pPr>
        <w:pStyle w:val="HTMLPreformatted"/>
        <w:ind w:firstLine="0"/>
        <w:jc w:val="both"/>
        <w:rPr>
          <w:rFonts w:ascii="Times New Roman" w:hAnsi="Times New Roman" w:cs="Times New Roman"/>
          <w:bCs/>
        </w:rPr>
      </w:pPr>
    </w:p>
    <w:p w14:paraId="18FF0D24" w14:textId="77777777" w:rsidR="007237EF" w:rsidRPr="00B16DA5" w:rsidRDefault="007237EF" w:rsidP="007237EF">
      <w:pPr>
        <w:pStyle w:val="HTMLPreformatted"/>
        <w:ind w:firstLine="0"/>
        <w:jc w:val="both"/>
        <w:rPr>
          <w:rFonts w:ascii="Times New Roman" w:hAnsi="Times New Roman" w:cs="Times New Roman"/>
          <w:bCs/>
        </w:rPr>
      </w:pPr>
    </w:p>
    <w:p w14:paraId="0BA7CF16" w14:textId="77777777" w:rsidR="00854E1A" w:rsidRPr="00B16DA5" w:rsidRDefault="00854E1A" w:rsidP="00542CE6">
      <w:pPr>
        <w:pStyle w:val="HTMLPreformatted"/>
        <w:ind w:firstLine="0"/>
        <w:jc w:val="both"/>
        <w:rPr>
          <w:rFonts w:ascii="Times New Roman" w:hAnsi="Times New Roman" w:cs="Times New Roman"/>
          <w:bCs/>
          <w:sz w:val="24"/>
          <w:szCs w:val="24"/>
        </w:rPr>
      </w:pPr>
    </w:p>
    <w:p w14:paraId="3FC02A87" w14:textId="77777777" w:rsidR="007237EF" w:rsidRPr="00B16DA5" w:rsidRDefault="00854E1A" w:rsidP="00542CE6">
      <w:pPr>
        <w:ind w:firstLine="0"/>
        <w:jc w:val="both"/>
        <w:rPr>
          <w:rFonts w:ascii="Times New Roman" w:hAnsi="Times New Roman"/>
          <w:b/>
          <w:sz w:val="24"/>
          <w:szCs w:val="24"/>
        </w:rPr>
      </w:pPr>
      <w:r w:rsidRPr="00B16DA5">
        <w:rPr>
          <w:rFonts w:ascii="Times New Roman" w:hAnsi="Times New Roman"/>
          <w:bCs/>
          <w:sz w:val="24"/>
          <w:szCs w:val="24"/>
        </w:rPr>
        <w:t>R408.30523a</w:t>
      </w:r>
      <w:r w:rsidR="00FF7A5B" w:rsidRPr="00B16DA5">
        <w:rPr>
          <w:rFonts w:ascii="Times New Roman" w:hAnsi="Times New Roman"/>
          <w:bCs/>
          <w:sz w:val="24"/>
          <w:szCs w:val="24"/>
        </w:rPr>
        <w:t xml:space="preserve"> </w:t>
      </w:r>
      <w:r w:rsidRPr="00B16DA5">
        <w:rPr>
          <w:rFonts w:ascii="Times New Roman" w:hAnsi="Times New Roman"/>
          <w:bCs/>
          <w:sz w:val="24"/>
          <w:szCs w:val="24"/>
        </w:rPr>
        <w:t xml:space="preserve"> </w:t>
      </w:r>
      <w:r w:rsidRPr="00B16DA5">
        <w:rPr>
          <w:rFonts w:ascii="Times New Roman" w:hAnsi="Times New Roman"/>
          <w:bCs/>
          <w:strike/>
          <w:sz w:val="24"/>
          <w:szCs w:val="24"/>
        </w:rPr>
        <w:t>Flashing</w:t>
      </w:r>
      <w:r w:rsidRPr="00B16DA5">
        <w:rPr>
          <w:rFonts w:ascii="Times New Roman" w:hAnsi="Times New Roman"/>
          <w:b/>
          <w:sz w:val="24"/>
          <w:szCs w:val="24"/>
        </w:rPr>
        <w:t xml:space="preserve">. </w:t>
      </w:r>
      <w:r w:rsidR="004A799C" w:rsidRPr="00B16DA5">
        <w:rPr>
          <w:rFonts w:ascii="Times New Roman" w:hAnsi="Times New Roman"/>
          <w:b/>
          <w:sz w:val="24"/>
          <w:szCs w:val="24"/>
        </w:rPr>
        <w:t>Rescinded.</w:t>
      </w:r>
    </w:p>
    <w:p w14:paraId="4A2C44F9" w14:textId="77777777" w:rsidR="00854E1A" w:rsidRPr="00B16DA5" w:rsidRDefault="00854E1A" w:rsidP="00542CE6">
      <w:pPr>
        <w:ind w:firstLine="0"/>
        <w:jc w:val="both"/>
        <w:rPr>
          <w:rFonts w:ascii="Times New Roman" w:hAnsi="Times New Roman"/>
          <w:bCs/>
          <w:strike/>
          <w:sz w:val="24"/>
          <w:szCs w:val="24"/>
        </w:rPr>
      </w:pPr>
      <w:r w:rsidRPr="00B16DA5">
        <w:rPr>
          <w:rFonts w:ascii="Times New Roman" w:hAnsi="Times New Roman"/>
          <w:bCs/>
          <w:strike/>
          <w:sz w:val="24"/>
          <w:szCs w:val="24"/>
        </w:rPr>
        <w:lastRenderedPageBreak/>
        <w:t xml:space="preserve">  Rule 523a.  Section R507.2.4 is added and figure R507.2.1(2) is amended to read as follows:</w:t>
      </w:r>
    </w:p>
    <w:p w14:paraId="1F5EECAF" w14:textId="77777777" w:rsidR="00854E1A" w:rsidRPr="00B16DA5" w:rsidRDefault="00854E1A" w:rsidP="00542CE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R507.2.4. Flashing. An approved corrosion resistant flashing as required by Section R703.8 shall be installed above the attached ledger as shown in figure R507.2.1(2) or as approved.</w:t>
      </w:r>
    </w:p>
    <w:p w14:paraId="17AAC274" w14:textId="0BC94B58" w:rsidR="00814691" w:rsidRPr="00B16DA5" w:rsidRDefault="00452F5E" w:rsidP="00542CE6">
      <w:pPr>
        <w:ind w:firstLine="0"/>
        <w:jc w:val="both"/>
        <w:rPr>
          <w:rFonts w:ascii="Times New Roman" w:hAnsi="Times New Roman"/>
          <w:bCs/>
          <w:strike/>
          <w:sz w:val="24"/>
          <w:szCs w:val="24"/>
        </w:rPr>
      </w:pPr>
      <w:r w:rsidRPr="00B16DA5">
        <w:rPr>
          <w:rFonts w:ascii="Times New Roman" w:hAnsi="Times New Roman"/>
          <w:bCs/>
          <w:strike/>
          <w:noProof/>
          <w:sz w:val="24"/>
          <w:szCs w:val="24"/>
        </w:rPr>
        <mc:AlternateContent>
          <mc:Choice Requires="wpg">
            <w:drawing>
              <wp:anchor distT="0" distB="0" distL="114300" distR="114300" simplePos="0" relativeHeight="251639808" behindDoc="1" locked="0" layoutInCell="1" allowOverlap="1" wp14:anchorId="0181186F" wp14:editId="2D0192D4">
                <wp:simplePos x="0" y="0"/>
                <wp:positionH relativeFrom="page">
                  <wp:posOffset>1400810</wp:posOffset>
                </wp:positionH>
                <wp:positionV relativeFrom="page">
                  <wp:posOffset>2080260</wp:posOffset>
                </wp:positionV>
                <wp:extent cx="5924550" cy="2575560"/>
                <wp:effectExtent l="635" t="1905" r="0" b="3810"/>
                <wp:wrapNone/>
                <wp:docPr id="52169807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2575560"/>
                          <a:chOff x="1142" y="1871"/>
                          <a:chExt cx="9648" cy="4832"/>
                        </a:xfrm>
                      </wpg:grpSpPr>
                      <pic:pic xmlns:pic="http://schemas.openxmlformats.org/drawingml/2006/picture">
                        <pic:nvPicPr>
                          <pic:cNvPr id="493889260" name="Picture 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42" y="1871"/>
                            <a:ext cx="9604" cy="769"/>
                          </a:xfrm>
                          <a:prstGeom prst="rect">
                            <a:avLst/>
                          </a:prstGeom>
                          <a:noFill/>
                          <a:extLst>
                            <a:ext uri="{909E8E84-426E-40DD-AFC4-6F175D3DCCD1}">
                              <a14:hiddenFill xmlns:a14="http://schemas.microsoft.com/office/drawing/2010/main">
                                <a:solidFill>
                                  <a:srgbClr val="FFFFFF"/>
                                </a:solidFill>
                              </a14:hiddenFill>
                            </a:ext>
                          </a:extLst>
                        </pic:spPr>
                      </pic:pic>
                      <wpg:grpSp>
                        <wpg:cNvPr id="837442866" name="Group 88"/>
                        <wpg:cNvGrpSpPr>
                          <a:grpSpLocks/>
                        </wpg:cNvGrpSpPr>
                        <wpg:grpSpPr bwMode="auto">
                          <a:xfrm>
                            <a:off x="5843" y="2628"/>
                            <a:ext cx="2" cy="12"/>
                            <a:chOff x="5843" y="2628"/>
                            <a:chExt cx="2" cy="12"/>
                          </a:xfrm>
                        </wpg:grpSpPr>
                        <wps:wsp>
                          <wps:cNvPr id="1865132047" name="Freeform 89"/>
                          <wps:cNvSpPr>
                            <a:spLocks/>
                          </wps:cNvSpPr>
                          <wps:spPr bwMode="auto">
                            <a:xfrm>
                              <a:off x="5843" y="2628"/>
                              <a:ext cx="2" cy="12"/>
                            </a:xfrm>
                            <a:custGeom>
                              <a:avLst/>
                              <a:gdLst>
                                <a:gd name="T0" fmla="+- 0 2628 2628"/>
                                <a:gd name="T1" fmla="*/ 2628 h 12"/>
                                <a:gd name="T2" fmla="+- 0 2640 2628"/>
                                <a:gd name="T3" fmla="*/ 2640 h 12"/>
                              </a:gdLst>
                              <a:ahLst/>
                              <a:cxnLst>
                                <a:cxn ang="0">
                                  <a:pos x="0" y="T1"/>
                                </a:cxn>
                                <a:cxn ang="0">
                                  <a:pos x="0" y="T3"/>
                                </a:cxn>
                              </a:cxnLst>
                              <a:rect l="0" t="0" r="r" b="b"/>
                              <a:pathLst>
                                <a:path h="12">
                                  <a:moveTo>
                                    <a:pt x="0" y="0"/>
                                  </a:moveTo>
                                  <a:lnTo>
                                    <a:pt x="0" y="12"/>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368221" name="Group 90"/>
                        <wpg:cNvGrpSpPr>
                          <a:grpSpLocks/>
                        </wpg:cNvGrpSpPr>
                        <wpg:grpSpPr bwMode="auto">
                          <a:xfrm>
                            <a:off x="5892" y="2641"/>
                            <a:ext cx="103" cy="2"/>
                            <a:chOff x="5892" y="2641"/>
                            <a:chExt cx="103" cy="2"/>
                          </a:xfrm>
                        </wpg:grpSpPr>
                        <wps:wsp>
                          <wps:cNvPr id="593974165" name="Freeform 91"/>
                          <wps:cNvSpPr>
                            <a:spLocks/>
                          </wps:cNvSpPr>
                          <wps:spPr bwMode="auto">
                            <a:xfrm>
                              <a:off x="5892" y="2641"/>
                              <a:ext cx="103" cy="2"/>
                            </a:xfrm>
                            <a:custGeom>
                              <a:avLst/>
                              <a:gdLst>
                                <a:gd name="T0" fmla="+- 0 5892 5892"/>
                                <a:gd name="T1" fmla="*/ T0 w 103"/>
                                <a:gd name="T2" fmla="+- 0 5995 5892"/>
                                <a:gd name="T3" fmla="*/ T2 w 103"/>
                              </a:gdLst>
                              <a:ahLst/>
                              <a:cxnLst>
                                <a:cxn ang="0">
                                  <a:pos x="T1" y="0"/>
                                </a:cxn>
                                <a:cxn ang="0">
                                  <a:pos x="T3" y="0"/>
                                </a:cxn>
                              </a:cxnLst>
                              <a:rect l="0" t="0" r="r" b="b"/>
                              <a:pathLst>
                                <a:path w="103">
                                  <a:moveTo>
                                    <a:pt x="0" y="0"/>
                                  </a:moveTo>
                                  <a:lnTo>
                                    <a:pt x="103" y="0"/>
                                  </a:lnTo>
                                </a:path>
                              </a:pathLst>
                            </a:custGeom>
                            <a:noFill/>
                            <a:ln w="20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521459" name="Group 92"/>
                        <wpg:cNvGrpSpPr>
                          <a:grpSpLocks/>
                        </wpg:cNvGrpSpPr>
                        <wpg:grpSpPr bwMode="auto">
                          <a:xfrm>
                            <a:off x="1142" y="2641"/>
                            <a:ext cx="9604" cy="238"/>
                            <a:chOff x="1142" y="2641"/>
                            <a:chExt cx="9604" cy="238"/>
                          </a:xfrm>
                        </wpg:grpSpPr>
                        <wps:wsp>
                          <wps:cNvPr id="447466236" name="Freeform 93"/>
                          <wps:cNvSpPr>
                            <a:spLocks/>
                          </wps:cNvSpPr>
                          <wps:spPr bwMode="auto">
                            <a:xfrm>
                              <a:off x="1142" y="2641"/>
                              <a:ext cx="9604" cy="238"/>
                            </a:xfrm>
                            <a:custGeom>
                              <a:avLst/>
                              <a:gdLst>
                                <a:gd name="T0" fmla="+- 0 1142 1142"/>
                                <a:gd name="T1" fmla="*/ T0 w 9604"/>
                                <a:gd name="T2" fmla="+- 0 2641 2641"/>
                                <a:gd name="T3" fmla="*/ 2641 h 238"/>
                                <a:gd name="T4" fmla="+- 0 1142 1142"/>
                                <a:gd name="T5" fmla="*/ T4 w 9604"/>
                                <a:gd name="T6" fmla="+- 0 2879 2641"/>
                                <a:gd name="T7" fmla="*/ 2879 h 238"/>
                                <a:gd name="T8" fmla="+- 0 10746 1142"/>
                                <a:gd name="T9" fmla="*/ T8 w 9604"/>
                                <a:gd name="T10" fmla="+- 0 2879 2641"/>
                                <a:gd name="T11" fmla="*/ 2879 h 238"/>
                                <a:gd name="T12" fmla="+- 0 10746 1142"/>
                                <a:gd name="T13" fmla="*/ T12 w 9604"/>
                                <a:gd name="T14" fmla="+- 0 2641 2641"/>
                                <a:gd name="T15" fmla="*/ 2641 h 238"/>
                                <a:gd name="T16" fmla="+- 0 1142 1142"/>
                                <a:gd name="T17" fmla="*/ T16 w 9604"/>
                                <a:gd name="T18" fmla="+- 0 2641 2641"/>
                                <a:gd name="T19" fmla="*/ 2641 h 238"/>
                              </a:gdLst>
                              <a:ahLst/>
                              <a:cxnLst>
                                <a:cxn ang="0">
                                  <a:pos x="T1" y="T3"/>
                                </a:cxn>
                                <a:cxn ang="0">
                                  <a:pos x="T5" y="T7"/>
                                </a:cxn>
                                <a:cxn ang="0">
                                  <a:pos x="T9" y="T11"/>
                                </a:cxn>
                                <a:cxn ang="0">
                                  <a:pos x="T13" y="T15"/>
                                </a:cxn>
                                <a:cxn ang="0">
                                  <a:pos x="T17" y="T19"/>
                                </a:cxn>
                              </a:cxnLst>
                              <a:rect l="0" t="0" r="r" b="b"/>
                              <a:pathLst>
                                <a:path w="9604" h="238">
                                  <a:moveTo>
                                    <a:pt x="0" y="0"/>
                                  </a:moveTo>
                                  <a:lnTo>
                                    <a:pt x="0" y="238"/>
                                  </a:lnTo>
                                  <a:lnTo>
                                    <a:pt x="9604" y="238"/>
                                  </a:lnTo>
                                  <a:lnTo>
                                    <a:pt x="9604"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8985022" name="Picture 9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42" y="2640"/>
                              <a:ext cx="9604" cy="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14815715" name="Group 95"/>
                        <wpg:cNvGrpSpPr>
                          <a:grpSpLocks/>
                        </wpg:cNvGrpSpPr>
                        <wpg:grpSpPr bwMode="auto">
                          <a:xfrm>
                            <a:off x="5834" y="2640"/>
                            <a:ext cx="2" cy="1008"/>
                            <a:chOff x="5834" y="2640"/>
                            <a:chExt cx="2" cy="1008"/>
                          </a:xfrm>
                        </wpg:grpSpPr>
                        <wps:wsp>
                          <wps:cNvPr id="645786207" name="Freeform 96"/>
                          <wps:cNvSpPr>
                            <a:spLocks/>
                          </wps:cNvSpPr>
                          <wps:spPr bwMode="auto">
                            <a:xfrm>
                              <a:off x="5834" y="2640"/>
                              <a:ext cx="2" cy="1008"/>
                            </a:xfrm>
                            <a:custGeom>
                              <a:avLst/>
                              <a:gdLst>
                                <a:gd name="T0" fmla="+- 0 2640 2640"/>
                                <a:gd name="T1" fmla="*/ 2640 h 1008"/>
                                <a:gd name="T2" fmla="+- 0 3648 2640"/>
                                <a:gd name="T3" fmla="*/ 3648 h 1008"/>
                              </a:gdLst>
                              <a:ahLst/>
                              <a:cxnLst>
                                <a:cxn ang="0">
                                  <a:pos x="0" y="T1"/>
                                </a:cxn>
                                <a:cxn ang="0">
                                  <a:pos x="0" y="T3"/>
                                </a:cxn>
                              </a:cxnLst>
                              <a:rect l="0" t="0" r="r" b="b"/>
                              <a:pathLst>
                                <a:path h="1008">
                                  <a:moveTo>
                                    <a:pt x="0" y="0"/>
                                  </a:moveTo>
                                  <a:lnTo>
                                    <a:pt x="0" y="1008"/>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662362" name="Group 97"/>
                        <wpg:cNvGrpSpPr>
                          <a:grpSpLocks/>
                        </wpg:cNvGrpSpPr>
                        <wpg:grpSpPr bwMode="auto">
                          <a:xfrm>
                            <a:off x="5851" y="2640"/>
                            <a:ext cx="2" cy="972"/>
                            <a:chOff x="5851" y="2640"/>
                            <a:chExt cx="2" cy="972"/>
                          </a:xfrm>
                        </wpg:grpSpPr>
                        <wps:wsp>
                          <wps:cNvPr id="1429144197" name="Freeform 98"/>
                          <wps:cNvSpPr>
                            <a:spLocks/>
                          </wps:cNvSpPr>
                          <wps:spPr bwMode="auto">
                            <a:xfrm>
                              <a:off x="5851" y="2640"/>
                              <a:ext cx="2" cy="972"/>
                            </a:xfrm>
                            <a:custGeom>
                              <a:avLst/>
                              <a:gdLst>
                                <a:gd name="T0" fmla="+- 0 2640 2640"/>
                                <a:gd name="T1" fmla="*/ 2640 h 972"/>
                                <a:gd name="T2" fmla="+- 0 3612 2640"/>
                                <a:gd name="T3" fmla="*/ 3612 h 972"/>
                              </a:gdLst>
                              <a:ahLst/>
                              <a:cxnLst>
                                <a:cxn ang="0">
                                  <a:pos x="0" y="T1"/>
                                </a:cxn>
                                <a:cxn ang="0">
                                  <a:pos x="0" y="T3"/>
                                </a:cxn>
                              </a:cxnLst>
                              <a:rect l="0" t="0" r="r" b="b"/>
                              <a:pathLst>
                                <a:path h="972">
                                  <a:moveTo>
                                    <a:pt x="0" y="0"/>
                                  </a:moveTo>
                                  <a:lnTo>
                                    <a:pt x="0" y="972"/>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890951" name="Group 99"/>
                        <wpg:cNvGrpSpPr>
                          <a:grpSpLocks/>
                        </wpg:cNvGrpSpPr>
                        <wpg:grpSpPr bwMode="auto">
                          <a:xfrm>
                            <a:off x="5843" y="2654"/>
                            <a:ext cx="2" cy="922"/>
                            <a:chOff x="5843" y="2654"/>
                            <a:chExt cx="2" cy="922"/>
                          </a:xfrm>
                        </wpg:grpSpPr>
                        <wps:wsp>
                          <wps:cNvPr id="1044957171" name="Freeform 100"/>
                          <wps:cNvSpPr>
                            <a:spLocks/>
                          </wps:cNvSpPr>
                          <wps:spPr bwMode="auto">
                            <a:xfrm>
                              <a:off x="5843" y="2654"/>
                              <a:ext cx="2" cy="922"/>
                            </a:xfrm>
                            <a:custGeom>
                              <a:avLst/>
                              <a:gdLst>
                                <a:gd name="T0" fmla="+- 0 2654 2654"/>
                                <a:gd name="T1" fmla="*/ 2654 h 922"/>
                                <a:gd name="T2" fmla="+- 0 3576 2654"/>
                                <a:gd name="T3" fmla="*/ 3576 h 922"/>
                              </a:gdLst>
                              <a:ahLst/>
                              <a:cxnLst>
                                <a:cxn ang="0">
                                  <a:pos x="0" y="T1"/>
                                </a:cxn>
                                <a:cxn ang="0">
                                  <a:pos x="0" y="T3"/>
                                </a:cxn>
                              </a:cxnLst>
                              <a:rect l="0" t="0" r="r" b="b"/>
                              <a:pathLst>
                                <a:path h="922">
                                  <a:moveTo>
                                    <a:pt x="0" y="0"/>
                                  </a:moveTo>
                                  <a:lnTo>
                                    <a:pt x="0" y="922"/>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193755" name="Group 101"/>
                        <wpg:cNvGrpSpPr>
                          <a:grpSpLocks/>
                        </wpg:cNvGrpSpPr>
                        <wpg:grpSpPr bwMode="auto">
                          <a:xfrm>
                            <a:off x="5820" y="2646"/>
                            <a:ext cx="122" cy="2"/>
                            <a:chOff x="5820" y="2646"/>
                            <a:chExt cx="122" cy="2"/>
                          </a:xfrm>
                        </wpg:grpSpPr>
                        <wps:wsp>
                          <wps:cNvPr id="621342562" name="Freeform 102"/>
                          <wps:cNvSpPr>
                            <a:spLocks/>
                          </wps:cNvSpPr>
                          <wps:spPr bwMode="auto">
                            <a:xfrm>
                              <a:off x="5820" y="2646"/>
                              <a:ext cx="122" cy="2"/>
                            </a:xfrm>
                            <a:custGeom>
                              <a:avLst/>
                              <a:gdLst>
                                <a:gd name="T0" fmla="+- 0 5820 5820"/>
                                <a:gd name="T1" fmla="*/ T0 w 122"/>
                                <a:gd name="T2" fmla="+- 0 5942 5820"/>
                                <a:gd name="T3" fmla="*/ T2 w 122"/>
                              </a:gdLst>
                              <a:ahLst/>
                              <a:cxnLst>
                                <a:cxn ang="0">
                                  <a:pos x="T1" y="0"/>
                                </a:cxn>
                                <a:cxn ang="0">
                                  <a:pos x="T3" y="0"/>
                                </a:cxn>
                              </a:cxnLst>
                              <a:rect l="0" t="0" r="r" b="b"/>
                              <a:pathLst>
                                <a:path w="122">
                                  <a:moveTo>
                                    <a:pt x="0" y="0"/>
                                  </a:moveTo>
                                  <a:lnTo>
                                    <a:pt x="122" y="0"/>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419731" name="Group 103"/>
                        <wpg:cNvGrpSpPr>
                          <a:grpSpLocks/>
                        </wpg:cNvGrpSpPr>
                        <wpg:grpSpPr bwMode="auto">
                          <a:xfrm>
                            <a:off x="1142" y="2880"/>
                            <a:ext cx="9648" cy="483"/>
                            <a:chOff x="1142" y="2880"/>
                            <a:chExt cx="9648" cy="483"/>
                          </a:xfrm>
                        </wpg:grpSpPr>
                        <wps:wsp>
                          <wps:cNvPr id="1313091947" name="Freeform 104"/>
                          <wps:cNvSpPr>
                            <a:spLocks/>
                          </wps:cNvSpPr>
                          <wps:spPr bwMode="auto">
                            <a:xfrm>
                              <a:off x="1142" y="2881"/>
                              <a:ext cx="9604" cy="238"/>
                            </a:xfrm>
                            <a:custGeom>
                              <a:avLst/>
                              <a:gdLst>
                                <a:gd name="T0" fmla="+- 0 1142 1142"/>
                                <a:gd name="T1" fmla="*/ T0 w 9604"/>
                                <a:gd name="T2" fmla="+- 0 2881 2881"/>
                                <a:gd name="T3" fmla="*/ 2881 h 238"/>
                                <a:gd name="T4" fmla="+- 0 1142 1142"/>
                                <a:gd name="T5" fmla="*/ T4 w 9604"/>
                                <a:gd name="T6" fmla="+- 0 3119 2881"/>
                                <a:gd name="T7" fmla="*/ 3119 h 238"/>
                                <a:gd name="T8" fmla="+- 0 10746 1142"/>
                                <a:gd name="T9" fmla="*/ T8 w 9604"/>
                                <a:gd name="T10" fmla="+- 0 3119 2881"/>
                                <a:gd name="T11" fmla="*/ 3119 h 238"/>
                                <a:gd name="T12" fmla="+- 0 10746 1142"/>
                                <a:gd name="T13" fmla="*/ T12 w 9604"/>
                                <a:gd name="T14" fmla="+- 0 2881 2881"/>
                                <a:gd name="T15" fmla="*/ 2881 h 238"/>
                                <a:gd name="T16" fmla="+- 0 1142 1142"/>
                                <a:gd name="T17" fmla="*/ T16 w 9604"/>
                                <a:gd name="T18" fmla="+- 0 2881 2881"/>
                                <a:gd name="T19" fmla="*/ 2881 h 238"/>
                              </a:gdLst>
                              <a:ahLst/>
                              <a:cxnLst>
                                <a:cxn ang="0">
                                  <a:pos x="T1" y="T3"/>
                                </a:cxn>
                                <a:cxn ang="0">
                                  <a:pos x="T5" y="T7"/>
                                </a:cxn>
                                <a:cxn ang="0">
                                  <a:pos x="T9" y="T11"/>
                                </a:cxn>
                                <a:cxn ang="0">
                                  <a:pos x="T13" y="T15"/>
                                </a:cxn>
                                <a:cxn ang="0">
                                  <a:pos x="T17" y="T19"/>
                                </a:cxn>
                              </a:cxnLst>
                              <a:rect l="0" t="0" r="r" b="b"/>
                              <a:pathLst>
                                <a:path w="9604" h="238">
                                  <a:moveTo>
                                    <a:pt x="0" y="0"/>
                                  </a:moveTo>
                                  <a:lnTo>
                                    <a:pt x="0" y="238"/>
                                  </a:lnTo>
                                  <a:lnTo>
                                    <a:pt x="9604" y="238"/>
                                  </a:lnTo>
                                  <a:lnTo>
                                    <a:pt x="9604"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3846832"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42" y="2880"/>
                              <a:ext cx="9648" cy="48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99510475" name="Group 106"/>
                        <wpg:cNvGrpSpPr>
                          <a:grpSpLocks/>
                        </wpg:cNvGrpSpPr>
                        <wpg:grpSpPr bwMode="auto">
                          <a:xfrm>
                            <a:off x="5794" y="3314"/>
                            <a:ext cx="2" cy="235"/>
                            <a:chOff x="5794" y="3314"/>
                            <a:chExt cx="2" cy="235"/>
                          </a:xfrm>
                        </wpg:grpSpPr>
                        <wps:wsp>
                          <wps:cNvPr id="260871751" name="Freeform 107"/>
                          <wps:cNvSpPr>
                            <a:spLocks/>
                          </wps:cNvSpPr>
                          <wps:spPr bwMode="auto">
                            <a:xfrm>
                              <a:off x="5794" y="3314"/>
                              <a:ext cx="2" cy="235"/>
                            </a:xfrm>
                            <a:custGeom>
                              <a:avLst/>
                              <a:gdLst>
                                <a:gd name="T0" fmla="+- 0 3314 3314"/>
                                <a:gd name="T1" fmla="*/ 3314 h 235"/>
                                <a:gd name="T2" fmla="+- 0 3550 3314"/>
                                <a:gd name="T3" fmla="*/ 3550 h 235"/>
                              </a:gdLst>
                              <a:ahLst/>
                              <a:cxnLst>
                                <a:cxn ang="0">
                                  <a:pos x="0" y="T1"/>
                                </a:cxn>
                                <a:cxn ang="0">
                                  <a:pos x="0" y="T3"/>
                                </a:cxn>
                              </a:cxnLst>
                              <a:rect l="0" t="0" r="r" b="b"/>
                              <a:pathLst>
                                <a:path h="235">
                                  <a:moveTo>
                                    <a:pt x="0" y="0"/>
                                  </a:moveTo>
                                  <a:lnTo>
                                    <a:pt x="0" y="23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438109" name="Group 108"/>
                        <wpg:cNvGrpSpPr>
                          <a:grpSpLocks/>
                        </wpg:cNvGrpSpPr>
                        <wpg:grpSpPr bwMode="auto">
                          <a:xfrm>
                            <a:off x="1142" y="3361"/>
                            <a:ext cx="9604" cy="238"/>
                            <a:chOff x="1142" y="3361"/>
                            <a:chExt cx="9604" cy="238"/>
                          </a:xfrm>
                        </wpg:grpSpPr>
                        <wps:wsp>
                          <wps:cNvPr id="1790445714" name="Freeform 109"/>
                          <wps:cNvSpPr>
                            <a:spLocks/>
                          </wps:cNvSpPr>
                          <wps:spPr bwMode="auto">
                            <a:xfrm>
                              <a:off x="1142" y="3361"/>
                              <a:ext cx="9604" cy="238"/>
                            </a:xfrm>
                            <a:custGeom>
                              <a:avLst/>
                              <a:gdLst>
                                <a:gd name="T0" fmla="+- 0 1142 1142"/>
                                <a:gd name="T1" fmla="*/ T0 w 9604"/>
                                <a:gd name="T2" fmla="+- 0 3361 3361"/>
                                <a:gd name="T3" fmla="*/ 3361 h 238"/>
                                <a:gd name="T4" fmla="+- 0 1142 1142"/>
                                <a:gd name="T5" fmla="*/ T4 w 9604"/>
                                <a:gd name="T6" fmla="+- 0 3599 3361"/>
                                <a:gd name="T7" fmla="*/ 3599 h 238"/>
                                <a:gd name="T8" fmla="+- 0 10746 1142"/>
                                <a:gd name="T9" fmla="*/ T8 w 9604"/>
                                <a:gd name="T10" fmla="+- 0 3599 3361"/>
                                <a:gd name="T11" fmla="*/ 3599 h 238"/>
                                <a:gd name="T12" fmla="+- 0 10746 1142"/>
                                <a:gd name="T13" fmla="*/ T12 w 9604"/>
                                <a:gd name="T14" fmla="+- 0 3361 3361"/>
                                <a:gd name="T15" fmla="*/ 3361 h 238"/>
                                <a:gd name="T16" fmla="+- 0 1142 1142"/>
                                <a:gd name="T17" fmla="*/ T16 w 9604"/>
                                <a:gd name="T18" fmla="+- 0 3361 3361"/>
                                <a:gd name="T19" fmla="*/ 3361 h 238"/>
                              </a:gdLst>
                              <a:ahLst/>
                              <a:cxnLst>
                                <a:cxn ang="0">
                                  <a:pos x="T1" y="T3"/>
                                </a:cxn>
                                <a:cxn ang="0">
                                  <a:pos x="T5" y="T7"/>
                                </a:cxn>
                                <a:cxn ang="0">
                                  <a:pos x="T9" y="T11"/>
                                </a:cxn>
                                <a:cxn ang="0">
                                  <a:pos x="T13" y="T15"/>
                                </a:cxn>
                                <a:cxn ang="0">
                                  <a:pos x="T17" y="T19"/>
                                </a:cxn>
                              </a:cxnLst>
                              <a:rect l="0" t="0" r="r" b="b"/>
                              <a:pathLst>
                                <a:path w="9604" h="238">
                                  <a:moveTo>
                                    <a:pt x="0" y="0"/>
                                  </a:moveTo>
                                  <a:lnTo>
                                    <a:pt x="0" y="238"/>
                                  </a:lnTo>
                                  <a:lnTo>
                                    <a:pt x="9604" y="238"/>
                                  </a:lnTo>
                                  <a:lnTo>
                                    <a:pt x="9604"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4345602" name="Picture 1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42" y="3360"/>
                              <a:ext cx="9604" cy="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4647195" name="Group 111"/>
                        <wpg:cNvGrpSpPr>
                          <a:grpSpLocks/>
                        </wpg:cNvGrpSpPr>
                        <wpg:grpSpPr bwMode="auto">
                          <a:xfrm>
                            <a:off x="5839" y="3576"/>
                            <a:ext cx="79" cy="24"/>
                            <a:chOff x="5839" y="3576"/>
                            <a:chExt cx="79" cy="24"/>
                          </a:xfrm>
                        </wpg:grpSpPr>
                        <wps:wsp>
                          <wps:cNvPr id="1789665955" name="Freeform 112"/>
                          <wps:cNvSpPr>
                            <a:spLocks/>
                          </wps:cNvSpPr>
                          <wps:spPr bwMode="auto">
                            <a:xfrm>
                              <a:off x="5839" y="3576"/>
                              <a:ext cx="79" cy="24"/>
                            </a:xfrm>
                            <a:custGeom>
                              <a:avLst/>
                              <a:gdLst>
                                <a:gd name="T0" fmla="+- 0 5839 5839"/>
                                <a:gd name="T1" fmla="*/ T0 w 79"/>
                                <a:gd name="T2" fmla="+- 0 3576 3576"/>
                                <a:gd name="T3" fmla="*/ 3576 h 24"/>
                                <a:gd name="T4" fmla="+- 0 5856 5839"/>
                                <a:gd name="T5" fmla="*/ T4 w 79"/>
                                <a:gd name="T6" fmla="+- 0 3600 3576"/>
                                <a:gd name="T7" fmla="*/ 3600 h 24"/>
                              </a:gdLst>
                              <a:ahLst/>
                              <a:cxnLst>
                                <a:cxn ang="0">
                                  <a:pos x="T1" y="T3"/>
                                </a:cxn>
                                <a:cxn ang="0">
                                  <a:pos x="T5" y="T7"/>
                                </a:cxn>
                              </a:cxnLst>
                              <a:rect l="0" t="0" r="r" b="b"/>
                              <a:pathLst>
                                <a:path w="79" h="24">
                                  <a:moveTo>
                                    <a:pt x="0" y="0"/>
                                  </a:moveTo>
                                  <a:lnTo>
                                    <a:pt x="17" y="2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059915" name="Group 113"/>
                        <wpg:cNvGrpSpPr>
                          <a:grpSpLocks/>
                        </wpg:cNvGrpSpPr>
                        <wpg:grpSpPr bwMode="auto">
                          <a:xfrm>
                            <a:off x="5794" y="3480"/>
                            <a:ext cx="2" cy="158"/>
                            <a:chOff x="5794" y="3480"/>
                            <a:chExt cx="2" cy="158"/>
                          </a:xfrm>
                        </wpg:grpSpPr>
                        <wps:wsp>
                          <wps:cNvPr id="1555548645" name="Freeform 114"/>
                          <wps:cNvSpPr>
                            <a:spLocks/>
                          </wps:cNvSpPr>
                          <wps:spPr bwMode="auto">
                            <a:xfrm>
                              <a:off x="5794" y="3480"/>
                              <a:ext cx="2" cy="158"/>
                            </a:xfrm>
                            <a:custGeom>
                              <a:avLst/>
                              <a:gdLst>
                                <a:gd name="T0" fmla="+- 0 3480 3480"/>
                                <a:gd name="T1" fmla="*/ 3480 h 158"/>
                                <a:gd name="T2" fmla="+- 0 3638 3480"/>
                                <a:gd name="T3" fmla="*/ 3638 h 158"/>
                              </a:gdLst>
                              <a:ahLst/>
                              <a:cxnLst>
                                <a:cxn ang="0">
                                  <a:pos x="0" y="T1"/>
                                </a:cxn>
                                <a:cxn ang="0">
                                  <a:pos x="0" y="T3"/>
                                </a:cxn>
                              </a:cxnLst>
                              <a:rect l="0" t="0" r="r" b="b"/>
                              <a:pathLst>
                                <a:path h="158">
                                  <a:moveTo>
                                    <a:pt x="0" y="0"/>
                                  </a:moveTo>
                                  <a:lnTo>
                                    <a:pt x="0" y="158"/>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048276" name="Group 115"/>
                        <wpg:cNvGrpSpPr>
                          <a:grpSpLocks/>
                        </wpg:cNvGrpSpPr>
                        <wpg:grpSpPr bwMode="auto">
                          <a:xfrm>
                            <a:off x="5839" y="3586"/>
                            <a:ext cx="34" cy="14"/>
                            <a:chOff x="5839" y="3586"/>
                            <a:chExt cx="34" cy="14"/>
                          </a:xfrm>
                        </wpg:grpSpPr>
                        <wps:wsp>
                          <wps:cNvPr id="716390553" name="Freeform 116"/>
                          <wps:cNvSpPr>
                            <a:spLocks/>
                          </wps:cNvSpPr>
                          <wps:spPr bwMode="auto">
                            <a:xfrm>
                              <a:off x="5839" y="3586"/>
                              <a:ext cx="34" cy="14"/>
                            </a:xfrm>
                            <a:custGeom>
                              <a:avLst/>
                              <a:gdLst>
                                <a:gd name="T0" fmla="+- 0 5850 5839"/>
                                <a:gd name="T1" fmla="*/ T0 w 34"/>
                                <a:gd name="T2" fmla="+- 0 3600 3586"/>
                                <a:gd name="T3" fmla="*/ 3600 h 14"/>
                                <a:gd name="T4" fmla="+- 0 5839 5839"/>
                                <a:gd name="T5" fmla="*/ T4 w 34"/>
                                <a:gd name="T6" fmla="+- 0 3586 3586"/>
                                <a:gd name="T7" fmla="*/ 3586 h 14"/>
                              </a:gdLst>
                              <a:ahLst/>
                              <a:cxnLst>
                                <a:cxn ang="0">
                                  <a:pos x="T1" y="T3"/>
                                </a:cxn>
                                <a:cxn ang="0">
                                  <a:pos x="T5" y="T7"/>
                                </a:cxn>
                              </a:cxnLst>
                              <a:rect l="0" t="0" r="r" b="b"/>
                              <a:pathLst>
                                <a:path w="34" h="14">
                                  <a:moveTo>
                                    <a:pt x="11" y="14"/>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808584" name="Group 117"/>
                        <wpg:cNvGrpSpPr>
                          <a:grpSpLocks/>
                        </wpg:cNvGrpSpPr>
                        <wpg:grpSpPr bwMode="auto">
                          <a:xfrm>
                            <a:off x="5945" y="3578"/>
                            <a:ext cx="595" cy="22"/>
                            <a:chOff x="5945" y="3578"/>
                            <a:chExt cx="595" cy="22"/>
                          </a:xfrm>
                        </wpg:grpSpPr>
                        <wps:wsp>
                          <wps:cNvPr id="1317285032" name="Freeform 118"/>
                          <wps:cNvSpPr>
                            <a:spLocks/>
                          </wps:cNvSpPr>
                          <wps:spPr bwMode="auto">
                            <a:xfrm>
                              <a:off x="5945" y="3578"/>
                              <a:ext cx="595" cy="22"/>
                            </a:xfrm>
                            <a:custGeom>
                              <a:avLst/>
                              <a:gdLst>
                                <a:gd name="T0" fmla="+- 0 6540 5945"/>
                                <a:gd name="T1" fmla="*/ T0 w 595"/>
                                <a:gd name="T2" fmla="+- 0 3578 3578"/>
                                <a:gd name="T3" fmla="*/ 3578 h 22"/>
                                <a:gd name="T4" fmla="+- 0 6509 5945"/>
                                <a:gd name="T5" fmla="*/ T4 w 595"/>
                                <a:gd name="T6" fmla="+- 0 3600 3578"/>
                                <a:gd name="T7" fmla="*/ 3600 h 22"/>
                              </a:gdLst>
                              <a:ahLst/>
                              <a:cxnLst>
                                <a:cxn ang="0">
                                  <a:pos x="T1" y="T3"/>
                                </a:cxn>
                                <a:cxn ang="0">
                                  <a:pos x="T5" y="T7"/>
                                </a:cxn>
                              </a:cxnLst>
                              <a:rect l="0" t="0" r="r" b="b"/>
                              <a:pathLst>
                                <a:path w="595" h="22">
                                  <a:moveTo>
                                    <a:pt x="595" y="0"/>
                                  </a:moveTo>
                                  <a:lnTo>
                                    <a:pt x="564" y="22"/>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536908" name="Group 119"/>
                        <wpg:cNvGrpSpPr>
                          <a:grpSpLocks/>
                        </wpg:cNvGrpSpPr>
                        <wpg:grpSpPr bwMode="auto">
                          <a:xfrm>
                            <a:off x="1142" y="3601"/>
                            <a:ext cx="9604" cy="238"/>
                            <a:chOff x="1142" y="3601"/>
                            <a:chExt cx="9604" cy="238"/>
                          </a:xfrm>
                        </wpg:grpSpPr>
                        <wps:wsp>
                          <wps:cNvPr id="1303129146" name="Freeform 120"/>
                          <wps:cNvSpPr>
                            <a:spLocks/>
                          </wps:cNvSpPr>
                          <wps:spPr bwMode="auto">
                            <a:xfrm>
                              <a:off x="1142" y="3601"/>
                              <a:ext cx="9604" cy="238"/>
                            </a:xfrm>
                            <a:custGeom>
                              <a:avLst/>
                              <a:gdLst>
                                <a:gd name="T0" fmla="+- 0 1142 1142"/>
                                <a:gd name="T1" fmla="*/ T0 w 9604"/>
                                <a:gd name="T2" fmla="+- 0 3601 3601"/>
                                <a:gd name="T3" fmla="*/ 3601 h 238"/>
                                <a:gd name="T4" fmla="+- 0 1142 1142"/>
                                <a:gd name="T5" fmla="*/ T4 w 9604"/>
                                <a:gd name="T6" fmla="+- 0 3839 3601"/>
                                <a:gd name="T7" fmla="*/ 3839 h 238"/>
                                <a:gd name="T8" fmla="+- 0 10746 1142"/>
                                <a:gd name="T9" fmla="*/ T8 w 9604"/>
                                <a:gd name="T10" fmla="+- 0 3839 3601"/>
                                <a:gd name="T11" fmla="*/ 3839 h 238"/>
                                <a:gd name="T12" fmla="+- 0 10746 1142"/>
                                <a:gd name="T13" fmla="*/ T12 w 9604"/>
                                <a:gd name="T14" fmla="+- 0 3601 3601"/>
                                <a:gd name="T15" fmla="*/ 3601 h 238"/>
                                <a:gd name="T16" fmla="+- 0 1142 1142"/>
                                <a:gd name="T17" fmla="*/ T16 w 9604"/>
                                <a:gd name="T18" fmla="+- 0 3601 3601"/>
                                <a:gd name="T19" fmla="*/ 3601 h 238"/>
                              </a:gdLst>
                              <a:ahLst/>
                              <a:cxnLst>
                                <a:cxn ang="0">
                                  <a:pos x="T1" y="T3"/>
                                </a:cxn>
                                <a:cxn ang="0">
                                  <a:pos x="T5" y="T7"/>
                                </a:cxn>
                                <a:cxn ang="0">
                                  <a:pos x="T9" y="T11"/>
                                </a:cxn>
                                <a:cxn ang="0">
                                  <a:pos x="T13" y="T15"/>
                                </a:cxn>
                                <a:cxn ang="0">
                                  <a:pos x="T17" y="T19"/>
                                </a:cxn>
                              </a:cxnLst>
                              <a:rect l="0" t="0" r="r" b="b"/>
                              <a:pathLst>
                                <a:path w="9604" h="238">
                                  <a:moveTo>
                                    <a:pt x="0" y="0"/>
                                  </a:moveTo>
                                  <a:lnTo>
                                    <a:pt x="0" y="238"/>
                                  </a:lnTo>
                                  <a:lnTo>
                                    <a:pt x="9604" y="238"/>
                                  </a:lnTo>
                                  <a:lnTo>
                                    <a:pt x="9604"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165203" name="Picture 1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42" y="3600"/>
                              <a:ext cx="9604" cy="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92881910" name="Group 122"/>
                        <wpg:cNvGrpSpPr>
                          <a:grpSpLocks/>
                        </wpg:cNvGrpSpPr>
                        <wpg:grpSpPr bwMode="auto">
                          <a:xfrm>
                            <a:off x="5839" y="3600"/>
                            <a:ext cx="79" cy="91"/>
                            <a:chOff x="5839" y="3600"/>
                            <a:chExt cx="79" cy="91"/>
                          </a:xfrm>
                        </wpg:grpSpPr>
                        <wps:wsp>
                          <wps:cNvPr id="1358116013" name="Freeform 123"/>
                          <wps:cNvSpPr>
                            <a:spLocks/>
                          </wps:cNvSpPr>
                          <wps:spPr bwMode="auto">
                            <a:xfrm>
                              <a:off x="5839" y="3600"/>
                              <a:ext cx="79" cy="91"/>
                            </a:xfrm>
                            <a:custGeom>
                              <a:avLst/>
                              <a:gdLst>
                                <a:gd name="T0" fmla="+- 0 5856 5839"/>
                                <a:gd name="T1" fmla="*/ T0 w 79"/>
                                <a:gd name="T2" fmla="+- 0 3624 3600"/>
                                <a:gd name="T3" fmla="*/ 3624 h 91"/>
                                <a:gd name="T4" fmla="+- 0 5918 5839"/>
                                <a:gd name="T5" fmla="*/ T4 w 79"/>
                                <a:gd name="T6" fmla="+- 0 3715 3600"/>
                                <a:gd name="T7" fmla="*/ 3715 h 91"/>
                              </a:gdLst>
                              <a:ahLst/>
                              <a:cxnLst>
                                <a:cxn ang="0">
                                  <a:pos x="T1" y="T3"/>
                                </a:cxn>
                                <a:cxn ang="0">
                                  <a:pos x="T5" y="T7"/>
                                </a:cxn>
                              </a:cxnLst>
                              <a:rect l="0" t="0" r="r" b="b"/>
                              <a:pathLst>
                                <a:path w="79" h="91">
                                  <a:moveTo>
                                    <a:pt x="17" y="24"/>
                                  </a:moveTo>
                                  <a:lnTo>
                                    <a:pt x="79" y="115"/>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077817" name="Group 124"/>
                        <wpg:cNvGrpSpPr>
                          <a:grpSpLocks/>
                        </wpg:cNvGrpSpPr>
                        <wpg:grpSpPr bwMode="auto">
                          <a:xfrm>
                            <a:off x="5922" y="3691"/>
                            <a:ext cx="2" cy="317"/>
                            <a:chOff x="5922" y="3691"/>
                            <a:chExt cx="2" cy="317"/>
                          </a:xfrm>
                        </wpg:grpSpPr>
                        <wps:wsp>
                          <wps:cNvPr id="332369085" name="Freeform 125"/>
                          <wps:cNvSpPr>
                            <a:spLocks/>
                          </wps:cNvSpPr>
                          <wps:spPr bwMode="auto">
                            <a:xfrm>
                              <a:off x="5922" y="3691"/>
                              <a:ext cx="2" cy="317"/>
                            </a:xfrm>
                            <a:custGeom>
                              <a:avLst/>
                              <a:gdLst>
                                <a:gd name="T0" fmla="+- 0 3691 3691"/>
                                <a:gd name="T1" fmla="*/ 3691 h 317"/>
                                <a:gd name="T2" fmla="+- 0 4008 3691"/>
                                <a:gd name="T3" fmla="*/ 4008 h 317"/>
                              </a:gdLst>
                              <a:ahLst/>
                              <a:cxnLst>
                                <a:cxn ang="0">
                                  <a:pos x="0" y="T1"/>
                                </a:cxn>
                                <a:cxn ang="0">
                                  <a:pos x="0" y="T3"/>
                                </a:cxn>
                              </a:cxnLst>
                              <a:rect l="0" t="0" r="r" b="b"/>
                              <a:pathLst>
                                <a:path h="317">
                                  <a:moveTo>
                                    <a:pt x="0" y="0"/>
                                  </a:moveTo>
                                  <a:lnTo>
                                    <a:pt x="0" y="317"/>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637754" name="Group 126"/>
                        <wpg:cNvGrpSpPr>
                          <a:grpSpLocks/>
                        </wpg:cNvGrpSpPr>
                        <wpg:grpSpPr bwMode="auto">
                          <a:xfrm>
                            <a:off x="5839" y="3600"/>
                            <a:ext cx="34" cy="29"/>
                            <a:chOff x="5839" y="3600"/>
                            <a:chExt cx="34" cy="29"/>
                          </a:xfrm>
                        </wpg:grpSpPr>
                        <wps:wsp>
                          <wps:cNvPr id="807847969" name="Freeform 127"/>
                          <wps:cNvSpPr>
                            <a:spLocks/>
                          </wps:cNvSpPr>
                          <wps:spPr bwMode="auto">
                            <a:xfrm>
                              <a:off x="5839" y="3600"/>
                              <a:ext cx="34" cy="29"/>
                            </a:xfrm>
                            <a:custGeom>
                              <a:avLst/>
                              <a:gdLst>
                                <a:gd name="T0" fmla="+- 0 5873 5839"/>
                                <a:gd name="T1" fmla="*/ T0 w 34"/>
                                <a:gd name="T2" fmla="+- 0 3643 3600"/>
                                <a:gd name="T3" fmla="*/ 3643 h 29"/>
                                <a:gd name="T4" fmla="+- 0 5850 5839"/>
                                <a:gd name="T5" fmla="*/ T4 w 34"/>
                                <a:gd name="T6" fmla="+- 0 3614 3600"/>
                                <a:gd name="T7" fmla="*/ 3614 h 29"/>
                              </a:gdLst>
                              <a:ahLst/>
                              <a:cxnLst>
                                <a:cxn ang="0">
                                  <a:pos x="T1" y="T3"/>
                                </a:cxn>
                                <a:cxn ang="0">
                                  <a:pos x="T5" y="T7"/>
                                </a:cxn>
                              </a:cxnLst>
                              <a:rect l="0" t="0" r="r" b="b"/>
                              <a:pathLst>
                                <a:path w="34" h="29">
                                  <a:moveTo>
                                    <a:pt x="34" y="43"/>
                                  </a:moveTo>
                                  <a:lnTo>
                                    <a:pt x="11" y="1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826054" name="Group 128"/>
                        <wpg:cNvGrpSpPr>
                          <a:grpSpLocks/>
                        </wpg:cNvGrpSpPr>
                        <wpg:grpSpPr bwMode="auto">
                          <a:xfrm>
                            <a:off x="5890" y="3656"/>
                            <a:ext cx="19" cy="2"/>
                            <a:chOff x="5890" y="3656"/>
                            <a:chExt cx="19" cy="2"/>
                          </a:xfrm>
                        </wpg:grpSpPr>
                        <wps:wsp>
                          <wps:cNvPr id="197902075" name="Freeform 129"/>
                          <wps:cNvSpPr>
                            <a:spLocks/>
                          </wps:cNvSpPr>
                          <wps:spPr bwMode="auto">
                            <a:xfrm>
                              <a:off x="5890" y="3656"/>
                              <a:ext cx="19" cy="2"/>
                            </a:xfrm>
                            <a:custGeom>
                              <a:avLst/>
                              <a:gdLst>
                                <a:gd name="T0" fmla="+- 0 5890 5890"/>
                                <a:gd name="T1" fmla="*/ T0 w 19"/>
                                <a:gd name="T2" fmla="+- 0 5909 5890"/>
                                <a:gd name="T3" fmla="*/ T2 w 19"/>
                              </a:gdLst>
                              <a:ahLst/>
                              <a:cxnLst>
                                <a:cxn ang="0">
                                  <a:pos x="T1" y="0"/>
                                </a:cxn>
                                <a:cxn ang="0">
                                  <a:pos x="T3" y="0"/>
                                </a:cxn>
                              </a:cxnLst>
                              <a:rect l="0" t="0" r="r" b="b"/>
                              <a:pathLst>
                                <a:path w="19">
                                  <a:moveTo>
                                    <a:pt x="0" y="0"/>
                                  </a:moveTo>
                                  <a:lnTo>
                                    <a:pt x="19"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489513" name="Group 130"/>
                        <wpg:cNvGrpSpPr>
                          <a:grpSpLocks/>
                        </wpg:cNvGrpSpPr>
                        <wpg:grpSpPr bwMode="auto">
                          <a:xfrm>
                            <a:off x="5887" y="3622"/>
                            <a:ext cx="2" cy="324"/>
                            <a:chOff x="5887" y="3622"/>
                            <a:chExt cx="2" cy="324"/>
                          </a:xfrm>
                        </wpg:grpSpPr>
                        <wps:wsp>
                          <wps:cNvPr id="1960073077" name="Freeform 131"/>
                          <wps:cNvSpPr>
                            <a:spLocks/>
                          </wps:cNvSpPr>
                          <wps:spPr bwMode="auto">
                            <a:xfrm>
                              <a:off x="5887" y="3622"/>
                              <a:ext cx="2" cy="324"/>
                            </a:xfrm>
                            <a:custGeom>
                              <a:avLst/>
                              <a:gdLst>
                                <a:gd name="T0" fmla="+- 0 3622 3622"/>
                                <a:gd name="T1" fmla="*/ 3622 h 324"/>
                                <a:gd name="T2" fmla="+- 0 3946 3622"/>
                                <a:gd name="T3" fmla="*/ 3946 h 324"/>
                              </a:gdLst>
                              <a:ahLst/>
                              <a:cxnLst>
                                <a:cxn ang="0">
                                  <a:pos x="0" y="T1"/>
                                </a:cxn>
                                <a:cxn ang="0">
                                  <a:pos x="0" y="T3"/>
                                </a:cxn>
                              </a:cxnLst>
                              <a:rect l="0" t="0" r="r" b="b"/>
                              <a:pathLst>
                                <a:path h="324">
                                  <a:moveTo>
                                    <a:pt x="0" y="0"/>
                                  </a:moveTo>
                                  <a:lnTo>
                                    <a:pt x="0" y="32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500370" name="Group 132"/>
                        <wpg:cNvGrpSpPr>
                          <a:grpSpLocks/>
                        </wpg:cNvGrpSpPr>
                        <wpg:grpSpPr bwMode="auto">
                          <a:xfrm>
                            <a:off x="5945" y="3600"/>
                            <a:ext cx="595" cy="240"/>
                            <a:chOff x="5945" y="3600"/>
                            <a:chExt cx="595" cy="240"/>
                          </a:xfrm>
                        </wpg:grpSpPr>
                        <wps:wsp>
                          <wps:cNvPr id="914899445" name="Freeform 133"/>
                          <wps:cNvSpPr>
                            <a:spLocks/>
                          </wps:cNvSpPr>
                          <wps:spPr bwMode="auto">
                            <a:xfrm>
                              <a:off x="5945" y="3600"/>
                              <a:ext cx="595" cy="240"/>
                            </a:xfrm>
                            <a:custGeom>
                              <a:avLst/>
                              <a:gdLst>
                                <a:gd name="T0" fmla="+- 0 6509 5945"/>
                                <a:gd name="T1" fmla="*/ T0 w 595"/>
                                <a:gd name="T2" fmla="+- 0 3622 3600"/>
                                <a:gd name="T3" fmla="*/ 3622 h 240"/>
                                <a:gd name="T4" fmla="+- 0 6165 5945"/>
                                <a:gd name="T5" fmla="*/ T4 w 595"/>
                                <a:gd name="T6" fmla="+- 0 3862 3600"/>
                                <a:gd name="T7" fmla="*/ 3862 h 240"/>
                              </a:gdLst>
                              <a:ahLst/>
                              <a:cxnLst>
                                <a:cxn ang="0">
                                  <a:pos x="T1" y="T3"/>
                                </a:cxn>
                                <a:cxn ang="0">
                                  <a:pos x="T5" y="T7"/>
                                </a:cxn>
                              </a:cxnLst>
                              <a:rect l="0" t="0" r="r" b="b"/>
                              <a:pathLst>
                                <a:path w="595" h="240">
                                  <a:moveTo>
                                    <a:pt x="564" y="22"/>
                                  </a:moveTo>
                                  <a:lnTo>
                                    <a:pt x="220" y="262"/>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532210" name="Group 134"/>
                        <wpg:cNvGrpSpPr>
                          <a:grpSpLocks/>
                        </wpg:cNvGrpSpPr>
                        <wpg:grpSpPr bwMode="auto">
                          <a:xfrm>
                            <a:off x="6514" y="3602"/>
                            <a:ext cx="518" cy="10"/>
                            <a:chOff x="6514" y="3602"/>
                            <a:chExt cx="518" cy="10"/>
                          </a:xfrm>
                        </wpg:grpSpPr>
                        <wps:wsp>
                          <wps:cNvPr id="1630622732" name="Freeform 135"/>
                          <wps:cNvSpPr>
                            <a:spLocks/>
                          </wps:cNvSpPr>
                          <wps:spPr bwMode="auto">
                            <a:xfrm>
                              <a:off x="6514" y="3602"/>
                              <a:ext cx="518" cy="10"/>
                            </a:xfrm>
                            <a:custGeom>
                              <a:avLst/>
                              <a:gdLst>
                                <a:gd name="T0" fmla="+- 0 6514 6514"/>
                                <a:gd name="T1" fmla="*/ T0 w 518"/>
                                <a:gd name="T2" fmla="+- 0 3602 3602"/>
                                <a:gd name="T3" fmla="*/ 3602 h 10"/>
                                <a:gd name="T4" fmla="+- 0 7032 6514"/>
                                <a:gd name="T5" fmla="*/ T4 w 518"/>
                                <a:gd name="T6" fmla="+- 0 3612 3602"/>
                                <a:gd name="T7" fmla="*/ 3612 h 10"/>
                              </a:gdLst>
                              <a:ahLst/>
                              <a:cxnLst>
                                <a:cxn ang="0">
                                  <a:pos x="T1" y="T3"/>
                                </a:cxn>
                                <a:cxn ang="0">
                                  <a:pos x="T5" y="T7"/>
                                </a:cxn>
                              </a:cxnLst>
                              <a:rect l="0" t="0" r="r" b="b"/>
                              <a:pathLst>
                                <a:path w="518" h="10">
                                  <a:moveTo>
                                    <a:pt x="0" y="0"/>
                                  </a:moveTo>
                                  <a:lnTo>
                                    <a:pt x="518" y="1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721910" name="Group 136"/>
                        <wpg:cNvGrpSpPr>
                          <a:grpSpLocks/>
                        </wpg:cNvGrpSpPr>
                        <wpg:grpSpPr bwMode="auto">
                          <a:xfrm>
                            <a:off x="1142" y="3841"/>
                            <a:ext cx="9604" cy="238"/>
                            <a:chOff x="1142" y="3841"/>
                            <a:chExt cx="9604" cy="238"/>
                          </a:xfrm>
                        </wpg:grpSpPr>
                        <wps:wsp>
                          <wps:cNvPr id="2005877354" name="Freeform 137"/>
                          <wps:cNvSpPr>
                            <a:spLocks/>
                          </wps:cNvSpPr>
                          <wps:spPr bwMode="auto">
                            <a:xfrm>
                              <a:off x="1142" y="3841"/>
                              <a:ext cx="9604" cy="238"/>
                            </a:xfrm>
                            <a:custGeom>
                              <a:avLst/>
                              <a:gdLst>
                                <a:gd name="T0" fmla="+- 0 1142 1142"/>
                                <a:gd name="T1" fmla="*/ T0 w 9604"/>
                                <a:gd name="T2" fmla="+- 0 3841 3841"/>
                                <a:gd name="T3" fmla="*/ 3841 h 238"/>
                                <a:gd name="T4" fmla="+- 0 1142 1142"/>
                                <a:gd name="T5" fmla="*/ T4 w 9604"/>
                                <a:gd name="T6" fmla="+- 0 4079 3841"/>
                                <a:gd name="T7" fmla="*/ 4079 h 238"/>
                                <a:gd name="T8" fmla="+- 0 10746 1142"/>
                                <a:gd name="T9" fmla="*/ T8 w 9604"/>
                                <a:gd name="T10" fmla="+- 0 4079 3841"/>
                                <a:gd name="T11" fmla="*/ 4079 h 238"/>
                                <a:gd name="T12" fmla="+- 0 10746 1142"/>
                                <a:gd name="T13" fmla="*/ T12 w 9604"/>
                                <a:gd name="T14" fmla="+- 0 3841 3841"/>
                                <a:gd name="T15" fmla="*/ 3841 h 238"/>
                                <a:gd name="T16" fmla="+- 0 1142 1142"/>
                                <a:gd name="T17" fmla="*/ T16 w 9604"/>
                                <a:gd name="T18" fmla="+- 0 3841 3841"/>
                                <a:gd name="T19" fmla="*/ 3841 h 238"/>
                              </a:gdLst>
                              <a:ahLst/>
                              <a:cxnLst>
                                <a:cxn ang="0">
                                  <a:pos x="T1" y="T3"/>
                                </a:cxn>
                                <a:cxn ang="0">
                                  <a:pos x="T5" y="T7"/>
                                </a:cxn>
                                <a:cxn ang="0">
                                  <a:pos x="T9" y="T11"/>
                                </a:cxn>
                                <a:cxn ang="0">
                                  <a:pos x="T13" y="T15"/>
                                </a:cxn>
                                <a:cxn ang="0">
                                  <a:pos x="T17" y="T19"/>
                                </a:cxn>
                              </a:cxnLst>
                              <a:rect l="0" t="0" r="r" b="b"/>
                              <a:pathLst>
                                <a:path w="9604" h="238">
                                  <a:moveTo>
                                    <a:pt x="0" y="0"/>
                                  </a:moveTo>
                                  <a:lnTo>
                                    <a:pt x="0" y="238"/>
                                  </a:lnTo>
                                  <a:lnTo>
                                    <a:pt x="9604" y="238"/>
                                  </a:lnTo>
                                  <a:lnTo>
                                    <a:pt x="9604"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2234513" name="Picture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142" y="3840"/>
                              <a:ext cx="9604" cy="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46849016" name="Group 139"/>
                        <wpg:cNvGrpSpPr>
                          <a:grpSpLocks/>
                        </wpg:cNvGrpSpPr>
                        <wpg:grpSpPr bwMode="auto">
                          <a:xfrm>
                            <a:off x="5945" y="3840"/>
                            <a:ext cx="595" cy="154"/>
                            <a:chOff x="5945" y="3840"/>
                            <a:chExt cx="595" cy="154"/>
                          </a:xfrm>
                        </wpg:grpSpPr>
                        <wps:wsp>
                          <wps:cNvPr id="1683752346" name="Freeform 140"/>
                          <wps:cNvSpPr>
                            <a:spLocks/>
                          </wps:cNvSpPr>
                          <wps:spPr bwMode="auto">
                            <a:xfrm>
                              <a:off x="5945" y="3840"/>
                              <a:ext cx="595" cy="154"/>
                            </a:xfrm>
                            <a:custGeom>
                              <a:avLst/>
                              <a:gdLst>
                                <a:gd name="T0" fmla="+- 0 6165 5945"/>
                                <a:gd name="T1" fmla="*/ T0 w 595"/>
                                <a:gd name="T2" fmla="+- 0 4102 3840"/>
                                <a:gd name="T3" fmla="*/ 4102 h 154"/>
                                <a:gd name="T4" fmla="+- 0 5945 5945"/>
                                <a:gd name="T5" fmla="*/ T4 w 595"/>
                                <a:gd name="T6" fmla="+- 0 4255 3840"/>
                                <a:gd name="T7" fmla="*/ 4255 h 154"/>
                              </a:gdLst>
                              <a:ahLst/>
                              <a:cxnLst>
                                <a:cxn ang="0">
                                  <a:pos x="T1" y="T3"/>
                                </a:cxn>
                                <a:cxn ang="0">
                                  <a:pos x="T5" y="T7"/>
                                </a:cxn>
                              </a:cxnLst>
                              <a:rect l="0" t="0" r="r" b="b"/>
                              <a:pathLst>
                                <a:path w="595" h="154">
                                  <a:moveTo>
                                    <a:pt x="220" y="262"/>
                                  </a:moveTo>
                                  <a:lnTo>
                                    <a:pt x="0" y="415"/>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95620" name="Group 141"/>
                        <wpg:cNvGrpSpPr>
                          <a:grpSpLocks/>
                        </wpg:cNvGrpSpPr>
                        <wpg:grpSpPr bwMode="auto">
                          <a:xfrm>
                            <a:off x="5899" y="3962"/>
                            <a:ext cx="67" cy="62"/>
                            <a:chOff x="5899" y="3962"/>
                            <a:chExt cx="67" cy="62"/>
                          </a:xfrm>
                        </wpg:grpSpPr>
                        <wps:wsp>
                          <wps:cNvPr id="1111192766" name="Freeform 142"/>
                          <wps:cNvSpPr>
                            <a:spLocks/>
                          </wps:cNvSpPr>
                          <wps:spPr bwMode="auto">
                            <a:xfrm>
                              <a:off x="5899" y="3962"/>
                              <a:ext cx="67" cy="62"/>
                            </a:xfrm>
                            <a:custGeom>
                              <a:avLst/>
                              <a:gdLst>
                                <a:gd name="T0" fmla="+- 0 5923 5899"/>
                                <a:gd name="T1" fmla="*/ T0 w 67"/>
                                <a:gd name="T2" fmla="+- 0 3962 3962"/>
                                <a:gd name="T3" fmla="*/ 3962 h 62"/>
                                <a:gd name="T4" fmla="+- 0 5899 5899"/>
                                <a:gd name="T5" fmla="*/ T4 w 67"/>
                                <a:gd name="T6" fmla="+- 0 4025 3962"/>
                                <a:gd name="T7" fmla="*/ 4025 h 62"/>
                                <a:gd name="T8" fmla="+- 0 5966 5899"/>
                                <a:gd name="T9" fmla="*/ T8 w 67"/>
                                <a:gd name="T10" fmla="+- 0 4025 3962"/>
                                <a:gd name="T11" fmla="*/ 4025 h 62"/>
                                <a:gd name="T12" fmla="+- 0 5923 5899"/>
                                <a:gd name="T13" fmla="*/ T12 w 67"/>
                                <a:gd name="T14" fmla="+- 0 3962 3962"/>
                                <a:gd name="T15" fmla="*/ 3962 h 62"/>
                              </a:gdLst>
                              <a:ahLst/>
                              <a:cxnLst>
                                <a:cxn ang="0">
                                  <a:pos x="T1" y="T3"/>
                                </a:cxn>
                                <a:cxn ang="0">
                                  <a:pos x="T5" y="T7"/>
                                </a:cxn>
                                <a:cxn ang="0">
                                  <a:pos x="T9" y="T11"/>
                                </a:cxn>
                                <a:cxn ang="0">
                                  <a:pos x="T13" y="T15"/>
                                </a:cxn>
                              </a:cxnLst>
                              <a:rect l="0" t="0" r="r" b="b"/>
                              <a:pathLst>
                                <a:path w="67" h="62">
                                  <a:moveTo>
                                    <a:pt x="24" y="0"/>
                                  </a:moveTo>
                                  <a:lnTo>
                                    <a:pt x="0" y="63"/>
                                  </a:lnTo>
                                  <a:lnTo>
                                    <a:pt x="67" y="63"/>
                                  </a:lnTo>
                                  <a:lnTo>
                                    <a:pt x="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9350277" name="Group 143"/>
                        <wpg:cNvGrpSpPr>
                          <a:grpSpLocks/>
                        </wpg:cNvGrpSpPr>
                        <wpg:grpSpPr bwMode="auto">
                          <a:xfrm>
                            <a:off x="5942" y="3946"/>
                            <a:ext cx="10" cy="2"/>
                            <a:chOff x="5942" y="3946"/>
                            <a:chExt cx="10" cy="2"/>
                          </a:xfrm>
                        </wpg:grpSpPr>
                        <wps:wsp>
                          <wps:cNvPr id="496140964" name="Freeform 144"/>
                          <wps:cNvSpPr>
                            <a:spLocks/>
                          </wps:cNvSpPr>
                          <wps:spPr bwMode="auto">
                            <a:xfrm>
                              <a:off x="5942" y="3946"/>
                              <a:ext cx="10" cy="2"/>
                            </a:xfrm>
                            <a:custGeom>
                              <a:avLst/>
                              <a:gdLst>
                                <a:gd name="T0" fmla="+- 0 5952 5942"/>
                                <a:gd name="T1" fmla="*/ T0 w 10"/>
                                <a:gd name="T2" fmla="+- 0 5942 5942"/>
                                <a:gd name="T3" fmla="*/ T2 w 10"/>
                              </a:gdLst>
                              <a:ahLst/>
                              <a:cxnLst>
                                <a:cxn ang="0">
                                  <a:pos x="T1" y="0"/>
                                </a:cxn>
                                <a:cxn ang="0">
                                  <a:pos x="T3" y="0"/>
                                </a:cxn>
                              </a:cxnLst>
                              <a:rect l="0" t="0" r="r" b="b"/>
                              <a:pathLst>
                                <a:path w="10">
                                  <a:moveTo>
                                    <a:pt x="10" y="0"/>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355455" name="Group 145"/>
                        <wpg:cNvGrpSpPr>
                          <a:grpSpLocks/>
                        </wpg:cNvGrpSpPr>
                        <wpg:grpSpPr bwMode="auto">
                          <a:xfrm>
                            <a:off x="5939" y="3936"/>
                            <a:ext cx="2" cy="19"/>
                            <a:chOff x="5939" y="3936"/>
                            <a:chExt cx="2" cy="19"/>
                          </a:xfrm>
                        </wpg:grpSpPr>
                        <wps:wsp>
                          <wps:cNvPr id="1775967147" name="Freeform 146"/>
                          <wps:cNvSpPr>
                            <a:spLocks/>
                          </wps:cNvSpPr>
                          <wps:spPr bwMode="auto">
                            <a:xfrm>
                              <a:off x="5939" y="3936"/>
                              <a:ext cx="2" cy="19"/>
                            </a:xfrm>
                            <a:custGeom>
                              <a:avLst/>
                              <a:gdLst>
                                <a:gd name="T0" fmla="+- 0 3936 3936"/>
                                <a:gd name="T1" fmla="*/ 3936 h 19"/>
                                <a:gd name="T2" fmla="+- 0 3955 3936"/>
                                <a:gd name="T3" fmla="*/ 3955 h 19"/>
                              </a:gdLst>
                              <a:ahLst/>
                              <a:cxnLst>
                                <a:cxn ang="0">
                                  <a:pos x="0" y="T1"/>
                                </a:cxn>
                                <a:cxn ang="0">
                                  <a:pos x="0" y="T3"/>
                                </a:cxn>
                              </a:cxnLst>
                              <a:rect l="0" t="0" r="r" b="b"/>
                              <a:pathLst>
                                <a:path h="19">
                                  <a:moveTo>
                                    <a:pt x="0" y="0"/>
                                  </a:moveTo>
                                  <a:lnTo>
                                    <a:pt x="0" y="1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750864" name="Group 147"/>
                        <wpg:cNvGrpSpPr>
                          <a:grpSpLocks/>
                        </wpg:cNvGrpSpPr>
                        <wpg:grpSpPr bwMode="auto">
                          <a:xfrm>
                            <a:off x="5926" y="3946"/>
                            <a:ext cx="10" cy="2"/>
                            <a:chOff x="5926" y="3946"/>
                            <a:chExt cx="10" cy="2"/>
                          </a:xfrm>
                        </wpg:grpSpPr>
                        <wps:wsp>
                          <wps:cNvPr id="477316687" name="Freeform 148"/>
                          <wps:cNvSpPr>
                            <a:spLocks/>
                          </wps:cNvSpPr>
                          <wps:spPr bwMode="auto">
                            <a:xfrm>
                              <a:off x="5926" y="3946"/>
                              <a:ext cx="10" cy="2"/>
                            </a:xfrm>
                            <a:custGeom>
                              <a:avLst/>
                              <a:gdLst>
                                <a:gd name="T0" fmla="+- 0 5935 5926"/>
                                <a:gd name="T1" fmla="*/ T0 w 10"/>
                                <a:gd name="T2" fmla="+- 0 5926 5926"/>
                                <a:gd name="T3" fmla="*/ T2 w 10"/>
                              </a:gdLst>
                              <a:ahLst/>
                              <a:cxnLst>
                                <a:cxn ang="0">
                                  <a:pos x="T1" y="0"/>
                                </a:cxn>
                                <a:cxn ang="0">
                                  <a:pos x="T3" y="0"/>
                                </a:cxn>
                              </a:cxnLst>
                              <a:rect l="0" t="0" r="r" b="b"/>
                              <a:pathLst>
                                <a:path w="10">
                                  <a:moveTo>
                                    <a:pt x="9" y="0"/>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287776" name="Group 149"/>
                        <wpg:cNvGrpSpPr>
                          <a:grpSpLocks/>
                        </wpg:cNvGrpSpPr>
                        <wpg:grpSpPr bwMode="auto">
                          <a:xfrm>
                            <a:off x="5922" y="3936"/>
                            <a:ext cx="2" cy="19"/>
                            <a:chOff x="5922" y="3936"/>
                            <a:chExt cx="2" cy="19"/>
                          </a:xfrm>
                        </wpg:grpSpPr>
                        <wps:wsp>
                          <wps:cNvPr id="1665783125" name="Freeform 150"/>
                          <wps:cNvSpPr>
                            <a:spLocks/>
                          </wps:cNvSpPr>
                          <wps:spPr bwMode="auto">
                            <a:xfrm>
                              <a:off x="5922" y="3936"/>
                              <a:ext cx="2" cy="19"/>
                            </a:xfrm>
                            <a:custGeom>
                              <a:avLst/>
                              <a:gdLst>
                                <a:gd name="T0" fmla="+- 0 3936 3936"/>
                                <a:gd name="T1" fmla="*/ 3936 h 19"/>
                                <a:gd name="T2" fmla="+- 0 3955 3936"/>
                                <a:gd name="T3" fmla="*/ 3955 h 19"/>
                              </a:gdLst>
                              <a:ahLst/>
                              <a:cxnLst>
                                <a:cxn ang="0">
                                  <a:pos x="0" y="T1"/>
                                </a:cxn>
                                <a:cxn ang="0">
                                  <a:pos x="0" y="T3"/>
                                </a:cxn>
                              </a:cxnLst>
                              <a:rect l="0" t="0" r="r" b="b"/>
                              <a:pathLst>
                                <a:path h="19">
                                  <a:moveTo>
                                    <a:pt x="0" y="0"/>
                                  </a:moveTo>
                                  <a:lnTo>
                                    <a:pt x="0" y="1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300060" name="Group 151"/>
                        <wpg:cNvGrpSpPr>
                          <a:grpSpLocks/>
                        </wpg:cNvGrpSpPr>
                        <wpg:grpSpPr bwMode="auto">
                          <a:xfrm>
                            <a:off x="5909" y="3955"/>
                            <a:ext cx="19" cy="2"/>
                            <a:chOff x="5909" y="3955"/>
                            <a:chExt cx="19" cy="2"/>
                          </a:xfrm>
                        </wpg:grpSpPr>
                        <wps:wsp>
                          <wps:cNvPr id="57474618" name="Freeform 152"/>
                          <wps:cNvSpPr>
                            <a:spLocks/>
                          </wps:cNvSpPr>
                          <wps:spPr bwMode="auto">
                            <a:xfrm>
                              <a:off x="5909" y="3955"/>
                              <a:ext cx="19" cy="2"/>
                            </a:xfrm>
                            <a:custGeom>
                              <a:avLst/>
                              <a:gdLst>
                                <a:gd name="T0" fmla="+- 0 5909 5909"/>
                                <a:gd name="T1" fmla="*/ T0 w 19"/>
                                <a:gd name="T2" fmla="+- 0 5928 5909"/>
                                <a:gd name="T3" fmla="*/ T2 w 19"/>
                              </a:gdLst>
                              <a:ahLst/>
                              <a:cxnLst>
                                <a:cxn ang="0">
                                  <a:pos x="T1" y="0"/>
                                </a:cxn>
                                <a:cxn ang="0">
                                  <a:pos x="T3" y="0"/>
                                </a:cxn>
                              </a:cxnLst>
                              <a:rect l="0" t="0" r="r" b="b"/>
                              <a:pathLst>
                                <a:path w="19">
                                  <a:moveTo>
                                    <a:pt x="0" y="0"/>
                                  </a:moveTo>
                                  <a:lnTo>
                                    <a:pt x="19" y="0"/>
                                  </a:lnTo>
                                </a:path>
                              </a:pathLst>
                            </a:custGeom>
                            <a:noFill/>
                            <a:ln w="59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411685" name="Group 153"/>
                        <wpg:cNvGrpSpPr>
                          <a:grpSpLocks/>
                        </wpg:cNvGrpSpPr>
                        <wpg:grpSpPr bwMode="auto">
                          <a:xfrm>
                            <a:off x="5909" y="3962"/>
                            <a:ext cx="10" cy="10"/>
                            <a:chOff x="5909" y="3962"/>
                            <a:chExt cx="10" cy="10"/>
                          </a:xfrm>
                        </wpg:grpSpPr>
                        <wps:wsp>
                          <wps:cNvPr id="1742968132" name="Freeform 154"/>
                          <wps:cNvSpPr>
                            <a:spLocks/>
                          </wps:cNvSpPr>
                          <wps:spPr bwMode="auto">
                            <a:xfrm>
                              <a:off x="5909" y="3962"/>
                              <a:ext cx="10" cy="10"/>
                            </a:xfrm>
                            <a:custGeom>
                              <a:avLst/>
                              <a:gdLst>
                                <a:gd name="T0" fmla="+- 0 5918 5909"/>
                                <a:gd name="T1" fmla="*/ T0 w 10"/>
                                <a:gd name="T2" fmla="+- 0 3962 3962"/>
                                <a:gd name="T3" fmla="*/ 3962 h 10"/>
                                <a:gd name="T4" fmla="+- 0 5909 5909"/>
                                <a:gd name="T5" fmla="*/ T4 w 10"/>
                                <a:gd name="T6" fmla="+- 0 3972 3962"/>
                                <a:gd name="T7" fmla="*/ 3972 h 10"/>
                              </a:gdLst>
                              <a:ahLst/>
                              <a:cxnLst>
                                <a:cxn ang="0">
                                  <a:pos x="T1" y="T3"/>
                                </a:cxn>
                                <a:cxn ang="0">
                                  <a:pos x="T5" y="T7"/>
                                </a:cxn>
                              </a:cxnLst>
                              <a:rect l="0" t="0" r="r" b="b"/>
                              <a:pathLst>
                                <a:path w="10" h="10">
                                  <a:moveTo>
                                    <a:pt x="9" y="0"/>
                                  </a:moveTo>
                                  <a:lnTo>
                                    <a:pt x="0" y="1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396439" name="Group 155"/>
                        <wpg:cNvGrpSpPr>
                          <a:grpSpLocks/>
                        </wpg:cNvGrpSpPr>
                        <wpg:grpSpPr bwMode="auto">
                          <a:xfrm>
                            <a:off x="5839" y="3902"/>
                            <a:ext cx="7" cy="139"/>
                            <a:chOff x="5839" y="3902"/>
                            <a:chExt cx="7" cy="139"/>
                          </a:xfrm>
                        </wpg:grpSpPr>
                        <wps:wsp>
                          <wps:cNvPr id="979071417" name="Freeform 156"/>
                          <wps:cNvSpPr>
                            <a:spLocks/>
                          </wps:cNvSpPr>
                          <wps:spPr bwMode="auto">
                            <a:xfrm>
                              <a:off x="5839" y="3902"/>
                              <a:ext cx="7" cy="139"/>
                            </a:xfrm>
                            <a:custGeom>
                              <a:avLst/>
                              <a:gdLst>
                                <a:gd name="T0" fmla="+- 0 5846 5839"/>
                                <a:gd name="T1" fmla="*/ T0 w 7"/>
                                <a:gd name="T2" fmla="+- 0 4042 3902"/>
                                <a:gd name="T3" fmla="*/ 4042 h 139"/>
                                <a:gd name="T4" fmla="+- 0 5839 5839"/>
                                <a:gd name="T5" fmla="*/ T4 w 7"/>
                                <a:gd name="T6" fmla="+- 0 3902 3902"/>
                                <a:gd name="T7" fmla="*/ 3902 h 139"/>
                              </a:gdLst>
                              <a:ahLst/>
                              <a:cxnLst>
                                <a:cxn ang="0">
                                  <a:pos x="T1" y="T3"/>
                                </a:cxn>
                                <a:cxn ang="0">
                                  <a:pos x="T5" y="T7"/>
                                </a:cxn>
                              </a:cxnLst>
                              <a:rect l="0" t="0" r="r" b="b"/>
                              <a:pathLst>
                                <a:path w="7" h="139">
                                  <a:moveTo>
                                    <a:pt x="7" y="140"/>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57036" name="Group 157"/>
                        <wpg:cNvGrpSpPr>
                          <a:grpSpLocks/>
                        </wpg:cNvGrpSpPr>
                        <wpg:grpSpPr bwMode="auto">
                          <a:xfrm>
                            <a:off x="5830" y="3962"/>
                            <a:ext cx="26" cy="53"/>
                            <a:chOff x="5830" y="3962"/>
                            <a:chExt cx="26" cy="53"/>
                          </a:xfrm>
                        </wpg:grpSpPr>
                        <wps:wsp>
                          <wps:cNvPr id="496337685" name="Freeform 158"/>
                          <wps:cNvSpPr>
                            <a:spLocks/>
                          </wps:cNvSpPr>
                          <wps:spPr bwMode="auto">
                            <a:xfrm>
                              <a:off x="5830" y="3962"/>
                              <a:ext cx="26" cy="53"/>
                            </a:xfrm>
                            <a:custGeom>
                              <a:avLst/>
                              <a:gdLst>
                                <a:gd name="T0" fmla="+- 0 5830 5830"/>
                                <a:gd name="T1" fmla="*/ T0 w 26"/>
                                <a:gd name="T2" fmla="+- 0 4015 3962"/>
                                <a:gd name="T3" fmla="*/ 4015 h 53"/>
                                <a:gd name="T4" fmla="+- 0 5856 5830"/>
                                <a:gd name="T5" fmla="*/ T4 w 26"/>
                                <a:gd name="T6" fmla="+- 0 3962 3962"/>
                                <a:gd name="T7" fmla="*/ 3962 h 53"/>
                              </a:gdLst>
                              <a:ahLst/>
                              <a:cxnLst>
                                <a:cxn ang="0">
                                  <a:pos x="T1" y="T3"/>
                                </a:cxn>
                                <a:cxn ang="0">
                                  <a:pos x="T5" y="T7"/>
                                </a:cxn>
                              </a:cxnLst>
                              <a:rect l="0" t="0" r="r" b="b"/>
                              <a:pathLst>
                                <a:path w="26" h="53">
                                  <a:moveTo>
                                    <a:pt x="0" y="53"/>
                                  </a:moveTo>
                                  <a:lnTo>
                                    <a:pt x="2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50696" name="Group 159"/>
                        <wpg:cNvGrpSpPr>
                          <a:grpSpLocks/>
                        </wpg:cNvGrpSpPr>
                        <wpg:grpSpPr bwMode="auto">
                          <a:xfrm>
                            <a:off x="5834" y="3936"/>
                            <a:ext cx="2" cy="62"/>
                            <a:chOff x="5834" y="3936"/>
                            <a:chExt cx="2" cy="62"/>
                          </a:xfrm>
                        </wpg:grpSpPr>
                        <wps:wsp>
                          <wps:cNvPr id="720055763" name="Freeform 160"/>
                          <wps:cNvSpPr>
                            <a:spLocks/>
                          </wps:cNvSpPr>
                          <wps:spPr bwMode="auto">
                            <a:xfrm>
                              <a:off x="5834" y="3936"/>
                              <a:ext cx="2" cy="62"/>
                            </a:xfrm>
                            <a:custGeom>
                              <a:avLst/>
                              <a:gdLst>
                                <a:gd name="T0" fmla="+- 0 3936 3936"/>
                                <a:gd name="T1" fmla="*/ 3936 h 62"/>
                                <a:gd name="T2" fmla="+- 0 3998 3936"/>
                                <a:gd name="T3" fmla="*/ 3998 h 62"/>
                              </a:gdLst>
                              <a:ahLst/>
                              <a:cxnLst>
                                <a:cxn ang="0">
                                  <a:pos x="0" y="T1"/>
                                </a:cxn>
                                <a:cxn ang="0">
                                  <a:pos x="0" y="T3"/>
                                </a:cxn>
                              </a:cxnLst>
                              <a:rect l="0" t="0" r="r" b="b"/>
                              <a:pathLst>
                                <a:path h="62">
                                  <a:moveTo>
                                    <a:pt x="0" y="0"/>
                                  </a:moveTo>
                                  <a:lnTo>
                                    <a:pt x="0" y="6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184341" name="Group 161"/>
                        <wpg:cNvGrpSpPr>
                          <a:grpSpLocks/>
                        </wpg:cNvGrpSpPr>
                        <wpg:grpSpPr bwMode="auto">
                          <a:xfrm>
                            <a:off x="5830" y="3936"/>
                            <a:ext cx="10" cy="19"/>
                            <a:chOff x="5830" y="3936"/>
                            <a:chExt cx="10" cy="19"/>
                          </a:xfrm>
                        </wpg:grpSpPr>
                        <wps:wsp>
                          <wps:cNvPr id="1532256454" name="Freeform 162"/>
                          <wps:cNvSpPr>
                            <a:spLocks/>
                          </wps:cNvSpPr>
                          <wps:spPr bwMode="auto">
                            <a:xfrm>
                              <a:off x="5830" y="3936"/>
                              <a:ext cx="10" cy="19"/>
                            </a:xfrm>
                            <a:custGeom>
                              <a:avLst/>
                              <a:gdLst>
                                <a:gd name="T0" fmla="+- 0 5830 5830"/>
                                <a:gd name="T1" fmla="*/ T0 w 10"/>
                                <a:gd name="T2" fmla="+- 0 3955 3936"/>
                                <a:gd name="T3" fmla="*/ 3955 h 19"/>
                                <a:gd name="T4" fmla="+- 0 5839 5830"/>
                                <a:gd name="T5" fmla="*/ T4 w 10"/>
                                <a:gd name="T6" fmla="+- 0 3936 3936"/>
                                <a:gd name="T7" fmla="*/ 3936 h 19"/>
                              </a:gdLst>
                              <a:ahLst/>
                              <a:cxnLst>
                                <a:cxn ang="0">
                                  <a:pos x="T1" y="T3"/>
                                </a:cxn>
                                <a:cxn ang="0">
                                  <a:pos x="T5" y="T7"/>
                                </a:cxn>
                              </a:cxnLst>
                              <a:rect l="0" t="0" r="r" b="b"/>
                              <a:pathLst>
                                <a:path w="10" h="19">
                                  <a:moveTo>
                                    <a:pt x="0" y="19"/>
                                  </a:moveTo>
                                  <a:lnTo>
                                    <a:pt x="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418336" name="Group 163"/>
                        <wpg:cNvGrpSpPr>
                          <a:grpSpLocks/>
                        </wpg:cNvGrpSpPr>
                        <wpg:grpSpPr bwMode="auto">
                          <a:xfrm>
                            <a:off x="5843" y="4025"/>
                            <a:ext cx="2" cy="19"/>
                            <a:chOff x="5843" y="4025"/>
                            <a:chExt cx="2" cy="19"/>
                          </a:xfrm>
                        </wpg:grpSpPr>
                        <wps:wsp>
                          <wps:cNvPr id="280898043" name="Freeform 164"/>
                          <wps:cNvSpPr>
                            <a:spLocks/>
                          </wps:cNvSpPr>
                          <wps:spPr bwMode="auto">
                            <a:xfrm>
                              <a:off x="5843" y="4025"/>
                              <a:ext cx="2" cy="19"/>
                            </a:xfrm>
                            <a:custGeom>
                              <a:avLst/>
                              <a:gdLst>
                                <a:gd name="T0" fmla="+- 0 4025 4025"/>
                                <a:gd name="T1" fmla="*/ 4025 h 19"/>
                                <a:gd name="T2" fmla="+- 0 4044 4025"/>
                                <a:gd name="T3" fmla="*/ 4044 h 19"/>
                              </a:gdLst>
                              <a:ahLst/>
                              <a:cxnLst>
                                <a:cxn ang="0">
                                  <a:pos x="0" y="T1"/>
                                </a:cxn>
                                <a:cxn ang="0">
                                  <a:pos x="0" y="T3"/>
                                </a:cxn>
                              </a:cxnLst>
                              <a:rect l="0" t="0" r="r" b="b"/>
                              <a:pathLst>
                                <a:path h="19">
                                  <a:moveTo>
                                    <a:pt x="0" y="0"/>
                                  </a:moveTo>
                                  <a:lnTo>
                                    <a:pt x="0" y="1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552737" name="Group 165"/>
                        <wpg:cNvGrpSpPr>
                          <a:grpSpLocks/>
                        </wpg:cNvGrpSpPr>
                        <wpg:grpSpPr bwMode="auto">
                          <a:xfrm>
                            <a:off x="1142" y="3893"/>
                            <a:ext cx="6994" cy="2810"/>
                            <a:chOff x="1142" y="3893"/>
                            <a:chExt cx="6994" cy="2810"/>
                          </a:xfrm>
                        </wpg:grpSpPr>
                        <wps:wsp>
                          <wps:cNvPr id="426065810" name="Freeform 166"/>
                          <wps:cNvSpPr>
                            <a:spLocks/>
                          </wps:cNvSpPr>
                          <wps:spPr bwMode="auto">
                            <a:xfrm>
                              <a:off x="5839" y="3893"/>
                              <a:ext cx="2" cy="43"/>
                            </a:xfrm>
                            <a:custGeom>
                              <a:avLst/>
                              <a:gdLst>
                                <a:gd name="T0" fmla="+- 0 3936 3893"/>
                                <a:gd name="T1" fmla="*/ 3936 h 43"/>
                                <a:gd name="T2" fmla="+- 0 3893 3893"/>
                                <a:gd name="T3" fmla="*/ 3893 h 43"/>
                              </a:gdLst>
                              <a:ahLst/>
                              <a:cxnLst>
                                <a:cxn ang="0">
                                  <a:pos x="0" y="T1"/>
                                </a:cxn>
                                <a:cxn ang="0">
                                  <a:pos x="0" y="T3"/>
                                </a:cxn>
                              </a:cxnLst>
                              <a:rect l="0" t="0" r="r" b="b"/>
                              <a:pathLst>
                                <a:path h="43">
                                  <a:moveTo>
                                    <a:pt x="0" y="43"/>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2262458" name="Picture 16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142" y="4080"/>
                              <a:ext cx="6994" cy="262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EDA9F4F" id="Group 86" o:spid="_x0000_s1026" style="position:absolute;margin-left:110.3pt;margin-top:163.8pt;width:466.5pt;height:202.8pt;z-index:-251676672;mso-position-horizontal-relative:page;mso-position-vertical-relative:page" coordorigin="1142,1871" coordsize="9648,4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APe/e27DiKLADUu6L+/5f3eTjjGbdbFxAJJNJaER3dXWWL&#10;O5JtEgAAAAAAAIrC/7w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fz+5x8AABbxZ3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P3OzgDAyv7MzgAAAAAAAAAA&#10;AAAAAAAAQAcC0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P/agwMSAAAAAEH/&#10;X7cjU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left:1142;top:1871;width:9604;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">
                  <v:imagedata r:id="rId33" o:title=""/>
                </v:shape>
                <v:group id="Group 88" o:spid="_x0000_s1028" style="position:absolute;left:5843;top:2628;width:2;height:12" coordorigin="5843,2628"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">
                  <v:shape id="Freeform 89" o:spid="_x0000_s1029" style="position:absolute;left:5843;top:2628;width:2;height:12;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" path="m,l,12e" filled="f" strokeweight="1.8pt">
                    <v:path arrowok="t" o:connecttype="custom" o:connectlocs="0,2628;0,2640" o:connectangles="0,0"/>
                  </v:shape>
                </v:group>
                <v:group id="Group 90" o:spid="_x0000_s1030" style="position:absolute;left:5892;top:2641;width:103;height:2" coordorigin="5892,2641"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">
                  <v:shape id="Freeform 91" o:spid="_x0000_s1031" style="position:absolute;left:5892;top:2641;width:103;height:2;visibility:visible;mso-wrap-style:square;v-text-anchor:top"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" path="m,l103,e" filled="f" strokeweight=".05589mm">
                    <v:path arrowok="t" o:connecttype="custom" o:connectlocs="0,0;103,0" o:connectangles="0,0"/>
                  </v:shape>
                </v:group>
                <v:group id="Group 92" o:spid="_x0000_s1032" style="position:absolute;left:1142;top:2641;width:9604;height:238" coordorigin="1142,2641" coordsize="96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">
                  <v:shape id="Freeform 93" o:spid="_x0000_s1033" style="position:absolute;left:1142;top:2641;width:9604;height:238;visibility:visible;mso-wrap-style:square;v-text-anchor:top" coordsize="96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" path="m,l,238r9604,l9604,,,e" stroked="f">
                    <v:path arrowok="t" o:connecttype="custom" o:connectlocs="0,2641;0,2879;9604,2879;9604,2641;0,2641" o:connectangles="0,0,0,0,0"/>
                  </v:shape>
                  <v:shape id="Picture 94" o:spid="_x0000_s1034" type="#_x0000_t75" style="position:absolute;left:1142;top:2640;width:960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">
                    <v:imagedata r:id="rId34" o:title=""/>
                  </v:shape>
                </v:group>
                <v:group id="Group 95" o:spid="_x0000_s1035" style="position:absolute;left:5834;top:2640;width:2;height:1008" coordorigin="5834,2640" coordsize="2,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">
                  <v:shape id="Freeform 96" o:spid="_x0000_s1036" style="position:absolute;left:5834;top:2640;width:2;height:1008;visibility:visible;mso-wrap-style:square;v-text-anchor:top" coordsize="2,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" path="m,l,1008e" filled="f" strokeweight=".96pt">
                    <v:path arrowok="t" o:connecttype="custom" o:connectlocs="0,2640;0,3648" o:connectangles="0,0"/>
                  </v:shape>
                </v:group>
                <v:group id="Group 97" o:spid="_x0000_s1037" style="position:absolute;left:5851;top:2640;width:2;height:972" coordorigin="5851,2640" coordsize="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">
                  <v:shape id="Freeform 98" o:spid="_x0000_s1038" style="position:absolute;left:5851;top:2640;width:2;height:972;visibility:visible;mso-wrap-style:square;v-text-anchor:top" coordsize="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" path="m,l,972e" filled="f" strokeweight=".96pt">
                    <v:path arrowok="t" o:connecttype="custom" o:connectlocs="0,2640;0,3612" o:connectangles="0,0"/>
                  </v:shape>
                </v:group>
                <v:group id="Group 99" o:spid="_x0000_s1039" style="position:absolute;left:5843;top:2654;width:2;height:922" coordorigin="5843,2654" coordsize="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">
                  <v:shape id="Freeform 100" o:spid="_x0000_s1040" style="position:absolute;left:5843;top:2654;width:2;height:922;visibility:visible;mso-wrap-style:square;v-text-anchor:top" coordsize="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" path="m,l,922e" filled="f" strokeweight=".96pt">
                    <v:path arrowok="t" o:connecttype="custom" o:connectlocs="0,2654;0,3576" o:connectangles="0,0"/>
                  </v:shape>
                </v:group>
                <v:group id="Group 101" o:spid="_x0000_s1041" style="position:absolute;left:5820;top:2646;width:122;height:2" coordorigin="5820,2646"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">
                  <v:shape id="Freeform 102" o:spid="_x0000_s1042" style="position:absolute;left:5820;top:2646;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" path="m,l122,e" filled="f" strokeweight="1.8pt">
                    <v:path arrowok="t" o:connecttype="custom" o:connectlocs="0,0;122,0" o:connectangles="0,0"/>
                  </v:shape>
                </v:group>
                <v:group id="Group 103" o:spid="_x0000_s1043" style="position:absolute;left:1142;top:2880;width:9648;height:483" coordorigin="1142,2880" coordsize="964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">
                  <v:shape id="Freeform 104" o:spid="_x0000_s1044" style="position:absolute;left:1142;top:2881;width:9604;height:238;visibility:visible;mso-wrap-style:square;v-text-anchor:top" coordsize="96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" path="m,l,238r9604,l9604,,,e" stroked="f">
                    <v:path arrowok="t" o:connecttype="custom" o:connectlocs="0,2881;0,3119;9604,3119;9604,2881;0,2881" o:connectangles="0,0,0,0,0"/>
                  </v:shape>
                  <v:shape id="Picture 105" o:spid="_x0000_s1045" type="#_x0000_t75" style="position:absolute;left:1142;top:2880;width:9648;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">
                    <v:imagedata r:id="rId35" o:title=""/>
                  </v:shape>
                </v:group>
                <v:group id="Group 106" o:spid="_x0000_s1046" style="position:absolute;left:5794;top:3314;width:2;height:235" coordorigin="5794,3314"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">
                  <v:shape id="Freeform 107" o:spid="_x0000_s1047" style="position:absolute;left:5794;top:3314;width:2;height:2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" path="m,l,236e" filled="f" strokeweight=".96pt">
                    <v:path arrowok="t" o:connecttype="custom" o:connectlocs="0,3314;0,3550" o:connectangles="0,0"/>
                  </v:shape>
                </v:group>
                <v:group id="Group 108" o:spid="_x0000_s1048" style="position:absolute;left:1142;top:3361;width:9604;height:238" coordorigin="1142,3361" coordsize="96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">
                  <v:shape id="Freeform 109" o:spid="_x0000_s1049" style="position:absolute;left:1142;top:3361;width:9604;height:238;visibility:visible;mso-wrap-style:square;v-text-anchor:top" coordsize="96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" path="m,l,238r9604,l9604,,,e" stroked="f">
                    <v:path arrowok="t" o:connecttype="custom" o:connectlocs="0,3361;0,3599;9604,3599;9604,3361;0,3361" o:connectangles="0,0,0,0,0"/>
                  </v:shape>
                  <v:shape id="Picture 110" o:spid="_x0000_s1050" type="#_x0000_t75" style="position:absolute;left:1142;top:3360;width:960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">
                    <v:imagedata r:id="rId36" o:title=""/>
                  </v:shape>
                </v:group>
                <v:group id="Group 111" o:spid="_x0000_s1051" style="position:absolute;left:5839;top:3576;width:79;height:24" coordorigin="5839,3576" coordsize="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">
                  <v:shape id="Freeform 112" o:spid="_x0000_s1052" style="position:absolute;left:5839;top:3576;width:79;height:24;visibility:visible;mso-wrap-style:square;v-text-anchor:top" coordsize="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" path="m,l17,24e" filled="f" strokeweight=".96pt">
                    <v:path arrowok="t" o:connecttype="custom" o:connectlocs="0,3576;17,3600" o:connectangles="0,0"/>
                  </v:shape>
                </v:group>
                <v:group id="Group 113" o:spid="_x0000_s1053" style="position:absolute;left:5794;top:3480;width:2;height:158" coordorigin="5794,3480" coordsize="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">
                  <v:shape id="Freeform 114" o:spid="_x0000_s1054" style="position:absolute;left:5794;top:3480;width:2;height:158;visibility:visible;mso-wrap-style:square;v-text-anchor:top" coordsize="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" path="m,l,158e" filled="f" strokeweight=".96pt">
                    <v:path arrowok="t" o:connecttype="custom" o:connectlocs="0,3480;0,3638" o:connectangles="0,0"/>
                  </v:shape>
                </v:group>
                <v:group id="Group 115" o:spid="_x0000_s1055" style="position:absolute;left:5839;top:3586;width:34;height:14" coordorigin="5839,3586"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">
                  <v:shape id="Freeform 116" o:spid="_x0000_s1056" style="position:absolute;left:5839;top:3586;width:34;height:14;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" path="m11,14l,e" filled="f" strokeweight=".96pt">
                    <v:path arrowok="t" o:connecttype="custom" o:connectlocs="11,3600;0,3586" o:connectangles="0,0"/>
                  </v:shape>
                </v:group>
                <v:group id="Group 117" o:spid="_x0000_s1057" style="position:absolute;left:5945;top:3578;width:595;height:22" coordorigin="5945,3578" coordsize="5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">
                  <v:shape id="Freeform 118" o:spid="_x0000_s1058" style="position:absolute;left:5945;top:3578;width:595;height:22;visibility:visible;mso-wrap-style:square;v-text-anchor:top" coordsize="5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" path="m595,l564,22e" filled="f" strokeweight=".96pt">
                    <v:path arrowok="t" o:connecttype="custom" o:connectlocs="595,3578;564,3600" o:connectangles="0,0"/>
                  </v:shape>
                </v:group>
                <v:group id="Group 119" o:spid="_x0000_s1059" style="position:absolute;left:1142;top:3601;width:9604;height:238" coordorigin="1142,3601" coordsize="96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">
                  <v:shape id="Freeform 120" o:spid="_x0000_s1060" style="position:absolute;left:1142;top:3601;width:9604;height:238;visibility:visible;mso-wrap-style:square;v-text-anchor:top" coordsize="96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" path="m,l,238r9604,l9604,,,e" stroked="f">
                    <v:path arrowok="t" o:connecttype="custom" o:connectlocs="0,3601;0,3839;9604,3839;9604,3601;0,3601" o:connectangles="0,0,0,0,0"/>
                  </v:shape>
                  <v:shape id="Picture 121" o:spid="_x0000_s1061" type="#_x0000_t75" style="position:absolute;left:1142;top:3600;width:960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">
                    <v:imagedata r:id="rId37" o:title=""/>
                  </v:shape>
                </v:group>
                <v:group id="Group 122" o:spid="_x0000_s1062" style="position:absolute;left:5839;top:3600;width:79;height:91" coordorigin="5839,3600" coordsize="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">
                  <v:shape id="Freeform 123" o:spid="_x0000_s1063" style="position:absolute;left:5839;top:3600;width:79;height:91;visibility:visible;mso-wrap-style:square;v-text-anchor:top" coordsize="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" path="m17,24r62,91e" filled="f" strokeweight=".96pt">
                    <v:path arrowok="t" o:connecttype="custom" o:connectlocs="17,3624;79,3715" o:connectangles="0,0"/>
                  </v:shape>
                </v:group>
                <v:group id="Group 124" o:spid="_x0000_s1064" style="position:absolute;left:5922;top:3691;width:2;height:317" coordorigin="5922,3691"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">
                  <v:shape id="Freeform 125" o:spid="_x0000_s1065" style="position:absolute;left:5922;top:3691;width:2;height:317;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" path="m,l,317e" filled="f" strokeweight=".96pt">
                    <v:path arrowok="t" o:connecttype="custom" o:connectlocs="0,3691;0,4008" o:connectangles="0,0"/>
                  </v:shape>
                </v:group>
                <v:group id="Group 126" o:spid="_x0000_s1066" style="position:absolute;left:5839;top:3600;width:34;height:29" coordorigin="5839,3600" coordsize="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">
                  <v:shape id="Freeform 127" o:spid="_x0000_s1067" style="position:absolute;left:5839;top:3600;width:34;height:29;visibility:visible;mso-wrap-style:square;v-text-anchor:top" coordsize="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" path="m34,43l11,14e" filled="f" strokeweight=".96pt">
                    <v:path arrowok="t" o:connecttype="custom" o:connectlocs="34,3643;11,3614" o:connectangles="0,0"/>
                  </v:shape>
                </v:group>
                <v:group id="Group 128" o:spid="_x0000_s1068" style="position:absolute;left:5890;top:3656;width:19;height:2" coordorigin="5890,3656" coordsize="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">
                  <v:shape id="Freeform 129" o:spid="_x0000_s1069" style="position:absolute;left:5890;top:3656;width:19;height:2;visibility:visible;mso-wrap-style:square;v-text-anchor:top" coordsize="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" path="m,l19,e" filled="f" strokeweight=".84pt">
                    <v:path arrowok="t" o:connecttype="custom" o:connectlocs="0,0;19,0" o:connectangles="0,0"/>
                  </v:shape>
                </v:group>
                <v:group id="Group 130" o:spid="_x0000_s1070" style="position:absolute;left:5887;top:3622;width:2;height:324" coordorigin="5887,3622" coordsize="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">
                  <v:shape id="Freeform 131" o:spid="_x0000_s1071" style="position:absolute;left:5887;top:3622;width:2;height:324;visibility:visible;mso-wrap-style:square;v-text-anchor:top" coordsize="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" path="m,l,324e" filled="f" strokeweight=".96pt">
                    <v:path arrowok="t" o:connecttype="custom" o:connectlocs="0,3622;0,3946" o:connectangles="0,0"/>
                  </v:shape>
                </v:group>
                <v:group id="Group 132" o:spid="_x0000_s1072" style="position:absolute;left:5945;top:3600;width:595;height:240" coordorigin="5945,3600" coordsize="5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">
                  <v:shape id="Freeform 133" o:spid="_x0000_s1073" style="position:absolute;left:5945;top:3600;width:595;height:240;visibility:visible;mso-wrap-style:square;v-text-anchor:top" coordsize="5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" path="m564,22l220,262e" filled="f" strokeweight=".96pt">
                    <v:path arrowok="t" o:connecttype="custom" o:connectlocs="564,3622;220,3862" o:connectangles="0,0"/>
                  </v:shape>
                </v:group>
                <v:group id="Group 134" o:spid="_x0000_s1074" style="position:absolute;left:6514;top:3602;width:518;height:10" coordorigin="6514,3602" coordsize="5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">
                  <v:shape id="Freeform 135" o:spid="_x0000_s1075" style="position:absolute;left:6514;top:3602;width:518;height:10;visibility:visible;mso-wrap-style:square;v-text-anchor:top" coordsize="5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" path="m,l518,10e" filled="f" strokeweight=".96pt">
                    <v:path arrowok="t" o:connecttype="custom" o:connectlocs="0,3602;518,3612" o:connectangles="0,0"/>
                  </v:shape>
                </v:group>
                <v:group id="Group 136" o:spid="_x0000_s1076" style="position:absolute;left:1142;top:3841;width:9604;height:238" coordorigin="1142,3841" coordsize="96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">
                  <v:shape id="Freeform 137" o:spid="_x0000_s1077" style="position:absolute;left:1142;top:3841;width:9604;height:238;visibility:visible;mso-wrap-style:square;v-text-anchor:top" coordsize="96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" path="m,l,238r9604,l9604,,,e" stroked="f">
                    <v:path arrowok="t" o:connecttype="custom" o:connectlocs="0,3841;0,4079;9604,4079;9604,3841;0,3841" o:connectangles="0,0,0,0,0"/>
                  </v:shape>
                  <v:shape id="Picture 138" o:spid="_x0000_s1078" type="#_x0000_t75" style="position:absolute;left:1142;top:3840;width:960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">
                    <v:imagedata r:id="rId38" o:title=""/>
                  </v:shape>
                </v:group>
                <v:group id="Group 139" o:spid="_x0000_s1079" style="position:absolute;left:5945;top:3840;width:595;height:154" coordorigin="5945,3840" coordsize="59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">
                  <v:shape id="Freeform 140" o:spid="_x0000_s1080" style="position:absolute;left:5945;top:3840;width:595;height:154;visibility:visible;mso-wrap-style:square;v-text-anchor:top" coordsize="59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" path="m220,262l,415e" filled="f" strokeweight=".96pt">
                    <v:path arrowok="t" o:connecttype="custom" o:connectlocs="220,4102;0,4255" o:connectangles="0,0"/>
                  </v:shape>
                </v:group>
                <v:group id="Group 141" o:spid="_x0000_s1081" style="position:absolute;left:5899;top:3962;width:67;height:62" coordorigin="5899,3962" coordsize="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">
                  <v:shape id="Freeform 142" o:spid="_x0000_s1082" style="position:absolute;left:5899;top:3962;width:67;height:62;visibility:visible;mso-wrap-style:square;v-text-anchor:top" coordsize="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" path="m24,l,63r67,l24,e" fillcolor="black" stroked="f">
                    <v:path arrowok="t" o:connecttype="custom" o:connectlocs="24,3962;0,4025;67,4025;24,3962" o:connectangles="0,0,0,0"/>
                  </v:shape>
                </v:group>
                <v:group id="Group 143" o:spid="_x0000_s1083" style="position:absolute;left:5942;top:3946;width:10;height:2" coordorigin="5942,394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">
                  <v:shape id="Freeform 144" o:spid="_x0000_s1084" style="position:absolute;left:5942;top:394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" path="m10,l,e" filled="f" strokeweight=".96pt">
                    <v:path arrowok="t" o:connecttype="custom" o:connectlocs="10,0;0,0" o:connectangles="0,0"/>
                  </v:shape>
                </v:group>
                <v:group id="Group 145" o:spid="_x0000_s1085" style="position:absolute;left:5939;top:3936;width:2;height:19" coordorigin="5939,3936"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">
                  <v:shape id="Freeform 146" o:spid="_x0000_s1086" style="position:absolute;left:5939;top:3936;width:2;height:1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" path="m,l,19e" filled="f" strokeweight=".36pt">
                    <v:path arrowok="t" o:connecttype="custom" o:connectlocs="0,3936;0,3955" o:connectangles="0,0"/>
                  </v:shape>
                </v:group>
                <v:group id="Group 147" o:spid="_x0000_s1087" style="position:absolute;left:5926;top:3946;width:10;height:2" coordorigin="5926,394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">
                  <v:shape id="Freeform 148" o:spid="_x0000_s1088" style="position:absolute;left:5926;top:394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" path="m9,l,e" filled="f" strokeweight=".96pt">
                    <v:path arrowok="t" o:connecttype="custom" o:connectlocs="9,0;0,0" o:connectangles="0,0"/>
                  </v:shape>
                </v:group>
                <v:group id="Group 149" o:spid="_x0000_s1089" style="position:absolute;left:5922;top:3936;width:2;height:19" coordorigin="5922,3936"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">
                  <v:shape id="Freeform 150" o:spid="_x0000_s1090" style="position:absolute;left:5922;top:3936;width:2;height:1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" path="m,l,19e" filled="f" strokeweight=".36pt">
                    <v:path arrowok="t" o:connecttype="custom" o:connectlocs="0,3936;0,3955" o:connectangles="0,0"/>
                  </v:shape>
                </v:group>
                <v:group id="Group 151" o:spid="_x0000_s1091" style="position:absolute;left:5909;top:3955;width:19;height:2" coordorigin="5909,3955" coordsize="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">
                  <v:shape id="Freeform 152" o:spid="_x0000_s1092" style="position:absolute;left:5909;top:3955;width:19;height:2;visibility:visible;mso-wrap-style:square;v-text-anchor:top" coordsize="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" path="m,l19,e" filled="f" strokeweight=".16594mm">
                    <v:path arrowok="t" o:connecttype="custom" o:connectlocs="0,0;19,0" o:connectangles="0,0"/>
                  </v:shape>
                </v:group>
                <v:group id="Group 153" o:spid="_x0000_s1093" style="position:absolute;left:5909;top:3962;width:10;height:10" coordorigin="5909,3962"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">
                  <v:shape id="Freeform 154" o:spid="_x0000_s1094" style="position:absolute;left:5909;top:396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" path="m9,l,10e" filled="f" strokeweight=".96pt">
                    <v:path arrowok="t" o:connecttype="custom" o:connectlocs="9,3962;0,3972" o:connectangles="0,0"/>
                  </v:shape>
                </v:group>
                <v:group id="Group 155" o:spid="_x0000_s1095" style="position:absolute;left:5839;top:3902;width:7;height:139" coordorigin="5839,3902"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">
                  <v:shape id="Freeform 156" o:spid="_x0000_s1096" style="position:absolute;left:5839;top:3902;width:7;height:1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" path="m7,140l,e" filled="f" strokeweight=".96pt">
                    <v:path arrowok="t" o:connecttype="custom" o:connectlocs="7,4042;0,3902" o:connectangles="0,0"/>
                  </v:shape>
                </v:group>
                <v:group id="Group 157" o:spid="_x0000_s1097" style="position:absolute;left:5830;top:3962;width:26;height:53" coordorigin="5830,3962"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">
                  <v:shape id="Freeform 158" o:spid="_x0000_s1098" style="position:absolute;left:5830;top:3962;width:26;height:53;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" path="m,53l26,e" filled="f" strokeweight=".96pt">
                    <v:path arrowok="t" o:connecttype="custom" o:connectlocs="0,4015;26,3962" o:connectangles="0,0"/>
                  </v:shape>
                </v:group>
                <v:group id="Group 159" o:spid="_x0000_s1099" style="position:absolute;left:5834;top:3936;width:2;height:62" coordorigin="5834,3936"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">
                  <v:shape id="Freeform 160" o:spid="_x0000_s1100" style="position:absolute;left:5834;top:3936;width:2;height:6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" path="m,l,62e" filled="f" strokeweight=".48pt">
                    <v:path arrowok="t" o:connecttype="custom" o:connectlocs="0,3936;0,3998" o:connectangles="0,0"/>
                  </v:shape>
                </v:group>
                <v:group id="Group 161" o:spid="_x0000_s1101" style="position:absolute;left:5830;top:3936;width:10;height:19" coordorigin="5830,3936"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">
                  <v:shape id="Freeform 162" o:spid="_x0000_s1102" style="position:absolute;left:5830;top:3936;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" path="m,19l9,e" filled="f" strokeweight=".96pt">
                    <v:path arrowok="t" o:connecttype="custom" o:connectlocs="0,3955;9,3936" o:connectangles="0,0"/>
                  </v:shape>
                </v:group>
                <v:group id="Group 163" o:spid="_x0000_s1103" style="position:absolute;left:5843;top:4025;width:2;height:19" coordorigin="5843,4025"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">
                  <v:shape id="Freeform 164" o:spid="_x0000_s1104" style="position:absolute;left:5843;top:4025;width:2;height:1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" path="m,l,19e" filled="f" strokeweight=".36pt">
                    <v:path arrowok="t" o:connecttype="custom" o:connectlocs="0,4025;0,4044" o:connectangles="0,0"/>
                  </v:shape>
                </v:group>
                <v:group id="Group 165" o:spid="_x0000_s1105" style="position:absolute;left:1142;top:3893;width:6994;height:2810" coordorigin="1142,3893" coordsize="6994,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">
                  <v:shape id="Freeform 166" o:spid="_x0000_s1106" style="position:absolute;left:5839;top:3893;width:2;height:43;visibility:visible;mso-wrap-style:square;v-text-anchor:top"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" path="m,43l,e" filled="f" strokeweight=".96pt">
                    <v:path arrowok="t" o:connecttype="custom" o:connectlocs="0,3936;0,3893" o:connectangles="0,0"/>
                  </v:shape>
                  <v:shape id="Picture 167" o:spid="_x0000_s1107" type="#_x0000_t75" style="position:absolute;left:1142;top:4080;width:6994;height:2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">
                    <v:imagedata r:id="rId39" o:title=""/>
                  </v:shape>
                </v:group>
                <w10:wrap anchorx="page" anchory="page"/>
              </v:group>
            </w:pict>
          </mc:Fallback>
        </mc:AlternateContent>
      </w:r>
    </w:p>
    <w:p w14:paraId="0CF29D8E" w14:textId="77777777" w:rsidR="00854E1A" w:rsidRPr="00B16DA5" w:rsidRDefault="00854E1A" w:rsidP="00542CE6">
      <w:pPr>
        <w:pStyle w:val="HTMLPreformatted"/>
        <w:ind w:firstLine="0"/>
        <w:jc w:val="both"/>
        <w:rPr>
          <w:rFonts w:ascii="Times New Roman" w:hAnsi="Times New Roman" w:cs="Times New Roman"/>
          <w:bCs/>
          <w:strike/>
          <w:sz w:val="24"/>
          <w:szCs w:val="24"/>
        </w:rPr>
      </w:pPr>
    </w:p>
    <w:p w14:paraId="52931A04" w14:textId="77777777" w:rsidR="00C56BB6" w:rsidRPr="00B16DA5" w:rsidRDefault="00C56BB6" w:rsidP="00542CE6">
      <w:pPr>
        <w:pStyle w:val="HTMLPreformatted"/>
        <w:ind w:firstLine="0"/>
        <w:jc w:val="both"/>
        <w:rPr>
          <w:rFonts w:ascii="Times New Roman" w:hAnsi="Times New Roman" w:cs="Times New Roman"/>
          <w:bCs/>
          <w:strike/>
          <w:sz w:val="24"/>
          <w:szCs w:val="24"/>
        </w:rPr>
      </w:pPr>
    </w:p>
    <w:p w14:paraId="7059E597" w14:textId="77777777" w:rsidR="00C56BB6" w:rsidRPr="00B16DA5" w:rsidRDefault="00C56BB6" w:rsidP="00542CE6">
      <w:pPr>
        <w:pStyle w:val="HTMLPreformatted"/>
        <w:ind w:firstLine="0"/>
        <w:jc w:val="both"/>
        <w:rPr>
          <w:rFonts w:ascii="Times New Roman" w:hAnsi="Times New Roman" w:cs="Times New Roman"/>
          <w:bCs/>
          <w:strike/>
          <w:sz w:val="24"/>
          <w:szCs w:val="24"/>
        </w:rPr>
      </w:pPr>
    </w:p>
    <w:p w14:paraId="43C9BF67" w14:textId="77777777" w:rsidR="00C56BB6" w:rsidRPr="00B16DA5" w:rsidRDefault="00C56BB6" w:rsidP="00542CE6">
      <w:pPr>
        <w:pStyle w:val="HTMLPreformatted"/>
        <w:ind w:firstLine="0"/>
        <w:jc w:val="both"/>
        <w:rPr>
          <w:rFonts w:ascii="Times New Roman" w:hAnsi="Times New Roman" w:cs="Times New Roman"/>
          <w:bCs/>
          <w:strike/>
          <w:sz w:val="24"/>
          <w:szCs w:val="24"/>
        </w:rPr>
      </w:pPr>
    </w:p>
    <w:p w14:paraId="2DC09B79" w14:textId="6A323017" w:rsidR="00C56BB6" w:rsidRPr="00B16DA5" w:rsidRDefault="00452F5E" w:rsidP="00542CE6">
      <w:pPr>
        <w:pStyle w:val="HTMLPreformatted"/>
        <w:ind w:firstLine="0"/>
        <w:jc w:val="both"/>
        <w:rPr>
          <w:rFonts w:ascii="Times New Roman" w:hAnsi="Times New Roman" w:cs="Times New Roman"/>
          <w:bCs/>
          <w:strike/>
          <w:sz w:val="24"/>
          <w:szCs w:val="24"/>
        </w:rPr>
      </w:pPr>
      <w:r w:rsidRPr="00B16DA5">
        <w:rPr>
          <w:rFonts w:ascii="Times New Roman" w:hAnsi="Times New Roman" w:cs="Times New Roman"/>
          <w:bCs/>
          <w:strike/>
          <w:noProof/>
          <w:sz w:val="24"/>
          <w:szCs w:val="24"/>
        </w:rPr>
        <mc:AlternateContent>
          <mc:Choice Requires="wps">
            <w:drawing>
              <wp:anchor distT="0" distB="0" distL="114300" distR="114300" simplePos="0" relativeHeight="251672576" behindDoc="0" locked="0" layoutInCell="1" allowOverlap="1" wp14:anchorId="50931E5C" wp14:editId="324A5F2E">
                <wp:simplePos x="0" y="0"/>
                <wp:positionH relativeFrom="column">
                  <wp:posOffset>-316230</wp:posOffset>
                </wp:positionH>
                <wp:positionV relativeFrom="paragraph">
                  <wp:posOffset>165735</wp:posOffset>
                </wp:positionV>
                <wp:extent cx="6261735" cy="93345"/>
                <wp:effectExtent l="7620" t="5715" r="7620" b="5715"/>
                <wp:wrapNone/>
                <wp:docPr id="150084707"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61735" cy="93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2964C" id="AutoShape 213" o:spid="_x0000_s1026" type="#_x0000_t32" style="position:absolute;margin-left:-24.9pt;margin-top:13.05pt;width:493.05pt;height:7.3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"/>
            </w:pict>
          </mc:Fallback>
        </mc:AlternateContent>
      </w:r>
    </w:p>
    <w:p w14:paraId="51194E9E" w14:textId="77777777" w:rsidR="00C56BB6" w:rsidRPr="00B16DA5" w:rsidRDefault="00C56BB6" w:rsidP="00542CE6">
      <w:pPr>
        <w:pStyle w:val="HTMLPreformatted"/>
        <w:ind w:firstLine="0"/>
        <w:jc w:val="both"/>
        <w:rPr>
          <w:rFonts w:ascii="Times New Roman" w:hAnsi="Times New Roman" w:cs="Times New Roman"/>
          <w:bCs/>
          <w:strike/>
          <w:sz w:val="24"/>
          <w:szCs w:val="24"/>
        </w:rPr>
      </w:pPr>
    </w:p>
    <w:p w14:paraId="52E9DF2F" w14:textId="7C7ED1FE" w:rsidR="00C56BB6" w:rsidRPr="00B16DA5" w:rsidRDefault="00452F5E" w:rsidP="00542CE6">
      <w:pPr>
        <w:pStyle w:val="HTMLPreformatted"/>
        <w:ind w:firstLine="0"/>
        <w:jc w:val="both"/>
        <w:rPr>
          <w:rFonts w:ascii="Times New Roman" w:hAnsi="Times New Roman" w:cs="Times New Roman"/>
          <w:bCs/>
          <w:strike/>
          <w:sz w:val="24"/>
          <w:szCs w:val="24"/>
        </w:rPr>
      </w:pPr>
      <w:r w:rsidRPr="00B16DA5">
        <w:rPr>
          <w:rFonts w:ascii="Times New Roman" w:hAnsi="Times New Roman"/>
          <w:bCs/>
          <w:strike/>
          <w:noProof/>
          <w:sz w:val="24"/>
          <w:szCs w:val="24"/>
        </w:rPr>
        <mc:AlternateContent>
          <mc:Choice Requires="wps">
            <w:drawing>
              <wp:anchor distT="0" distB="0" distL="114300" distR="114300" simplePos="0" relativeHeight="251651072" behindDoc="0" locked="0" layoutInCell="1" allowOverlap="1" wp14:anchorId="37008691" wp14:editId="4D5622B8">
                <wp:simplePos x="0" y="0"/>
                <wp:positionH relativeFrom="column">
                  <wp:posOffset>-471805</wp:posOffset>
                </wp:positionH>
                <wp:positionV relativeFrom="paragraph">
                  <wp:posOffset>152400</wp:posOffset>
                </wp:positionV>
                <wp:extent cx="6144260" cy="0"/>
                <wp:effectExtent l="13970" t="9525" r="13970" b="9525"/>
                <wp:wrapNone/>
                <wp:docPr id="1652639552"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5EC679" id="AutoShape 190" o:spid="_x0000_s1026" type="#_x0000_t32" style="position:absolute;margin-left:-37.15pt;margin-top:12pt;width:483.8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"/>
            </w:pict>
          </mc:Fallback>
        </mc:AlternateContent>
      </w:r>
    </w:p>
    <w:p w14:paraId="7123FB78" w14:textId="77777777" w:rsidR="00C56BB6" w:rsidRPr="00B16DA5" w:rsidRDefault="00C56BB6" w:rsidP="00542CE6">
      <w:pPr>
        <w:pStyle w:val="HTMLPreformatted"/>
        <w:ind w:firstLine="0"/>
        <w:jc w:val="both"/>
        <w:rPr>
          <w:rFonts w:ascii="Times New Roman" w:hAnsi="Times New Roman" w:cs="Times New Roman"/>
          <w:bCs/>
          <w:strike/>
          <w:sz w:val="24"/>
          <w:szCs w:val="24"/>
        </w:rPr>
      </w:pPr>
    </w:p>
    <w:p w14:paraId="0C730BEE" w14:textId="77777777" w:rsidR="00C56BB6" w:rsidRPr="00B16DA5" w:rsidRDefault="00C56BB6" w:rsidP="00542CE6">
      <w:pPr>
        <w:pStyle w:val="HTMLPreformatted"/>
        <w:ind w:firstLine="0"/>
        <w:jc w:val="both"/>
        <w:rPr>
          <w:rFonts w:ascii="Times New Roman" w:hAnsi="Times New Roman" w:cs="Times New Roman"/>
          <w:bCs/>
          <w:strike/>
          <w:sz w:val="24"/>
          <w:szCs w:val="24"/>
        </w:rPr>
      </w:pPr>
    </w:p>
    <w:p w14:paraId="349D5B24" w14:textId="1F4C1579" w:rsidR="00C56BB6" w:rsidRPr="00B16DA5" w:rsidRDefault="00452F5E" w:rsidP="00542CE6">
      <w:pPr>
        <w:pStyle w:val="HTMLPreformatted"/>
        <w:ind w:firstLine="0"/>
        <w:jc w:val="both"/>
        <w:rPr>
          <w:rFonts w:ascii="Times New Roman" w:hAnsi="Times New Roman" w:cs="Times New Roman"/>
          <w:bCs/>
          <w:strike/>
          <w:sz w:val="24"/>
          <w:szCs w:val="24"/>
        </w:rPr>
      </w:pPr>
      <w:r w:rsidRPr="00B16DA5">
        <w:rPr>
          <w:rFonts w:ascii="Times New Roman" w:hAnsi="Times New Roman" w:cs="Times New Roman"/>
          <w:bCs/>
          <w:strike/>
          <w:noProof/>
          <w:sz w:val="24"/>
          <w:szCs w:val="24"/>
        </w:rPr>
        <mc:AlternateContent>
          <mc:Choice Requires="wps">
            <w:drawing>
              <wp:anchor distT="0" distB="0" distL="114300" distR="114300" simplePos="0" relativeHeight="251673600" behindDoc="0" locked="0" layoutInCell="1" allowOverlap="1" wp14:anchorId="2A373122" wp14:editId="425057FB">
                <wp:simplePos x="0" y="0"/>
                <wp:positionH relativeFrom="column">
                  <wp:posOffset>-681990</wp:posOffset>
                </wp:positionH>
                <wp:positionV relativeFrom="paragraph">
                  <wp:posOffset>129540</wp:posOffset>
                </wp:positionV>
                <wp:extent cx="6837045" cy="36195"/>
                <wp:effectExtent l="13335" t="7620" r="7620" b="13335"/>
                <wp:wrapNone/>
                <wp:docPr id="262787105"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37045" cy="36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EAEF1" id="AutoShape 214" o:spid="_x0000_s1026" type="#_x0000_t32" style="position:absolute;margin-left:-53.7pt;margin-top:10.2pt;width:538.35pt;height:2.8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"/>
            </w:pict>
          </mc:Fallback>
        </mc:AlternateContent>
      </w:r>
    </w:p>
    <w:p w14:paraId="13BE37F7" w14:textId="77777777" w:rsidR="00C56BB6" w:rsidRPr="00B16DA5" w:rsidRDefault="00C56BB6" w:rsidP="00542CE6">
      <w:pPr>
        <w:pStyle w:val="HTMLPreformatted"/>
        <w:ind w:firstLine="0"/>
        <w:jc w:val="both"/>
        <w:rPr>
          <w:rFonts w:ascii="Times New Roman" w:hAnsi="Times New Roman" w:cs="Times New Roman"/>
          <w:bCs/>
          <w:strike/>
          <w:sz w:val="24"/>
          <w:szCs w:val="24"/>
        </w:rPr>
      </w:pPr>
    </w:p>
    <w:p w14:paraId="0375C7F0" w14:textId="77777777" w:rsidR="00C56BB6" w:rsidRPr="00B16DA5" w:rsidRDefault="00C56BB6" w:rsidP="00542CE6">
      <w:pPr>
        <w:pStyle w:val="HTMLPreformatted"/>
        <w:ind w:firstLine="0"/>
        <w:jc w:val="both"/>
        <w:rPr>
          <w:rFonts w:ascii="Times New Roman" w:hAnsi="Times New Roman" w:cs="Times New Roman"/>
          <w:bCs/>
          <w:strike/>
          <w:sz w:val="24"/>
          <w:szCs w:val="24"/>
        </w:rPr>
      </w:pPr>
    </w:p>
    <w:p w14:paraId="5884076C" w14:textId="77777777" w:rsidR="00C56BB6" w:rsidRPr="00B16DA5" w:rsidRDefault="00C56BB6" w:rsidP="00542CE6">
      <w:pPr>
        <w:pStyle w:val="HTMLPreformatted"/>
        <w:ind w:firstLine="0"/>
        <w:jc w:val="both"/>
        <w:rPr>
          <w:rFonts w:ascii="Times New Roman" w:hAnsi="Times New Roman" w:cs="Times New Roman"/>
          <w:bCs/>
          <w:strike/>
          <w:sz w:val="24"/>
          <w:szCs w:val="24"/>
        </w:rPr>
      </w:pPr>
    </w:p>
    <w:p w14:paraId="5C1D8DC7" w14:textId="77777777" w:rsidR="00C56BB6" w:rsidRPr="00B16DA5" w:rsidRDefault="00C56BB6" w:rsidP="00542CE6">
      <w:pPr>
        <w:pStyle w:val="HTMLPreformatted"/>
        <w:ind w:firstLine="0"/>
        <w:jc w:val="both"/>
        <w:rPr>
          <w:rFonts w:ascii="Times New Roman" w:hAnsi="Times New Roman" w:cs="Times New Roman"/>
          <w:bCs/>
          <w:strike/>
          <w:sz w:val="24"/>
          <w:szCs w:val="24"/>
        </w:rPr>
      </w:pPr>
    </w:p>
    <w:p w14:paraId="74D4F96F" w14:textId="77777777" w:rsidR="00C56BB6" w:rsidRPr="00B16DA5" w:rsidRDefault="00C56BB6" w:rsidP="00542CE6">
      <w:pPr>
        <w:pStyle w:val="HTMLPreformatted"/>
        <w:ind w:firstLine="0"/>
        <w:jc w:val="both"/>
        <w:rPr>
          <w:rFonts w:ascii="Times New Roman" w:hAnsi="Times New Roman" w:cs="Times New Roman"/>
          <w:bCs/>
          <w:strike/>
          <w:sz w:val="24"/>
          <w:szCs w:val="24"/>
        </w:rPr>
      </w:pPr>
    </w:p>
    <w:p w14:paraId="297217FA" w14:textId="77777777" w:rsidR="0035150A" w:rsidRPr="00B16DA5" w:rsidRDefault="0035150A" w:rsidP="00542CE6">
      <w:pPr>
        <w:pStyle w:val="HTMLPreformatted"/>
        <w:ind w:firstLine="0"/>
        <w:jc w:val="both"/>
        <w:rPr>
          <w:rFonts w:ascii="Times New Roman" w:hAnsi="Times New Roman" w:cs="Times New Roman"/>
          <w:bCs/>
          <w:strike/>
          <w:sz w:val="24"/>
          <w:szCs w:val="24"/>
        </w:rPr>
      </w:pPr>
    </w:p>
    <w:p w14:paraId="190EA704" w14:textId="77777777" w:rsidR="0035150A" w:rsidRPr="00B16DA5" w:rsidRDefault="00CF2818" w:rsidP="00542CE6">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R 408.30524 </w:t>
      </w:r>
      <w:r w:rsidR="00FF7A5B" w:rsidRPr="00B16DA5">
        <w:rPr>
          <w:rFonts w:ascii="Times New Roman" w:hAnsi="Times New Roman" w:cs="Times New Roman"/>
          <w:bCs/>
          <w:sz w:val="24"/>
          <w:szCs w:val="24"/>
        </w:rPr>
        <w:t xml:space="preserve"> </w:t>
      </w:r>
      <w:r w:rsidRPr="00B16DA5">
        <w:rPr>
          <w:rFonts w:ascii="Times New Roman" w:hAnsi="Times New Roman" w:cs="Times New Roman"/>
          <w:bCs/>
          <w:sz w:val="24"/>
          <w:szCs w:val="24"/>
        </w:rPr>
        <w:t>Michigan uniform energy code.</w:t>
      </w:r>
    </w:p>
    <w:p w14:paraId="622A0C15" w14:textId="1FC5372D" w:rsidR="00CF2818" w:rsidRPr="00B16DA5" w:rsidRDefault="00CF2818" w:rsidP="00542CE6">
      <w:pPr>
        <w:pStyle w:val="HTMLPreformatted"/>
        <w:ind w:firstLine="0"/>
        <w:jc w:val="both"/>
        <w:rPr>
          <w:rFonts w:ascii="Times New Roman" w:hAnsi="Times New Roman" w:cs="Times New Roman"/>
          <w:b/>
          <w:sz w:val="24"/>
          <w:szCs w:val="24"/>
        </w:rPr>
      </w:pPr>
      <w:r w:rsidRPr="00B16DA5">
        <w:rPr>
          <w:rFonts w:ascii="Times New Roman" w:hAnsi="Times New Roman" w:cs="Times New Roman"/>
          <w:bCs/>
          <w:sz w:val="24"/>
          <w:szCs w:val="24"/>
        </w:rPr>
        <w:t xml:space="preserve">  Rule 524.  Buildings shall be designed and constructed in </w:t>
      </w:r>
      <w:r w:rsidR="00814691" w:rsidRPr="00B16DA5">
        <w:rPr>
          <w:rFonts w:ascii="Times New Roman" w:hAnsi="Times New Roman" w:cs="Times New Roman"/>
          <w:bCs/>
          <w:sz w:val="24"/>
          <w:szCs w:val="24"/>
        </w:rPr>
        <w:t>a</w:t>
      </w:r>
      <w:r w:rsidRPr="00B16DA5">
        <w:rPr>
          <w:rFonts w:ascii="Times New Roman" w:hAnsi="Times New Roman" w:cs="Times New Roman"/>
          <w:bCs/>
          <w:sz w:val="24"/>
          <w:szCs w:val="24"/>
        </w:rPr>
        <w:t>ccordance with</w:t>
      </w:r>
      <w:r w:rsidR="00814691" w:rsidRPr="00B16DA5">
        <w:rPr>
          <w:rFonts w:ascii="Times New Roman" w:hAnsi="Times New Roman" w:cs="Times New Roman"/>
          <w:bCs/>
          <w:sz w:val="24"/>
          <w:szCs w:val="24"/>
        </w:rPr>
        <w:t xml:space="preserve"> </w:t>
      </w:r>
      <w:r w:rsidRPr="00B16DA5">
        <w:rPr>
          <w:rFonts w:ascii="Times New Roman" w:hAnsi="Times New Roman" w:cs="Times New Roman"/>
          <w:bCs/>
          <w:sz w:val="24"/>
          <w:szCs w:val="24"/>
        </w:rPr>
        <w:t>the Michigan uniform energy code part 10 rules, R 408.310</w:t>
      </w:r>
      <w:r w:rsidRPr="00B16DA5">
        <w:rPr>
          <w:rFonts w:ascii="Times New Roman" w:hAnsi="Times New Roman" w:cs="Times New Roman"/>
          <w:bCs/>
          <w:strike/>
          <w:sz w:val="24"/>
          <w:szCs w:val="24"/>
        </w:rPr>
        <w:t>01</w:t>
      </w:r>
      <w:r w:rsidR="00B73C0C" w:rsidRPr="00B16DA5">
        <w:rPr>
          <w:rFonts w:ascii="Times New Roman" w:hAnsi="Times New Roman" w:cs="Times New Roman"/>
          <w:b/>
          <w:sz w:val="24"/>
          <w:szCs w:val="24"/>
        </w:rPr>
        <w:t>59</w:t>
      </w:r>
      <w:r w:rsidRPr="00B16DA5">
        <w:rPr>
          <w:rFonts w:ascii="Times New Roman" w:hAnsi="Times New Roman" w:cs="Times New Roman"/>
          <w:bCs/>
          <w:sz w:val="24"/>
          <w:szCs w:val="24"/>
        </w:rPr>
        <w:t xml:space="preserve"> to R 408.310</w:t>
      </w:r>
      <w:r w:rsidRPr="00B16DA5">
        <w:rPr>
          <w:rFonts w:ascii="Times New Roman" w:hAnsi="Times New Roman" w:cs="Times New Roman"/>
          <w:bCs/>
          <w:strike/>
          <w:sz w:val="24"/>
          <w:szCs w:val="24"/>
        </w:rPr>
        <w:t>99</w:t>
      </w:r>
      <w:r w:rsidR="00B73C0C" w:rsidRPr="00B16DA5">
        <w:rPr>
          <w:rFonts w:ascii="Times New Roman" w:hAnsi="Times New Roman" w:cs="Times New Roman"/>
          <w:b/>
          <w:sz w:val="24"/>
          <w:szCs w:val="24"/>
        </w:rPr>
        <w:t>71a</w:t>
      </w:r>
      <w:r w:rsidRPr="00B16DA5">
        <w:rPr>
          <w:rFonts w:ascii="Times New Roman" w:hAnsi="Times New Roman" w:cs="Times New Roman"/>
          <w:bCs/>
          <w:sz w:val="24"/>
          <w:szCs w:val="24"/>
        </w:rPr>
        <w:t>.</w:t>
      </w:r>
    </w:p>
    <w:p w14:paraId="021E7459" w14:textId="77777777" w:rsidR="00CF2818" w:rsidRPr="00B16DA5" w:rsidRDefault="00CF2818" w:rsidP="00542CE6">
      <w:pPr>
        <w:pStyle w:val="HTMLPreformatted"/>
        <w:ind w:firstLine="0"/>
        <w:jc w:val="both"/>
        <w:rPr>
          <w:rFonts w:ascii="Times New Roman" w:hAnsi="Times New Roman" w:cs="Times New Roman"/>
          <w:bCs/>
        </w:rPr>
      </w:pPr>
    </w:p>
    <w:p w14:paraId="65623154" w14:textId="77777777" w:rsidR="00542CE6" w:rsidRPr="00B16DA5" w:rsidRDefault="00542CE6" w:rsidP="00542CE6">
      <w:pPr>
        <w:pStyle w:val="HTMLPreformatted"/>
        <w:ind w:firstLine="0"/>
        <w:jc w:val="both"/>
        <w:rPr>
          <w:rFonts w:ascii="Times New Roman" w:hAnsi="Times New Roman" w:cs="Times New Roman"/>
          <w:bCs/>
        </w:rPr>
      </w:pPr>
    </w:p>
    <w:p w14:paraId="030B49CD" w14:textId="77777777" w:rsidR="00E01E4D" w:rsidRPr="00B16DA5" w:rsidRDefault="00E01E4D" w:rsidP="00542CE6">
      <w:pPr>
        <w:tabs>
          <w:tab w:val="left" w:pos="2490"/>
        </w:tabs>
        <w:ind w:firstLine="0"/>
        <w:jc w:val="both"/>
        <w:rPr>
          <w:rFonts w:ascii="Times New Roman" w:hAnsi="Times New Roman"/>
          <w:bCs/>
          <w:sz w:val="24"/>
          <w:szCs w:val="24"/>
        </w:rPr>
      </w:pPr>
      <w:r w:rsidRPr="00B16DA5">
        <w:rPr>
          <w:rFonts w:ascii="Times New Roman" w:hAnsi="Times New Roman"/>
          <w:bCs/>
          <w:sz w:val="24"/>
          <w:szCs w:val="24"/>
        </w:rPr>
        <w:t>R 408.30525a</w:t>
      </w:r>
      <w:r w:rsidRPr="00B16DA5">
        <w:rPr>
          <w:rFonts w:ascii="Times New Roman" w:hAnsi="Times New Roman"/>
          <w:bCs/>
          <w:strike/>
          <w:sz w:val="24"/>
          <w:szCs w:val="24"/>
        </w:rPr>
        <w:t xml:space="preserve"> </w:t>
      </w:r>
      <w:r w:rsidR="00FF7A5B" w:rsidRPr="00B16DA5">
        <w:rPr>
          <w:rFonts w:ascii="Times New Roman" w:hAnsi="Times New Roman"/>
          <w:bCs/>
          <w:strike/>
          <w:sz w:val="24"/>
          <w:szCs w:val="24"/>
        </w:rPr>
        <w:t xml:space="preserve"> </w:t>
      </w:r>
      <w:r w:rsidRPr="00B16DA5">
        <w:rPr>
          <w:rFonts w:ascii="Times New Roman" w:hAnsi="Times New Roman"/>
          <w:bCs/>
          <w:strike/>
          <w:sz w:val="24"/>
          <w:szCs w:val="24"/>
        </w:rPr>
        <w:t>Simplified wall bracing.</w:t>
      </w:r>
      <w:r w:rsidR="00CC4DB7" w:rsidRPr="00B16DA5">
        <w:rPr>
          <w:rFonts w:ascii="Times New Roman" w:hAnsi="Times New Roman"/>
          <w:bCs/>
          <w:sz w:val="24"/>
          <w:szCs w:val="24"/>
        </w:rPr>
        <w:t xml:space="preserve"> </w:t>
      </w:r>
      <w:r w:rsidR="00B60C46" w:rsidRPr="00B16DA5">
        <w:rPr>
          <w:rFonts w:ascii="Times New Roman" w:hAnsi="Times New Roman"/>
          <w:b/>
          <w:sz w:val="24"/>
          <w:szCs w:val="24"/>
        </w:rPr>
        <w:t>Rescinded.</w:t>
      </w:r>
    </w:p>
    <w:p w14:paraId="631ADF43" w14:textId="6CC88838" w:rsidR="00E01E4D" w:rsidRPr="00B16DA5" w:rsidRDefault="00E01E4D" w:rsidP="00542CE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Rule 525a.  Section R602.10.9 is amended to read as follows:</w:t>
      </w:r>
    </w:p>
    <w:p w14:paraId="18F40A7A" w14:textId="77777777" w:rsidR="00E01E4D" w:rsidRPr="00B16DA5" w:rsidRDefault="00E01E4D" w:rsidP="00542CE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R602.10.9.  Braced wall panel support.  Braced wall panel support shall be provided as follows:</w:t>
      </w:r>
    </w:p>
    <w:p w14:paraId="65429B79" w14:textId="77777777" w:rsidR="00E01E4D" w:rsidRPr="00B16DA5" w:rsidRDefault="00E01E4D" w:rsidP="00542CE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1.  Cantilevered floor joists complying with section R502.3.3 shall be permitted to support braced wall panels.</w:t>
      </w:r>
    </w:p>
    <w:p w14:paraId="475350CA" w14:textId="77777777" w:rsidR="00E01E4D" w:rsidRPr="00B16DA5" w:rsidRDefault="00E01E4D" w:rsidP="00542CE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2.  Raised floor system post or pier foundations supporting braced wall panels shall be designed in accordance with accepted engineering practice.</w:t>
      </w:r>
    </w:p>
    <w:p w14:paraId="624F3B6F" w14:textId="77777777" w:rsidR="00E01E4D" w:rsidRPr="00B16DA5" w:rsidRDefault="00E01E4D" w:rsidP="00542CE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3.  Masonry stem walls with a length of 48 inches (1</w:t>
      </w:r>
      <w:r w:rsidR="00B60C46" w:rsidRPr="00B16DA5">
        <w:rPr>
          <w:rFonts w:ascii="Times New Roman" w:hAnsi="Times New Roman"/>
          <w:b/>
          <w:strike/>
          <w:sz w:val="24"/>
          <w:szCs w:val="24"/>
        </w:rPr>
        <w:t xml:space="preserve"> </w:t>
      </w:r>
      <w:r w:rsidRPr="00B16DA5">
        <w:rPr>
          <w:rFonts w:ascii="Times New Roman" w:hAnsi="Times New Roman"/>
          <w:bCs/>
          <w:strike/>
          <w:sz w:val="24"/>
          <w:szCs w:val="24"/>
        </w:rPr>
        <w:t xml:space="preserve">219 </w:t>
      </w:r>
      <w:r w:rsidR="00CC4DB7" w:rsidRPr="00B16DA5">
        <w:rPr>
          <w:rFonts w:ascii="Times New Roman" w:hAnsi="Times New Roman"/>
          <w:bCs/>
          <w:strike/>
          <w:sz w:val="24"/>
          <w:szCs w:val="24"/>
        </w:rPr>
        <w:t>mm</w:t>
      </w:r>
      <w:r w:rsidR="00CC4DB7" w:rsidRPr="00B16DA5">
        <w:rPr>
          <w:rFonts w:ascii="Times New Roman" w:hAnsi="Times New Roman"/>
          <w:b/>
          <w:strike/>
          <w:sz w:val="24"/>
          <w:szCs w:val="24"/>
        </w:rPr>
        <w:t>)</w:t>
      </w:r>
      <w:r w:rsidRPr="00B16DA5">
        <w:rPr>
          <w:rFonts w:ascii="Times New Roman" w:hAnsi="Times New Roman"/>
          <w:bCs/>
          <w:strike/>
          <w:sz w:val="24"/>
          <w:szCs w:val="24"/>
        </w:rPr>
        <w:t xml:space="preserve"> or less supporting braced wall panels shall be reinforced in accordance with figure R602.10.9.  Masonry stem walls with a length greater than 48 inches (1</w:t>
      </w:r>
      <w:r w:rsidR="00B60C46" w:rsidRPr="00B16DA5">
        <w:rPr>
          <w:rFonts w:ascii="Times New Roman" w:hAnsi="Times New Roman"/>
          <w:b/>
          <w:strike/>
          <w:sz w:val="24"/>
          <w:szCs w:val="24"/>
        </w:rPr>
        <w:t xml:space="preserve"> </w:t>
      </w:r>
      <w:r w:rsidRPr="00B16DA5">
        <w:rPr>
          <w:rFonts w:ascii="Times New Roman" w:hAnsi="Times New Roman"/>
          <w:bCs/>
          <w:strike/>
          <w:sz w:val="24"/>
          <w:szCs w:val="24"/>
        </w:rPr>
        <w:t xml:space="preserve">219 </w:t>
      </w:r>
      <w:r w:rsidR="00CC4DB7" w:rsidRPr="00B16DA5">
        <w:rPr>
          <w:rFonts w:ascii="Times New Roman" w:hAnsi="Times New Roman"/>
          <w:bCs/>
          <w:strike/>
          <w:sz w:val="24"/>
          <w:szCs w:val="24"/>
        </w:rPr>
        <w:t>mm)</w:t>
      </w:r>
      <w:r w:rsidRPr="00B16DA5">
        <w:rPr>
          <w:rFonts w:ascii="Times New Roman" w:hAnsi="Times New Roman"/>
          <w:bCs/>
          <w:strike/>
          <w:sz w:val="24"/>
          <w:szCs w:val="24"/>
        </w:rPr>
        <w:t xml:space="preserve"> supporting braced wall panels shall be constructed in accordance with section R403.1.  Methods ABW and </w:t>
      </w:r>
      <w:proofErr w:type="spellStart"/>
      <w:r w:rsidRPr="00B16DA5">
        <w:rPr>
          <w:rFonts w:ascii="Times New Roman" w:hAnsi="Times New Roman"/>
          <w:bCs/>
          <w:strike/>
          <w:sz w:val="24"/>
          <w:szCs w:val="24"/>
        </w:rPr>
        <w:t>PFH</w:t>
      </w:r>
      <w:proofErr w:type="spellEnd"/>
      <w:r w:rsidRPr="00B16DA5">
        <w:rPr>
          <w:rFonts w:ascii="Times New Roman" w:hAnsi="Times New Roman"/>
          <w:bCs/>
          <w:strike/>
          <w:sz w:val="24"/>
          <w:szCs w:val="24"/>
        </w:rPr>
        <w:t xml:space="preserve"> shall not be permitted to attach to masonry stem walls.</w:t>
      </w:r>
    </w:p>
    <w:p w14:paraId="14A7FA4D" w14:textId="77777777" w:rsidR="00E01E4D" w:rsidRPr="00B16DA5" w:rsidRDefault="00E01E4D" w:rsidP="00542CE6">
      <w:pPr>
        <w:ind w:firstLine="0"/>
        <w:jc w:val="both"/>
        <w:rPr>
          <w:rFonts w:ascii="Times New Roman" w:hAnsi="Times New Roman"/>
          <w:bCs/>
          <w:strike/>
          <w:sz w:val="24"/>
          <w:szCs w:val="24"/>
        </w:rPr>
      </w:pPr>
      <w:r w:rsidRPr="00B16DA5">
        <w:rPr>
          <w:rFonts w:ascii="Times New Roman" w:hAnsi="Times New Roman"/>
          <w:bCs/>
          <w:strike/>
          <w:sz w:val="24"/>
          <w:szCs w:val="24"/>
        </w:rPr>
        <w:t xml:space="preserve">  4.  Concrete stem walls with a length of 48 inches </w:t>
      </w:r>
      <w:r w:rsidRPr="00B16DA5">
        <w:rPr>
          <w:rFonts w:ascii="Times New Roman" w:hAnsi="Times New Roman"/>
          <w:b/>
          <w:strike/>
          <w:sz w:val="24"/>
          <w:szCs w:val="24"/>
        </w:rPr>
        <w:t>(</w:t>
      </w:r>
      <w:r w:rsidRPr="00B16DA5">
        <w:rPr>
          <w:rFonts w:ascii="Times New Roman" w:hAnsi="Times New Roman"/>
          <w:bCs/>
          <w:strike/>
          <w:sz w:val="24"/>
          <w:szCs w:val="24"/>
        </w:rPr>
        <w:t>1</w:t>
      </w:r>
      <w:r w:rsidR="00B60C46" w:rsidRPr="00B16DA5">
        <w:rPr>
          <w:rFonts w:ascii="Times New Roman" w:hAnsi="Times New Roman"/>
          <w:b/>
          <w:strike/>
          <w:sz w:val="24"/>
          <w:szCs w:val="24"/>
        </w:rPr>
        <w:t xml:space="preserve"> </w:t>
      </w:r>
      <w:r w:rsidRPr="00B16DA5">
        <w:rPr>
          <w:rFonts w:ascii="Times New Roman" w:hAnsi="Times New Roman"/>
          <w:bCs/>
          <w:strike/>
          <w:sz w:val="24"/>
          <w:szCs w:val="24"/>
        </w:rPr>
        <w:t>219 mm) or less, greater than 12 inches (305 mm) tall shall have reinforcement sized and located in accordance with figure R602.10.9.</w:t>
      </w:r>
    </w:p>
    <w:p w14:paraId="0B3A21CF" w14:textId="77777777" w:rsidR="00CF2818" w:rsidRPr="00B16DA5" w:rsidRDefault="00CF2818" w:rsidP="004A799C">
      <w:pPr>
        <w:pStyle w:val="HTMLPreformatted"/>
        <w:ind w:firstLine="0"/>
        <w:jc w:val="both"/>
        <w:rPr>
          <w:rFonts w:ascii="Times New Roman" w:hAnsi="Times New Roman" w:cs="Times New Roman"/>
          <w:bCs/>
          <w:strike/>
          <w:sz w:val="24"/>
          <w:szCs w:val="24"/>
        </w:rPr>
      </w:pPr>
    </w:p>
    <w:p w14:paraId="502FC0C4" w14:textId="77777777" w:rsidR="00CF2818" w:rsidRPr="00B16DA5" w:rsidRDefault="00CF2818" w:rsidP="007945E0">
      <w:pPr>
        <w:pStyle w:val="HTMLPreformatted"/>
        <w:ind w:firstLine="0"/>
        <w:jc w:val="both"/>
        <w:rPr>
          <w:rFonts w:ascii="Times New Roman" w:hAnsi="Times New Roman" w:cs="Times New Roman"/>
          <w:bCs/>
        </w:rPr>
      </w:pPr>
    </w:p>
    <w:p w14:paraId="5302EC61" w14:textId="77777777" w:rsidR="00CF2818" w:rsidRPr="00B16DA5" w:rsidRDefault="00CF2818" w:rsidP="007945E0">
      <w:pPr>
        <w:pStyle w:val="HTMLPreformatted"/>
        <w:ind w:firstLine="0"/>
        <w:jc w:val="both"/>
        <w:rPr>
          <w:rFonts w:ascii="Times New Roman" w:hAnsi="Times New Roman" w:cs="Times New Roman"/>
          <w:b/>
          <w:sz w:val="24"/>
          <w:szCs w:val="24"/>
        </w:rPr>
      </w:pPr>
      <w:r w:rsidRPr="00B16DA5">
        <w:rPr>
          <w:rFonts w:ascii="Times New Roman" w:hAnsi="Times New Roman" w:cs="Times New Roman"/>
          <w:bCs/>
          <w:sz w:val="24"/>
          <w:szCs w:val="24"/>
        </w:rPr>
        <w:t xml:space="preserve">R 408.30528 </w:t>
      </w:r>
      <w:r w:rsidR="00FF7A5B"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Terms defined in other codes.</w:t>
      </w:r>
      <w:r w:rsidR="00D94E55" w:rsidRPr="00B16DA5">
        <w:rPr>
          <w:rFonts w:ascii="Times New Roman" w:hAnsi="Times New Roman" w:cs="Times New Roman"/>
          <w:bCs/>
          <w:strike/>
          <w:sz w:val="24"/>
          <w:szCs w:val="24"/>
        </w:rPr>
        <w:t xml:space="preserve"> </w:t>
      </w:r>
      <w:r w:rsidR="00D94E55" w:rsidRPr="00B16DA5">
        <w:rPr>
          <w:rFonts w:ascii="Times New Roman" w:hAnsi="Times New Roman" w:cs="Times New Roman"/>
          <w:b/>
          <w:sz w:val="24"/>
          <w:szCs w:val="24"/>
        </w:rPr>
        <w:t xml:space="preserve">Rescinded. </w:t>
      </w:r>
    </w:p>
    <w:p w14:paraId="32332286" w14:textId="77777777" w:rsidR="00CF2818" w:rsidRPr="00B16DA5" w:rsidRDefault="00CF2818" w:rsidP="007945E0">
      <w:pPr>
        <w:pStyle w:val="HTMLPreformatted"/>
        <w:ind w:firstLine="0"/>
        <w:jc w:val="both"/>
        <w:rPr>
          <w:rFonts w:ascii="Times New Roman" w:hAnsi="Times New Roman" w:cs="Times New Roman"/>
          <w:bCs/>
          <w:strike/>
          <w:sz w:val="24"/>
          <w:szCs w:val="24"/>
        </w:rPr>
      </w:pPr>
      <w:r w:rsidRPr="00B16DA5">
        <w:rPr>
          <w:rFonts w:ascii="Times New Roman" w:hAnsi="Times New Roman" w:cs="Times New Roman"/>
          <w:bCs/>
          <w:strike/>
          <w:sz w:val="24"/>
          <w:szCs w:val="24"/>
        </w:rPr>
        <w:t xml:space="preserve">  Rule 528.  Section G2402.3 of the code is amended to read as follows:</w:t>
      </w:r>
    </w:p>
    <w:p w14:paraId="6EC04DFC" w14:textId="77777777" w:rsidR="00CF2818" w:rsidRPr="00B16DA5" w:rsidRDefault="00CF2818" w:rsidP="007945E0">
      <w:pPr>
        <w:pStyle w:val="HTMLPreformatted"/>
        <w:ind w:firstLine="0"/>
        <w:jc w:val="both"/>
        <w:rPr>
          <w:rFonts w:ascii="Times New Roman" w:hAnsi="Times New Roman" w:cs="Times New Roman"/>
          <w:bCs/>
          <w:strike/>
          <w:sz w:val="24"/>
          <w:szCs w:val="24"/>
        </w:rPr>
      </w:pPr>
      <w:r w:rsidRPr="00B16DA5">
        <w:rPr>
          <w:rFonts w:ascii="Times New Roman" w:hAnsi="Times New Roman" w:cs="Times New Roman"/>
          <w:bCs/>
          <w:strike/>
          <w:sz w:val="24"/>
          <w:szCs w:val="24"/>
        </w:rPr>
        <w:lastRenderedPageBreak/>
        <w:t xml:space="preserve">  G2402.3.  Terms defined in other codes.  Where terms are not defined in the code and are defined in the Michigan electrical code, R 408.30801 to R 408.30880, Michigan building code, R 408.30401 to R 408.30547, international fire code and international fuel gas code listed in chapter 44, Michigan mechanical code, R 408.30901 to R 408.30998 or Michigan plumbing code, R</w:t>
      </w:r>
      <w:r w:rsidR="00814691" w:rsidRPr="00B16DA5">
        <w:rPr>
          <w:rFonts w:ascii="Times New Roman" w:hAnsi="Times New Roman" w:cs="Times New Roman"/>
          <w:bCs/>
          <w:strike/>
          <w:sz w:val="24"/>
          <w:szCs w:val="24"/>
        </w:rPr>
        <w:t xml:space="preserve"> </w:t>
      </w:r>
      <w:r w:rsidRPr="00B16DA5">
        <w:rPr>
          <w:rFonts w:ascii="Times New Roman" w:hAnsi="Times New Roman" w:cs="Times New Roman"/>
          <w:bCs/>
          <w:strike/>
          <w:sz w:val="24"/>
          <w:szCs w:val="24"/>
        </w:rPr>
        <w:t>408.30701 to R 408.30796, the terms shall have the meanings ascribed to them as in those codes.</w:t>
      </w:r>
    </w:p>
    <w:p w14:paraId="627CBE8C" w14:textId="77777777" w:rsidR="00CF2818" w:rsidRPr="00B16DA5" w:rsidRDefault="00CF2818" w:rsidP="00D8154B">
      <w:pPr>
        <w:pStyle w:val="HTMLPreformatted"/>
        <w:ind w:firstLine="0"/>
        <w:jc w:val="both"/>
        <w:rPr>
          <w:rFonts w:ascii="Times New Roman" w:hAnsi="Times New Roman" w:cs="Times New Roman"/>
          <w:bCs/>
          <w:sz w:val="24"/>
          <w:szCs w:val="24"/>
        </w:rPr>
      </w:pPr>
    </w:p>
    <w:p w14:paraId="66A6E064" w14:textId="77777777" w:rsidR="00CF2818" w:rsidRPr="00B16DA5" w:rsidRDefault="00CF2818" w:rsidP="00D8154B">
      <w:pPr>
        <w:pStyle w:val="HTMLPreformatted"/>
        <w:ind w:firstLine="0"/>
        <w:jc w:val="both"/>
        <w:rPr>
          <w:rFonts w:ascii="Times New Roman" w:hAnsi="Times New Roman" w:cs="Times New Roman"/>
          <w:bCs/>
        </w:rPr>
      </w:pPr>
    </w:p>
    <w:p w14:paraId="2AFB4CDF" w14:textId="77777777" w:rsidR="00B51630" w:rsidRPr="00B16DA5" w:rsidRDefault="00B51630" w:rsidP="00D8154B">
      <w:pPr>
        <w:ind w:firstLine="0"/>
        <w:jc w:val="both"/>
        <w:rPr>
          <w:rFonts w:ascii="Times New Roman" w:hAnsi="Times New Roman"/>
          <w:b/>
          <w:sz w:val="24"/>
          <w:szCs w:val="24"/>
        </w:rPr>
      </w:pPr>
      <w:r w:rsidRPr="00B16DA5">
        <w:rPr>
          <w:rFonts w:ascii="Times New Roman" w:hAnsi="Times New Roman"/>
          <w:bCs/>
          <w:sz w:val="24"/>
          <w:szCs w:val="24"/>
        </w:rPr>
        <w:t>R 408.30528a</w:t>
      </w:r>
      <w:r w:rsidR="00FF7A5B" w:rsidRPr="00B16DA5">
        <w:rPr>
          <w:rFonts w:ascii="Times New Roman" w:hAnsi="Times New Roman"/>
          <w:bCs/>
          <w:sz w:val="24"/>
          <w:szCs w:val="24"/>
        </w:rPr>
        <w:t xml:space="preserve"> </w:t>
      </w:r>
      <w:r w:rsidRPr="00B16DA5">
        <w:rPr>
          <w:rFonts w:ascii="Times New Roman" w:hAnsi="Times New Roman"/>
          <w:bCs/>
          <w:sz w:val="24"/>
          <w:szCs w:val="24"/>
        </w:rPr>
        <w:t xml:space="preserve"> </w:t>
      </w:r>
      <w:proofErr w:type="spellStart"/>
      <w:r w:rsidRPr="00B16DA5">
        <w:rPr>
          <w:rFonts w:ascii="Times New Roman" w:hAnsi="Times New Roman"/>
          <w:bCs/>
          <w:strike/>
          <w:sz w:val="24"/>
          <w:szCs w:val="24"/>
        </w:rPr>
        <w:t>CSST</w:t>
      </w:r>
      <w:proofErr w:type="spellEnd"/>
      <w:r w:rsidRPr="00B16DA5">
        <w:rPr>
          <w:rFonts w:ascii="Times New Roman" w:hAnsi="Times New Roman"/>
          <w:bCs/>
          <w:strike/>
          <w:sz w:val="24"/>
          <w:szCs w:val="24"/>
        </w:rPr>
        <w:t>.</w:t>
      </w:r>
      <w:r w:rsidR="00D94E55" w:rsidRPr="00B16DA5">
        <w:rPr>
          <w:rFonts w:ascii="Times New Roman" w:hAnsi="Times New Roman"/>
          <w:bCs/>
          <w:strike/>
          <w:sz w:val="24"/>
          <w:szCs w:val="24"/>
        </w:rPr>
        <w:t xml:space="preserve"> </w:t>
      </w:r>
      <w:r w:rsidR="00D94E55" w:rsidRPr="00B16DA5">
        <w:rPr>
          <w:rFonts w:ascii="Times New Roman" w:hAnsi="Times New Roman"/>
          <w:b/>
          <w:sz w:val="24"/>
          <w:szCs w:val="24"/>
        </w:rPr>
        <w:t>Rescinded.</w:t>
      </w:r>
    </w:p>
    <w:p w14:paraId="05C0DA1C" w14:textId="77777777" w:rsidR="00B51630" w:rsidRPr="00B16DA5" w:rsidRDefault="00B51630" w:rsidP="00D8154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Rule 528a.  Section G2411.1.1 (310.1.1) of the code is amended to read as follows:</w:t>
      </w:r>
    </w:p>
    <w:p w14:paraId="527C2881" w14:textId="77777777" w:rsidR="00B51630" w:rsidRPr="00B16DA5" w:rsidRDefault="00B51630" w:rsidP="00D8154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G2411.1.1.  </w:t>
      </w:r>
      <w:proofErr w:type="spellStart"/>
      <w:r w:rsidRPr="00B16DA5">
        <w:rPr>
          <w:rFonts w:ascii="Times New Roman" w:hAnsi="Times New Roman"/>
          <w:bCs/>
          <w:strike/>
          <w:sz w:val="24"/>
          <w:szCs w:val="24"/>
        </w:rPr>
        <w:t>CSST</w:t>
      </w:r>
      <w:proofErr w:type="spellEnd"/>
      <w:r w:rsidRPr="00B16DA5">
        <w:rPr>
          <w:rFonts w:ascii="Times New Roman" w:hAnsi="Times New Roman"/>
          <w:bCs/>
          <w:strike/>
          <w:sz w:val="24"/>
          <w:szCs w:val="24"/>
        </w:rPr>
        <w:t>.  Corrugated stainless steel tubing (</w:t>
      </w:r>
      <w:proofErr w:type="spellStart"/>
      <w:r w:rsidRPr="00B16DA5">
        <w:rPr>
          <w:rFonts w:ascii="Times New Roman" w:hAnsi="Times New Roman"/>
          <w:bCs/>
          <w:strike/>
          <w:sz w:val="24"/>
          <w:szCs w:val="24"/>
        </w:rPr>
        <w:t>CSST</w:t>
      </w:r>
      <w:proofErr w:type="spellEnd"/>
      <w:r w:rsidRPr="00B16DA5">
        <w:rPr>
          <w:rFonts w:ascii="Times New Roman" w:hAnsi="Times New Roman"/>
          <w:bCs/>
          <w:strike/>
          <w:sz w:val="24"/>
          <w:szCs w:val="24"/>
        </w:rPr>
        <w:t xml:space="preserve">) gas piping systems shall be bonded to the electrical service grounding electrode system or where provided, lightening protection electrode system.  The bonding jumper shall connect to a metallic pipe, pipe fitting, or </w:t>
      </w:r>
      <w:proofErr w:type="spellStart"/>
      <w:r w:rsidRPr="00B16DA5">
        <w:rPr>
          <w:rFonts w:ascii="Times New Roman" w:hAnsi="Times New Roman"/>
          <w:bCs/>
          <w:strike/>
          <w:sz w:val="24"/>
          <w:szCs w:val="24"/>
        </w:rPr>
        <w:t>CSST</w:t>
      </w:r>
      <w:proofErr w:type="spellEnd"/>
      <w:r w:rsidRPr="00B16DA5">
        <w:rPr>
          <w:rFonts w:ascii="Times New Roman" w:hAnsi="Times New Roman"/>
          <w:bCs/>
          <w:strike/>
          <w:sz w:val="24"/>
          <w:szCs w:val="24"/>
        </w:rPr>
        <w:t xml:space="preserve"> fitting between the point of delivery and the </w:t>
      </w:r>
      <w:proofErr w:type="spellStart"/>
      <w:r w:rsidRPr="00B16DA5">
        <w:rPr>
          <w:rFonts w:ascii="Times New Roman" w:hAnsi="Times New Roman"/>
          <w:bCs/>
          <w:strike/>
          <w:sz w:val="24"/>
          <w:szCs w:val="24"/>
        </w:rPr>
        <w:t>CSST</w:t>
      </w:r>
      <w:proofErr w:type="spellEnd"/>
      <w:r w:rsidRPr="00B16DA5">
        <w:rPr>
          <w:rFonts w:ascii="Times New Roman" w:hAnsi="Times New Roman"/>
          <w:bCs/>
          <w:strike/>
          <w:sz w:val="24"/>
          <w:szCs w:val="24"/>
        </w:rPr>
        <w:t xml:space="preserve"> utilizing a device listed for the application.  The bonding jumper shall be not smaller than 6 AWG copper wire or equivalent, not longer than 75 feet and accessible.  Gas piping systems that are bonded in accordance with this section shall be considered effectively bonded regardless of the amount of </w:t>
      </w:r>
      <w:proofErr w:type="spellStart"/>
      <w:r w:rsidRPr="00B16DA5">
        <w:rPr>
          <w:rFonts w:ascii="Times New Roman" w:hAnsi="Times New Roman"/>
          <w:bCs/>
          <w:strike/>
          <w:sz w:val="24"/>
          <w:szCs w:val="24"/>
        </w:rPr>
        <w:t>CSST</w:t>
      </w:r>
      <w:proofErr w:type="spellEnd"/>
      <w:r w:rsidRPr="00B16DA5">
        <w:rPr>
          <w:rFonts w:ascii="Times New Roman" w:hAnsi="Times New Roman"/>
          <w:bCs/>
          <w:strike/>
          <w:sz w:val="24"/>
          <w:szCs w:val="24"/>
        </w:rPr>
        <w:t xml:space="preserve"> in the system.  Any additional grounding electrodes used shall be bonded to the electrical service grounding electrode system, or where provided, the lighting protection grounding electrode system.</w:t>
      </w:r>
    </w:p>
    <w:p w14:paraId="002ACFE2" w14:textId="77777777" w:rsidR="00B51630" w:rsidRPr="00B16DA5" w:rsidRDefault="00B51630" w:rsidP="00D8154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Exception:  </w:t>
      </w:r>
      <w:proofErr w:type="spellStart"/>
      <w:r w:rsidRPr="00B16DA5">
        <w:rPr>
          <w:rFonts w:ascii="Times New Roman" w:hAnsi="Times New Roman"/>
          <w:bCs/>
          <w:strike/>
          <w:sz w:val="24"/>
          <w:szCs w:val="24"/>
        </w:rPr>
        <w:t>CSST</w:t>
      </w:r>
      <w:proofErr w:type="spellEnd"/>
      <w:r w:rsidRPr="00B16DA5">
        <w:rPr>
          <w:rFonts w:ascii="Times New Roman" w:hAnsi="Times New Roman"/>
          <w:bCs/>
          <w:strike/>
          <w:sz w:val="24"/>
          <w:szCs w:val="24"/>
        </w:rPr>
        <w:t xml:space="preserve"> piping systems tested and listed by the manufacturer for </w:t>
      </w:r>
      <w:proofErr w:type="spellStart"/>
      <w:r w:rsidRPr="00B16DA5">
        <w:rPr>
          <w:rFonts w:ascii="Times New Roman" w:hAnsi="Times New Roman"/>
          <w:bCs/>
          <w:strike/>
          <w:sz w:val="24"/>
          <w:szCs w:val="24"/>
        </w:rPr>
        <w:t>intallation</w:t>
      </w:r>
      <w:proofErr w:type="spellEnd"/>
      <w:r w:rsidRPr="00B16DA5">
        <w:rPr>
          <w:rFonts w:ascii="Times New Roman" w:hAnsi="Times New Roman"/>
          <w:bCs/>
          <w:strike/>
          <w:sz w:val="24"/>
          <w:szCs w:val="24"/>
        </w:rPr>
        <w:t xml:space="preserve"> without additional bonding when installed in accordance with the listing.</w:t>
      </w:r>
    </w:p>
    <w:p w14:paraId="0575BD9D" w14:textId="77777777" w:rsidR="00CF2818" w:rsidRPr="00B16DA5" w:rsidRDefault="00CF2818" w:rsidP="00D8154B">
      <w:pPr>
        <w:pStyle w:val="HTMLPreformatted"/>
        <w:ind w:firstLine="0"/>
        <w:jc w:val="both"/>
        <w:rPr>
          <w:rFonts w:ascii="Times New Roman" w:hAnsi="Times New Roman" w:cs="Times New Roman"/>
          <w:bCs/>
          <w:sz w:val="24"/>
          <w:szCs w:val="24"/>
        </w:rPr>
      </w:pPr>
    </w:p>
    <w:p w14:paraId="10F7DF78" w14:textId="77777777" w:rsidR="00CF2818" w:rsidRPr="00B16DA5" w:rsidRDefault="00CF2818" w:rsidP="00D8154B">
      <w:pPr>
        <w:pStyle w:val="HTMLPreformatted"/>
        <w:ind w:firstLine="0"/>
        <w:jc w:val="both"/>
        <w:rPr>
          <w:rFonts w:ascii="Times New Roman" w:hAnsi="Times New Roman" w:cs="Times New Roman"/>
          <w:bCs/>
        </w:rPr>
      </w:pPr>
    </w:p>
    <w:p w14:paraId="1044BF9F" w14:textId="77777777" w:rsidR="00B51630" w:rsidRPr="00B16DA5" w:rsidRDefault="00B51630" w:rsidP="00D8154B">
      <w:pPr>
        <w:ind w:firstLine="0"/>
        <w:jc w:val="both"/>
        <w:rPr>
          <w:rFonts w:ascii="Times New Roman" w:hAnsi="Times New Roman"/>
          <w:bCs/>
          <w:sz w:val="24"/>
          <w:szCs w:val="24"/>
        </w:rPr>
      </w:pPr>
      <w:r w:rsidRPr="00B16DA5">
        <w:rPr>
          <w:rFonts w:ascii="Times New Roman" w:hAnsi="Times New Roman"/>
          <w:bCs/>
          <w:sz w:val="24"/>
          <w:szCs w:val="24"/>
        </w:rPr>
        <w:t xml:space="preserve">R 408.30529 </w:t>
      </w:r>
      <w:r w:rsidR="00FF7A5B" w:rsidRPr="00B16DA5">
        <w:rPr>
          <w:rFonts w:ascii="Times New Roman" w:hAnsi="Times New Roman"/>
          <w:bCs/>
          <w:sz w:val="24"/>
          <w:szCs w:val="24"/>
        </w:rPr>
        <w:t xml:space="preserve"> </w:t>
      </w:r>
      <w:r w:rsidRPr="00B16DA5">
        <w:rPr>
          <w:rFonts w:ascii="Times New Roman" w:hAnsi="Times New Roman"/>
          <w:bCs/>
          <w:sz w:val="24"/>
          <w:szCs w:val="24"/>
        </w:rPr>
        <w:t>Lining required.</w:t>
      </w:r>
    </w:p>
    <w:p w14:paraId="3877ECD3" w14:textId="77777777" w:rsidR="00B51630" w:rsidRPr="00B16DA5" w:rsidRDefault="00B51630" w:rsidP="00D8154B">
      <w:pPr>
        <w:ind w:firstLine="0"/>
        <w:jc w:val="both"/>
        <w:rPr>
          <w:rFonts w:ascii="Times New Roman" w:hAnsi="Times New Roman"/>
          <w:bCs/>
          <w:sz w:val="24"/>
          <w:szCs w:val="24"/>
        </w:rPr>
      </w:pPr>
      <w:r w:rsidRPr="00B16DA5">
        <w:rPr>
          <w:rFonts w:ascii="Times New Roman" w:hAnsi="Times New Roman"/>
          <w:bCs/>
          <w:sz w:val="24"/>
          <w:szCs w:val="24"/>
        </w:rPr>
        <w:t xml:space="preserve">  Rule 529.  Section P2709.2 of the code is amended to read as follows:</w:t>
      </w:r>
    </w:p>
    <w:p w14:paraId="6BC5235E" w14:textId="77777777" w:rsidR="00B51630" w:rsidRPr="00B16DA5" w:rsidRDefault="00B51630" w:rsidP="00D8154B">
      <w:pPr>
        <w:ind w:firstLine="0"/>
        <w:jc w:val="both"/>
        <w:rPr>
          <w:rFonts w:ascii="Times New Roman" w:hAnsi="Times New Roman"/>
          <w:bCs/>
          <w:sz w:val="24"/>
          <w:szCs w:val="24"/>
        </w:rPr>
      </w:pPr>
      <w:r w:rsidRPr="00B16DA5">
        <w:rPr>
          <w:rFonts w:ascii="Times New Roman" w:hAnsi="Times New Roman"/>
          <w:bCs/>
          <w:sz w:val="24"/>
          <w:szCs w:val="24"/>
        </w:rPr>
        <w:t xml:space="preserve">  P2709.2.  Lining required.  The adjoining walls and floor framing enclosing on-site built-up shower receptors shall be lined with 1 of the following:</w:t>
      </w:r>
    </w:p>
    <w:p w14:paraId="04EAC50A" w14:textId="77777777" w:rsidR="00B51630" w:rsidRPr="00B16DA5" w:rsidRDefault="00B51630" w:rsidP="00D8154B">
      <w:pPr>
        <w:ind w:firstLine="0"/>
        <w:jc w:val="both"/>
        <w:rPr>
          <w:rFonts w:ascii="Times New Roman" w:hAnsi="Times New Roman"/>
          <w:bCs/>
          <w:sz w:val="24"/>
          <w:szCs w:val="24"/>
        </w:rPr>
      </w:pPr>
      <w:r w:rsidRPr="00B16DA5">
        <w:rPr>
          <w:rFonts w:ascii="Times New Roman" w:hAnsi="Times New Roman"/>
          <w:bCs/>
          <w:sz w:val="24"/>
          <w:szCs w:val="24"/>
        </w:rPr>
        <w:t xml:space="preserve">  1.  Sheet lead.</w:t>
      </w:r>
    </w:p>
    <w:p w14:paraId="3D95B5B9" w14:textId="77777777" w:rsidR="00B51630" w:rsidRPr="00B16DA5" w:rsidRDefault="00B51630" w:rsidP="00D8154B">
      <w:pPr>
        <w:ind w:firstLine="0"/>
        <w:jc w:val="both"/>
        <w:rPr>
          <w:rFonts w:ascii="Times New Roman" w:hAnsi="Times New Roman"/>
          <w:bCs/>
          <w:sz w:val="24"/>
          <w:szCs w:val="24"/>
        </w:rPr>
      </w:pPr>
      <w:r w:rsidRPr="00B16DA5">
        <w:rPr>
          <w:rFonts w:ascii="Times New Roman" w:hAnsi="Times New Roman"/>
          <w:bCs/>
          <w:sz w:val="24"/>
          <w:szCs w:val="24"/>
        </w:rPr>
        <w:t xml:space="preserve">  2.  Sheet copper.</w:t>
      </w:r>
    </w:p>
    <w:p w14:paraId="336950AD" w14:textId="77777777" w:rsidR="00B51630" w:rsidRPr="00B16DA5" w:rsidRDefault="00B51630" w:rsidP="00D8154B">
      <w:pPr>
        <w:ind w:firstLine="0"/>
        <w:jc w:val="both"/>
        <w:rPr>
          <w:rFonts w:ascii="Times New Roman" w:hAnsi="Times New Roman"/>
          <w:bCs/>
          <w:sz w:val="24"/>
          <w:szCs w:val="24"/>
        </w:rPr>
      </w:pPr>
      <w:r w:rsidRPr="00B16DA5">
        <w:rPr>
          <w:rFonts w:ascii="Times New Roman" w:hAnsi="Times New Roman"/>
          <w:bCs/>
          <w:sz w:val="24"/>
          <w:szCs w:val="24"/>
        </w:rPr>
        <w:t xml:space="preserve">  3.  Plastic liner material that complies with ASTM D 4068 or ASTM D 4551.</w:t>
      </w:r>
    </w:p>
    <w:p w14:paraId="6A48C7D9" w14:textId="77777777" w:rsidR="00B51630" w:rsidRPr="00B16DA5" w:rsidRDefault="00B51630" w:rsidP="00D8154B">
      <w:pPr>
        <w:ind w:firstLine="0"/>
        <w:jc w:val="both"/>
        <w:rPr>
          <w:rFonts w:ascii="Times New Roman" w:hAnsi="Times New Roman"/>
          <w:bCs/>
          <w:sz w:val="24"/>
          <w:szCs w:val="24"/>
        </w:rPr>
      </w:pPr>
      <w:r w:rsidRPr="00B16DA5">
        <w:rPr>
          <w:rFonts w:ascii="Times New Roman" w:hAnsi="Times New Roman"/>
          <w:bCs/>
          <w:sz w:val="24"/>
          <w:szCs w:val="24"/>
        </w:rPr>
        <w:t xml:space="preserve">  4.  Sheet-applied load-bearing, bonded waterproof membranes that comply with ANSI A118.10.</w:t>
      </w:r>
    </w:p>
    <w:p w14:paraId="0527C938" w14:textId="77777777" w:rsidR="00B51630" w:rsidRPr="00B16DA5" w:rsidRDefault="00B51630" w:rsidP="00D8154B">
      <w:pPr>
        <w:ind w:firstLine="0"/>
        <w:jc w:val="both"/>
        <w:rPr>
          <w:rFonts w:ascii="Times New Roman" w:hAnsi="Times New Roman"/>
          <w:bCs/>
          <w:sz w:val="24"/>
          <w:szCs w:val="24"/>
        </w:rPr>
      </w:pPr>
      <w:r w:rsidRPr="00B16DA5">
        <w:rPr>
          <w:rFonts w:ascii="Times New Roman" w:hAnsi="Times New Roman"/>
          <w:bCs/>
          <w:sz w:val="24"/>
          <w:szCs w:val="24"/>
        </w:rPr>
        <w:t xml:space="preserve">  The lining material shall extend not less than 3 inches</w:t>
      </w:r>
      <w:r w:rsidR="00472821"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 xml:space="preserve">76 </w:t>
      </w:r>
      <w:r w:rsidRPr="00B16DA5">
        <w:rPr>
          <w:rFonts w:ascii="Times New Roman" w:hAnsi="Times New Roman"/>
          <w:bCs/>
          <w:strike/>
          <w:sz w:val="24"/>
          <w:szCs w:val="24"/>
        </w:rPr>
        <w:t>mm</w:t>
      </w:r>
      <w:r w:rsidR="00D94E55" w:rsidRPr="00B16DA5">
        <w:rPr>
          <w:rFonts w:ascii="Times New Roman" w:hAnsi="Times New Roman"/>
          <w:bCs/>
          <w:strike/>
          <w:sz w:val="24"/>
          <w:szCs w:val="24"/>
        </w:rPr>
        <w:t xml:space="preserve"> </w:t>
      </w:r>
      <w:r w:rsidR="00D94E55" w:rsidRPr="00B16DA5">
        <w:rPr>
          <w:rFonts w:ascii="Times New Roman" w:hAnsi="Times New Roman"/>
          <w:b/>
          <w:sz w:val="24"/>
          <w:szCs w:val="24"/>
        </w:rPr>
        <w:t>millimeters</w:t>
      </w:r>
      <w:r w:rsidRPr="00B16DA5">
        <w:rPr>
          <w:rFonts w:ascii="Times New Roman" w:hAnsi="Times New Roman"/>
          <w:bCs/>
          <w:strike/>
          <w:sz w:val="24"/>
          <w:szCs w:val="24"/>
        </w:rPr>
        <w:t>)</w:t>
      </w:r>
      <w:r w:rsidR="00472821" w:rsidRPr="00B16DA5">
        <w:rPr>
          <w:rFonts w:ascii="Times New Roman" w:hAnsi="Times New Roman"/>
          <w:b/>
          <w:sz w:val="24"/>
          <w:szCs w:val="24"/>
        </w:rPr>
        <w:t>,</w:t>
      </w:r>
      <w:r w:rsidRPr="00B16DA5">
        <w:rPr>
          <w:rFonts w:ascii="Times New Roman" w:hAnsi="Times New Roman"/>
          <w:bCs/>
          <w:sz w:val="24"/>
          <w:szCs w:val="24"/>
        </w:rPr>
        <w:t xml:space="preserve"> beyond or around the rough jambs and not less than 3 inches</w:t>
      </w:r>
      <w:r w:rsidR="00472821"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 xml:space="preserve">76 </w:t>
      </w:r>
      <w:r w:rsidRPr="00B16DA5">
        <w:rPr>
          <w:rFonts w:ascii="Times New Roman" w:hAnsi="Times New Roman"/>
          <w:bCs/>
          <w:strike/>
          <w:sz w:val="24"/>
          <w:szCs w:val="24"/>
        </w:rPr>
        <w:t>mm</w:t>
      </w:r>
      <w:r w:rsidR="00D94E55" w:rsidRPr="00B16DA5">
        <w:rPr>
          <w:rFonts w:ascii="Times New Roman" w:hAnsi="Times New Roman"/>
          <w:bCs/>
          <w:strike/>
          <w:sz w:val="24"/>
          <w:szCs w:val="24"/>
        </w:rPr>
        <w:t xml:space="preserve"> </w:t>
      </w:r>
      <w:r w:rsidR="00D94E55" w:rsidRPr="00B16DA5">
        <w:rPr>
          <w:rFonts w:ascii="Times New Roman" w:hAnsi="Times New Roman"/>
          <w:b/>
          <w:sz w:val="24"/>
          <w:szCs w:val="24"/>
        </w:rPr>
        <w:t>millimeters</w:t>
      </w:r>
      <w:r w:rsidRPr="00B16DA5">
        <w:rPr>
          <w:rFonts w:ascii="Times New Roman" w:hAnsi="Times New Roman"/>
          <w:bCs/>
          <w:strike/>
          <w:sz w:val="24"/>
          <w:szCs w:val="24"/>
        </w:rPr>
        <w:t>)</w:t>
      </w:r>
      <w:r w:rsidR="00472821" w:rsidRPr="00B16DA5">
        <w:rPr>
          <w:rFonts w:ascii="Times New Roman" w:hAnsi="Times New Roman"/>
          <w:b/>
          <w:sz w:val="24"/>
          <w:szCs w:val="24"/>
        </w:rPr>
        <w:t>,</w:t>
      </w:r>
      <w:r w:rsidRPr="00B16DA5">
        <w:rPr>
          <w:rFonts w:ascii="Times New Roman" w:hAnsi="Times New Roman"/>
          <w:bCs/>
          <w:sz w:val="24"/>
          <w:szCs w:val="24"/>
        </w:rPr>
        <w:t xml:space="preserve"> above finished thresholds.  Sheet-applied load bearing, bonded waterproof membranes shall be applied in accordance with the manufacturer’s instructions.</w:t>
      </w:r>
    </w:p>
    <w:p w14:paraId="625F26B5" w14:textId="77777777" w:rsidR="00CF2818" w:rsidRPr="00B16DA5" w:rsidRDefault="00CF2818" w:rsidP="00D8154B">
      <w:pPr>
        <w:pStyle w:val="HTMLPreformatted"/>
        <w:ind w:firstLine="0"/>
        <w:jc w:val="both"/>
        <w:rPr>
          <w:rFonts w:ascii="Times New Roman" w:hAnsi="Times New Roman" w:cs="Times New Roman"/>
          <w:bCs/>
          <w:sz w:val="24"/>
          <w:szCs w:val="24"/>
        </w:rPr>
      </w:pPr>
    </w:p>
    <w:p w14:paraId="775CE4E3" w14:textId="77777777" w:rsidR="00CF2818" w:rsidRPr="00B16DA5" w:rsidRDefault="00CF2818" w:rsidP="00D8154B">
      <w:pPr>
        <w:pStyle w:val="HTMLPreformatted"/>
        <w:ind w:firstLine="0"/>
        <w:jc w:val="both"/>
        <w:rPr>
          <w:rFonts w:ascii="Times New Roman" w:hAnsi="Times New Roman" w:cs="Times New Roman"/>
          <w:bCs/>
        </w:rPr>
      </w:pPr>
    </w:p>
    <w:p w14:paraId="41C5D153"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R 408.30530 </w:t>
      </w:r>
      <w:r w:rsidR="00FF7A5B" w:rsidRPr="00B16DA5">
        <w:rPr>
          <w:rFonts w:ascii="Times New Roman" w:hAnsi="Times New Roman" w:cs="Times New Roman"/>
          <w:bCs/>
          <w:sz w:val="24"/>
          <w:szCs w:val="24"/>
        </w:rPr>
        <w:t xml:space="preserve"> </w:t>
      </w:r>
      <w:r w:rsidRPr="00B16DA5">
        <w:rPr>
          <w:rFonts w:ascii="Times New Roman" w:hAnsi="Times New Roman" w:cs="Times New Roman"/>
          <w:bCs/>
          <w:sz w:val="24"/>
          <w:szCs w:val="24"/>
        </w:rPr>
        <w:t>Requirements for discharge pipe.</w:t>
      </w:r>
    </w:p>
    <w:p w14:paraId="5CFC368A"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Rule 530.  Section P280</w:t>
      </w:r>
      <w:r w:rsidRPr="00B16DA5">
        <w:rPr>
          <w:rFonts w:ascii="Times New Roman" w:hAnsi="Times New Roman" w:cs="Times New Roman"/>
          <w:bCs/>
          <w:strike/>
          <w:sz w:val="24"/>
          <w:szCs w:val="24"/>
        </w:rPr>
        <w:t>3</w:t>
      </w:r>
      <w:r w:rsidR="00D94E55" w:rsidRPr="00B16DA5">
        <w:rPr>
          <w:rFonts w:ascii="Times New Roman" w:hAnsi="Times New Roman" w:cs="Times New Roman"/>
          <w:bCs/>
          <w:sz w:val="24"/>
          <w:szCs w:val="24"/>
        </w:rPr>
        <w:t xml:space="preserve"> </w:t>
      </w:r>
      <w:r w:rsidR="00D94E55" w:rsidRPr="00B16DA5">
        <w:rPr>
          <w:rFonts w:ascii="Times New Roman" w:hAnsi="Times New Roman" w:cs="Times New Roman"/>
          <w:b/>
          <w:sz w:val="24"/>
          <w:szCs w:val="24"/>
        </w:rPr>
        <w:t>4</w:t>
      </w:r>
      <w:r w:rsidRPr="00B16DA5">
        <w:rPr>
          <w:rFonts w:ascii="Times New Roman" w:hAnsi="Times New Roman" w:cs="Times New Roman"/>
          <w:bCs/>
          <w:sz w:val="24"/>
          <w:szCs w:val="24"/>
        </w:rPr>
        <w:t>.6.1 of the code is amended to read as follows:</w:t>
      </w:r>
    </w:p>
    <w:p w14:paraId="52C540B8"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P280</w:t>
      </w:r>
      <w:r w:rsidRPr="00B16DA5">
        <w:rPr>
          <w:rFonts w:ascii="Times New Roman" w:hAnsi="Times New Roman" w:cs="Times New Roman"/>
          <w:bCs/>
          <w:strike/>
          <w:sz w:val="24"/>
          <w:szCs w:val="24"/>
        </w:rPr>
        <w:t>3</w:t>
      </w:r>
      <w:r w:rsidR="00D94E55" w:rsidRPr="00B16DA5">
        <w:rPr>
          <w:rFonts w:ascii="Times New Roman" w:hAnsi="Times New Roman" w:cs="Times New Roman"/>
          <w:bCs/>
          <w:sz w:val="24"/>
          <w:szCs w:val="24"/>
        </w:rPr>
        <w:t xml:space="preserve"> </w:t>
      </w:r>
      <w:r w:rsidR="00D94E55" w:rsidRPr="00B16DA5">
        <w:rPr>
          <w:rFonts w:ascii="Times New Roman" w:hAnsi="Times New Roman" w:cs="Times New Roman"/>
          <w:b/>
          <w:sz w:val="24"/>
          <w:szCs w:val="24"/>
        </w:rPr>
        <w:t>4</w:t>
      </w:r>
      <w:r w:rsidRPr="00B16DA5">
        <w:rPr>
          <w:rFonts w:ascii="Times New Roman" w:hAnsi="Times New Roman" w:cs="Times New Roman"/>
          <w:bCs/>
          <w:sz w:val="24"/>
          <w:szCs w:val="24"/>
        </w:rPr>
        <w:t>.6.1.  Requirements for discharge pipe.  Relief valves shall not discharge so as to be a hazard, a potential cause of damage, or a nuisance.</w:t>
      </w:r>
    </w:p>
    <w:p w14:paraId="7450C4F5"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A relief valve discharge pipe shall be provided for each individual relief valve and shall meet all of the following:</w:t>
      </w:r>
    </w:p>
    <w:p w14:paraId="59A0DD58"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(a)  Shall terminate atmospherically not more than 4 inches</w:t>
      </w:r>
      <w:r w:rsidR="00472821"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 xml:space="preserve">102 </w:t>
      </w:r>
      <w:r w:rsidRPr="00B16DA5">
        <w:rPr>
          <w:rFonts w:ascii="Times New Roman" w:hAnsi="Times New Roman" w:cs="Times New Roman"/>
          <w:bCs/>
          <w:strike/>
          <w:sz w:val="24"/>
          <w:szCs w:val="24"/>
        </w:rPr>
        <w:t>mm</w:t>
      </w:r>
      <w:r w:rsidR="00D94E55" w:rsidRPr="00B16DA5">
        <w:rPr>
          <w:rFonts w:ascii="Times New Roman" w:hAnsi="Times New Roman" w:cs="Times New Roman"/>
          <w:bCs/>
          <w:sz w:val="24"/>
          <w:szCs w:val="24"/>
        </w:rPr>
        <w:t xml:space="preserve"> </w:t>
      </w:r>
      <w:r w:rsidR="00D94E55" w:rsidRPr="00B16DA5">
        <w:rPr>
          <w:rFonts w:ascii="Times New Roman" w:hAnsi="Times New Roman" w:cs="Times New Roman"/>
          <w:b/>
          <w:sz w:val="24"/>
          <w:szCs w:val="24"/>
        </w:rPr>
        <w:t>millimeters</w:t>
      </w:r>
      <w:r w:rsidRPr="00B16DA5">
        <w:rPr>
          <w:rFonts w:ascii="Times New Roman" w:hAnsi="Times New Roman" w:cs="Times New Roman"/>
          <w:bCs/>
          <w:strike/>
          <w:sz w:val="24"/>
          <w:szCs w:val="24"/>
        </w:rPr>
        <w:t>)</w:t>
      </w:r>
      <w:r w:rsidR="00472821"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from the floor with an unthreaded end.</w:t>
      </w:r>
    </w:p>
    <w:p w14:paraId="0B585A01"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lastRenderedPageBreak/>
        <w:t xml:space="preserve">  (b)  Shall not be interconnected.</w:t>
      </w:r>
    </w:p>
    <w:p w14:paraId="57819474"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(c)  Valves shall not be connected in the relief valve discharge pipe.</w:t>
      </w:r>
    </w:p>
    <w:p w14:paraId="212919E8"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(d)  Shall be rigid pipe approved for water distribution,</w:t>
      </w:r>
      <w:r w:rsidR="00D01EC4" w:rsidRPr="00B16DA5">
        <w:rPr>
          <w:rFonts w:ascii="Times New Roman" w:hAnsi="Times New Roman" w:cs="Times New Roman"/>
          <w:bCs/>
          <w:sz w:val="24"/>
          <w:szCs w:val="24"/>
        </w:rPr>
        <w:t xml:space="preserve"> </w:t>
      </w:r>
      <w:r w:rsidRPr="00B16DA5">
        <w:rPr>
          <w:rFonts w:ascii="Times New Roman" w:hAnsi="Times New Roman" w:cs="Times New Roman"/>
          <w:bCs/>
          <w:sz w:val="24"/>
          <w:szCs w:val="24"/>
        </w:rPr>
        <w:t>with a minimum temperature rating of 210 degrees Fahrenheit.</w:t>
      </w:r>
    </w:p>
    <w:p w14:paraId="40D3A51C"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(e)  Shall have the same nominal inside diameter as the relief valve outlet and shall drain by gravity flow.</w:t>
      </w:r>
    </w:p>
    <w:p w14:paraId="1271F61F"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(f)  Shall discharge to the floor, or to the pan serving the water heater or storage tank, or to a waste receptor.</w:t>
      </w:r>
    </w:p>
    <w:p w14:paraId="38FBB9A9"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The outlet of a pressure, temperature, or other relief valve shall not be directly connected to the drainage system.</w:t>
      </w:r>
    </w:p>
    <w:p w14:paraId="2C0E5D4A" w14:textId="77777777" w:rsidR="00CF2818" w:rsidRPr="00B16DA5" w:rsidRDefault="00CF2818" w:rsidP="00D8154B">
      <w:pPr>
        <w:pStyle w:val="HTMLPreformatted"/>
        <w:ind w:firstLine="0"/>
        <w:jc w:val="both"/>
        <w:rPr>
          <w:rFonts w:ascii="Times New Roman" w:hAnsi="Times New Roman" w:cs="Times New Roman"/>
          <w:bCs/>
          <w:sz w:val="24"/>
          <w:szCs w:val="24"/>
        </w:rPr>
      </w:pPr>
    </w:p>
    <w:p w14:paraId="3E1DB201" w14:textId="77777777" w:rsidR="005F3B45" w:rsidRPr="00B16DA5" w:rsidRDefault="005F3B45" w:rsidP="00D8154B">
      <w:pPr>
        <w:pStyle w:val="HTMLPreformatted"/>
        <w:ind w:firstLine="0"/>
        <w:jc w:val="both"/>
        <w:rPr>
          <w:rFonts w:ascii="Times New Roman" w:hAnsi="Times New Roman" w:cs="Times New Roman"/>
          <w:bCs/>
        </w:rPr>
      </w:pPr>
    </w:p>
    <w:p w14:paraId="1442AD34"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R 408.30532</w:t>
      </w:r>
      <w:r w:rsidR="00FF7A5B" w:rsidRPr="00B16DA5">
        <w:rPr>
          <w:rFonts w:ascii="Times New Roman" w:hAnsi="Times New Roman" w:cs="Times New Roman"/>
          <w:bCs/>
          <w:sz w:val="24"/>
          <w:szCs w:val="24"/>
        </w:rPr>
        <w:t xml:space="preserve"> </w:t>
      </w:r>
      <w:r w:rsidRPr="00B16DA5">
        <w:rPr>
          <w:rFonts w:ascii="Times New Roman" w:hAnsi="Times New Roman" w:cs="Times New Roman"/>
          <w:bCs/>
          <w:sz w:val="24"/>
          <w:szCs w:val="24"/>
        </w:rPr>
        <w:t xml:space="preserve"> Roof extension.</w:t>
      </w:r>
    </w:p>
    <w:p w14:paraId="5CFB5963"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Rule 532.  Section P3103.1 of the code is amended to read as follows:</w:t>
      </w:r>
    </w:p>
    <w:p w14:paraId="31A11F54"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P3103.1.  Roof extension.  All open vent pipes that extend through a roof shall terminate at least 1 foot</w:t>
      </w:r>
      <w:r w:rsidR="00472821"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 xml:space="preserve">305 </w:t>
      </w:r>
      <w:r w:rsidRPr="00B16DA5">
        <w:rPr>
          <w:rFonts w:ascii="Times New Roman" w:hAnsi="Times New Roman" w:cs="Times New Roman"/>
          <w:bCs/>
          <w:strike/>
          <w:sz w:val="24"/>
          <w:szCs w:val="24"/>
        </w:rPr>
        <w:t>mm</w:t>
      </w:r>
      <w:r w:rsidR="00D94E55" w:rsidRPr="00B16DA5">
        <w:rPr>
          <w:rFonts w:ascii="Times New Roman" w:hAnsi="Times New Roman" w:cs="Times New Roman"/>
          <w:bCs/>
          <w:sz w:val="24"/>
          <w:szCs w:val="24"/>
        </w:rPr>
        <w:t xml:space="preserve"> </w:t>
      </w:r>
      <w:r w:rsidR="00D94E55" w:rsidRPr="00B16DA5">
        <w:rPr>
          <w:rFonts w:ascii="Times New Roman" w:hAnsi="Times New Roman" w:cs="Times New Roman"/>
          <w:b/>
          <w:sz w:val="24"/>
          <w:szCs w:val="24"/>
        </w:rPr>
        <w:t>millimeters</w:t>
      </w:r>
      <w:r w:rsidRPr="00B16DA5">
        <w:rPr>
          <w:rFonts w:ascii="Times New Roman" w:hAnsi="Times New Roman" w:cs="Times New Roman"/>
          <w:bCs/>
          <w:strike/>
          <w:sz w:val="24"/>
          <w:szCs w:val="24"/>
        </w:rPr>
        <w:t>)</w:t>
      </w:r>
      <w:r w:rsidR="00472821"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above the roof, except that if a roof is to be used for any purpose other than weather protection, then the vent extension shall be run not less than 7 feet</w:t>
      </w:r>
      <w:r w:rsidR="00472821"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2</w:t>
      </w:r>
      <w:r w:rsidR="00D94E55"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134 </w:t>
      </w:r>
      <w:r w:rsidRPr="00B16DA5">
        <w:rPr>
          <w:rFonts w:ascii="Times New Roman" w:hAnsi="Times New Roman" w:cs="Times New Roman"/>
          <w:bCs/>
          <w:strike/>
          <w:sz w:val="24"/>
          <w:szCs w:val="24"/>
        </w:rPr>
        <w:t>mm</w:t>
      </w:r>
      <w:r w:rsidR="00D94E55" w:rsidRPr="00B16DA5">
        <w:rPr>
          <w:rFonts w:ascii="Times New Roman" w:hAnsi="Times New Roman" w:cs="Times New Roman"/>
          <w:bCs/>
          <w:sz w:val="24"/>
          <w:szCs w:val="24"/>
        </w:rPr>
        <w:t xml:space="preserve"> </w:t>
      </w:r>
      <w:r w:rsidR="00D94E55" w:rsidRPr="00B16DA5">
        <w:rPr>
          <w:rFonts w:ascii="Times New Roman" w:hAnsi="Times New Roman" w:cs="Times New Roman"/>
          <w:b/>
          <w:sz w:val="24"/>
          <w:szCs w:val="24"/>
        </w:rPr>
        <w:t>millimeters</w:t>
      </w:r>
      <w:r w:rsidRPr="00B16DA5">
        <w:rPr>
          <w:rFonts w:ascii="Times New Roman" w:hAnsi="Times New Roman" w:cs="Times New Roman"/>
          <w:bCs/>
          <w:strike/>
          <w:sz w:val="24"/>
          <w:szCs w:val="24"/>
        </w:rPr>
        <w:t>)</w:t>
      </w:r>
      <w:r w:rsidR="00472821"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above the roof.</w:t>
      </w:r>
    </w:p>
    <w:p w14:paraId="0D3BB6BB" w14:textId="77777777" w:rsidR="00CF2818" w:rsidRPr="00B16DA5" w:rsidRDefault="00CF2818" w:rsidP="00D8154B">
      <w:pPr>
        <w:pStyle w:val="HTMLPreformatted"/>
        <w:ind w:firstLine="0"/>
        <w:jc w:val="both"/>
        <w:rPr>
          <w:rFonts w:ascii="Times New Roman" w:hAnsi="Times New Roman" w:cs="Times New Roman"/>
          <w:bCs/>
          <w:sz w:val="24"/>
          <w:szCs w:val="24"/>
        </w:rPr>
      </w:pPr>
    </w:p>
    <w:p w14:paraId="46DDD5E9" w14:textId="77777777" w:rsidR="00CF2818" w:rsidRPr="00B16DA5" w:rsidRDefault="00CF2818" w:rsidP="00D8154B">
      <w:pPr>
        <w:pStyle w:val="HTMLPreformatted"/>
        <w:ind w:firstLine="0"/>
        <w:jc w:val="both"/>
        <w:rPr>
          <w:rFonts w:ascii="Times New Roman" w:hAnsi="Times New Roman" w:cs="Times New Roman"/>
          <w:bCs/>
        </w:rPr>
      </w:pPr>
    </w:p>
    <w:p w14:paraId="47642B67"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R 408.30533</w:t>
      </w:r>
      <w:r w:rsidR="00FF7A5B" w:rsidRPr="00B16DA5">
        <w:rPr>
          <w:rFonts w:ascii="Times New Roman" w:hAnsi="Times New Roman" w:cs="Times New Roman"/>
          <w:bCs/>
          <w:sz w:val="24"/>
          <w:szCs w:val="24"/>
        </w:rPr>
        <w:t xml:space="preserve"> </w:t>
      </w:r>
      <w:r w:rsidRPr="00B16DA5">
        <w:rPr>
          <w:rFonts w:ascii="Times New Roman" w:hAnsi="Times New Roman" w:cs="Times New Roman"/>
          <w:bCs/>
          <w:sz w:val="24"/>
          <w:szCs w:val="24"/>
        </w:rPr>
        <w:t xml:space="preserve"> Frost closure.</w:t>
      </w:r>
    </w:p>
    <w:p w14:paraId="68E1ED80"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Rule 533.  Section P3103.2 of the code is amended to read as follows:</w:t>
      </w:r>
    </w:p>
    <w:p w14:paraId="3E613499"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P3103.2.  Frost closure.  To prevent frost closure, every vent extension through a roof shall be not less than 3 inches</w:t>
      </w:r>
      <w:r w:rsidR="00472821"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 xml:space="preserve">76 </w:t>
      </w:r>
      <w:r w:rsidRPr="00B16DA5">
        <w:rPr>
          <w:rFonts w:ascii="Times New Roman" w:hAnsi="Times New Roman" w:cs="Times New Roman"/>
          <w:bCs/>
          <w:strike/>
          <w:sz w:val="24"/>
          <w:szCs w:val="24"/>
        </w:rPr>
        <w:t>mm</w:t>
      </w:r>
      <w:r w:rsidR="00D94E55" w:rsidRPr="00B16DA5">
        <w:rPr>
          <w:rFonts w:ascii="Times New Roman" w:hAnsi="Times New Roman" w:cs="Times New Roman"/>
          <w:bCs/>
          <w:sz w:val="24"/>
          <w:szCs w:val="24"/>
        </w:rPr>
        <w:t xml:space="preserve"> </w:t>
      </w:r>
      <w:r w:rsidR="00D94E55" w:rsidRPr="00B16DA5">
        <w:rPr>
          <w:rFonts w:ascii="Times New Roman" w:hAnsi="Times New Roman" w:cs="Times New Roman"/>
          <w:b/>
          <w:sz w:val="24"/>
          <w:szCs w:val="24"/>
        </w:rPr>
        <w:t>millimeters</w:t>
      </w:r>
      <w:r w:rsidRPr="00B16DA5">
        <w:rPr>
          <w:rFonts w:ascii="Times New Roman" w:hAnsi="Times New Roman" w:cs="Times New Roman"/>
          <w:bCs/>
          <w:strike/>
          <w:sz w:val="24"/>
          <w:szCs w:val="24"/>
        </w:rPr>
        <w:t>)</w:t>
      </w:r>
      <w:r w:rsidR="00A31C74"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in diameter.  Any increase in the size of the vent shall be made inside the building with a minimum of 1 foot</w:t>
      </w:r>
      <w:r w:rsidR="00A31C74"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 xml:space="preserve">305 </w:t>
      </w:r>
      <w:r w:rsidRPr="00B16DA5">
        <w:rPr>
          <w:rFonts w:ascii="Times New Roman" w:hAnsi="Times New Roman" w:cs="Times New Roman"/>
          <w:bCs/>
          <w:strike/>
          <w:sz w:val="24"/>
          <w:szCs w:val="24"/>
        </w:rPr>
        <w:t>mm</w:t>
      </w:r>
      <w:r w:rsidR="00D94E55" w:rsidRPr="00B16DA5">
        <w:rPr>
          <w:rFonts w:ascii="Times New Roman" w:hAnsi="Times New Roman" w:cs="Times New Roman"/>
          <w:bCs/>
          <w:sz w:val="24"/>
          <w:szCs w:val="24"/>
        </w:rPr>
        <w:t xml:space="preserve"> </w:t>
      </w:r>
      <w:r w:rsidR="00D94E55" w:rsidRPr="00B16DA5">
        <w:rPr>
          <w:rFonts w:ascii="Times New Roman" w:hAnsi="Times New Roman" w:cs="Times New Roman"/>
          <w:b/>
          <w:sz w:val="24"/>
          <w:szCs w:val="24"/>
        </w:rPr>
        <w:t>millimeters</w:t>
      </w:r>
      <w:r w:rsidRPr="00B16DA5">
        <w:rPr>
          <w:rFonts w:ascii="Times New Roman" w:hAnsi="Times New Roman" w:cs="Times New Roman"/>
          <w:bCs/>
          <w:strike/>
          <w:sz w:val="24"/>
          <w:szCs w:val="24"/>
        </w:rPr>
        <w:t>)</w:t>
      </w:r>
      <w:r w:rsidR="00A31C74"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below the roof or inside the wall.</w:t>
      </w:r>
    </w:p>
    <w:p w14:paraId="322B970B" w14:textId="77777777" w:rsidR="00CF2818" w:rsidRPr="00B16DA5" w:rsidRDefault="00CF2818" w:rsidP="00D8154B">
      <w:pPr>
        <w:pStyle w:val="HTMLPreformatted"/>
        <w:ind w:firstLine="0"/>
        <w:jc w:val="both"/>
        <w:rPr>
          <w:rFonts w:ascii="Times New Roman" w:hAnsi="Times New Roman" w:cs="Times New Roman"/>
          <w:bCs/>
          <w:sz w:val="24"/>
          <w:szCs w:val="24"/>
        </w:rPr>
      </w:pPr>
    </w:p>
    <w:p w14:paraId="4D4E4315" w14:textId="77777777" w:rsidR="00CF2818" w:rsidRPr="00B16DA5" w:rsidRDefault="00CF2818" w:rsidP="00D8154B">
      <w:pPr>
        <w:pStyle w:val="HTMLPreformatted"/>
        <w:ind w:firstLine="0"/>
        <w:jc w:val="both"/>
        <w:rPr>
          <w:rFonts w:ascii="Times New Roman" w:hAnsi="Times New Roman" w:cs="Times New Roman"/>
          <w:bCs/>
        </w:rPr>
      </w:pPr>
      <w:r w:rsidRPr="00B16DA5">
        <w:rPr>
          <w:rFonts w:ascii="Times New Roman" w:hAnsi="Times New Roman" w:cs="Times New Roman"/>
          <w:bCs/>
        </w:rPr>
        <w:t xml:space="preserve"> </w:t>
      </w:r>
    </w:p>
    <w:p w14:paraId="4E705E69" w14:textId="77777777" w:rsidR="00A67B25" w:rsidRPr="00B16DA5" w:rsidRDefault="00A67B25" w:rsidP="00D8154B">
      <w:pPr>
        <w:ind w:firstLine="0"/>
        <w:jc w:val="both"/>
        <w:rPr>
          <w:rFonts w:ascii="Times New Roman" w:hAnsi="Times New Roman"/>
          <w:bCs/>
          <w:sz w:val="24"/>
          <w:szCs w:val="24"/>
        </w:rPr>
      </w:pPr>
      <w:r w:rsidRPr="00B16DA5">
        <w:rPr>
          <w:rFonts w:ascii="Times New Roman" w:hAnsi="Times New Roman"/>
          <w:bCs/>
          <w:sz w:val="24"/>
          <w:szCs w:val="24"/>
        </w:rPr>
        <w:t xml:space="preserve">R 408.30533a </w:t>
      </w:r>
      <w:r w:rsidR="00FF7A5B" w:rsidRPr="00B16DA5">
        <w:rPr>
          <w:rFonts w:ascii="Times New Roman" w:hAnsi="Times New Roman"/>
          <w:bCs/>
          <w:sz w:val="24"/>
          <w:szCs w:val="24"/>
        </w:rPr>
        <w:t xml:space="preserve"> </w:t>
      </w:r>
      <w:r w:rsidRPr="00B16DA5">
        <w:rPr>
          <w:rFonts w:ascii="Times New Roman" w:hAnsi="Times New Roman"/>
          <w:bCs/>
          <w:sz w:val="24"/>
          <w:szCs w:val="24"/>
        </w:rPr>
        <w:t>Rough plumbing.</w:t>
      </w:r>
    </w:p>
    <w:p w14:paraId="47E2BD8F" w14:textId="77777777" w:rsidR="00A67B25" w:rsidRPr="00B16DA5" w:rsidRDefault="00A67B25" w:rsidP="00D8154B">
      <w:pPr>
        <w:ind w:firstLine="0"/>
        <w:jc w:val="both"/>
        <w:rPr>
          <w:rFonts w:ascii="Times New Roman" w:hAnsi="Times New Roman"/>
          <w:bCs/>
          <w:sz w:val="24"/>
          <w:szCs w:val="24"/>
        </w:rPr>
      </w:pPr>
      <w:r w:rsidRPr="00B16DA5">
        <w:rPr>
          <w:rFonts w:ascii="Times New Roman" w:hAnsi="Times New Roman"/>
          <w:bCs/>
          <w:sz w:val="24"/>
          <w:szCs w:val="24"/>
        </w:rPr>
        <w:t xml:space="preserve">  Rule 533a.  Section P2503.5.1 of the code is amended</w:t>
      </w:r>
      <w:r w:rsidR="00A23BAF" w:rsidRPr="00B16DA5">
        <w:rPr>
          <w:rFonts w:ascii="Times New Roman" w:hAnsi="Times New Roman"/>
          <w:bCs/>
          <w:sz w:val="24"/>
          <w:szCs w:val="24"/>
        </w:rPr>
        <w:t xml:space="preserve"> </w:t>
      </w:r>
      <w:r w:rsidR="00A23BAF" w:rsidRPr="00B16DA5">
        <w:rPr>
          <w:rFonts w:ascii="Times New Roman" w:hAnsi="Times New Roman"/>
          <w:b/>
          <w:sz w:val="24"/>
          <w:szCs w:val="24"/>
        </w:rPr>
        <w:t>and P2503.8, P2503.8.1 and P2503.8.2 are added</w:t>
      </w:r>
      <w:r w:rsidRPr="00B16DA5">
        <w:rPr>
          <w:rFonts w:ascii="Times New Roman" w:hAnsi="Times New Roman"/>
          <w:bCs/>
          <w:sz w:val="24"/>
          <w:szCs w:val="24"/>
        </w:rPr>
        <w:t xml:space="preserve"> to read as follows:</w:t>
      </w:r>
    </w:p>
    <w:p w14:paraId="608EE180" w14:textId="77777777" w:rsidR="00A67B25" w:rsidRPr="00B16DA5" w:rsidRDefault="00A67B25" w:rsidP="00D8154B">
      <w:pPr>
        <w:ind w:firstLine="0"/>
        <w:jc w:val="both"/>
        <w:rPr>
          <w:rFonts w:ascii="Times New Roman" w:hAnsi="Times New Roman"/>
          <w:bCs/>
          <w:sz w:val="24"/>
          <w:szCs w:val="24"/>
        </w:rPr>
      </w:pPr>
      <w:r w:rsidRPr="00B16DA5">
        <w:rPr>
          <w:rFonts w:ascii="Times New Roman" w:hAnsi="Times New Roman"/>
          <w:bCs/>
          <w:sz w:val="24"/>
          <w:szCs w:val="24"/>
        </w:rPr>
        <w:t xml:space="preserve">  P2503.5.1.  Rough plumbing.  </w:t>
      </w:r>
      <w:proofErr w:type="spellStart"/>
      <w:r w:rsidRPr="00B16DA5">
        <w:rPr>
          <w:rFonts w:ascii="Times New Roman" w:hAnsi="Times New Roman"/>
          <w:bCs/>
          <w:sz w:val="24"/>
          <w:szCs w:val="24"/>
        </w:rPr>
        <w:t>DWV</w:t>
      </w:r>
      <w:proofErr w:type="spellEnd"/>
      <w:r w:rsidRPr="00B16DA5">
        <w:rPr>
          <w:rFonts w:ascii="Times New Roman" w:hAnsi="Times New Roman"/>
          <w:bCs/>
          <w:sz w:val="24"/>
          <w:szCs w:val="24"/>
        </w:rPr>
        <w:t xml:space="preserve"> systems shall be tested on completion of the rough piping installation by water or air with no evidence of leakage.  Either test shall be applied to the drainage system in its entirety or in sections after rough piping has been installed, as follows:</w:t>
      </w:r>
    </w:p>
    <w:p w14:paraId="646DE16F" w14:textId="77777777" w:rsidR="00A67B25" w:rsidRPr="00B16DA5" w:rsidRDefault="00A67B25" w:rsidP="00D8154B">
      <w:pPr>
        <w:ind w:firstLine="0"/>
        <w:jc w:val="both"/>
        <w:rPr>
          <w:rFonts w:ascii="Times New Roman" w:hAnsi="Times New Roman"/>
          <w:bCs/>
          <w:sz w:val="24"/>
          <w:szCs w:val="24"/>
        </w:rPr>
      </w:pPr>
      <w:r w:rsidRPr="00B16DA5">
        <w:rPr>
          <w:rFonts w:ascii="Times New Roman" w:hAnsi="Times New Roman"/>
          <w:bCs/>
          <w:sz w:val="24"/>
          <w:szCs w:val="24"/>
        </w:rPr>
        <w:t xml:space="preserve">  1.  Water test.  Each section shall be filled with water to a point not less than 10 feet</w:t>
      </w:r>
      <w:r w:rsidR="0056753B"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3</w:t>
      </w:r>
      <w:r w:rsidR="00D94E55" w:rsidRPr="00B16DA5">
        <w:rPr>
          <w:rFonts w:ascii="Times New Roman" w:hAnsi="Times New Roman"/>
          <w:b/>
          <w:sz w:val="24"/>
          <w:szCs w:val="24"/>
        </w:rPr>
        <w:t>,</w:t>
      </w:r>
      <w:r w:rsidRPr="00B16DA5">
        <w:rPr>
          <w:rFonts w:ascii="Times New Roman" w:hAnsi="Times New Roman"/>
          <w:bCs/>
          <w:sz w:val="24"/>
          <w:szCs w:val="24"/>
        </w:rPr>
        <w:t xml:space="preserve"> 048 </w:t>
      </w:r>
      <w:r w:rsidRPr="00B16DA5">
        <w:rPr>
          <w:rFonts w:ascii="Times New Roman" w:hAnsi="Times New Roman"/>
          <w:bCs/>
          <w:strike/>
          <w:sz w:val="24"/>
          <w:szCs w:val="24"/>
        </w:rPr>
        <w:t>mm</w:t>
      </w:r>
      <w:r w:rsidR="00D94E55" w:rsidRPr="00B16DA5">
        <w:rPr>
          <w:rFonts w:ascii="Times New Roman" w:hAnsi="Times New Roman"/>
          <w:bCs/>
          <w:sz w:val="24"/>
          <w:szCs w:val="24"/>
        </w:rPr>
        <w:t xml:space="preserve"> </w:t>
      </w:r>
      <w:r w:rsidR="00D94E55" w:rsidRPr="00B16DA5">
        <w:rPr>
          <w:rFonts w:ascii="Times New Roman" w:hAnsi="Times New Roman"/>
          <w:b/>
          <w:sz w:val="24"/>
          <w:szCs w:val="24"/>
        </w:rPr>
        <w:t>millimeter</w:t>
      </w:r>
      <w:r w:rsidRPr="00B16DA5">
        <w:rPr>
          <w:rFonts w:ascii="Times New Roman" w:hAnsi="Times New Roman"/>
          <w:bCs/>
          <w:strike/>
          <w:sz w:val="24"/>
          <w:szCs w:val="24"/>
        </w:rPr>
        <w:t>)</w:t>
      </w:r>
      <w:r w:rsidR="0056753B" w:rsidRPr="00B16DA5">
        <w:rPr>
          <w:rFonts w:ascii="Times New Roman" w:hAnsi="Times New Roman"/>
          <w:b/>
          <w:sz w:val="24"/>
          <w:szCs w:val="24"/>
        </w:rPr>
        <w:t>,</w:t>
      </w:r>
      <w:r w:rsidRPr="00B16DA5">
        <w:rPr>
          <w:rFonts w:ascii="Times New Roman" w:hAnsi="Times New Roman"/>
          <w:bCs/>
          <w:sz w:val="24"/>
          <w:szCs w:val="24"/>
        </w:rPr>
        <w:t xml:space="preserve"> above the highest fitting connection in that section, or to the highest point in the completed system.  Water shall be held in the section under test for a period of 15 minutes.  The system shall prove leak free by visual inspection.</w:t>
      </w:r>
    </w:p>
    <w:p w14:paraId="666E5BC7" w14:textId="77777777" w:rsidR="00A67B25" w:rsidRPr="00B16DA5" w:rsidRDefault="00A67B25" w:rsidP="00D8154B">
      <w:pPr>
        <w:ind w:firstLine="0"/>
        <w:jc w:val="both"/>
        <w:rPr>
          <w:rFonts w:ascii="Times New Roman" w:hAnsi="Times New Roman"/>
          <w:bCs/>
          <w:sz w:val="24"/>
          <w:szCs w:val="24"/>
        </w:rPr>
      </w:pPr>
      <w:r w:rsidRPr="00B16DA5">
        <w:rPr>
          <w:rFonts w:ascii="Times New Roman" w:hAnsi="Times New Roman"/>
          <w:bCs/>
          <w:sz w:val="24"/>
          <w:szCs w:val="24"/>
        </w:rPr>
        <w:t xml:space="preserve">  2.  Air test.  The portion under test shall be maintained at a gauge pressure of 5 pounds per square inch (psi)</w:t>
      </w:r>
      <w:r w:rsidR="00C848D9"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 xml:space="preserve">34 </w:t>
      </w:r>
      <w:r w:rsidRPr="00B16DA5">
        <w:rPr>
          <w:rFonts w:ascii="Times New Roman" w:hAnsi="Times New Roman"/>
          <w:bCs/>
          <w:strike/>
          <w:sz w:val="24"/>
          <w:szCs w:val="24"/>
        </w:rPr>
        <w:t>kPa</w:t>
      </w:r>
      <w:r w:rsidR="00C848D9" w:rsidRPr="00B16DA5">
        <w:rPr>
          <w:rFonts w:ascii="Times New Roman" w:hAnsi="Times New Roman"/>
          <w:bCs/>
          <w:sz w:val="24"/>
          <w:szCs w:val="24"/>
        </w:rPr>
        <w:t xml:space="preserve"> </w:t>
      </w:r>
      <w:bookmarkStart w:id="6" w:name="_Hlk155691089"/>
      <w:r w:rsidR="00C848D9" w:rsidRPr="00B16DA5">
        <w:rPr>
          <w:rFonts w:ascii="Times New Roman" w:hAnsi="Times New Roman"/>
          <w:b/>
          <w:sz w:val="24"/>
          <w:szCs w:val="24"/>
        </w:rPr>
        <w:t>kilopascals</w:t>
      </w:r>
      <w:bookmarkEnd w:id="6"/>
      <w:r w:rsidRPr="00B16DA5">
        <w:rPr>
          <w:rFonts w:ascii="Times New Roman" w:hAnsi="Times New Roman"/>
          <w:bCs/>
          <w:strike/>
          <w:sz w:val="24"/>
          <w:szCs w:val="24"/>
        </w:rPr>
        <w:t>)</w:t>
      </w:r>
      <w:r w:rsidR="00C848D9" w:rsidRPr="00B16DA5">
        <w:rPr>
          <w:rFonts w:ascii="Times New Roman" w:hAnsi="Times New Roman"/>
          <w:b/>
          <w:sz w:val="24"/>
          <w:szCs w:val="24"/>
        </w:rPr>
        <w:t>,</w:t>
      </w:r>
      <w:r w:rsidRPr="00B16DA5">
        <w:rPr>
          <w:rFonts w:ascii="Times New Roman" w:hAnsi="Times New Roman"/>
          <w:bCs/>
          <w:sz w:val="24"/>
          <w:szCs w:val="24"/>
        </w:rPr>
        <w:t xml:space="preserve"> or 10 inches</w:t>
      </w:r>
      <w:r w:rsidR="00C848D9"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 xml:space="preserve">254 </w:t>
      </w:r>
      <w:r w:rsidRPr="00B16DA5">
        <w:rPr>
          <w:rFonts w:ascii="Times New Roman" w:hAnsi="Times New Roman"/>
          <w:bCs/>
          <w:strike/>
          <w:sz w:val="24"/>
          <w:szCs w:val="24"/>
        </w:rPr>
        <w:t>mm</w:t>
      </w:r>
      <w:r w:rsidR="00D94E55" w:rsidRPr="00B16DA5">
        <w:rPr>
          <w:rFonts w:ascii="Times New Roman" w:hAnsi="Times New Roman"/>
          <w:bCs/>
          <w:sz w:val="24"/>
          <w:szCs w:val="24"/>
        </w:rPr>
        <w:t xml:space="preserve"> </w:t>
      </w:r>
      <w:r w:rsidR="00D94E55" w:rsidRPr="00B16DA5">
        <w:rPr>
          <w:rFonts w:ascii="Times New Roman" w:hAnsi="Times New Roman"/>
          <w:b/>
          <w:sz w:val="24"/>
          <w:szCs w:val="24"/>
        </w:rPr>
        <w:t>millimeters</w:t>
      </w:r>
      <w:r w:rsidRPr="00B16DA5">
        <w:rPr>
          <w:rFonts w:ascii="Times New Roman" w:hAnsi="Times New Roman"/>
          <w:bCs/>
          <w:strike/>
          <w:sz w:val="24"/>
          <w:szCs w:val="24"/>
        </w:rPr>
        <w:t>)</w:t>
      </w:r>
      <w:r w:rsidR="00C848D9" w:rsidRPr="00B16DA5">
        <w:rPr>
          <w:rFonts w:ascii="Times New Roman" w:hAnsi="Times New Roman"/>
          <w:b/>
          <w:sz w:val="24"/>
          <w:szCs w:val="24"/>
        </w:rPr>
        <w:t>,</w:t>
      </w:r>
      <w:r w:rsidRPr="00B16DA5">
        <w:rPr>
          <w:rFonts w:ascii="Times New Roman" w:hAnsi="Times New Roman"/>
          <w:bCs/>
          <w:sz w:val="24"/>
          <w:szCs w:val="24"/>
        </w:rPr>
        <w:t xml:space="preserve"> of mercury column</w:t>
      </w:r>
      <w:r w:rsidR="0056753B"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 xml:space="preserve">34 </w:t>
      </w:r>
      <w:r w:rsidRPr="00B16DA5">
        <w:rPr>
          <w:rFonts w:ascii="Times New Roman" w:hAnsi="Times New Roman"/>
          <w:bCs/>
          <w:strike/>
          <w:sz w:val="24"/>
          <w:szCs w:val="24"/>
        </w:rPr>
        <w:t>kPa</w:t>
      </w:r>
      <w:r w:rsidR="0056753B" w:rsidRPr="00B16DA5">
        <w:rPr>
          <w:rFonts w:ascii="Times New Roman" w:hAnsi="Times New Roman"/>
          <w:bCs/>
          <w:sz w:val="24"/>
          <w:szCs w:val="24"/>
        </w:rPr>
        <w:t xml:space="preserve"> </w:t>
      </w:r>
      <w:r w:rsidR="0056753B" w:rsidRPr="00B16DA5">
        <w:rPr>
          <w:rFonts w:ascii="Times New Roman" w:hAnsi="Times New Roman"/>
          <w:b/>
          <w:sz w:val="24"/>
          <w:szCs w:val="24"/>
        </w:rPr>
        <w:t>kilopascals</w:t>
      </w:r>
      <w:r w:rsidRPr="00B16DA5">
        <w:rPr>
          <w:rFonts w:ascii="Times New Roman" w:hAnsi="Times New Roman"/>
          <w:bCs/>
          <w:strike/>
          <w:sz w:val="24"/>
          <w:szCs w:val="24"/>
        </w:rPr>
        <w:t>)</w:t>
      </w:r>
      <w:r w:rsidRPr="00B16DA5">
        <w:rPr>
          <w:rFonts w:ascii="Times New Roman" w:hAnsi="Times New Roman"/>
          <w:bCs/>
          <w:sz w:val="24"/>
          <w:szCs w:val="24"/>
        </w:rPr>
        <w:t xml:space="preserve">.  This pressure shall be held without introduction of additional air for a period of 15 minutes. </w:t>
      </w:r>
    </w:p>
    <w:p w14:paraId="32C3D62F" w14:textId="7F64CFAE" w:rsidR="004B6117" w:rsidRPr="00B16DA5" w:rsidRDefault="004B6117" w:rsidP="00D8154B">
      <w:pPr>
        <w:tabs>
          <w:tab w:val="left" w:pos="288"/>
          <w:tab w:val="left" w:pos="1008"/>
        </w:tabs>
        <w:spacing w:line="274" w:lineRule="exact"/>
        <w:ind w:right="216" w:firstLine="0"/>
        <w:jc w:val="both"/>
        <w:textAlignment w:val="baseline"/>
        <w:rPr>
          <w:rFonts w:ascii="Times New Roman" w:hAnsi="Times New Roman"/>
          <w:b/>
          <w:bCs/>
          <w:sz w:val="24"/>
          <w:szCs w:val="24"/>
        </w:rPr>
      </w:pPr>
      <w:r w:rsidRPr="00B16DA5">
        <w:rPr>
          <w:rFonts w:ascii="Times New Roman" w:hAnsi="Times New Roman"/>
          <w:b/>
          <w:bCs/>
          <w:sz w:val="24"/>
          <w:szCs w:val="24"/>
        </w:rPr>
        <w:t xml:space="preserve">  P2503.8 Inspection and testing of backflow prevention devices. Inspection and testing of backflow prevention devices shall comply with </w:t>
      </w:r>
      <w:r w:rsidR="00FA797F" w:rsidRPr="00B16DA5">
        <w:rPr>
          <w:rFonts w:ascii="Times New Roman" w:hAnsi="Times New Roman"/>
          <w:b/>
          <w:bCs/>
          <w:sz w:val="24"/>
          <w:szCs w:val="24"/>
        </w:rPr>
        <w:t>s</w:t>
      </w:r>
      <w:r w:rsidRPr="00B16DA5">
        <w:rPr>
          <w:rFonts w:ascii="Times New Roman" w:hAnsi="Times New Roman"/>
          <w:b/>
          <w:bCs/>
          <w:sz w:val="24"/>
          <w:szCs w:val="24"/>
        </w:rPr>
        <w:t xml:space="preserve">ections P2503.8.1 and P2503.8.2. </w:t>
      </w:r>
    </w:p>
    <w:p w14:paraId="1DFC8A57" w14:textId="77777777" w:rsidR="004B6117" w:rsidRPr="00B16DA5" w:rsidRDefault="004B6117" w:rsidP="00D8154B">
      <w:pPr>
        <w:tabs>
          <w:tab w:val="left" w:pos="288"/>
          <w:tab w:val="left" w:pos="1008"/>
        </w:tabs>
        <w:spacing w:line="274" w:lineRule="exact"/>
        <w:ind w:right="216" w:firstLine="0"/>
        <w:jc w:val="both"/>
        <w:textAlignment w:val="baseline"/>
        <w:rPr>
          <w:rFonts w:ascii="Times New Roman" w:hAnsi="Times New Roman"/>
          <w:b/>
          <w:bCs/>
          <w:sz w:val="24"/>
          <w:szCs w:val="24"/>
        </w:rPr>
      </w:pPr>
      <w:r w:rsidRPr="00B16DA5">
        <w:rPr>
          <w:rFonts w:ascii="Times New Roman" w:hAnsi="Times New Roman"/>
          <w:b/>
          <w:bCs/>
          <w:sz w:val="24"/>
          <w:szCs w:val="24"/>
        </w:rPr>
        <w:lastRenderedPageBreak/>
        <w:t xml:space="preserve">  P2503.8.1 Inspections. Inspections shall be made of backflow prevention assemblies to determine whether they are operable. </w:t>
      </w:r>
    </w:p>
    <w:p w14:paraId="7C53E718" w14:textId="77777777" w:rsidR="004B6117" w:rsidRPr="00B16DA5" w:rsidRDefault="004B6117" w:rsidP="00D8154B">
      <w:pPr>
        <w:tabs>
          <w:tab w:val="left" w:pos="288"/>
          <w:tab w:val="left" w:pos="1008"/>
        </w:tabs>
        <w:spacing w:line="274" w:lineRule="exact"/>
        <w:ind w:right="216" w:firstLine="0"/>
        <w:jc w:val="both"/>
        <w:textAlignment w:val="baseline"/>
        <w:rPr>
          <w:rFonts w:ascii="Times New Roman" w:hAnsi="Times New Roman"/>
          <w:b/>
          <w:bCs/>
          <w:sz w:val="24"/>
          <w:szCs w:val="24"/>
        </w:rPr>
      </w:pPr>
      <w:r w:rsidRPr="00B16DA5">
        <w:rPr>
          <w:rFonts w:ascii="Times New Roman" w:hAnsi="Times New Roman"/>
          <w:b/>
          <w:bCs/>
          <w:sz w:val="24"/>
          <w:szCs w:val="24"/>
        </w:rPr>
        <w:t xml:space="preserve">  P2503.8.2 Testing. Reduced pressure principle, double check, double check detector</w:t>
      </w:r>
      <w:r w:rsidR="00C45D87" w:rsidRPr="00B16DA5">
        <w:rPr>
          <w:rFonts w:ascii="Times New Roman" w:hAnsi="Times New Roman"/>
          <w:b/>
          <w:bCs/>
          <w:sz w:val="24"/>
          <w:szCs w:val="24"/>
        </w:rPr>
        <w:t>,</w:t>
      </w:r>
      <w:r w:rsidRPr="00B16DA5">
        <w:rPr>
          <w:rFonts w:ascii="Times New Roman" w:hAnsi="Times New Roman"/>
          <w:b/>
          <w:bCs/>
          <w:sz w:val="24"/>
          <w:szCs w:val="24"/>
        </w:rPr>
        <w:t xml:space="preserve"> and pressure vacuum breaker backflow preventer assemblies shall be tested at the time of installation</w:t>
      </w:r>
      <w:r w:rsidR="00C45D87" w:rsidRPr="00B16DA5">
        <w:rPr>
          <w:rFonts w:ascii="Times New Roman" w:hAnsi="Times New Roman"/>
          <w:b/>
          <w:bCs/>
          <w:sz w:val="24"/>
          <w:szCs w:val="24"/>
        </w:rPr>
        <w:t xml:space="preserve"> and</w:t>
      </w:r>
      <w:r w:rsidRPr="00B16DA5">
        <w:rPr>
          <w:rFonts w:ascii="Times New Roman" w:hAnsi="Times New Roman"/>
          <w:b/>
          <w:bCs/>
          <w:sz w:val="24"/>
          <w:szCs w:val="24"/>
        </w:rPr>
        <w:t xml:space="preserve"> immediately after repairs or relocation. </w:t>
      </w:r>
    </w:p>
    <w:p w14:paraId="39D58C77" w14:textId="77777777" w:rsidR="00A67B25" w:rsidRPr="00B16DA5" w:rsidRDefault="00A67B25" w:rsidP="00D8154B">
      <w:pPr>
        <w:ind w:firstLine="0"/>
        <w:jc w:val="both"/>
        <w:rPr>
          <w:rFonts w:ascii="Times New Roman" w:hAnsi="Times New Roman"/>
          <w:bCs/>
          <w:sz w:val="20"/>
          <w:szCs w:val="20"/>
        </w:rPr>
      </w:pPr>
    </w:p>
    <w:p w14:paraId="507A77BD" w14:textId="77777777" w:rsidR="00A67B25" w:rsidRPr="00B16DA5" w:rsidRDefault="00A67B25" w:rsidP="00D8154B">
      <w:pPr>
        <w:ind w:firstLine="0"/>
        <w:jc w:val="both"/>
        <w:rPr>
          <w:rFonts w:ascii="Times New Roman" w:hAnsi="Times New Roman"/>
          <w:bCs/>
          <w:sz w:val="24"/>
          <w:szCs w:val="24"/>
        </w:rPr>
      </w:pPr>
    </w:p>
    <w:p w14:paraId="05506495" w14:textId="77777777" w:rsidR="00A67B25" w:rsidRPr="00B16DA5" w:rsidRDefault="00A67B25" w:rsidP="00D8154B">
      <w:pPr>
        <w:ind w:firstLine="0"/>
        <w:jc w:val="both"/>
        <w:rPr>
          <w:rFonts w:ascii="Times New Roman" w:hAnsi="Times New Roman"/>
          <w:bCs/>
          <w:sz w:val="24"/>
          <w:szCs w:val="24"/>
        </w:rPr>
      </w:pPr>
      <w:r w:rsidRPr="00B16DA5">
        <w:rPr>
          <w:rFonts w:ascii="Times New Roman" w:hAnsi="Times New Roman"/>
          <w:bCs/>
          <w:sz w:val="24"/>
          <w:szCs w:val="24"/>
        </w:rPr>
        <w:t>R 408.30533b</w:t>
      </w:r>
      <w:r w:rsidR="00FF7A5B" w:rsidRPr="00B16DA5">
        <w:rPr>
          <w:rFonts w:ascii="Times New Roman" w:hAnsi="Times New Roman"/>
          <w:bCs/>
          <w:sz w:val="24"/>
          <w:szCs w:val="24"/>
        </w:rPr>
        <w:t xml:space="preserve"> </w:t>
      </w:r>
      <w:r w:rsidRPr="00B16DA5">
        <w:rPr>
          <w:rFonts w:ascii="Times New Roman" w:hAnsi="Times New Roman"/>
          <w:bCs/>
          <w:sz w:val="24"/>
          <w:szCs w:val="24"/>
        </w:rPr>
        <w:t xml:space="preserve"> Sewer depth.</w:t>
      </w:r>
    </w:p>
    <w:p w14:paraId="782F5036" w14:textId="77777777" w:rsidR="00A67B25" w:rsidRPr="00B16DA5" w:rsidRDefault="00A67B25" w:rsidP="00D8154B">
      <w:pPr>
        <w:ind w:firstLine="0"/>
        <w:jc w:val="both"/>
        <w:rPr>
          <w:rFonts w:ascii="Times New Roman" w:hAnsi="Times New Roman"/>
          <w:bCs/>
          <w:sz w:val="24"/>
          <w:szCs w:val="24"/>
        </w:rPr>
      </w:pPr>
      <w:r w:rsidRPr="00B16DA5">
        <w:rPr>
          <w:rFonts w:ascii="Times New Roman" w:hAnsi="Times New Roman"/>
          <w:bCs/>
          <w:sz w:val="24"/>
          <w:szCs w:val="24"/>
        </w:rPr>
        <w:t xml:space="preserve">  Rule 533b.  Section P2603.5.1 of the code is amended to read as follows:</w:t>
      </w:r>
    </w:p>
    <w:p w14:paraId="4A252EA3" w14:textId="77777777" w:rsidR="00A67B25" w:rsidRPr="00B16DA5" w:rsidRDefault="00A67B25" w:rsidP="00D8154B">
      <w:pPr>
        <w:ind w:firstLine="0"/>
        <w:jc w:val="both"/>
        <w:rPr>
          <w:rFonts w:ascii="Times New Roman" w:hAnsi="Times New Roman"/>
          <w:bCs/>
          <w:sz w:val="24"/>
          <w:szCs w:val="24"/>
        </w:rPr>
      </w:pPr>
      <w:r w:rsidRPr="00B16DA5">
        <w:rPr>
          <w:rFonts w:ascii="Times New Roman" w:hAnsi="Times New Roman"/>
          <w:bCs/>
          <w:sz w:val="24"/>
          <w:szCs w:val="24"/>
        </w:rPr>
        <w:t xml:space="preserve">  P2603.5.1.  Sewer depth. A building sewer that connects to a private disposal system shall be a minimum of 8 inches</w:t>
      </w:r>
      <w:r w:rsidR="0056753B"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 xml:space="preserve">203 </w:t>
      </w:r>
      <w:r w:rsidRPr="00B16DA5">
        <w:rPr>
          <w:rFonts w:ascii="Times New Roman" w:hAnsi="Times New Roman"/>
          <w:bCs/>
          <w:strike/>
          <w:sz w:val="24"/>
          <w:szCs w:val="24"/>
        </w:rPr>
        <w:t>mm</w:t>
      </w:r>
      <w:r w:rsidR="00085391" w:rsidRPr="00B16DA5">
        <w:rPr>
          <w:rFonts w:ascii="Times New Roman" w:hAnsi="Times New Roman"/>
          <w:bCs/>
          <w:sz w:val="24"/>
          <w:szCs w:val="24"/>
        </w:rPr>
        <w:t xml:space="preserve"> </w:t>
      </w:r>
      <w:r w:rsidR="00085391" w:rsidRPr="00B16DA5">
        <w:rPr>
          <w:rFonts w:ascii="Times New Roman" w:hAnsi="Times New Roman"/>
          <w:b/>
          <w:sz w:val="24"/>
          <w:szCs w:val="24"/>
        </w:rPr>
        <w:t>millimeters</w:t>
      </w:r>
      <w:r w:rsidRPr="00B16DA5">
        <w:rPr>
          <w:rFonts w:ascii="Times New Roman" w:hAnsi="Times New Roman"/>
          <w:bCs/>
          <w:strike/>
          <w:sz w:val="24"/>
          <w:szCs w:val="24"/>
        </w:rPr>
        <w:t>)</w:t>
      </w:r>
      <w:r w:rsidR="0056753B" w:rsidRPr="00B16DA5">
        <w:rPr>
          <w:rFonts w:ascii="Times New Roman" w:hAnsi="Times New Roman"/>
          <w:b/>
          <w:sz w:val="24"/>
          <w:szCs w:val="24"/>
        </w:rPr>
        <w:t>,</w:t>
      </w:r>
      <w:r w:rsidRPr="00B16DA5">
        <w:rPr>
          <w:rFonts w:ascii="Times New Roman" w:hAnsi="Times New Roman"/>
          <w:bCs/>
          <w:sz w:val="24"/>
          <w:szCs w:val="24"/>
        </w:rPr>
        <w:t xml:space="preserve"> to the top of the pipe below finished grade at the point of septic tank connection.</w:t>
      </w:r>
      <w:r w:rsidR="00D01EC4" w:rsidRPr="00B16DA5">
        <w:rPr>
          <w:rFonts w:ascii="Times New Roman" w:hAnsi="Times New Roman"/>
          <w:bCs/>
          <w:sz w:val="24"/>
          <w:szCs w:val="24"/>
        </w:rPr>
        <w:t xml:space="preserve"> </w:t>
      </w:r>
      <w:r w:rsidRPr="00B16DA5">
        <w:rPr>
          <w:rFonts w:ascii="Times New Roman" w:hAnsi="Times New Roman"/>
          <w:bCs/>
          <w:sz w:val="24"/>
          <w:szCs w:val="24"/>
        </w:rPr>
        <w:t>Building sewers shall be installed a minimum of 42 inches</w:t>
      </w:r>
      <w:r w:rsidR="0056753B"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1</w:t>
      </w:r>
      <w:r w:rsidR="00085391" w:rsidRPr="00B16DA5">
        <w:rPr>
          <w:rFonts w:ascii="Times New Roman" w:hAnsi="Times New Roman"/>
          <w:b/>
          <w:sz w:val="24"/>
          <w:szCs w:val="24"/>
        </w:rPr>
        <w:t>,</w:t>
      </w:r>
      <w:r w:rsidRPr="00B16DA5">
        <w:rPr>
          <w:rFonts w:ascii="Times New Roman" w:hAnsi="Times New Roman"/>
          <w:bCs/>
          <w:sz w:val="24"/>
          <w:szCs w:val="24"/>
        </w:rPr>
        <w:t xml:space="preserve">067 </w:t>
      </w:r>
      <w:r w:rsidRPr="00B16DA5">
        <w:rPr>
          <w:rFonts w:ascii="Times New Roman" w:hAnsi="Times New Roman"/>
          <w:bCs/>
          <w:strike/>
          <w:sz w:val="24"/>
          <w:szCs w:val="24"/>
        </w:rPr>
        <w:t>mm</w:t>
      </w:r>
      <w:r w:rsidR="00085391" w:rsidRPr="00B16DA5">
        <w:rPr>
          <w:rFonts w:ascii="Times New Roman" w:hAnsi="Times New Roman"/>
          <w:bCs/>
          <w:strike/>
          <w:sz w:val="24"/>
          <w:szCs w:val="24"/>
        </w:rPr>
        <w:t xml:space="preserve"> </w:t>
      </w:r>
      <w:r w:rsidR="00085391" w:rsidRPr="00B16DA5">
        <w:rPr>
          <w:rFonts w:ascii="Times New Roman" w:hAnsi="Times New Roman"/>
          <w:b/>
          <w:sz w:val="24"/>
          <w:szCs w:val="24"/>
        </w:rPr>
        <w:t>millimeters</w:t>
      </w:r>
      <w:r w:rsidRPr="00B16DA5">
        <w:rPr>
          <w:rFonts w:ascii="Times New Roman" w:hAnsi="Times New Roman"/>
          <w:bCs/>
          <w:strike/>
          <w:sz w:val="24"/>
          <w:szCs w:val="24"/>
        </w:rPr>
        <w:t>)</w:t>
      </w:r>
      <w:r w:rsidR="0056753B" w:rsidRPr="00B16DA5">
        <w:rPr>
          <w:rFonts w:ascii="Times New Roman" w:hAnsi="Times New Roman"/>
          <w:b/>
          <w:sz w:val="24"/>
          <w:szCs w:val="24"/>
        </w:rPr>
        <w:t>,</w:t>
      </w:r>
      <w:r w:rsidRPr="00B16DA5">
        <w:rPr>
          <w:rFonts w:ascii="Times New Roman" w:hAnsi="Times New Roman"/>
          <w:bCs/>
          <w:sz w:val="24"/>
          <w:szCs w:val="24"/>
        </w:rPr>
        <w:t xml:space="preserve"> below grade.</w:t>
      </w:r>
    </w:p>
    <w:p w14:paraId="0F7B0958" w14:textId="77777777" w:rsidR="00A67B25" w:rsidRPr="00B16DA5" w:rsidRDefault="00A67B25" w:rsidP="00D8154B">
      <w:pPr>
        <w:ind w:firstLine="0"/>
        <w:jc w:val="both"/>
        <w:rPr>
          <w:rFonts w:ascii="Times New Roman" w:hAnsi="Times New Roman"/>
          <w:bCs/>
          <w:sz w:val="24"/>
          <w:szCs w:val="24"/>
        </w:rPr>
      </w:pPr>
      <w:r w:rsidRPr="00B16DA5">
        <w:rPr>
          <w:rFonts w:ascii="Times New Roman" w:hAnsi="Times New Roman"/>
          <w:bCs/>
          <w:sz w:val="24"/>
          <w:szCs w:val="24"/>
        </w:rPr>
        <w:t xml:space="preserve">  Exception:  When permitted by the code official.</w:t>
      </w:r>
    </w:p>
    <w:p w14:paraId="7E223E8B" w14:textId="77777777" w:rsidR="00A67B25" w:rsidRPr="00B16DA5" w:rsidRDefault="00A67B25" w:rsidP="00D8154B">
      <w:pPr>
        <w:pStyle w:val="HTMLPreformatted"/>
        <w:ind w:firstLine="0"/>
        <w:jc w:val="both"/>
        <w:rPr>
          <w:rFonts w:ascii="Times New Roman" w:hAnsi="Times New Roman" w:cs="Times New Roman"/>
          <w:bCs/>
          <w:sz w:val="24"/>
          <w:szCs w:val="24"/>
        </w:rPr>
      </w:pPr>
    </w:p>
    <w:p w14:paraId="02C668F0" w14:textId="77777777" w:rsidR="00656CE7" w:rsidRPr="00B16DA5" w:rsidRDefault="00656CE7" w:rsidP="00656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b/>
          <w:sz w:val="24"/>
          <w:szCs w:val="24"/>
        </w:rPr>
      </w:pPr>
      <w:bookmarkStart w:id="7" w:name="_Hlk129083407"/>
      <w:r w:rsidRPr="00B16DA5">
        <w:rPr>
          <w:rFonts w:ascii="Times New Roman" w:hAnsi="Times New Roman"/>
          <w:b/>
          <w:sz w:val="24"/>
          <w:szCs w:val="24"/>
        </w:rPr>
        <w:t xml:space="preserve">R </w:t>
      </w:r>
      <w:bookmarkEnd w:id="7"/>
      <w:r w:rsidRPr="00B16DA5">
        <w:rPr>
          <w:rFonts w:ascii="Times New Roman" w:hAnsi="Times New Roman"/>
          <w:b/>
          <w:sz w:val="24"/>
          <w:szCs w:val="24"/>
        </w:rPr>
        <w:t>408.30533c</w:t>
      </w:r>
      <w:r w:rsidR="00FF7A5B" w:rsidRPr="00B16DA5">
        <w:rPr>
          <w:rFonts w:ascii="Times New Roman" w:hAnsi="Times New Roman"/>
          <w:b/>
          <w:sz w:val="24"/>
          <w:szCs w:val="24"/>
        </w:rPr>
        <w:t xml:space="preserve"> </w:t>
      </w:r>
      <w:r w:rsidRPr="00B16DA5">
        <w:rPr>
          <w:rFonts w:ascii="Times New Roman" w:hAnsi="Times New Roman"/>
          <w:b/>
          <w:sz w:val="24"/>
          <w:szCs w:val="24"/>
        </w:rPr>
        <w:t xml:space="preserve"> Pipe fittings.</w:t>
      </w:r>
    </w:p>
    <w:p w14:paraId="10B47E35" w14:textId="77777777" w:rsidR="00392E0A" w:rsidRPr="00B16DA5" w:rsidRDefault="00656CE7" w:rsidP="00392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b/>
          <w:sz w:val="24"/>
          <w:szCs w:val="24"/>
        </w:rPr>
      </w:pPr>
      <w:r w:rsidRPr="00B16DA5">
        <w:rPr>
          <w:rFonts w:ascii="Times New Roman" w:hAnsi="Times New Roman"/>
          <w:b/>
          <w:sz w:val="24"/>
          <w:szCs w:val="24"/>
        </w:rPr>
        <w:t xml:space="preserve">  Rule 533c.  Section P2906.6 </w:t>
      </w:r>
      <w:bookmarkStart w:id="8" w:name="_Hlk137780077"/>
      <w:r w:rsidRPr="00B16DA5">
        <w:rPr>
          <w:rFonts w:ascii="Times New Roman" w:hAnsi="Times New Roman"/>
          <w:b/>
          <w:sz w:val="24"/>
          <w:szCs w:val="24"/>
        </w:rPr>
        <w:t xml:space="preserve">is added to the code to read as follows: </w:t>
      </w:r>
      <w:bookmarkEnd w:id="8"/>
    </w:p>
    <w:p w14:paraId="775A6183" w14:textId="77777777" w:rsidR="00392E0A" w:rsidRPr="00B16DA5" w:rsidRDefault="00392E0A" w:rsidP="00392E0A">
      <w:pPr>
        <w:tabs>
          <w:tab w:val="left" w:pos="288"/>
          <w:tab w:val="left" w:pos="1008"/>
        </w:tabs>
        <w:spacing w:line="274" w:lineRule="exact"/>
        <w:ind w:left="216" w:right="216"/>
        <w:jc w:val="center"/>
        <w:textAlignment w:val="baseline"/>
        <w:rPr>
          <w:b/>
          <w:bCs/>
          <w:color w:val="000000"/>
          <w:sz w:val="24"/>
          <w:szCs w:val="24"/>
        </w:rPr>
      </w:pPr>
    </w:p>
    <w:p w14:paraId="615BE084" w14:textId="77777777" w:rsidR="00392E0A" w:rsidRPr="00B16DA5" w:rsidRDefault="00392E0A" w:rsidP="00392E0A">
      <w:pPr>
        <w:tabs>
          <w:tab w:val="left" w:pos="288"/>
          <w:tab w:val="left" w:pos="1008"/>
        </w:tabs>
        <w:spacing w:line="274" w:lineRule="exact"/>
        <w:ind w:left="216" w:right="216"/>
        <w:jc w:val="center"/>
        <w:textAlignment w:val="baseline"/>
        <w:rPr>
          <w:rFonts w:ascii="Times New Roman" w:hAnsi="Times New Roman"/>
          <w:b/>
          <w:bCs/>
          <w:color w:val="000000"/>
          <w:sz w:val="24"/>
          <w:szCs w:val="24"/>
        </w:rPr>
      </w:pPr>
      <w:r w:rsidRPr="00B16DA5">
        <w:rPr>
          <w:rFonts w:ascii="Times New Roman" w:hAnsi="Times New Roman"/>
          <w:b/>
          <w:bCs/>
          <w:color w:val="000000"/>
          <w:sz w:val="24"/>
          <w:szCs w:val="24"/>
        </w:rPr>
        <w:t>Pipe Fittings</w:t>
      </w:r>
    </w:p>
    <w:tbl>
      <w:tblPr>
        <w:tblpPr w:leftFromText="180" w:rightFromText="180" w:vertAnchor="text" w:horzAnchor="margin" w:tblpXSpec="center" w:tblpY="431"/>
        <w:tblW w:w="10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2"/>
        <w:gridCol w:w="5064"/>
      </w:tblGrid>
      <w:tr w:rsidR="00392E0A" w:rsidRPr="00B16DA5" w14:paraId="50C03602" w14:textId="77777777" w:rsidTr="00AF2613">
        <w:trPr>
          <w:trHeight w:val="250"/>
        </w:trPr>
        <w:tc>
          <w:tcPr>
            <w:tcW w:w="5202" w:type="dxa"/>
          </w:tcPr>
          <w:p w14:paraId="1CC10099" w14:textId="77777777" w:rsidR="00392E0A" w:rsidRPr="00B16DA5" w:rsidRDefault="00392E0A" w:rsidP="00AF2613">
            <w:pPr>
              <w:pStyle w:val="TableParagraph"/>
              <w:spacing w:line="195" w:lineRule="exact"/>
              <w:ind w:left="39"/>
              <w:rPr>
                <w:b/>
                <w:bCs/>
                <w:sz w:val="18"/>
                <w:szCs w:val="18"/>
              </w:rPr>
            </w:pPr>
            <w:r w:rsidRPr="00B16DA5">
              <w:rPr>
                <w:b/>
                <w:bCs/>
                <w:sz w:val="18"/>
                <w:szCs w:val="18"/>
              </w:rPr>
              <w:t>MATERIAL</w:t>
            </w:r>
          </w:p>
        </w:tc>
        <w:tc>
          <w:tcPr>
            <w:tcW w:w="5064" w:type="dxa"/>
          </w:tcPr>
          <w:p w14:paraId="33409C7D" w14:textId="77777777" w:rsidR="00392E0A" w:rsidRPr="00B16DA5" w:rsidRDefault="00392E0A" w:rsidP="00AF2613">
            <w:pPr>
              <w:pStyle w:val="TableParagraph"/>
              <w:spacing w:line="195" w:lineRule="exact"/>
              <w:ind w:left="40"/>
              <w:rPr>
                <w:b/>
                <w:bCs/>
                <w:sz w:val="18"/>
                <w:szCs w:val="18"/>
              </w:rPr>
            </w:pPr>
            <w:r w:rsidRPr="00B16DA5">
              <w:rPr>
                <w:b/>
                <w:bCs/>
                <w:sz w:val="18"/>
                <w:szCs w:val="18"/>
              </w:rPr>
              <w:t>STANDARD</w:t>
            </w:r>
          </w:p>
        </w:tc>
      </w:tr>
      <w:tr w:rsidR="00392E0A" w:rsidRPr="00B16DA5" w14:paraId="75F18382" w14:textId="77777777" w:rsidTr="00AF2613">
        <w:trPr>
          <w:trHeight w:val="250"/>
        </w:trPr>
        <w:tc>
          <w:tcPr>
            <w:tcW w:w="5202" w:type="dxa"/>
          </w:tcPr>
          <w:p w14:paraId="78E4D951" w14:textId="77777777" w:rsidR="00392E0A" w:rsidRPr="00B16DA5" w:rsidRDefault="00392E0A" w:rsidP="00AF2613">
            <w:pPr>
              <w:pStyle w:val="TableParagraph"/>
              <w:spacing w:line="195" w:lineRule="exact"/>
              <w:ind w:left="39"/>
              <w:jc w:val="left"/>
              <w:rPr>
                <w:b/>
                <w:bCs/>
                <w:sz w:val="18"/>
                <w:szCs w:val="18"/>
              </w:rPr>
            </w:pPr>
            <w:r w:rsidRPr="00B16DA5">
              <w:rPr>
                <w:b/>
                <w:bCs/>
                <w:sz w:val="18"/>
                <w:szCs w:val="18"/>
              </w:rPr>
              <w:t>Acrylonitrile</w:t>
            </w:r>
            <w:r w:rsidRPr="00B16DA5">
              <w:rPr>
                <w:b/>
                <w:bCs/>
                <w:spacing w:val="-10"/>
                <w:sz w:val="18"/>
                <w:szCs w:val="18"/>
              </w:rPr>
              <w:t xml:space="preserve"> </w:t>
            </w:r>
            <w:r w:rsidRPr="00B16DA5">
              <w:rPr>
                <w:b/>
                <w:bCs/>
                <w:sz w:val="18"/>
                <w:szCs w:val="18"/>
              </w:rPr>
              <w:t>butadiene</w:t>
            </w:r>
            <w:r w:rsidRPr="00B16DA5">
              <w:rPr>
                <w:b/>
                <w:bCs/>
                <w:spacing w:val="-7"/>
                <w:sz w:val="18"/>
                <w:szCs w:val="18"/>
              </w:rPr>
              <w:t xml:space="preserve"> </w:t>
            </w:r>
            <w:r w:rsidRPr="00B16DA5">
              <w:rPr>
                <w:b/>
                <w:bCs/>
                <w:sz w:val="18"/>
                <w:szCs w:val="18"/>
              </w:rPr>
              <w:t>styrene</w:t>
            </w:r>
            <w:r w:rsidRPr="00B16DA5">
              <w:rPr>
                <w:b/>
                <w:bCs/>
                <w:spacing w:val="-7"/>
                <w:sz w:val="18"/>
                <w:szCs w:val="18"/>
              </w:rPr>
              <w:t xml:space="preserve"> </w:t>
            </w:r>
            <w:r w:rsidRPr="00B16DA5">
              <w:rPr>
                <w:b/>
                <w:bCs/>
                <w:sz w:val="18"/>
                <w:szCs w:val="18"/>
              </w:rPr>
              <w:t>(ABS)</w:t>
            </w:r>
            <w:r w:rsidRPr="00B16DA5">
              <w:rPr>
                <w:b/>
                <w:bCs/>
                <w:spacing w:val="-7"/>
                <w:sz w:val="18"/>
                <w:szCs w:val="18"/>
              </w:rPr>
              <w:t xml:space="preserve"> </w:t>
            </w:r>
            <w:r w:rsidRPr="00B16DA5">
              <w:rPr>
                <w:b/>
                <w:bCs/>
                <w:spacing w:val="-2"/>
                <w:sz w:val="18"/>
                <w:szCs w:val="18"/>
              </w:rPr>
              <w:t>plastic</w:t>
            </w:r>
          </w:p>
        </w:tc>
        <w:tc>
          <w:tcPr>
            <w:tcW w:w="5064" w:type="dxa"/>
          </w:tcPr>
          <w:p w14:paraId="7E71FC85" w14:textId="77777777" w:rsidR="00392E0A" w:rsidRPr="00B16DA5" w:rsidRDefault="00392E0A" w:rsidP="00AF2613">
            <w:pPr>
              <w:pStyle w:val="TableParagraph"/>
              <w:spacing w:line="195" w:lineRule="exact"/>
              <w:ind w:left="40"/>
              <w:jc w:val="left"/>
              <w:rPr>
                <w:b/>
                <w:bCs/>
                <w:sz w:val="18"/>
                <w:szCs w:val="18"/>
              </w:rPr>
            </w:pPr>
            <w:r w:rsidRPr="00B16DA5">
              <w:rPr>
                <w:b/>
                <w:bCs/>
                <w:sz w:val="18"/>
                <w:szCs w:val="18"/>
              </w:rPr>
              <w:t>ASTM</w:t>
            </w:r>
            <w:r w:rsidRPr="00B16DA5">
              <w:rPr>
                <w:b/>
                <w:bCs/>
                <w:spacing w:val="-1"/>
                <w:sz w:val="18"/>
                <w:szCs w:val="18"/>
              </w:rPr>
              <w:t xml:space="preserve"> </w:t>
            </w:r>
            <w:r w:rsidRPr="00B16DA5">
              <w:rPr>
                <w:b/>
                <w:bCs/>
                <w:spacing w:val="-2"/>
                <w:sz w:val="18"/>
                <w:szCs w:val="18"/>
              </w:rPr>
              <w:t>D2468</w:t>
            </w:r>
          </w:p>
        </w:tc>
      </w:tr>
      <w:tr w:rsidR="00392E0A" w:rsidRPr="00B16DA5" w14:paraId="7D4A6A4A" w14:textId="77777777" w:rsidTr="00AF2613">
        <w:trPr>
          <w:trHeight w:val="250"/>
        </w:trPr>
        <w:tc>
          <w:tcPr>
            <w:tcW w:w="5202" w:type="dxa"/>
          </w:tcPr>
          <w:p w14:paraId="4D4F028B" w14:textId="77777777" w:rsidR="00392E0A" w:rsidRPr="00B16DA5" w:rsidRDefault="00392E0A" w:rsidP="00AF2613">
            <w:pPr>
              <w:pStyle w:val="TableParagraph"/>
              <w:spacing w:line="194" w:lineRule="exact"/>
              <w:ind w:left="39"/>
              <w:jc w:val="left"/>
              <w:rPr>
                <w:b/>
                <w:bCs/>
                <w:sz w:val="18"/>
                <w:szCs w:val="18"/>
              </w:rPr>
            </w:pPr>
            <w:r w:rsidRPr="00B16DA5">
              <w:rPr>
                <w:b/>
                <w:bCs/>
                <w:spacing w:val="-2"/>
                <w:sz w:val="18"/>
                <w:szCs w:val="18"/>
              </w:rPr>
              <w:t>Cast-</w:t>
            </w:r>
            <w:r w:rsidRPr="00B16DA5">
              <w:rPr>
                <w:b/>
                <w:bCs/>
                <w:spacing w:val="-4"/>
                <w:sz w:val="18"/>
                <w:szCs w:val="18"/>
              </w:rPr>
              <w:t>iron</w:t>
            </w:r>
          </w:p>
        </w:tc>
        <w:tc>
          <w:tcPr>
            <w:tcW w:w="5064" w:type="dxa"/>
          </w:tcPr>
          <w:p w14:paraId="6B21731F" w14:textId="77777777" w:rsidR="00392E0A" w:rsidRPr="00B16DA5" w:rsidRDefault="00392E0A" w:rsidP="00AF2613">
            <w:pPr>
              <w:pStyle w:val="TableParagraph"/>
              <w:spacing w:line="194" w:lineRule="exact"/>
              <w:ind w:left="40"/>
              <w:jc w:val="left"/>
              <w:rPr>
                <w:b/>
                <w:bCs/>
                <w:sz w:val="18"/>
                <w:szCs w:val="18"/>
              </w:rPr>
            </w:pPr>
            <w:r w:rsidRPr="00B16DA5">
              <w:rPr>
                <w:b/>
                <w:bCs/>
                <w:sz w:val="18"/>
                <w:szCs w:val="18"/>
              </w:rPr>
              <w:t>ASME</w:t>
            </w:r>
            <w:r w:rsidRPr="00B16DA5">
              <w:rPr>
                <w:b/>
                <w:bCs/>
                <w:spacing w:val="-4"/>
                <w:sz w:val="18"/>
                <w:szCs w:val="18"/>
              </w:rPr>
              <w:t xml:space="preserve"> </w:t>
            </w:r>
            <w:r w:rsidRPr="00B16DA5">
              <w:rPr>
                <w:b/>
                <w:bCs/>
                <w:spacing w:val="-2"/>
                <w:sz w:val="18"/>
                <w:szCs w:val="18"/>
              </w:rPr>
              <w:t>B16.4</w:t>
            </w:r>
          </w:p>
        </w:tc>
      </w:tr>
      <w:tr w:rsidR="00392E0A" w:rsidRPr="00B16DA5" w14:paraId="645DEFB2" w14:textId="77777777" w:rsidTr="00AF2613">
        <w:trPr>
          <w:trHeight w:val="449"/>
        </w:trPr>
        <w:tc>
          <w:tcPr>
            <w:tcW w:w="5202" w:type="dxa"/>
          </w:tcPr>
          <w:p w14:paraId="2ADC86CE" w14:textId="77777777" w:rsidR="00392E0A" w:rsidRPr="00B16DA5" w:rsidRDefault="00392E0A" w:rsidP="00AF2613">
            <w:pPr>
              <w:pStyle w:val="TableParagraph"/>
              <w:spacing w:before="86"/>
              <w:ind w:left="39"/>
              <w:jc w:val="left"/>
              <w:rPr>
                <w:b/>
                <w:bCs/>
                <w:sz w:val="18"/>
                <w:szCs w:val="18"/>
              </w:rPr>
            </w:pPr>
            <w:r w:rsidRPr="00B16DA5">
              <w:rPr>
                <w:b/>
                <w:bCs/>
                <w:sz w:val="18"/>
                <w:szCs w:val="18"/>
              </w:rPr>
              <w:t>Chlorinated</w:t>
            </w:r>
            <w:r w:rsidRPr="00B16DA5">
              <w:rPr>
                <w:b/>
                <w:bCs/>
                <w:spacing w:val="-8"/>
                <w:sz w:val="18"/>
                <w:szCs w:val="18"/>
              </w:rPr>
              <w:t xml:space="preserve"> </w:t>
            </w:r>
            <w:r w:rsidRPr="00B16DA5">
              <w:rPr>
                <w:b/>
                <w:bCs/>
                <w:sz w:val="18"/>
                <w:szCs w:val="18"/>
              </w:rPr>
              <w:t>polyvinyl</w:t>
            </w:r>
            <w:r w:rsidRPr="00B16DA5">
              <w:rPr>
                <w:b/>
                <w:bCs/>
                <w:spacing w:val="-7"/>
                <w:sz w:val="18"/>
                <w:szCs w:val="18"/>
              </w:rPr>
              <w:t xml:space="preserve"> </w:t>
            </w:r>
            <w:r w:rsidRPr="00B16DA5">
              <w:rPr>
                <w:b/>
                <w:bCs/>
                <w:sz w:val="18"/>
                <w:szCs w:val="18"/>
              </w:rPr>
              <w:t>chloride</w:t>
            </w:r>
            <w:r w:rsidRPr="00B16DA5">
              <w:rPr>
                <w:b/>
                <w:bCs/>
                <w:spacing w:val="-8"/>
                <w:sz w:val="18"/>
                <w:szCs w:val="18"/>
              </w:rPr>
              <w:t xml:space="preserve"> </w:t>
            </w:r>
            <w:r w:rsidRPr="00B16DA5">
              <w:rPr>
                <w:b/>
                <w:bCs/>
                <w:sz w:val="18"/>
                <w:szCs w:val="18"/>
              </w:rPr>
              <w:t>(</w:t>
            </w:r>
            <w:proofErr w:type="spellStart"/>
            <w:r w:rsidRPr="00B16DA5">
              <w:rPr>
                <w:b/>
                <w:bCs/>
                <w:sz w:val="18"/>
                <w:szCs w:val="18"/>
              </w:rPr>
              <w:t>CPVC</w:t>
            </w:r>
            <w:proofErr w:type="spellEnd"/>
            <w:r w:rsidRPr="00B16DA5">
              <w:rPr>
                <w:b/>
                <w:bCs/>
                <w:sz w:val="18"/>
                <w:szCs w:val="18"/>
              </w:rPr>
              <w:t>)</w:t>
            </w:r>
            <w:r w:rsidRPr="00B16DA5">
              <w:rPr>
                <w:b/>
                <w:bCs/>
                <w:spacing w:val="-6"/>
                <w:sz w:val="18"/>
                <w:szCs w:val="18"/>
              </w:rPr>
              <w:t xml:space="preserve"> </w:t>
            </w:r>
            <w:r w:rsidRPr="00B16DA5">
              <w:rPr>
                <w:b/>
                <w:bCs/>
                <w:spacing w:val="-2"/>
                <w:sz w:val="18"/>
                <w:szCs w:val="18"/>
              </w:rPr>
              <w:t>plastic</w:t>
            </w:r>
          </w:p>
        </w:tc>
        <w:tc>
          <w:tcPr>
            <w:tcW w:w="5064" w:type="dxa"/>
          </w:tcPr>
          <w:p w14:paraId="692C524B" w14:textId="77777777" w:rsidR="00392E0A" w:rsidRPr="00B16DA5" w:rsidRDefault="00392E0A" w:rsidP="00AF2613">
            <w:pPr>
              <w:pStyle w:val="TableParagraph"/>
              <w:spacing w:line="232" w:lineRule="auto"/>
              <w:ind w:left="40" w:right="534"/>
              <w:jc w:val="left"/>
              <w:rPr>
                <w:b/>
                <w:bCs/>
                <w:sz w:val="18"/>
                <w:szCs w:val="18"/>
              </w:rPr>
            </w:pPr>
            <w:r w:rsidRPr="00B16DA5">
              <w:rPr>
                <w:b/>
                <w:bCs/>
                <w:sz w:val="18"/>
                <w:szCs w:val="18"/>
              </w:rPr>
              <w:t>ASSE</w:t>
            </w:r>
            <w:r w:rsidRPr="00B16DA5">
              <w:rPr>
                <w:b/>
                <w:bCs/>
                <w:spacing w:val="-7"/>
                <w:sz w:val="18"/>
                <w:szCs w:val="18"/>
              </w:rPr>
              <w:t xml:space="preserve"> </w:t>
            </w:r>
            <w:r w:rsidRPr="00B16DA5">
              <w:rPr>
                <w:b/>
                <w:bCs/>
                <w:sz w:val="18"/>
                <w:szCs w:val="18"/>
              </w:rPr>
              <w:t>1061;</w:t>
            </w:r>
            <w:r w:rsidRPr="00B16DA5">
              <w:rPr>
                <w:b/>
                <w:bCs/>
                <w:spacing w:val="-7"/>
                <w:sz w:val="18"/>
                <w:szCs w:val="18"/>
              </w:rPr>
              <w:t xml:space="preserve"> </w:t>
            </w:r>
            <w:r w:rsidRPr="00B16DA5">
              <w:rPr>
                <w:b/>
                <w:bCs/>
                <w:sz w:val="18"/>
                <w:szCs w:val="18"/>
              </w:rPr>
              <w:t>ASTM</w:t>
            </w:r>
            <w:r w:rsidRPr="00B16DA5">
              <w:rPr>
                <w:b/>
                <w:bCs/>
                <w:spacing w:val="-6"/>
                <w:sz w:val="18"/>
                <w:szCs w:val="18"/>
              </w:rPr>
              <w:t xml:space="preserve"> </w:t>
            </w:r>
            <w:r w:rsidRPr="00B16DA5">
              <w:rPr>
                <w:b/>
                <w:bCs/>
                <w:sz w:val="18"/>
                <w:szCs w:val="18"/>
              </w:rPr>
              <w:t>D2846;</w:t>
            </w:r>
            <w:r w:rsidRPr="00B16DA5">
              <w:rPr>
                <w:b/>
                <w:bCs/>
                <w:spacing w:val="-6"/>
                <w:sz w:val="18"/>
                <w:szCs w:val="18"/>
              </w:rPr>
              <w:t xml:space="preserve"> </w:t>
            </w:r>
            <w:r w:rsidRPr="00B16DA5">
              <w:rPr>
                <w:b/>
                <w:bCs/>
                <w:sz w:val="18"/>
                <w:szCs w:val="18"/>
              </w:rPr>
              <w:t>ASTM</w:t>
            </w:r>
            <w:r w:rsidRPr="00B16DA5">
              <w:rPr>
                <w:b/>
                <w:bCs/>
                <w:spacing w:val="-7"/>
                <w:sz w:val="18"/>
                <w:szCs w:val="18"/>
              </w:rPr>
              <w:t xml:space="preserve"> </w:t>
            </w:r>
            <w:r w:rsidRPr="00B16DA5">
              <w:rPr>
                <w:b/>
                <w:bCs/>
                <w:sz w:val="18"/>
                <w:szCs w:val="18"/>
              </w:rPr>
              <w:t>F437;</w:t>
            </w:r>
            <w:r w:rsidRPr="00B16DA5">
              <w:rPr>
                <w:b/>
                <w:bCs/>
                <w:spacing w:val="-7"/>
                <w:sz w:val="18"/>
                <w:szCs w:val="18"/>
              </w:rPr>
              <w:t xml:space="preserve"> </w:t>
            </w:r>
            <w:r w:rsidRPr="00B16DA5">
              <w:rPr>
                <w:b/>
                <w:bCs/>
                <w:sz w:val="18"/>
                <w:szCs w:val="18"/>
              </w:rPr>
              <w:t>ASTM</w:t>
            </w:r>
            <w:r w:rsidRPr="00B16DA5">
              <w:rPr>
                <w:b/>
                <w:bCs/>
                <w:spacing w:val="-6"/>
                <w:sz w:val="18"/>
                <w:szCs w:val="18"/>
              </w:rPr>
              <w:t xml:space="preserve"> </w:t>
            </w:r>
            <w:r w:rsidRPr="00B16DA5">
              <w:rPr>
                <w:b/>
                <w:bCs/>
                <w:sz w:val="18"/>
                <w:szCs w:val="18"/>
              </w:rPr>
              <w:t>F438; ASTM F439; CSA B137.6</w:t>
            </w:r>
          </w:p>
        </w:tc>
      </w:tr>
      <w:tr w:rsidR="00392E0A" w:rsidRPr="00B16DA5" w14:paraId="341EE893" w14:textId="77777777" w:rsidTr="00AF2613">
        <w:trPr>
          <w:trHeight w:val="449"/>
        </w:trPr>
        <w:tc>
          <w:tcPr>
            <w:tcW w:w="5202" w:type="dxa"/>
          </w:tcPr>
          <w:p w14:paraId="02C16173" w14:textId="77777777" w:rsidR="00392E0A" w:rsidRPr="00B16DA5" w:rsidRDefault="00392E0A" w:rsidP="00AF2613">
            <w:pPr>
              <w:pStyle w:val="TableParagraph"/>
              <w:spacing w:before="87"/>
              <w:ind w:left="39"/>
              <w:jc w:val="left"/>
              <w:rPr>
                <w:b/>
                <w:bCs/>
                <w:sz w:val="18"/>
                <w:szCs w:val="18"/>
              </w:rPr>
            </w:pPr>
            <w:r w:rsidRPr="00B16DA5">
              <w:rPr>
                <w:b/>
                <w:bCs/>
                <w:sz w:val="18"/>
                <w:szCs w:val="18"/>
              </w:rPr>
              <w:t>Copper</w:t>
            </w:r>
            <w:r w:rsidRPr="00B16DA5">
              <w:rPr>
                <w:b/>
                <w:bCs/>
                <w:spacing w:val="-3"/>
                <w:sz w:val="18"/>
                <w:szCs w:val="18"/>
              </w:rPr>
              <w:t xml:space="preserve"> </w:t>
            </w:r>
            <w:r w:rsidRPr="00B16DA5">
              <w:rPr>
                <w:b/>
                <w:bCs/>
                <w:sz w:val="18"/>
                <w:szCs w:val="18"/>
              </w:rPr>
              <w:t>or</w:t>
            </w:r>
            <w:r w:rsidRPr="00B16DA5">
              <w:rPr>
                <w:b/>
                <w:bCs/>
                <w:spacing w:val="-2"/>
                <w:sz w:val="18"/>
                <w:szCs w:val="18"/>
              </w:rPr>
              <w:t xml:space="preserve"> </w:t>
            </w:r>
            <w:r w:rsidRPr="00B16DA5">
              <w:rPr>
                <w:b/>
                <w:bCs/>
                <w:sz w:val="18"/>
                <w:szCs w:val="18"/>
              </w:rPr>
              <w:t>copper</w:t>
            </w:r>
            <w:r w:rsidRPr="00B16DA5">
              <w:rPr>
                <w:b/>
                <w:bCs/>
                <w:spacing w:val="-3"/>
                <w:sz w:val="18"/>
                <w:szCs w:val="18"/>
              </w:rPr>
              <w:t xml:space="preserve"> </w:t>
            </w:r>
            <w:r w:rsidRPr="00B16DA5">
              <w:rPr>
                <w:b/>
                <w:bCs/>
                <w:spacing w:val="-2"/>
                <w:sz w:val="18"/>
                <w:szCs w:val="18"/>
              </w:rPr>
              <w:t>alloy</w:t>
            </w:r>
          </w:p>
        </w:tc>
        <w:tc>
          <w:tcPr>
            <w:tcW w:w="5064" w:type="dxa"/>
          </w:tcPr>
          <w:p w14:paraId="4FC42DD3" w14:textId="77777777" w:rsidR="00392E0A" w:rsidRPr="00B16DA5" w:rsidRDefault="00392E0A" w:rsidP="00AF2613">
            <w:pPr>
              <w:pStyle w:val="TableParagraph"/>
              <w:spacing w:line="232" w:lineRule="auto"/>
              <w:ind w:left="40" w:right="534"/>
              <w:jc w:val="left"/>
              <w:rPr>
                <w:b/>
                <w:bCs/>
                <w:sz w:val="18"/>
                <w:szCs w:val="18"/>
              </w:rPr>
            </w:pPr>
            <w:r w:rsidRPr="00B16DA5">
              <w:rPr>
                <w:b/>
                <w:bCs/>
                <w:sz w:val="18"/>
                <w:szCs w:val="18"/>
              </w:rPr>
              <w:t>ASSE</w:t>
            </w:r>
            <w:r w:rsidRPr="00B16DA5">
              <w:rPr>
                <w:b/>
                <w:bCs/>
                <w:spacing w:val="-7"/>
                <w:sz w:val="18"/>
                <w:szCs w:val="18"/>
              </w:rPr>
              <w:t xml:space="preserve"> </w:t>
            </w:r>
            <w:r w:rsidRPr="00B16DA5">
              <w:rPr>
                <w:b/>
                <w:bCs/>
                <w:sz w:val="18"/>
                <w:szCs w:val="18"/>
              </w:rPr>
              <w:t>1061;</w:t>
            </w:r>
            <w:r w:rsidRPr="00B16DA5">
              <w:rPr>
                <w:b/>
                <w:bCs/>
                <w:spacing w:val="-7"/>
                <w:sz w:val="18"/>
                <w:szCs w:val="18"/>
              </w:rPr>
              <w:t xml:space="preserve"> </w:t>
            </w:r>
            <w:r w:rsidRPr="00B16DA5">
              <w:rPr>
                <w:b/>
                <w:bCs/>
                <w:sz w:val="18"/>
                <w:szCs w:val="18"/>
              </w:rPr>
              <w:t>ASME</w:t>
            </w:r>
            <w:r w:rsidRPr="00B16DA5">
              <w:rPr>
                <w:b/>
                <w:bCs/>
                <w:spacing w:val="-6"/>
                <w:sz w:val="18"/>
                <w:szCs w:val="18"/>
              </w:rPr>
              <w:t xml:space="preserve"> </w:t>
            </w:r>
            <w:r w:rsidRPr="00B16DA5">
              <w:rPr>
                <w:b/>
                <w:bCs/>
                <w:sz w:val="18"/>
                <w:szCs w:val="18"/>
              </w:rPr>
              <w:t>B16.15;</w:t>
            </w:r>
            <w:r w:rsidRPr="00B16DA5">
              <w:rPr>
                <w:b/>
                <w:bCs/>
                <w:spacing w:val="-6"/>
                <w:sz w:val="18"/>
                <w:szCs w:val="18"/>
              </w:rPr>
              <w:t xml:space="preserve"> </w:t>
            </w:r>
            <w:r w:rsidRPr="00B16DA5">
              <w:rPr>
                <w:b/>
                <w:bCs/>
                <w:sz w:val="18"/>
                <w:szCs w:val="18"/>
              </w:rPr>
              <w:t>ASME</w:t>
            </w:r>
            <w:r w:rsidRPr="00B16DA5">
              <w:rPr>
                <w:b/>
                <w:bCs/>
                <w:spacing w:val="-7"/>
                <w:sz w:val="18"/>
                <w:szCs w:val="18"/>
              </w:rPr>
              <w:t xml:space="preserve"> </w:t>
            </w:r>
            <w:r w:rsidRPr="00B16DA5">
              <w:rPr>
                <w:b/>
                <w:bCs/>
                <w:sz w:val="18"/>
                <w:szCs w:val="18"/>
              </w:rPr>
              <w:t>B16.18;</w:t>
            </w:r>
            <w:r w:rsidRPr="00B16DA5">
              <w:rPr>
                <w:b/>
                <w:bCs/>
                <w:spacing w:val="-7"/>
                <w:sz w:val="18"/>
                <w:szCs w:val="18"/>
              </w:rPr>
              <w:t xml:space="preserve"> </w:t>
            </w:r>
            <w:r w:rsidRPr="00B16DA5">
              <w:rPr>
                <w:b/>
                <w:bCs/>
                <w:sz w:val="18"/>
                <w:szCs w:val="18"/>
              </w:rPr>
              <w:t>ASME</w:t>
            </w:r>
            <w:r w:rsidRPr="00B16DA5">
              <w:rPr>
                <w:b/>
                <w:bCs/>
                <w:spacing w:val="-7"/>
                <w:sz w:val="18"/>
                <w:szCs w:val="18"/>
              </w:rPr>
              <w:t xml:space="preserve"> </w:t>
            </w:r>
            <w:r w:rsidRPr="00B16DA5">
              <w:rPr>
                <w:b/>
                <w:bCs/>
                <w:sz w:val="18"/>
                <w:szCs w:val="18"/>
              </w:rPr>
              <w:t>B16.22; ASME B16.26; ASME B16.51</w:t>
            </w:r>
          </w:p>
        </w:tc>
      </w:tr>
      <w:tr w:rsidR="00392E0A" w:rsidRPr="00B16DA5" w14:paraId="378D3DF3" w14:textId="77777777" w:rsidTr="00AF2613">
        <w:trPr>
          <w:trHeight w:val="450"/>
        </w:trPr>
        <w:tc>
          <w:tcPr>
            <w:tcW w:w="5202" w:type="dxa"/>
          </w:tcPr>
          <w:p w14:paraId="20CD0F9E" w14:textId="77777777" w:rsidR="00392E0A" w:rsidRPr="00B16DA5" w:rsidRDefault="00392E0A" w:rsidP="00AF2613">
            <w:pPr>
              <w:pStyle w:val="TableParagraph"/>
              <w:spacing w:line="230" w:lineRule="auto"/>
              <w:ind w:left="39" w:right="557"/>
              <w:jc w:val="left"/>
              <w:rPr>
                <w:b/>
                <w:bCs/>
                <w:sz w:val="18"/>
                <w:szCs w:val="18"/>
              </w:rPr>
            </w:pPr>
            <w:r w:rsidRPr="00B16DA5">
              <w:rPr>
                <w:b/>
                <w:bCs/>
                <w:sz w:val="18"/>
                <w:szCs w:val="18"/>
              </w:rPr>
              <w:t>Cross-linked</w:t>
            </w:r>
            <w:r w:rsidRPr="00B16DA5">
              <w:rPr>
                <w:b/>
                <w:bCs/>
                <w:spacing w:val="-12"/>
                <w:sz w:val="18"/>
                <w:szCs w:val="18"/>
              </w:rPr>
              <w:t xml:space="preserve"> </w:t>
            </w:r>
            <w:r w:rsidRPr="00B16DA5">
              <w:rPr>
                <w:b/>
                <w:bCs/>
                <w:sz w:val="18"/>
                <w:szCs w:val="18"/>
              </w:rPr>
              <w:t>polyethylene/aluminum/high-density</w:t>
            </w:r>
            <w:r w:rsidRPr="00B16DA5">
              <w:rPr>
                <w:b/>
                <w:bCs/>
                <w:spacing w:val="-11"/>
                <w:sz w:val="18"/>
                <w:szCs w:val="18"/>
              </w:rPr>
              <w:t xml:space="preserve"> </w:t>
            </w:r>
            <w:r w:rsidRPr="00B16DA5">
              <w:rPr>
                <w:b/>
                <w:bCs/>
                <w:sz w:val="18"/>
                <w:szCs w:val="18"/>
              </w:rPr>
              <w:t xml:space="preserve">polyethylene </w:t>
            </w:r>
            <w:r w:rsidRPr="00B16DA5">
              <w:rPr>
                <w:b/>
                <w:bCs/>
                <w:spacing w:val="-2"/>
                <w:sz w:val="18"/>
                <w:szCs w:val="18"/>
              </w:rPr>
              <w:t>(PEX-AL-HDPE)</w:t>
            </w:r>
          </w:p>
        </w:tc>
        <w:tc>
          <w:tcPr>
            <w:tcW w:w="5064" w:type="dxa"/>
          </w:tcPr>
          <w:p w14:paraId="75DCED6C" w14:textId="77777777" w:rsidR="00392E0A" w:rsidRPr="00B16DA5" w:rsidRDefault="00392E0A" w:rsidP="00AF2613">
            <w:pPr>
              <w:pStyle w:val="TableParagraph"/>
              <w:spacing w:before="87"/>
              <w:ind w:left="40"/>
              <w:jc w:val="left"/>
              <w:rPr>
                <w:b/>
                <w:bCs/>
                <w:sz w:val="18"/>
                <w:szCs w:val="18"/>
              </w:rPr>
            </w:pPr>
            <w:r w:rsidRPr="00B16DA5">
              <w:rPr>
                <w:b/>
                <w:bCs/>
                <w:sz w:val="18"/>
                <w:szCs w:val="18"/>
              </w:rPr>
              <w:t>ASTM</w:t>
            </w:r>
            <w:r w:rsidRPr="00B16DA5">
              <w:rPr>
                <w:b/>
                <w:bCs/>
                <w:spacing w:val="-4"/>
                <w:sz w:val="18"/>
                <w:szCs w:val="18"/>
              </w:rPr>
              <w:t xml:space="preserve"> </w:t>
            </w:r>
            <w:r w:rsidRPr="00B16DA5">
              <w:rPr>
                <w:b/>
                <w:bCs/>
                <w:spacing w:val="-2"/>
                <w:sz w:val="18"/>
                <w:szCs w:val="18"/>
              </w:rPr>
              <w:t>F1986</w:t>
            </w:r>
          </w:p>
        </w:tc>
      </w:tr>
      <w:tr w:rsidR="00392E0A" w:rsidRPr="00B16DA5" w14:paraId="7C280AAD" w14:textId="77777777" w:rsidTr="00AF2613">
        <w:trPr>
          <w:trHeight w:val="650"/>
        </w:trPr>
        <w:tc>
          <w:tcPr>
            <w:tcW w:w="5202" w:type="dxa"/>
          </w:tcPr>
          <w:p w14:paraId="408E548A" w14:textId="77777777" w:rsidR="00392E0A" w:rsidRPr="00B16DA5" w:rsidRDefault="00392E0A" w:rsidP="00AF2613">
            <w:pPr>
              <w:pStyle w:val="TableParagraph"/>
              <w:spacing w:before="3"/>
              <w:jc w:val="left"/>
              <w:rPr>
                <w:b/>
                <w:bCs/>
                <w:sz w:val="18"/>
                <w:szCs w:val="18"/>
              </w:rPr>
            </w:pPr>
          </w:p>
          <w:p w14:paraId="2F4E13FE" w14:textId="77777777" w:rsidR="00392E0A" w:rsidRPr="00B16DA5" w:rsidRDefault="00392E0A" w:rsidP="00AF2613">
            <w:pPr>
              <w:pStyle w:val="TableParagraph"/>
              <w:ind w:left="39"/>
              <w:jc w:val="left"/>
              <w:rPr>
                <w:b/>
                <w:bCs/>
                <w:sz w:val="18"/>
                <w:szCs w:val="18"/>
              </w:rPr>
            </w:pPr>
            <w:r w:rsidRPr="00B16DA5">
              <w:rPr>
                <w:b/>
                <w:bCs/>
                <w:sz w:val="18"/>
                <w:szCs w:val="18"/>
              </w:rPr>
              <w:t>Fittings</w:t>
            </w:r>
            <w:r w:rsidRPr="00B16DA5">
              <w:rPr>
                <w:b/>
                <w:bCs/>
                <w:spacing w:val="-6"/>
                <w:sz w:val="18"/>
                <w:szCs w:val="18"/>
              </w:rPr>
              <w:t xml:space="preserve"> </w:t>
            </w:r>
            <w:r w:rsidRPr="00B16DA5">
              <w:rPr>
                <w:b/>
                <w:bCs/>
                <w:sz w:val="18"/>
                <w:szCs w:val="18"/>
              </w:rPr>
              <w:t>for</w:t>
            </w:r>
            <w:r w:rsidRPr="00B16DA5">
              <w:rPr>
                <w:b/>
                <w:bCs/>
                <w:spacing w:val="-6"/>
                <w:sz w:val="18"/>
                <w:szCs w:val="18"/>
              </w:rPr>
              <w:t xml:space="preserve"> </w:t>
            </w:r>
            <w:r w:rsidRPr="00B16DA5">
              <w:rPr>
                <w:b/>
                <w:bCs/>
                <w:sz w:val="18"/>
                <w:szCs w:val="18"/>
              </w:rPr>
              <w:t>cross-linked</w:t>
            </w:r>
            <w:r w:rsidRPr="00B16DA5">
              <w:rPr>
                <w:b/>
                <w:bCs/>
                <w:spacing w:val="-6"/>
                <w:sz w:val="18"/>
                <w:szCs w:val="18"/>
              </w:rPr>
              <w:t xml:space="preserve"> </w:t>
            </w:r>
            <w:r w:rsidRPr="00B16DA5">
              <w:rPr>
                <w:b/>
                <w:bCs/>
                <w:sz w:val="18"/>
                <w:szCs w:val="18"/>
              </w:rPr>
              <w:t>polyethylene</w:t>
            </w:r>
            <w:r w:rsidRPr="00B16DA5">
              <w:rPr>
                <w:b/>
                <w:bCs/>
                <w:spacing w:val="-6"/>
                <w:sz w:val="18"/>
                <w:szCs w:val="18"/>
              </w:rPr>
              <w:t xml:space="preserve"> </w:t>
            </w:r>
            <w:r w:rsidRPr="00B16DA5">
              <w:rPr>
                <w:b/>
                <w:bCs/>
                <w:sz w:val="18"/>
                <w:szCs w:val="18"/>
              </w:rPr>
              <w:t>(PEX)</w:t>
            </w:r>
            <w:r w:rsidRPr="00B16DA5">
              <w:rPr>
                <w:b/>
                <w:bCs/>
                <w:spacing w:val="-5"/>
                <w:sz w:val="18"/>
                <w:szCs w:val="18"/>
              </w:rPr>
              <w:t xml:space="preserve"> </w:t>
            </w:r>
            <w:r w:rsidRPr="00B16DA5">
              <w:rPr>
                <w:b/>
                <w:bCs/>
                <w:sz w:val="18"/>
                <w:szCs w:val="18"/>
              </w:rPr>
              <w:t>plastic</w:t>
            </w:r>
            <w:r w:rsidRPr="00B16DA5">
              <w:rPr>
                <w:b/>
                <w:bCs/>
                <w:spacing w:val="-6"/>
                <w:sz w:val="18"/>
                <w:szCs w:val="18"/>
              </w:rPr>
              <w:t xml:space="preserve"> </w:t>
            </w:r>
            <w:r w:rsidRPr="00B16DA5">
              <w:rPr>
                <w:b/>
                <w:bCs/>
                <w:spacing w:val="-2"/>
                <w:sz w:val="18"/>
                <w:szCs w:val="18"/>
              </w:rPr>
              <w:t>tubing</w:t>
            </w:r>
          </w:p>
        </w:tc>
        <w:tc>
          <w:tcPr>
            <w:tcW w:w="5064" w:type="dxa"/>
          </w:tcPr>
          <w:p w14:paraId="6161B34A" w14:textId="77777777" w:rsidR="00392E0A" w:rsidRPr="00B16DA5" w:rsidRDefault="00392E0A" w:rsidP="00AF2613">
            <w:pPr>
              <w:pStyle w:val="TableParagraph"/>
              <w:spacing w:line="232" w:lineRule="auto"/>
              <w:ind w:left="40" w:right="534"/>
              <w:jc w:val="left"/>
              <w:rPr>
                <w:b/>
                <w:bCs/>
                <w:sz w:val="18"/>
                <w:szCs w:val="18"/>
              </w:rPr>
            </w:pPr>
            <w:r w:rsidRPr="00B16DA5">
              <w:rPr>
                <w:b/>
                <w:bCs/>
                <w:sz w:val="18"/>
                <w:szCs w:val="18"/>
              </w:rPr>
              <w:t>ASSE 1061; ASTM F877; ASTM F1807; ASTM F1960; ASTM</w:t>
            </w:r>
            <w:r w:rsidRPr="00B16DA5">
              <w:rPr>
                <w:b/>
                <w:bCs/>
                <w:spacing w:val="-7"/>
                <w:sz w:val="18"/>
                <w:szCs w:val="18"/>
              </w:rPr>
              <w:t xml:space="preserve"> </w:t>
            </w:r>
            <w:r w:rsidRPr="00B16DA5">
              <w:rPr>
                <w:b/>
                <w:bCs/>
                <w:sz w:val="18"/>
                <w:szCs w:val="18"/>
              </w:rPr>
              <w:t>F2080;</w:t>
            </w:r>
            <w:r w:rsidRPr="00B16DA5">
              <w:rPr>
                <w:b/>
                <w:bCs/>
                <w:spacing w:val="-7"/>
                <w:sz w:val="18"/>
                <w:szCs w:val="18"/>
              </w:rPr>
              <w:t xml:space="preserve"> </w:t>
            </w:r>
            <w:r w:rsidRPr="00B16DA5">
              <w:rPr>
                <w:b/>
                <w:bCs/>
                <w:sz w:val="18"/>
                <w:szCs w:val="18"/>
              </w:rPr>
              <w:t>ASTM</w:t>
            </w:r>
            <w:r w:rsidRPr="00B16DA5">
              <w:rPr>
                <w:b/>
                <w:bCs/>
                <w:spacing w:val="-6"/>
                <w:sz w:val="18"/>
                <w:szCs w:val="18"/>
              </w:rPr>
              <w:t xml:space="preserve"> </w:t>
            </w:r>
            <w:r w:rsidRPr="00B16DA5">
              <w:rPr>
                <w:b/>
                <w:bCs/>
                <w:sz w:val="18"/>
                <w:szCs w:val="18"/>
              </w:rPr>
              <w:t>F2098;</w:t>
            </w:r>
            <w:r w:rsidRPr="00B16DA5">
              <w:rPr>
                <w:b/>
                <w:bCs/>
                <w:spacing w:val="-6"/>
                <w:sz w:val="18"/>
                <w:szCs w:val="18"/>
              </w:rPr>
              <w:t xml:space="preserve"> </w:t>
            </w:r>
            <w:r w:rsidRPr="00B16DA5">
              <w:rPr>
                <w:b/>
                <w:bCs/>
                <w:sz w:val="18"/>
                <w:szCs w:val="18"/>
              </w:rPr>
              <w:t>ASTM</w:t>
            </w:r>
            <w:r w:rsidRPr="00B16DA5">
              <w:rPr>
                <w:b/>
                <w:bCs/>
                <w:spacing w:val="-7"/>
                <w:sz w:val="18"/>
                <w:szCs w:val="18"/>
              </w:rPr>
              <w:t xml:space="preserve"> </w:t>
            </w:r>
            <w:r w:rsidRPr="00B16DA5">
              <w:rPr>
                <w:b/>
                <w:bCs/>
                <w:sz w:val="18"/>
                <w:szCs w:val="18"/>
              </w:rPr>
              <w:t>F2159;</w:t>
            </w:r>
            <w:r w:rsidRPr="00B16DA5">
              <w:rPr>
                <w:b/>
                <w:bCs/>
                <w:spacing w:val="-7"/>
                <w:sz w:val="18"/>
                <w:szCs w:val="18"/>
              </w:rPr>
              <w:t xml:space="preserve"> </w:t>
            </w:r>
            <w:r w:rsidRPr="00B16DA5">
              <w:rPr>
                <w:b/>
                <w:bCs/>
                <w:sz w:val="18"/>
                <w:szCs w:val="18"/>
              </w:rPr>
              <w:t>ASTM</w:t>
            </w:r>
            <w:r w:rsidRPr="00B16DA5">
              <w:rPr>
                <w:b/>
                <w:bCs/>
                <w:spacing w:val="-7"/>
                <w:sz w:val="18"/>
                <w:szCs w:val="18"/>
              </w:rPr>
              <w:t xml:space="preserve"> </w:t>
            </w:r>
            <w:r w:rsidRPr="00B16DA5">
              <w:rPr>
                <w:b/>
                <w:bCs/>
                <w:sz w:val="18"/>
                <w:szCs w:val="18"/>
              </w:rPr>
              <w:t>F2434; ASTM F2735; CSA B137.5</w:t>
            </w:r>
          </w:p>
        </w:tc>
      </w:tr>
      <w:tr w:rsidR="00392E0A" w:rsidRPr="00B16DA5" w14:paraId="1866BD63" w14:textId="77777777" w:rsidTr="00AF2613">
        <w:trPr>
          <w:trHeight w:val="250"/>
        </w:trPr>
        <w:tc>
          <w:tcPr>
            <w:tcW w:w="5202" w:type="dxa"/>
          </w:tcPr>
          <w:p w14:paraId="272E8529" w14:textId="77777777" w:rsidR="00392E0A" w:rsidRPr="00B16DA5" w:rsidRDefault="00392E0A" w:rsidP="00AF2613">
            <w:pPr>
              <w:pStyle w:val="TableParagraph"/>
              <w:spacing w:line="194" w:lineRule="exact"/>
              <w:ind w:left="39"/>
              <w:jc w:val="left"/>
              <w:rPr>
                <w:b/>
                <w:bCs/>
                <w:sz w:val="18"/>
                <w:szCs w:val="18"/>
              </w:rPr>
            </w:pPr>
            <w:r w:rsidRPr="00B16DA5">
              <w:rPr>
                <w:b/>
                <w:bCs/>
                <w:sz w:val="18"/>
                <w:szCs w:val="18"/>
              </w:rPr>
              <w:t>Gray</w:t>
            </w:r>
            <w:r w:rsidRPr="00B16DA5">
              <w:rPr>
                <w:b/>
                <w:bCs/>
                <w:spacing w:val="-5"/>
                <w:sz w:val="18"/>
                <w:szCs w:val="18"/>
              </w:rPr>
              <w:t xml:space="preserve"> </w:t>
            </w:r>
            <w:r w:rsidRPr="00B16DA5">
              <w:rPr>
                <w:b/>
                <w:bCs/>
                <w:sz w:val="18"/>
                <w:szCs w:val="18"/>
              </w:rPr>
              <w:t>iron</w:t>
            </w:r>
            <w:r w:rsidRPr="00B16DA5">
              <w:rPr>
                <w:b/>
                <w:bCs/>
                <w:spacing w:val="-4"/>
                <w:sz w:val="18"/>
                <w:szCs w:val="18"/>
              </w:rPr>
              <w:t xml:space="preserve"> </w:t>
            </w:r>
            <w:r w:rsidRPr="00B16DA5">
              <w:rPr>
                <w:b/>
                <w:bCs/>
                <w:sz w:val="18"/>
                <w:szCs w:val="18"/>
              </w:rPr>
              <w:t>and</w:t>
            </w:r>
            <w:r w:rsidRPr="00B16DA5">
              <w:rPr>
                <w:b/>
                <w:bCs/>
                <w:spacing w:val="-4"/>
                <w:sz w:val="18"/>
                <w:szCs w:val="18"/>
              </w:rPr>
              <w:t xml:space="preserve"> </w:t>
            </w:r>
            <w:r w:rsidRPr="00B16DA5">
              <w:rPr>
                <w:b/>
                <w:bCs/>
                <w:sz w:val="18"/>
                <w:szCs w:val="18"/>
              </w:rPr>
              <w:t>ductile</w:t>
            </w:r>
            <w:r w:rsidRPr="00B16DA5">
              <w:rPr>
                <w:b/>
                <w:bCs/>
                <w:spacing w:val="-4"/>
                <w:sz w:val="18"/>
                <w:szCs w:val="18"/>
              </w:rPr>
              <w:t xml:space="preserve"> iron</w:t>
            </w:r>
          </w:p>
        </w:tc>
        <w:tc>
          <w:tcPr>
            <w:tcW w:w="5064" w:type="dxa"/>
          </w:tcPr>
          <w:p w14:paraId="3EB7488A" w14:textId="77777777" w:rsidR="00392E0A" w:rsidRPr="00B16DA5" w:rsidRDefault="00392E0A" w:rsidP="00AF2613">
            <w:pPr>
              <w:pStyle w:val="TableParagraph"/>
              <w:spacing w:line="194" w:lineRule="exact"/>
              <w:ind w:left="40"/>
              <w:jc w:val="left"/>
              <w:rPr>
                <w:b/>
                <w:bCs/>
                <w:sz w:val="18"/>
                <w:szCs w:val="18"/>
              </w:rPr>
            </w:pPr>
            <w:r w:rsidRPr="00B16DA5">
              <w:rPr>
                <w:b/>
                <w:bCs/>
                <w:sz w:val="18"/>
                <w:szCs w:val="18"/>
              </w:rPr>
              <w:t>AWWA</w:t>
            </w:r>
            <w:r w:rsidRPr="00B16DA5">
              <w:rPr>
                <w:b/>
                <w:bCs/>
                <w:spacing w:val="-8"/>
                <w:sz w:val="18"/>
                <w:szCs w:val="18"/>
              </w:rPr>
              <w:t xml:space="preserve"> </w:t>
            </w:r>
            <w:r w:rsidRPr="00B16DA5">
              <w:rPr>
                <w:b/>
                <w:bCs/>
                <w:sz w:val="18"/>
                <w:szCs w:val="18"/>
              </w:rPr>
              <w:t>C110/A21.10;</w:t>
            </w:r>
            <w:r w:rsidRPr="00B16DA5">
              <w:rPr>
                <w:b/>
                <w:bCs/>
                <w:spacing w:val="-6"/>
                <w:sz w:val="18"/>
                <w:szCs w:val="18"/>
              </w:rPr>
              <w:t xml:space="preserve"> </w:t>
            </w:r>
            <w:r w:rsidRPr="00B16DA5">
              <w:rPr>
                <w:b/>
                <w:bCs/>
                <w:sz w:val="18"/>
                <w:szCs w:val="18"/>
              </w:rPr>
              <w:t>AWWA</w:t>
            </w:r>
            <w:r w:rsidRPr="00B16DA5">
              <w:rPr>
                <w:b/>
                <w:bCs/>
                <w:spacing w:val="-6"/>
                <w:sz w:val="18"/>
                <w:szCs w:val="18"/>
              </w:rPr>
              <w:t xml:space="preserve"> </w:t>
            </w:r>
            <w:r w:rsidRPr="00B16DA5">
              <w:rPr>
                <w:b/>
                <w:bCs/>
                <w:spacing w:val="-2"/>
                <w:sz w:val="18"/>
                <w:szCs w:val="18"/>
              </w:rPr>
              <w:t>C153/A21.53</w:t>
            </w:r>
          </w:p>
        </w:tc>
      </w:tr>
      <w:tr w:rsidR="00392E0A" w:rsidRPr="00B16DA5" w14:paraId="0E4047C3" w14:textId="77777777" w:rsidTr="00AF2613">
        <w:trPr>
          <w:trHeight w:val="249"/>
        </w:trPr>
        <w:tc>
          <w:tcPr>
            <w:tcW w:w="5202" w:type="dxa"/>
          </w:tcPr>
          <w:p w14:paraId="387C3DFB" w14:textId="77777777" w:rsidR="00392E0A" w:rsidRPr="00B16DA5" w:rsidRDefault="00392E0A" w:rsidP="00AF2613">
            <w:pPr>
              <w:pStyle w:val="TableParagraph"/>
              <w:spacing w:line="194" w:lineRule="exact"/>
              <w:ind w:left="39"/>
              <w:jc w:val="left"/>
              <w:rPr>
                <w:b/>
                <w:bCs/>
                <w:sz w:val="18"/>
                <w:szCs w:val="18"/>
              </w:rPr>
            </w:pPr>
            <w:r w:rsidRPr="00B16DA5">
              <w:rPr>
                <w:b/>
                <w:bCs/>
                <w:sz w:val="18"/>
                <w:szCs w:val="18"/>
              </w:rPr>
              <w:t>Galvanized steel pipe</w:t>
            </w:r>
          </w:p>
        </w:tc>
        <w:tc>
          <w:tcPr>
            <w:tcW w:w="5064" w:type="dxa"/>
          </w:tcPr>
          <w:p w14:paraId="116296CF" w14:textId="77777777" w:rsidR="00392E0A" w:rsidRPr="00B16DA5" w:rsidRDefault="00392E0A" w:rsidP="00AF2613">
            <w:pPr>
              <w:pStyle w:val="TableParagraph"/>
              <w:spacing w:line="194" w:lineRule="exact"/>
              <w:ind w:left="40"/>
              <w:jc w:val="left"/>
              <w:rPr>
                <w:b/>
                <w:bCs/>
                <w:sz w:val="18"/>
                <w:szCs w:val="18"/>
              </w:rPr>
            </w:pPr>
            <w:r w:rsidRPr="00B16DA5">
              <w:rPr>
                <w:b/>
                <w:bCs/>
                <w:sz w:val="18"/>
                <w:szCs w:val="18"/>
              </w:rPr>
              <w:t>ASTM A53</w:t>
            </w:r>
          </w:p>
        </w:tc>
      </w:tr>
      <w:tr w:rsidR="00392E0A" w:rsidRPr="00B16DA5" w14:paraId="64B3E335" w14:textId="77777777" w:rsidTr="00AF2613">
        <w:trPr>
          <w:trHeight w:val="249"/>
        </w:trPr>
        <w:tc>
          <w:tcPr>
            <w:tcW w:w="5202" w:type="dxa"/>
          </w:tcPr>
          <w:p w14:paraId="530DBF08" w14:textId="77777777" w:rsidR="00392E0A" w:rsidRPr="00B16DA5" w:rsidRDefault="00392E0A" w:rsidP="00AF2613">
            <w:pPr>
              <w:pStyle w:val="TableParagraph"/>
              <w:spacing w:line="194" w:lineRule="exact"/>
              <w:ind w:left="39"/>
              <w:jc w:val="left"/>
              <w:rPr>
                <w:b/>
                <w:bCs/>
                <w:sz w:val="18"/>
                <w:szCs w:val="18"/>
              </w:rPr>
            </w:pPr>
            <w:r w:rsidRPr="00B16DA5">
              <w:rPr>
                <w:b/>
                <w:bCs/>
                <w:sz w:val="18"/>
                <w:szCs w:val="18"/>
              </w:rPr>
              <w:t>Malleable</w:t>
            </w:r>
            <w:r w:rsidRPr="00B16DA5">
              <w:rPr>
                <w:b/>
                <w:bCs/>
                <w:spacing w:val="-8"/>
                <w:sz w:val="18"/>
                <w:szCs w:val="18"/>
              </w:rPr>
              <w:t xml:space="preserve"> </w:t>
            </w:r>
            <w:r w:rsidRPr="00B16DA5">
              <w:rPr>
                <w:b/>
                <w:bCs/>
                <w:spacing w:val="-4"/>
                <w:sz w:val="18"/>
                <w:szCs w:val="18"/>
              </w:rPr>
              <w:t>iron</w:t>
            </w:r>
          </w:p>
        </w:tc>
        <w:tc>
          <w:tcPr>
            <w:tcW w:w="5064" w:type="dxa"/>
          </w:tcPr>
          <w:p w14:paraId="516682C7" w14:textId="77777777" w:rsidR="00392E0A" w:rsidRPr="00B16DA5" w:rsidRDefault="00392E0A" w:rsidP="00AF2613">
            <w:pPr>
              <w:pStyle w:val="TableParagraph"/>
              <w:spacing w:line="194" w:lineRule="exact"/>
              <w:ind w:left="40"/>
              <w:jc w:val="left"/>
              <w:rPr>
                <w:b/>
                <w:bCs/>
                <w:sz w:val="18"/>
                <w:szCs w:val="18"/>
              </w:rPr>
            </w:pPr>
            <w:r w:rsidRPr="00B16DA5">
              <w:rPr>
                <w:b/>
                <w:bCs/>
                <w:sz w:val="18"/>
                <w:szCs w:val="18"/>
              </w:rPr>
              <w:t>ASME</w:t>
            </w:r>
            <w:r w:rsidRPr="00B16DA5">
              <w:rPr>
                <w:b/>
                <w:bCs/>
                <w:spacing w:val="-4"/>
                <w:sz w:val="18"/>
                <w:szCs w:val="18"/>
              </w:rPr>
              <w:t xml:space="preserve"> </w:t>
            </w:r>
            <w:r w:rsidRPr="00B16DA5">
              <w:rPr>
                <w:b/>
                <w:bCs/>
                <w:spacing w:val="-2"/>
                <w:sz w:val="18"/>
                <w:szCs w:val="18"/>
              </w:rPr>
              <w:t>B16.3</w:t>
            </w:r>
          </w:p>
        </w:tc>
      </w:tr>
      <w:tr w:rsidR="00392E0A" w:rsidRPr="00B16DA5" w14:paraId="3B8A0F11" w14:textId="77777777" w:rsidTr="00AF2613">
        <w:trPr>
          <w:trHeight w:val="650"/>
        </w:trPr>
        <w:tc>
          <w:tcPr>
            <w:tcW w:w="5202" w:type="dxa"/>
          </w:tcPr>
          <w:p w14:paraId="64205D11" w14:textId="77777777" w:rsidR="00392E0A" w:rsidRPr="00B16DA5" w:rsidRDefault="00392E0A" w:rsidP="00AF2613">
            <w:pPr>
              <w:pStyle w:val="TableParagraph"/>
              <w:spacing w:line="191" w:lineRule="exact"/>
              <w:ind w:left="39"/>
              <w:jc w:val="left"/>
              <w:rPr>
                <w:b/>
                <w:bCs/>
                <w:sz w:val="18"/>
                <w:szCs w:val="18"/>
              </w:rPr>
            </w:pPr>
            <w:r w:rsidRPr="00B16DA5">
              <w:rPr>
                <w:b/>
                <w:bCs/>
                <w:sz w:val="18"/>
                <w:szCs w:val="18"/>
              </w:rPr>
              <w:t>Insert</w:t>
            </w:r>
            <w:r w:rsidRPr="00B16DA5">
              <w:rPr>
                <w:b/>
                <w:bCs/>
                <w:spacing w:val="-8"/>
                <w:sz w:val="18"/>
                <w:szCs w:val="18"/>
              </w:rPr>
              <w:t xml:space="preserve"> </w:t>
            </w:r>
            <w:r w:rsidRPr="00B16DA5">
              <w:rPr>
                <w:b/>
                <w:bCs/>
                <w:sz w:val="18"/>
                <w:szCs w:val="18"/>
              </w:rPr>
              <w:t>fittings</w:t>
            </w:r>
            <w:r w:rsidRPr="00B16DA5">
              <w:rPr>
                <w:b/>
                <w:bCs/>
                <w:spacing w:val="-6"/>
                <w:sz w:val="18"/>
                <w:szCs w:val="18"/>
              </w:rPr>
              <w:t xml:space="preserve"> </w:t>
            </w:r>
            <w:r w:rsidRPr="00B16DA5">
              <w:rPr>
                <w:b/>
                <w:bCs/>
                <w:spacing w:val="-5"/>
                <w:sz w:val="18"/>
                <w:szCs w:val="18"/>
              </w:rPr>
              <w:t>for</w:t>
            </w:r>
          </w:p>
          <w:p w14:paraId="489F35D5" w14:textId="77777777" w:rsidR="00392E0A" w:rsidRPr="00B16DA5" w:rsidRDefault="00392E0A" w:rsidP="00AF2613">
            <w:pPr>
              <w:pStyle w:val="TableParagraph"/>
              <w:spacing w:before="1" w:line="232" w:lineRule="auto"/>
              <w:ind w:left="39" w:right="281"/>
              <w:jc w:val="left"/>
              <w:rPr>
                <w:b/>
                <w:bCs/>
                <w:sz w:val="18"/>
                <w:szCs w:val="18"/>
              </w:rPr>
            </w:pPr>
            <w:r w:rsidRPr="00B16DA5">
              <w:rPr>
                <w:b/>
                <w:bCs/>
                <w:sz w:val="18"/>
                <w:szCs w:val="18"/>
              </w:rPr>
              <w:t>Polyethylene/aluminum/polyethylene</w:t>
            </w:r>
            <w:r w:rsidRPr="00B16DA5">
              <w:rPr>
                <w:b/>
                <w:bCs/>
                <w:spacing w:val="-12"/>
                <w:sz w:val="18"/>
                <w:szCs w:val="18"/>
              </w:rPr>
              <w:t xml:space="preserve"> </w:t>
            </w:r>
            <w:r w:rsidRPr="00B16DA5">
              <w:rPr>
                <w:b/>
                <w:bCs/>
                <w:sz w:val="18"/>
                <w:szCs w:val="18"/>
              </w:rPr>
              <w:t>(PE-AL-PE)</w:t>
            </w:r>
            <w:r w:rsidRPr="00B16DA5">
              <w:rPr>
                <w:b/>
                <w:bCs/>
                <w:spacing w:val="-11"/>
                <w:sz w:val="18"/>
                <w:szCs w:val="18"/>
              </w:rPr>
              <w:t xml:space="preserve"> </w:t>
            </w:r>
            <w:r w:rsidRPr="00B16DA5">
              <w:rPr>
                <w:b/>
                <w:bCs/>
                <w:sz w:val="18"/>
                <w:szCs w:val="18"/>
              </w:rPr>
              <w:t>and</w:t>
            </w:r>
            <w:r w:rsidRPr="00B16DA5">
              <w:rPr>
                <w:b/>
                <w:bCs/>
                <w:spacing w:val="-11"/>
                <w:sz w:val="18"/>
                <w:szCs w:val="18"/>
              </w:rPr>
              <w:t xml:space="preserve"> </w:t>
            </w:r>
            <w:r w:rsidRPr="00B16DA5">
              <w:rPr>
                <w:b/>
                <w:bCs/>
                <w:sz w:val="18"/>
                <w:szCs w:val="18"/>
              </w:rPr>
              <w:t xml:space="preserve">cross-linked </w:t>
            </w:r>
            <w:r w:rsidRPr="00B16DA5">
              <w:rPr>
                <w:b/>
                <w:bCs/>
                <w:spacing w:val="-2"/>
                <w:sz w:val="18"/>
                <w:szCs w:val="18"/>
              </w:rPr>
              <w:t>polyethylene/aluminum/cross-linked</w:t>
            </w:r>
            <w:r w:rsidRPr="00B16DA5">
              <w:rPr>
                <w:b/>
                <w:bCs/>
                <w:spacing w:val="39"/>
                <w:sz w:val="18"/>
                <w:szCs w:val="18"/>
              </w:rPr>
              <w:t xml:space="preserve"> </w:t>
            </w:r>
            <w:r w:rsidRPr="00B16DA5">
              <w:rPr>
                <w:b/>
                <w:bCs/>
                <w:spacing w:val="-2"/>
                <w:sz w:val="18"/>
                <w:szCs w:val="18"/>
              </w:rPr>
              <w:t>polyethylene</w:t>
            </w:r>
            <w:r w:rsidRPr="00B16DA5">
              <w:rPr>
                <w:b/>
                <w:bCs/>
                <w:spacing w:val="40"/>
                <w:sz w:val="18"/>
                <w:szCs w:val="18"/>
              </w:rPr>
              <w:t xml:space="preserve"> </w:t>
            </w:r>
            <w:r w:rsidRPr="00B16DA5">
              <w:rPr>
                <w:b/>
                <w:bCs/>
                <w:spacing w:val="-2"/>
                <w:sz w:val="18"/>
                <w:szCs w:val="18"/>
              </w:rPr>
              <w:t>(PEX-AL-</w:t>
            </w:r>
            <w:r w:rsidRPr="00B16DA5">
              <w:rPr>
                <w:b/>
                <w:bCs/>
                <w:spacing w:val="-4"/>
                <w:sz w:val="18"/>
                <w:szCs w:val="18"/>
              </w:rPr>
              <w:t>PEX)</w:t>
            </w:r>
          </w:p>
        </w:tc>
        <w:tc>
          <w:tcPr>
            <w:tcW w:w="5064" w:type="dxa"/>
          </w:tcPr>
          <w:p w14:paraId="1EE1125C" w14:textId="77777777" w:rsidR="00392E0A" w:rsidRPr="00B16DA5" w:rsidRDefault="00392E0A" w:rsidP="00AF2613">
            <w:pPr>
              <w:pStyle w:val="TableParagraph"/>
              <w:spacing w:before="92" w:line="232" w:lineRule="auto"/>
              <w:ind w:left="40" w:right="534"/>
              <w:jc w:val="left"/>
              <w:rPr>
                <w:b/>
                <w:bCs/>
                <w:sz w:val="18"/>
                <w:szCs w:val="18"/>
              </w:rPr>
            </w:pPr>
            <w:r w:rsidRPr="00B16DA5">
              <w:rPr>
                <w:b/>
                <w:bCs/>
                <w:sz w:val="18"/>
                <w:szCs w:val="18"/>
              </w:rPr>
              <w:t>ASTM</w:t>
            </w:r>
            <w:r w:rsidRPr="00B16DA5">
              <w:rPr>
                <w:b/>
                <w:bCs/>
                <w:spacing w:val="-7"/>
                <w:sz w:val="18"/>
                <w:szCs w:val="18"/>
              </w:rPr>
              <w:t xml:space="preserve"> </w:t>
            </w:r>
            <w:r w:rsidRPr="00B16DA5">
              <w:rPr>
                <w:b/>
                <w:bCs/>
                <w:sz w:val="18"/>
                <w:szCs w:val="18"/>
              </w:rPr>
              <w:t>F1974;</w:t>
            </w:r>
            <w:r w:rsidRPr="00B16DA5">
              <w:rPr>
                <w:b/>
                <w:bCs/>
                <w:spacing w:val="-7"/>
                <w:sz w:val="18"/>
                <w:szCs w:val="18"/>
              </w:rPr>
              <w:t xml:space="preserve"> </w:t>
            </w:r>
            <w:r w:rsidRPr="00B16DA5">
              <w:rPr>
                <w:b/>
                <w:bCs/>
                <w:sz w:val="18"/>
                <w:szCs w:val="18"/>
              </w:rPr>
              <w:t>ASTM</w:t>
            </w:r>
            <w:r w:rsidRPr="00B16DA5">
              <w:rPr>
                <w:b/>
                <w:bCs/>
                <w:spacing w:val="-6"/>
                <w:sz w:val="18"/>
                <w:szCs w:val="18"/>
              </w:rPr>
              <w:t xml:space="preserve"> </w:t>
            </w:r>
            <w:r w:rsidRPr="00B16DA5">
              <w:rPr>
                <w:b/>
                <w:bCs/>
                <w:sz w:val="18"/>
                <w:szCs w:val="18"/>
              </w:rPr>
              <w:t>F1281;</w:t>
            </w:r>
            <w:r w:rsidRPr="00B16DA5">
              <w:rPr>
                <w:b/>
                <w:bCs/>
                <w:spacing w:val="-6"/>
                <w:sz w:val="18"/>
                <w:szCs w:val="18"/>
              </w:rPr>
              <w:t xml:space="preserve"> </w:t>
            </w:r>
            <w:r w:rsidRPr="00B16DA5">
              <w:rPr>
                <w:b/>
                <w:bCs/>
                <w:sz w:val="18"/>
                <w:szCs w:val="18"/>
              </w:rPr>
              <w:t>ASTM</w:t>
            </w:r>
            <w:r w:rsidRPr="00B16DA5">
              <w:rPr>
                <w:b/>
                <w:bCs/>
                <w:spacing w:val="-7"/>
                <w:sz w:val="18"/>
                <w:szCs w:val="18"/>
              </w:rPr>
              <w:t xml:space="preserve"> </w:t>
            </w:r>
            <w:r w:rsidRPr="00B16DA5">
              <w:rPr>
                <w:b/>
                <w:bCs/>
                <w:sz w:val="18"/>
                <w:szCs w:val="18"/>
              </w:rPr>
              <w:t>F1282;</w:t>
            </w:r>
            <w:r w:rsidRPr="00B16DA5">
              <w:rPr>
                <w:b/>
                <w:bCs/>
                <w:spacing w:val="-7"/>
                <w:sz w:val="18"/>
                <w:szCs w:val="18"/>
              </w:rPr>
              <w:t xml:space="preserve"> </w:t>
            </w:r>
            <w:r w:rsidRPr="00B16DA5">
              <w:rPr>
                <w:b/>
                <w:bCs/>
                <w:sz w:val="18"/>
                <w:szCs w:val="18"/>
              </w:rPr>
              <w:t>CSA</w:t>
            </w:r>
            <w:r w:rsidRPr="00B16DA5">
              <w:rPr>
                <w:b/>
                <w:bCs/>
                <w:spacing w:val="-7"/>
                <w:sz w:val="18"/>
                <w:szCs w:val="18"/>
              </w:rPr>
              <w:t xml:space="preserve"> </w:t>
            </w:r>
            <w:r w:rsidRPr="00B16DA5">
              <w:rPr>
                <w:b/>
                <w:bCs/>
                <w:sz w:val="18"/>
                <w:szCs w:val="18"/>
              </w:rPr>
              <w:t>B137.9; CSA B137.10</w:t>
            </w:r>
          </w:p>
        </w:tc>
      </w:tr>
      <w:tr w:rsidR="00392E0A" w:rsidRPr="00B16DA5" w14:paraId="34533432" w14:textId="77777777" w:rsidTr="00AF2613">
        <w:trPr>
          <w:trHeight w:val="250"/>
        </w:trPr>
        <w:tc>
          <w:tcPr>
            <w:tcW w:w="5202" w:type="dxa"/>
          </w:tcPr>
          <w:p w14:paraId="3A70C921" w14:textId="77777777" w:rsidR="00392E0A" w:rsidRPr="00B16DA5" w:rsidRDefault="00392E0A" w:rsidP="00AF2613">
            <w:pPr>
              <w:pStyle w:val="TableParagraph"/>
              <w:spacing w:line="195" w:lineRule="exact"/>
              <w:ind w:left="39"/>
              <w:jc w:val="left"/>
              <w:rPr>
                <w:b/>
                <w:bCs/>
                <w:sz w:val="18"/>
                <w:szCs w:val="18"/>
              </w:rPr>
            </w:pPr>
            <w:r w:rsidRPr="00B16DA5">
              <w:rPr>
                <w:b/>
                <w:bCs/>
                <w:sz w:val="18"/>
                <w:szCs w:val="18"/>
              </w:rPr>
              <w:t>Polyethylene</w:t>
            </w:r>
            <w:r w:rsidRPr="00B16DA5">
              <w:rPr>
                <w:b/>
                <w:bCs/>
                <w:spacing w:val="-8"/>
                <w:sz w:val="18"/>
                <w:szCs w:val="18"/>
              </w:rPr>
              <w:t xml:space="preserve"> </w:t>
            </w:r>
            <w:r w:rsidRPr="00B16DA5">
              <w:rPr>
                <w:b/>
                <w:bCs/>
                <w:sz w:val="18"/>
                <w:szCs w:val="18"/>
              </w:rPr>
              <w:t>(PE)</w:t>
            </w:r>
            <w:r w:rsidRPr="00B16DA5">
              <w:rPr>
                <w:b/>
                <w:bCs/>
                <w:spacing w:val="-7"/>
                <w:sz w:val="18"/>
                <w:szCs w:val="18"/>
              </w:rPr>
              <w:t xml:space="preserve"> </w:t>
            </w:r>
            <w:r w:rsidRPr="00B16DA5">
              <w:rPr>
                <w:b/>
                <w:bCs/>
                <w:spacing w:val="-2"/>
                <w:sz w:val="18"/>
                <w:szCs w:val="18"/>
              </w:rPr>
              <w:t>plastic</w:t>
            </w:r>
          </w:p>
        </w:tc>
        <w:tc>
          <w:tcPr>
            <w:tcW w:w="5064" w:type="dxa"/>
          </w:tcPr>
          <w:p w14:paraId="13E0DB8C" w14:textId="77777777" w:rsidR="00392E0A" w:rsidRPr="00B16DA5" w:rsidRDefault="00392E0A" w:rsidP="00AF2613">
            <w:pPr>
              <w:pStyle w:val="TableParagraph"/>
              <w:spacing w:line="195" w:lineRule="exact"/>
              <w:ind w:left="40"/>
              <w:jc w:val="left"/>
              <w:rPr>
                <w:b/>
                <w:bCs/>
                <w:sz w:val="18"/>
                <w:szCs w:val="18"/>
              </w:rPr>
            </w:pPr>
            <w:r w:rsidRPr="00B16DA5">
              <w:rPr>
                <w:b/>
                <w:bCs/>
                <w:sz w:val="18"/>
                <w:szCs w:val="18"/>
              </w:rPr>
              <w:t>ASTM</w:t>
            </w:r>
            <w:r w:rsidRPr="00B16DA5">
              <w:rPr>
                <w:b/>
                <w:bCs/>
                <w:spacing w:val="-2"/>
                <w:sz w:val="18"/>
                <w:szCs w:val="18"/>
              </w:rPr>
              <w:t xml:space="preserve"> </w:t>
            </w:r>
            <w:r w:rsidRPr="00B16DA5">
              <w:rPr>
                <w:b/>
                <w:bCs/>
                <w:sz w:val="18"/>
                <w:szCs w:val="18"/>
              </w:rPr>
              <w:t>D2609;</w:t>
            </w:r>
            <w:r w:rsidRPr="00B16DA5">
              <w:rPr>
                <w:b/>
                <w:bCs/>
                <w:spacing w:val="-2"/>
                <w:sz w:val="18"/>
                <w:szCs w:val="18"/>
              </w:rPr>
              <w:t xml:space="preserve"> </w:t>
            </w:r>
            <w:r w:rsidRPr="00B16DA5">
              <w:rPr>
                <w:b/>
                <w:bCs/>
                <w:sz w:val="18"/>
                <w:szCs w:val="18"/>
              </w:rPr>
              <w:t>CSA</w:t>
            </w:r>
            <w:r w:rsidRPr="00B16DA5">
              <w:rPr>
                <w:b/>
                <w:bCs/>
                <w:spacing w:val="-1"/>
                <w:sz w:val="18"/>
                <w:szCs w:val="18"/>
              </w:rPr>
              <w:t xml:space="preserve"> </w:t>
            </w:r>
            <w:r w:rsidRPr="00B16DA5">
              <w:rPr>
                <w:b/>
                <w:bCs/>
                <w:spacing w:val="-2"/>
                <w:sz w:val="18"/>
                <w:szCs w:val="18"/>
              </w:rPr>
              <w:t>B137.1</w:t>
            </w:r>
          </w:p>
        </w:tc>
      </w:tr>
      <w:tr w:rsidR="00392E0A" w:rsidRPr="00B16DA5" w14:paraId="673C659D" w14:textId="77777777" w:rsidTr="00AF2613">
        <w:trPr>
          <w:trHeight w:val="449"/>
        </w:trPr>
        <w:tc>
          <w:tcPr>
            <w:tcW w:w="5202" w:type="dxa"/>
          </w:tcPr>
          <w:p w14:paraId="77062DB0" w14:textId="77777777" w:rsidR="00392E0A" w:rsidRPr="00B16DA5" w:rsidRDefault="00392E0A" w:rsidP="00AF2613">
            <w:pPr>
              <w:pStyle w:val="TableParagraph"/>
              <w:spacing w:before="87"/>
              <w:ind w:left="39"/>
              <w:jc w:val="left"/>
              <w:rPr>
                <w:b/>
                <w:bCs/>
                <w:sz w:val="18"/>
                <w:szCs w:val="18"/>
              </w:rPr>
            </w:pPr>
            <w:r w:rsidRPr="00B16DA5">
              <w:rPr>
                <w:b/>
                <w:bCs/>
                <w:sz w:val="18"/>
                <w:szCs w:val="18"/>
              </w:rPr>
              <w:t>Fittings</w:t>
            </w:r>
            <w:r w:rsidRPr="00B16DA5">
              <w:rPr>
                <w:b/>
                <w:bCs/>
                <w:spacing w:val="-7"/>
                <w:sz w:val="18"/>
                <w:szCs w:val="18"/>
              </w:rPr>
              <w:t xml:space="preserve"> </w:t>
            </w:r>
            <w:r w:rsidRPr="00B16DA5">
              <w:rPr>
                <w:b/>
                <w:bCs/>
                <w:sz w:val="18"/>
                <w:szCs w:val="18"/>
              </w:rPr>
              <w:t>for</w:t>
            </w:r>
            <w:r w:rsidRPr="00B16DA5">
              <w:rPr>
                <w:b/>
                <w:bCs/>
                <w:spacing w:val="-5"/>
                <w:sz w:val="18"/>
                <w:szCs w:val="18"/>
              </w:rPr>
              <w:t xml:space="preserve"> </w:t>
            </w:r>
            <w:r w:rsidRPr="00B16DA5">
              <w:rPr>
                <w:b/>
                <w:bCs/>
                <w:sz w:val="18"/>
                <w:szCs w:val="18"/>
              </w:rPr>
              <w:t>polyethylene</w:t>
            </w:r>
            <w:r w:rsidRPr="00B16DA5">
              <w:rPr>
                <w:b/>
                <w:bCs/>
                <w:spacing w:val="-4"/>
                <w:sz w:val="18"/>
                <w:szCs w:val="18"/>
              </w:rPr>
              <w:t xml:space="preserve"> </w:t>
            </w:r>
            <w:r w:rsidRPr="00B16DA5">
              <w:rPr>
                <w:b/>
                <w:bCs/>
                <w:sz w:val="18"/>
                <w:szCs w:val="18"/>
              </w:rPr>
              <w:t>of</w:t>
            </w:r>
            <w:r w:rsidRPr="00B16DA5">
              <w:rPr>
                <w:b/>
                <w:bCs/>
                <w:spacing w:val="-6"/>
                <w:sz w:val="18"/>
                <w:szCs w:val="18"/>
              </w:rPr>
              <w:t xml:space="preserve"> </w:t>
            </w:r>
            <w:r w:rsidRPr="00B16DA5">
              <w:rPr>
                <w:b/>
                <w:bCs/>
                <w:sz w:val="18"/>
                <w:szCs w:val="18"/>
              </w:rPr>
              <w:t>raised</w:t>
            </w:r>
            <w:r w:rsidRPr="00B16DA5">
              <w:rPr>
                <w:b/>
                <w:bCs/>
                <w:spacing w:val="-5"/>
                <w:sz w:val="18"/>
                <w:szCs w:val="18"/>
              </w:rPr>
              <w:t xml:space="preserve"> </w:t>
            </w:r>
            <w:r w:rsidRPr="00B16DA5">
              <w:rPr>
                <w:b/>
                <w:bCs/>
                <w:sz w:val="18"/>
                <w:szCs w:val="18"/>
              </w:rPr>
              <w:t>temperature</w:t>
            </w:r>
            <w:r w:rsidRPr="00B16DA5">
              <w:rPr>
                <w:b/>
                <w:bCs/>
                <w:spacing w:val="-5"/>
                <w:sz w:val="18"/>
                <w:szCs w:val="18"/>
              </w:rPr>
              <w:t xml:space="preserve"> </w:t>
            </w:r>
            <w:r w:rsidRPr="00B16DA5">
              <w:rPr>
                <w:b/>
                <w:bCs/>
                <w:sz w:val="18"/>
                <w:szCs w:val="18"/>
              </w:rPr>
              <w:t>(PE-RT)</w:t>
            </w:r>
            <w:r w:rsidRPr="00B16DA5">
              <w:rPr>
                <w:b/>
                <w:bCs/>
                <w:spacing w:val="-5"/>
                <w:sz w:val="18"/>
                <w:szCs w:val="18"/>
              </w:rPr>
              <w:t xml:space="preserve"> </w:t>
            </w:r>
            <w:r w:rsidRPr="00B16DA5">
              <w:rPr>
                <w:b/>
                <w:bCs/>
                <w:sz w:val="18"/>
                <w:szCs w:val="18"/>
              </w:rPr>
              <w:t>plastic</w:t>
            </w:r>
            <w:r w:rsidRPr="00B16DA5">
              <w:rPr>
                <w:b/>
                <w:bCs/>
                <w:spacing w:val="-5"/>
                <w:sz w:val="18"/>
                <w:szCs w:val="18"/>
              </w:rPr>
              <w:t xml:space="preserve"> </w:t>
            </w:r>
            <w:r w:rsidRPr="00B16DA5">
              <w:rPr>
                <w:b/>
                <w:bCs/>
                <w:spacing w:val="-2"/>
                <w:sz w:val="18"/>
                <w:szCs w:val="18"/>
              </w:rPr>
              <w:t>tubing</w:t>
            </w:r>
          </w:p>
        </w:tc>
        <w:tc>
          <w:tcPr>
            <w:tcW w:w="5064" w:type="dxa"/>
          </w:tcPr>
          <w:p w14:paraId="4313BCBD" w14:textId="77777777" w:rsidR="00392E0A" w:rsidRPr="00B16DA5" w:rsidRDefault="00392E0A" w:rsidP="00AF2613">
            <w:pPr>
              <w:pStyle w:val="TableParagraph"/>
              <w:spacing w:line="232" w:lineRule="auto"/>
              <w:ind w:left="40" w:right="534"/>
              <w:jc w:val="left"/>
              <w:rPr>
                <w:b/>
                <w:bCs/>
                <w:sz w:val="18"/>
                <w:szCs w:val="18"/>
              </w:rPr>
            </w:pPr>
            <w:r w:rsidRPr="00B16DA5">
              <w:rPr>
                <w:b/>
                <w:bCs/>
                <w:sz w:val="18"/>
                <w:szCs w:val="18"/>
              </w:rPr>
              <w:t>ASTM</w:t>
            </w:r>
            <w:r w:rsidRPr="00B16DA5">
              <w:rPr>
                <w:b/>
                <w:bCs/>
                <w:spacing w:val="-7"/>
                <w:sz w:val="18"/>
                <w:szCs w:val="18"/>
              </w:rPr>
              <w:t xml:space="preserve"> </w:t>
            </w:r>
            <w:r w:rsidRPr="00B16DA5">
              <w:rPr>
                <w:b/>
                <w:bCs/>
                <w:sz w:val="18"/>
                <w:szCs w:val="18"/>
              </w:rPr>
              <w:t>F1807;</w:t>
            </w:r>
            <w:r w:rsidRPr="00B16DA5">
              <w:rPr>
                <w:b/>
                <w:bCs/>
                <w:spacing w:val="-7"/>
                <w:sz w:val="18"/>
                <w:szCs w:val="18"/>
              </w:rPr>
              <w:t xml:space="preserve"> </w:t>
            </w:r>
            <w:r w:rsidRPr="00B16DA5">
              <w:rPr>
                <w:b/>
                <w:bCs/>
                <w:sz w:val="18"/>
                <w:szCs w:val="18"/>
              </w:rPr>
              <w:t>ASTM</w:t>
            </w:r>
            <w:r w:rsidRPr="00B16DA5">
              <w:rPr>
                <w:b/>
                <w:bCs/>
                <w:spacing w:val="-6"/>
                <w:sz w:val="18"/>
                <w:szCs w:val="18"/>
              </w:rPr>
              <w:t xml:space="preserve"> </w:t>
            </w:r>
            <w:r w:rsidRPr="00B16DA5">
              <w:rPr>
                <w:b/>
                <w:bCs/>
                <w:sz w:val="18"/>
                <w:szCs w:val="18"/>
              </w:rPr>
              <w:t>F2098;</w:t>
            </w:r>
            <w:r w:rsidRPr="00B16DA5">
              <w:rPr>
                <w:b/>
                <w:bCs/>
                <w:spacing w:val="-6"/>
                <w:sz w:val="18"/>
                <w:szCs w:val="18"/>
              </w:rPr>
              <w:t xml:space="preserve"> </w:t>
            </w:r>
            <w:r w:rsidRPr="00B16DA5">
              <w:rPr>
                <w:b/>
                <w:bCs/>
                <w:sz w:val="18"/>
                <w:szCs w:val="18"/>
              </w:rPr>
              <w:t>ASTM</w:t>
            </w:r>
            <w:r w:rsidRPr="00B16DA5">
              <w:rPr>
                <w:b/>
                <w:bCs/>
                <w:spacing w:val="-7"/>
                <w:sz w:val="18"/>
                <w:szCs w:val="18"/>
              </w:rPr>
              <w:t xml:space="preserve"> </w:t>
            </w:r>
            <w:r w:rsidRPr="00B16DA5">
              <w:rPr>
                <w:b/>
                <w:bCs/>
                <w:sz w:val="18"/>
                <w:szCs w:val="18"/>
              </w:rPr>
              <w:t>F2159;</w:t>
            </w:r>
            <w:r w:rsidRPr="00B16DA5">
              <w:rPr>
                <w:b/>
                <w:bCs/>
                <w:spacing w:val="-7"/>
                <w:sz w:val="18"/>
                <w:szCs w:val="18"/>
              </w:rPr>
              <w:t xml:space="preserve"> </w:t>
            </w:r>
            <w:r w:rsidRPr="00B16DA5">
              <w:rPr>
                <w:b/>
                <w:bCs/>
                <w:sz w:val="18"/>
                <w:szCs w:val="18"/>
              </w:rPr>
              <w:t>ASTM</w:t>
            </w:r>
            <w:r w:rsidRPr="00B16DA5">
              <w:rPr>
                <w:b/>
                <w:bCs/>
                <w:spacing w:val="-7"/>
                <w:sz w:val="18"/>
                <w:szCs w:val="18"/>
              </w:rPr>
              <w:t xml:space="preserve"> </w:t>
            </w:r>
            <w:r w:rsidRPr="00B16DA5">
              <w:rPr>
                <w:b/>
                <w:bCs/>
                <w:sz w:val="18"/>
                <w:szCs w:val="18"/>
              </w:rPr>
              <w:t>F2735; ASTM F2769</w:t>
            </w:r>
          </w:p>
        </w:tc>
      </w:tr>
      <w:tr w:rsidR="00392E0A" w:rsidRPr="00B16DA5" w14:paraId="2AE0A301" w14:textId="77777777" w:rsidTr="00AF2613">
        <w:trPr>
          <w:trHeight w:val="250"/>
        </w:trPr>
        <w:tc>
          <w:tcPr>
            <w:tcW w:w="5202" w:type="dxa"/>
          </w:tcPr>
          <w:p w14:paraId="131338C4" w14:textId="77777777" w:rsidR="00392E0A" w:rsidRPr="00B16DA5" w:rsidRDefault="00392E0A" w:rsidP="00AF2613">
            <w:pPr>
              <w:pStyle w:val="TableParagraph"/>
              <w:spacing w:line="195" w:lineRule="exact"/>
              <w:ind w:left="39"/>
              <w:jc w:val="left"/>
              <w:rPr>
                <w:b/>
                <w:bCs/>
                <w:sz w:val="18"/>
                <w:szCs w:val="18"/>
              </w:rPr>
            </w:pPr>
            <w:r w:rsidRPr="00B16DA5">
              <w:rPr>
                <w:b/>
                <w:bCs/>
                <w:sz w:val="18"/>
                <w:szCs w:val="18"/>
              </w:rPr>
              <w:t>Polypropylene</w:t>
            </w:r>
            <w:r w:rsidRPr="00B16DA5">
              <w:rPr>
                <w:b/>
                <w:bCs/>
                <w:spacing w:val="-2"/>
                <w:sz w:val="18"/>
                <w:szCs w:val="18"/>
              </w:rPr>
              <w:t xml:space="preserve"> </w:t>
            </w:r>
            <w:r w:rsidRPr="00B16DA5">
              <w:rPr>
                <w:b/>
                <w:bCs/>
                <w:sz w:val="18"/>
                <w:szCs w:val="18"/>
              </w:rPr>
              <w:t>(PP)</w:t>
            </w:r>
            <w:r w:rsidRPr="00B16DA5">
              <w:rPr>
                <w:b/>
                <w:bCs/>
                <w:spacing w:val="-2"/>
                <w:sz w:val="18"/>
                <w:szCs w:val="18"/>
              </w:rPr>
              <w:t xml:space="preserve"> </w:t>
            </w:r>
            <w:r w:rsidRPr="00B16DA5">
              <w:rPr>
                <w:b/>
                <w:bCs/>
                <w:sz w:val="18"/>
                <w:szCs w:val="18"/>
              </w:rPr>
              <w:t>plastic</w:t>
            </w:r>
            <w:r w:rsidRPr="00B16DA5">
              <w:rPr>
                <w:b/>
                <w:bCs/>
                <w:spacing w:val="-1"/>
                <w:sz w:val="18"/>
                <w:szCs w:val="18"/>
              </w:rPr>
              <w:t xml:space="preserve"> </w:t>
            </w:r>
            <w:r w:rsidRPr="00B16DA5">
              <w:rPr>
                <w:b/>
                <w:bCs/>
                <w:sz w:val="18"/>
                <w:szCs w:val="18"/>
              </w:rPr>
              <w:t>pipe</w:t>
            </w:r>
            <w:r w:rsidRPr="00B16DA5">
              <w:rPr>
                <w:b/>
                <w:bCs/>
                <w:spacing w:val="-2"/>
                <w:sz w:val="18"/>
                <w:szCs w:val="18"/>
              </w:rPr>
              <w:t xml:space="preserve"> </w:t>
            </w:r>
            <w:r w:rsidRPr="00B16DA5">
              <w:rPr>
                <w:b/>
                <w:bCs/>
                <w:sz w:val="18"/>
                <w:szCs w:val="18"/>
              </w:rPr>
              <w:t>or</w:t>
            </w:r>
            <w:r w:rsidRPr="00B16DA5">
              <w:rPr>
                <w:b/>
                <w:bCs/>
                <w:spacing w:val="-2"/>
                <w:sz w:val="18"/>
                <w:szCs w:val="18"/>
              </w:rPr>
              <w:t xml:space="preserve"> tubing</w:t>
            </w:r>
          </w:p>
        </w:tc>
        <w:tc>
          <w:tcPr>
            <w:tcW w:w="5064" w:type="dxa"/>
          </w:tcPr>
          <w:p w14:paraId="63756CED" w14:textId="77777777" w:rsidR="00392E0A" w:rsidRPr="00B16DA5" w:rsidRDefault="00392E0A" w:rsidP="00AF2613">
            <w:pPr>
              <w:pStyle w:val="TableParagraph"/>
              <w:spacing w:line="195" w:lineRule="exact"/>
              <w:ind w:left="40"/>
              <w:jc w:val="left"/>
              <w:rPr>
                <w:b/>
                <w:bCs/>
                <w:sz w:val="18"/>
                <w:szCs w:val="18"/>
              </w:rPr>
            </w:pPr>
            <w:r w:rsidRPr="00B16DA5">
              <w:rPr>
                <w:b/>
                <w:bCs/>
                <w:sz w:val="18"/>
                <w:szCs w:val="18"/>
              </w:rPr>
              <w:t>ASTM</w:t>
            </w:r>
            <w:r w:rsidRPr="00B16DA5">
              <w:rPr>
                <w:b/>
                <w:bCs/>
                <w:spacing w:val="-5"/>
                <w:sz w:val="18"/>
                <w:szCs w:val="18"/>
              </w:rPr>
              <w:t xml:space="preserve"> </w:t>
            </w:r>
            <w:r w:rsidRPr="00B16DA5">
              <w:rPr>
                <w:b/>
                <w:bCs/>
                <w:sz w:val="18"/>
                <w:szCs w:val="18"/>
              </w:rPr>
              <w:t>F2389;</w:t>
            </w:r>
            <w:r w:rsidRPr="00B16DA5">
              <w:rPr>
                <w:b/>
                <w:bCs/>
                <w:spacing w:val="-5"/>
                <w:sz w:val="18"/>
                <w:szCs w:val="18"/>
              </w:rPr>
              <w:t xml:space="preserve"> </w:t>
            </w:r>
            <w:r w:rsidRPr="00B16DA5">
              <w:rPr>
                <w:b/>
                <w:bCs/>
                <w:sz w:val="18"/>
                <w:szCs w:val="18"/>
              </w:rPr>
              <w:t>CSA</w:t>
            </w:r>
            <w:r w:rsidRPr="00B16DA5">
              <w:rPr>
                <w:b/>
                <w:bCs/>
                <w:spacing w:val="-4"/>
                <w:sz w:val="18"/>
                <w:szCs w:val="18"/>
              </w:rPr>
              <w:t xml:space="preserve"> </w:t>
            </w:r>
            <w:r w:rsidRPr="00B16DA5">
              <w:rPr>
                <w:b/>
                <w:bCs/>
                <w:spacing w:val="-2"/>
                <w:sz w:val="18"/>
                <w:szCs w:val="18"/>
              </w:rPr>
              <w:t>B137.11</w:t>
            </w:r>
          </w:p>
        </w:tc>
      </w:tr>
      <w:tr w:rsidR="00392E0A" w:rsidRPr="00B16DA5" w14:paraId="54B5A5D2" w14:textId="77777777" w:rsidTr="00AF2613">
        <w:trPr>
          <w:trHeight w:val="449"/>
        </w:trPr>
        <w:tc>
          <w:tcPr>
            <w:tcW w:w="5202" w:type="dxa"/>
          </w:tcPr>
          <w:p w14:paraId="06DA2E37" w14:textId="77777777" w:rsidR="00392E0A" w:rsidRPr="00B16DA5" w:rsidRDefault="00392E0A" w:rsidP="00AF2613">
            <w:pPr>
              <w:pStyle w:val="TableParagraph"/>
              <w:spacing w:before="87"/>
              <w:ind w:left="39"/>
              <w:jc w:val="left"/>
              <w:rPr>
                <w:b/>
                <w:bCs/>
                <w:sz w:val="18"/>
                <w:szCs w:val="18"/>
              </w:rPr>
            </w:pPr>
            <w:r w:rsidRPr="00B16DA5">
              <w:rPr>
                <w:b/>
                <w:bCs/>
                <w:sz w:val="18"/>
                <w:szCs w:val="18"/>
              </w:rPr>
              <w:t>Polyvinyl</w:t>
            </w:r>
            <w:r w:rsidRPr="00B16DA5">
              <w:rPr>
                <w:b/>
                <w:bCs/>
                <w:spacing w:val="-8"/>
                <w:sz w:val="18"/>
                <w:szCs w:val="18"/>
              </w:rPr>
              <w:t xml:space="preserve"> </w:t>
            </w:r>
            <w:r w:rsidRPr="00B16DA5">
              <w:rPr>
                <w:b/>
                <w:bCs/>
                <w:sz w:val="18"/>
                <w:szCs w:val="18"/>
              </w:rPr>
              <w:t>chloride</w:t>
            </w:r>
            <w:r w:rsidRPr="00B16DA5">
              <w:rPr>
                <w:b/>
                <w:bCs/>
                <w:spacing w:val="-6"/>
                <w:sz w:val="18"/>
                <w:szCs w:val="18"/>
              </w:rPr>
              <w:t xml:space="preserve"> </w:t>
            </w:r>
            <w:r w:rsidRPr="00B16DA5">
              <w:rPr>
                <w:b/>
                <w:bCs/>
                <w:sz w:val="18"/>
                <w:szCs w:val="18"/>
              </w:rPr>
              <w:t>(PVC)</w:t>
            </w:r>
            <w:r w:rsidRPr="00B16DA5">
              <w:rPr>
                <w:b/>
                <w:bCs/>
                <w:spacing w:val="-7"/>
                <w:sz w:val="18"/>
                <w:szCs w:val="18"/>
              </w:rPr>
              <w:t xml:space="preserve"> </w:t>
            </w:r>
            <w:r w:rsidRPr="00B16DA5">
              <w:rPr>
                <w:b/>
                <w:bCs/>
                <w:spacing w:val="-2"/>
                <w:sz w:val="18"/>
                <w:szCs w:val="18"/>
              </w:rPr>
              <w:t>plastic</w:t>
            </w:r>
          </w:p>
        </w:tc>
        <w:tc>
          <w:tcPr>
            <w:tcW w:w="5064" w:type="dxa"/>
          </w:tcPr>
          <w:p w14:paraId="7B2BA714" w14:textId="77777777" w:rsidR="00392E0A" w:rsidRPr="00B16DA5" w:rsidRDefault="00392E0A" w:rsidP="00AF2613">
            <w:pPr>
              <w:pStyle w:val="TableParagraph"/>
              <w:spacing w:line="232" w:lineRule="auto"/>
              <w:ind w:left="40" w:right="534"/>
              <w:jc w:val="left"/>
              <w:rPr>
                <w:b/>
                <w:bCs/>
                <w:sz w:val="18"/>
                <w:szCs w:val="18"/>
              </w:rPr>
            </w:pPr>
            <w:r w:rsidRPr="00B16DA5">
              <w:rPr>
                <w:b/>
                <w:bCs/>
                <w:sz w:val="18"/>
                <w:szCs w:val="18"/>
              </w:rPr>
              <w:t>ASTM</w:t>
            </w:r>
            <w:r w:rsidRPr="00B16DA5">
              <w:rPr>
                <w:b/>
                <w:bCs/>
                <w:spacing w:val="-7"/>
                <w:sz w:val="18"/>
                <w:szCs w:val="18"/>
              </w:rPr>
              <w:t xml:space="preserve"> </w:t>
            </w:r>
            <w:r w:rsidRPr="00B16DA5">
              <w:rPr>
                <w:b/>
                <w:bCs/>
                <w:sz w:val="18"/>
                <w:szCs w:val="18"/>
              </w:rPr>
              <w:t>D2464;</w:t>
            </w:r>
            <w:r w:rsidRPr="00B16DA5">
              <w:rPr>
                <w:b/>
                <w:bCs/>
                <w:spacing w:val="-7"/>
                <w:sz w:val="18"/>
                <w:szCs w:val="18"/>
              </w:rPr>
              <w:t xml:space="preserve"> </w:t>
            </w:r>
            <w:r w:rsidRPr="00B16DA5">
              <w:rPr>
                <w:b/>
                <w:bCs/>
                <w:sz w:val="18"/>
                <w:szCs w:val="18"/>
              </w:rPr>
              <w:t>ASTM</w:t>
            </w:r>
            <w:r w:rsidRPr="00B16DA5">
              <w:rPr>
                <w:b/>
                <w:bCs/>
                <w:spacing w:val="-6"/>
                <w:sz w:val="18"/>
                <w:szCs w:val="18"/>
              </w:rPr>
              <w:t xml:space="preserve"> </w:t>
            </w:r>
            <w:r w:rsidRPr="00B16DA5">
              <w:rPr>
                <w:b/>
                <w:bCs/>
                <w:sz w:val="18"/>
                <w:szCs w:val="18"/>
              </w:rPr>
              <w:t>D2466;</w:t>
            </w:r>
            <w:r w:rsidRPr="00B16DA5">
              <w:rPr>
                <w:b/>
                <w:bCs/>
                <w:spacing w:val="-6"/>
                <w:sz w:val="18"/>
                <w:szCs w:val="18"/>
              </w:rPr>
              <w:t xml:space="preserve"> </w:t>
            </w:r>
            <w:r w:rsidRPr="00B16DA5">
              <w:rPr>
                <w:b/>
                <w:bCs/>
                <w:sz w:val="18"/>
                <w:szCs w:val="18"/>
              </w:rPr>
              <w:t>ASTM</w:t>
            </w:r>
            <w:r w:rsidRPr="00B16DA5">
              <w:rPr>
                <w:b/>
                <w:bCs/>
                <w:spacing w:val="-7"/>
                <w:sz w:val="18"/>
                <w:szCs w:val="18"/>
              </w:rPr>
              <w:t xml:space="preserve"> </w:t>
            </w:r>
            <w:r w:rsidRPr="00B16DA5">
              <w:rPr>
                <w:b/>
                <w:bCs/>
                <w:sz w:val="18"/>
                <w:szCs w:val="18"/>
              </w:rPr>
              <w:t>D2467;</w:t>
            </w:r>
            <w:r w:rsidRPr="00B16DA5">
              <w:rPr>
                <w:b/>
                <w:bCs/>
                <w:spacing w:val="-7"/>
                <w:sz w:val="18"/>
                <w:szCs w:val="18"/>
              </w:rPr>
              <w:t xml:space="preserve"> </w:t>
            </w:r>
            <w:r w:rsidRPr="00B16DA5">
              <w:rPr>
                <w:b/>
                <w:bCs/>
                <w:sz w:val="18"/>
                <w:szCs w:val="18"/>
              </w:rPr>
              <w:t>CSA</w:t>
            </w:r>
            <w:r w:rsidRPr="00B16DA5">
              <w:rPr>
                <w:b/>
                <w:bCs/>
                <w:spacing w:val="-6"/>
                <w:sz w:val="18"/>
                <w:szCs w:val="18"/>
              </w:rPr>
              <w:t xml:space="preserve"> </w:t>
            </w:r>
            <w:r w:rsidRPr="00B16DA5">
              <w:rPr>
                <w:b/>
                <w:bCs/>
                <w:sz w:val="18"/>
                <w:szCs w:val="18"/>
              </w:rPr>
              <w:t>B137.2; CSA B137.3</w:t>
            </w:r>
          </w:p>
        </w:tc>
      </w:tr>
      <w:tr w:rsidR="00392E0A" w:rsidRPr="00B16DA5" w14:paraId="2D9A4D44" w14:textId="77777777" w:rsidTr="00AF2613">
        <w:trPr>
          <w:trHeight w:val="250"/>
        </w:trPr>
        <w:tc>
          <w:tcPr>
            <w:tcW w:w="5202" w:type="dxa"/>
          </w:tcPr>
          <w:p w14:paraId="57A7575C" w14:textId="77777777" w:rsidR="00392E0A" w:rsidRPr="00B16DA5" w:rsidRDefault="00392E0A" w:rsidP="00AF2613">
            <w:pPr>
              <w:pStyle w:val="TableParagraph"/>
              <w:spacing w:line="195" w:lineRule="exact"/>
              <w:ind w:left="39"/>
              <w:jc w:val="left"/>
              <w:rPr>
                <w:b/>
                <w:bCs/>
                <w:sz w:val="18"/>
                <w:szCs w:val="18"/>
              </w:rPr>
            </w:pPr>
            <w:r w:rsidRPr="00B16DA5">
              <w:rPr>
                <w:b/>
                <w:bCs/>
                <w:sz w:val="18"/>
                <w:szCs w:val="18"/>
              </w:rPr>
              <w:t>Stainless</w:t>
            </w:r>
            <w:r w:rsidRPr="00B16DA5">
              <w:rPr>
                <w:b/>
                <w:bCs/>
                <w:spacing w:val="-7"/>
                <w:sz w:val="18"/>
                <w:szCs w:val="18"/>
              </w:rPr>
              <w:t xml:space="preserve"> </w:t>
            </w:r>
            <w:r w:rsidRPr="00B16DA5">
              <w:rPr>
                <w:b/>
                <w:bCs/>
                <w:sz w:val="18"/>
                <w:szCs w:val="18"/>
              </w:rPr>
              <w:t>steel</w:t>
            </w:r>
            <w:r w:rsidRPr="00B16DA5">
              <w:rPr>
                <w:b/>
                <w:bCs/>
                <w:spacing w:val="-7"/>
                <w:sz w:val="18"/>
                <w:szCs w:val="18"/>
              </w:rPr>
              <w:t xml:space="preserve"> </w:t>
            </w:r>
            <w:r w:rsidRPr="00B16DA5">
              <w:rPr>
                <w:b/>
                <w:bCs/>
                <w:sz w:val="18"/>
                <w:szCs w:val="18"/>
              </w:rPr>
              <w:t>(Type</w:t>
            </w:r>
            <w:r w:rsidRPr="00B16DA5">
              <w:rPr>
                <w:b/>
                <w:bCs/>
                <w:spacing w:val="-7"/>
                <w:sz w:val="18"/>
                <w:szCs w:val="18"/>
              </w:rPr>
              <w:t xml:space="preserve"> </w:t>
            </w:r>
            <w:r w:rsidRPr="00B16DA5">
              <w:rPr>
                <w:b/>
                <w:bCs/>
                <w:sz w:val="18"/>
                <w:szCs w:val="18"/>
              </w:rPr>
              <w:t>304/304L)</w:t>
            </w:r>
            <w:r w:rsidRPr="00B16DA5">
              <w:rPr>
                <w:b/>
                <w:bCs/>
                <w:spacing w:val="-6"/>
                <w:sz w:val="18"/>
                <w:szCs w:val="18"/>
              </w:rPr>
              <w:t xml:space="preserve"> </w:t>
            </w:r>
            <w:r w:rsidRPr="00B16DA5">
              <w:rPr>
                <w:b/>
                <w:bCs/>
                <w:spacing w:val="-4"/>
                <w:sz w:val="18"/>
                <w:szCs w:val="18"/>
              </w:rPr>
              <w:t>pipe</w:t>
            </w:r>
          </w:p>
        </w:tc>
        <w:tc>
          <w:tcPr>
            <w:tcW w:w="5064" w:type="dxa"/>
          </w:tcPr>
          <w:p w14:paraId="49CF37BE" w14:textId="77777777" w:rsidR="00392E0A" w:rsidRPr="00B16DA5" w:rsidRDefault="00392E0A" w:rsidP="00AF2613">
            <w:pPr>
              <w:pStyle w:val="TableParagraph"/>
              <w:spacing w:line="195" w:lineRule="exact"/>
              <w:ind w:left="40"/>
              <w:jc w:val="left"/>
              <w:rPr>
                <w:b/>
                <w:bCs/>
                <w:sz w:val="18"/>
                <w:szCs w:val="18"/>
              </w:rPr>
            </w:pPr>
            <w:r w:rsidRPr="00B16DA5">
              <w:rPr>
                <w:b/>
                <w:bCs/>
                <w:sz w:val="18"/>
                <w:szCs w:val="18"/>
              </w:rPr>
              <w:t>ASTM</w:t>
            </w:r>
            <w:r w:rsidRPr="00B16DA5">
              <w:rPr>
                <w:b/>
                <w:bCs/>
                <w:spacing w:val="-5"/>
                <w:sz w:val="18"/>
                <w:szCs w:val="18"/>
              </w:rPr>
              <w:t xml:space="preserve"> </w:t>
            </w:r>
            <w:r w:rsidRPr="00B16DA5">
              <w:rPr>
                <w:b/>
                <w:bCs/>
                <w:sz w:val="18"/>
                <w:szCs w:val="18"/>
              </w:rPr>
              <w:t>A312;</w:t>
            </w:r>
            <w:r w:rsidRPr="00B16DA5">
              <w:rPr>
                <w:b/>
                <w:bCs/>
                <w:spacing w:val="-5"/>
                <w:sz w:val="18"/>
                <w:szCs w:val="18"/>
              </w:rPr>
              <w:t xml:space="preserve"> </w:t>
            </w:r>
            <w:r w:rsidRPr="00B16DA5">
              <w:rPr>
                <w:b/>
                <w:bCs/>
                <w:sz w:val="18"/>
                <w:szCs w:val="18"/>
              </w:rPr>
              <w:t>ASTM</w:t>
            </w:r>
            <w:r w:rsidRPr="00B16DA5">
              <w:rPr>
                <w:b/>
                <w:bCs/>
                <w:spacing w:val="-3"/>
                <w:sz w:val="18"/>
                <w:szCs w:val="18"/>
              </w:rPr>
              <w:t xml:space="preserve"> </w:t>
            </w:r>
            <w:r w:rsidRPr="00B16DA5">
              <w:rPr>
                <w:b/>
                <w:bCs/>
                <w:spacing w:val="-4"/>
                <w:sz w:val="18"/>
                <w:szCs w:val="18"/>
              </w:rPr>
              <w:t>A778</w:t>
            </w:r>
          </w:p>
        </w:tc>
      </w:tr>
      <w:tr w:rsidR="00392E0A" w:rsidRPr="00B16DA5" w14:paraId="35C9E74C" w14:textId="77777777" w:rsidTr="00AF2613">
        <w:trPr>
          <w:trHeight w:val="250"/>
        </w:trPr>
        <w:tc>
          <w:tcPr>
            <w:tcW w:w="5202" w:type="dxa"/>
          </w:tcPr>
          <w:p w14:paraId="1392E9FF" w14:textId="77777777" w:rsidR="00392E0A" w:rsidRPr="00B16DA5" w:rsidRDefault="00392E0A" w:rsidP="00AF2613">
            <w:pPr>
              <w:pStyle w:val="TableParagraph"/>
              <w:spacing w:line="194" w:lineRule="exact"/>
              <w:ind w:left="39"/>
              <w:jc w:val="left"/>
              <w:rPr>
                <w:b/>
                <w:bCs/>
                <w:sz w:val="18"/>
                <w:szCs w:val="18"/>
              </w:rPr>
            </w:pPr>
            <w:r w:rsidRPr="00B16DA5">
              <w:rPr>
                <w:b/>
                <w:bCs/>
                <w:sz w:val="18"/>
                <w:szCs w:val="18"/>
              </w:rPr>
              <w:t>Stainless</w:t>
            </w:r>
            <w:r w:rsidRPr="00B16DA5">
              <w:rPr>
                <w:b/>
                <w:bCs/>
                <w:spacing w:val="-7"/>
                <w:sz w:val="18"/>
                <w:szCs w:val="18"/>
              </w:rPr>
              <w:t xml:space="preserve"> </w:t>
            </w:r>
            <w:r w:rsidRPr="00B16DA5">
              <w:rPr>
                <w:b/>
                <w:bCs/>
                <w:sz w:val="18"/>
                <w:szCs w:val="18"/>
              </w:rPr>
              <w:t>steel</w:t>
            </w:r>
            <w:r w:rsidRPr="00B16DA5">
              <w:rPr>
                <w:b/>
                <w:bCs/>
                <w:spacing w:val="-7"/>
                <w:sz w:val="18"/>
                <w:szCs w:val="18"/>
              </w:rPr>
              <w:t xml:space="preserve"> </w:t>
            </w:r>
            <w:r w:rsidRPr="00B16DA5">
              <w:rPr>
                <w:b/>
                <w:bCs/>
                <w:sz w:val="18"/>
                <w:szCs w:val="18"/>
              </w:rPr>
              <w:t>(Type</w:t>
            </w:r>
            <w:r w:rsidRPr="00B16DA5">
              <w:rPr>
                <w:b/>
                <w:bCs/>
                <w:spacing w:val="-7"/>
                <w:sz w:val="18"/>
                <w:szCs w:val="18"/>
              </w:rPr>
              <w:t xml:space="preserve"> </w:t>
            </w:r>
            <w:r w:rsidRPr="00B16DA5">
              <w:rPr>
                <w:b/>
                <w:bCs/>
                <w:sz w:val="18"/>
                <w:szCs w:val="18"/>
              </w:rPr>
              <w:t>316/316L)</w:t>
            </w:r>
            <w:r w:rsidRPr="00B16DA5">
              <w:rPr>
                <w:b/>
                <w:bCs/>
                <w:spacing w:val="-6"/>
                <w:sz w:val="18"/>
                <w:szCs w:val="18"/>
              </w:rPr>
              <w:t xml:space="preserve"> </w:t>
            </w:r>
            <w:r w:rsidRPr="00B16DA5">
              <w:rPr>
                <w:b/>
                <w:bCs/>
                <w:spacing w:val="-4"/>
                <w:sz w:val="18"/>
                <w:szCs w:val="18"/>
              </w:rPr>
              <w:t>pipe</w:t>
            </w:r>
          </w:p>
        </w:tc>
        <w:tc>
          <w:tcPr>
            <w:tcW w:w="5064" w:type="dxa"/>
          </w:tcPr>
          <w:p w14:paraId="06278946" w14:textId="77777777" w:rsidR="00392E0A" w:rsidRPr="00B16DA5" w:rsidRDefault="00392E0A" w:rsidP="00AF2613">
            <w:pPr>
              <w:pStyle w:val="TableParagraph"/>
              <w:spacing w:line="194" w:lineRule="exact"/>
              <w:ind w:left="40"/>
              <w:jc w:val="left"/>
              <w:rPr>
                <w:b/>
                <w:bCs/>
                <w:sz w:val="18"/>
                <w:szCs w:val="18"/>
              </w:rPr>
            </w:pPr>
            <w:r w:rsidRPr="00B16DA5">
              <w:rPr>
                <w:b/>
                <w:bCs/>
                <w:sz w:val="18"/>
                <w:szCs w:val="18"/>
              </w:rPr>
              <w:t>ASTM</w:t>
            </w:r>
            <w:r w:rsidRPr="00B16DA5">
              <w:rPr>
                <w:b/>
                <w:bCs/>
                <w:spacing w:val="-5"/>
                <w:sz w:val="18"/>
                <w:szCs w:val="18"/>
              </w:rPr>
              <w:t xml:space="preserve"> </w:t>
            </w:r>
            <w:r w:rsidRPr="00B16DA5">
              <w:rPr>
                <w:b/>
                <w:bCs/>
                <w:sz w:val="18"/>
                <w:szCs w:val="18"/>
              </w:rPr>
              <w:t>A312;</w:t>
            </w:r>
            <w:r w:rsidRPr="00B16DA5">
              <w:rPr>
                <w:b/>
                <w:bCs/>
                <w:spacing w:val="-5"/>
                <w:sz w:val="18"/>
                <w:szCs w:val="18"/>
              </w:rPr>
              <w:t xml:space="preserve"> </w:t>
            </w:r>
            <w:r w:rsidRPr="00B16DA5">
              <w:rPr>
                <w:b/>
                <w:bCs/>
                <w:sz w:val="18"/>
                <w:szCs w:val="18"/>
              </w:rPr>
              <w:t>ASTM</w:t>
            </w:r>
            <w:r w:rsidRPr="00B16DA5">
              <w:rPr>
                <w:b/>
                <w:bCs/>
                <w:spacing w:val="-3"/>
                <w:sz w:val="18"/>
                <w:szCs w:val="18"/>
              </w:rPr>
              <w:t xml:space="preserve"> </w:t>
            </w:r>
            <w:r w:rsidRPr="00B16DA5">
              <w:rPr>
                <w:b/>
                <w:bCs/>
                <w:spacing w:val="-4"/>
                <w:sz w:val="18"/>
                <w:szCs w:val="18"/>
              </w:rPr>
              <w:t>A778</w:t>
            </w:r>
          </w:p>
        </w:tc>
      </w:tr>
      <w:tr w:rsidR="00392E0A" w:rsidRPr="00B16DA5" w14:paraId="36533198" w14:textId="77777777" w:rsidTr="00AF2613">
        <w:trPr>
          <w:trHeight w:val="249"/>
        </w:trPr>
        <w:tc>
          <w:tcPr>
            <w:tcW w:w="5202" w:type="dxa"/>
          </w:tcPr>
          <w:p w14:paraId="1DBB102D" w14:textId="77777777" w:rsidR="00392E0A" w:rsidRPr="00B16DA5" w:rsidRDefault="00392E0A" w:rsidP="00AF2613">
            <w:pPr>
              <w:pStyle w:val="TableParagraph"/>
              <w:spacing w:line="194" w:lineRule="exact"/>
              <w:ind w:left="39"/>
              <w:jc w:val="left"/>
              <w:rPr>
                <w:b/>
                <w:bCs/>
                <w:sz w:val="18"/>
                <w:szCs w:val="18"/>
              </w:rPr>
            </w:pPr>
            <w:r w:rsidRPr="00B16DA5">
              <w:rPr>
                <w:b/>
                <w:bCs/>
                <w:spacing w:val="-2"/>
                <w:sz w:val="18"/>
                <w:szCs w:val="18"/>
              </w:rPr>
              <w:t>Steel</w:t>
            </w:r>
          </w:p>
        </w:tc>
        <w:tc>
          <w:tcPr>
            <w:tcW w:w="5064" w:type="dxa"/>
          </w:tcPr>
          <w:p w14:paraId="2C683F5A" w14:textId="77777777" w:rsidR="00392E0A" w:rsidRPr="00B16DA5" w:rsidRDefault="00392E0A" w:rsidP="00AF2613">
            <w:pPr>
              <w:pStyle w:val="TableParagraph"/>
              <w:spacing w:line="194" w:lineRule="exact"/>
              <w:ind w:left="40"/>
              <w:jc w:val="left"/>
              <w:rPr>
                <w:b/>
                <w:bCs/>
                <w:sz w:val="18"/>
                <w:szCs w:val="18"/>
              </w:rPr>
            </w:pPr>
            <w:r w:rsidRPr="00B16DA5">
              <w:rPr>
                <w:b/>
                <w:bCs/>
                <w:sz w:val="18"/>
                <w:szCs w:val="18"/>
              </w:rPr>
              <w:t>ASME</w:t>
            </w:r>
            <w:r w:rsidRPr="00B16DA5">
              <w:rPr>
                <w:b/>
                <w:bCs/>
                <w:spacing w:val="-6"/>
                <w:sz w:val="18"/>
                <w:szCs w:val="18"/>
              </w:rPr>
              <w:t xml:space="preserve"> </w:t>
            </w:r>
            <w:r w:rsidRPr="00B16DA5">
              <w:rPr>
                <w:b/>
                <w:bCs/>
                <w:sz w:val="18"/>
                <w:szCs w:val="18"/>
              </w:rPr>
              <w:t>B16.9;</w:t>
            </w:r>
            <w:r w:rsidRPr="00B16DA5">
              <w:rPr>
                <w:b/>
                <w:bCs/>
                <w:spacing w:val="-4"/>
                <w:sz w:val="18"/>
                <w:szCs w:val="18"/>
              </w:rPr>
              <w:t xml:space="preserve"> </w:t>
            </w:r>
            <w:r w:rsidRPr="00B16DA5">
              <w:rPr>
                <w:b/>
                <w:bCs/>
                <w:sz w:val="18"/>
                <w:szCs w:val="18"/>
              </w:rPr>
              <w:t>ASME</w:t>
            </w:r>
            <w:r w:rsidRPr="00B16DA5">
              <w:rPr>
                <w:b/>
                <w:bCs/>
                <w:spacing w:val="-5"/>
                <w:sz w:val="18"/>
                <w:szCs w:val="18"/>
              </w:rPr>
              <w:t xml:space="preserve"> </w:t>
            </w:r>
            <w:r w:rsidRPr="00B16DA5">
              <w:rPr>
                <w:b/>
                <w:bCs/>
                <w:sz w:val="18"/>
                <w:szCs w:val="18"/>
              </w:rPr>
              <w:t>B16.11;</w:t>
            </w:r>
            <w:r w:rsidRPr="00B16DA5">
              <w:rPr>
                <w:b/>
                <w:bCs/>
                <w:spacing w:val="-5"/>
                <w:sz w:val="18"/>
                <w:szCs w:val="18"/>
              </w:rPr>
              <w:t xml:space="preserve"> </w:t>
            </w:r>
            <w:r w:rsidRPr="00B16DA5">
              <w:rPr>
                <w:b/>
                <w:bCs/>
                <w:sz w:val="18"/>
                <w:szCs w:val="18"/>
              </w:rPr>
              <w:t>ASME</w:t>
            </w:r>
            <w:r w:rsidRPr="00B16DA5">
              <w:rPr>
                <w:b/>
                <w:bCs/>
                <w:spacing w:val="-4"/>
                <w:sz w:val="18"/>
                <w:szCs w:val="18"/>
              </w:rPr>
              <w:t xml:space="preserve"> </w:t>
            </w:r>
            <w:r w:rsidRPr="00B16DA5">
              <w:rPr>
                <w:b/>
                <w:bCs/>
                <w:spacing w:val="-2"/>
                <w:sz w:val="18"/>
                <w:szCs w:val="18"/>
              </w:rPr>
              <w:t>B16.28</w:t>
            </w:r>
          </w:p>
        </w:tc>
      </w:tr>
    </w:tbl>
    <w:p w14:paraId="30A25C27" w14:textId="77777777" w:rsidR="00A67B25" w:rsidRPr="00B16DA5" w:rsidRDefault="00A67B25" w:rsidP="00D8154B">
      <w:pPr>
        <w:pStyle w:val="HTMLPreformatted"/>
        <w:ind w:firstLine="0"/>
        <w:jc w:val="both"/>
        <w:rPr>
          <w:rFonts w:ascii="Times New Roman" w:hAnsi="Times New Roman" w:cs="Times New Roman"/>
          <w:bCs/>
          <w:sz w:val="24"/>
          <w:szCs w:val="24"/>
        </w:rPr>
      </w:pPr>
    </w:p>
    <w:p w14:paraId="5FB60607" w14:textId="77777777" w:rsidR="00656CE7" w:rsidRPr="00B16DA5" w:rsidRDefault="00656CE7" w:rsidP="00D8154B">
      <w:pPr>
        <w:pStyle w:val="HTMLPreformatted"/>
        <w:ind w:firstLine="0"/>
        <w:jc w:val="both"/>
        <w:rPr>
          <w:rFonts w:ascii="Times New Roman" w:hAnsi="Times New Roman" w:cs="Times New Roman"/>
          <w:bCs/>
          <w:sz w:val="24"/>
          <w:szCs w:val="24"/>
        </w:rPr>
      </w:pPr>
    </w:p>
    <w:p w14:paraId="65122DC8" w14:textId="77777777" w:rsidR="00656CE7" w:rsidRPr="00B16DA5" w:rsidRDefault="00656CE7" w:rsidP="00D8154B">
      <w:pPr>
        <w:pStyle w:val="HTMLPreformatted"/>
        <w:ind w:firstLine="0"/>
        <w:jc w:val="both"/>
        <w:rPr>
          <w:rFonts w:ascii="Times New Roman" w:hAnsi="Times New Roman" w:cs="Times New Roman"/>
          <w:bCs/>
          <w:sz w:val="24"/>
          <w:szCs w:val="24"/>
        </w:rPr>
      </w:pPr>
    </w:p>
    <w:p w14:paraId="05733970"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lastRenderedPageBreak/>
        <w:t xml:space="preserve">R 408.30534 </w:t>
      </w:r>
      <w:r w:rsidR="00FF7A5B" w:rsidRPr="00B16DA5">
        <w:rPr>
          <w:rFonts w:ascii="Times New Roman" w:hAnsi="Times New Roman" w:cs="Times New Roman"/>
          <w:bCs/>
          <w:sz w:val="24"/>
          <w:szCs w:val="24"/>
        </w:rPr>
        <w:t xml:space="preserve"> </w:t>
      </w:r>
      <w:r w:rsidRPr="00B16DA5">
        <w:rPr>
          <w:rFonts w:ascii="Times New Roman" w:hAnsi="Times New Roman" w:cs="Times New Roman"/>
          <w:bCs/>
          <w:sz w:val="24"/>
          <w:szCs w:val="24"/>
        </w:rPr>
        <w:t>Venting.</w:t>
      </w:r>
    </w:p>
    <w:p w14:paraId="306F20C1" w14:textId="7E8BA298"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Rule 534. Section P3105.1 is amended and section 3105.4 and figure P3105.4 are added to the code and figure N3 in appendix </w:t>
      </w:r>
      <w:r w:rsidR="00C224E6" w:rsidRPr="00B16DA5">
        <w:rPr>
          <w:rFonts w:ascii="Times New Roman" w:hAnsi="Times New Roman" w:cs="Times New Roman"/>
          <w:b/>
          <w:sz w:val="24"/>
          <w:szCs w:val="24"/>
        </w:rPr>
        <w:t>A</w:t>
      </w:r>
      <w:r w:rsidRPr="00B16DA5">
        <w:rPr>
          <w:rFonts w:ascii="Times New Roman" w:hAnsi="Times New Roman" w:cs="Times New Roman"/>
          <w:bCs/>
          <w:sz w:val="24"/>
          <w:szCs w:val="24"/>
        </w:rPr>
        <w:t>N of the code is amended to read as follows:</w:t>
      </w:r>
    </w:p>
    <w:p w14:paraId="32486641"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P3105.1. Distance of trap from vent.  Each fixture trap shall have a protecting vent located so that the slope and the developed length in the fixture drain from the trap weir t</w:t>
      </w:r>
      <w:r w:rsidR="00D01EC4" w:rsidRPr="00B16DA5">
        <w:rPr>
          <w:rFonts w:ascii="Times New Roman" w:hAnsi="Times New Roman" w:cs="Times New Roman"/>
          <w:bCs/>
          <w:sz w:val="24"/>
          <w:szCs w:val="24"/>
        </w:rPr>
        <w:t>o</w:t>
      </w:r>
      <w:r w:rsidRPr="00B16DA5">
        <w:rPr>
          <w:rFonts w:ascii="Times New Roman" w:hAnsi="Times New Roman" w:cs="Times New Roman"/>
          <w:bCs/>
          <w:sz w:val="24"/>
          <w:szCs w:val="24"/>
        </w:rPr>
        <w:t xml:space="preserve"> the vent fitting are within the requirements in table P3105.1 of the code.</w:t>
      </w:r>
    </w:p>
    <w:p w14:paraId="1E8792CC"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P3105.4. Vertical leg for waste fixture drains.  A vertical leg</w:t>
      </w:r>
      <w:r w:rsidR="004302CF"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see figure P3105.4</w:t>
      </w:r>
      <w:r w:rsidRPr="00B16DA5">
        <w:rPr>
          <w:rFonts w:ascii="Times New Roman" w:hAnsi="Times New Roman" w:cs="Times New Roman"/>
          <w:bCs/>
          <w:strike/>
          <w:sz w:val="24"/>
          <w:szCs w:val="24"/>
        </w:rPr>
        <w:t>)</w:t>
      </w:r>
      <w:r w:rsidR="004302CF"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is permitted within a fixture drain of a waste fixture in accordance with the following criteria:</w:t>
      </w:r>
    </w:p>
    <w:p w14:paraId="52176504"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(1)  Minimum trap diameter shall be in accordance with table P3201.7 of the code.</w:t>
      </w:r>
    </w:p>
    <w:p w14:paraId="668B1A2D"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(2)  The diameter of section A shall be equal to the diameter of the trap.</w:t>
      </w:r>
    </w:p>
    <w:p w14:paraId="01781462"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(3) The length of section A shall not be less than 8 inches</w:t>
      </w:r>
      <w:r w:rsidR="00556507"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2</w:t>
      </w:r>
      <w:r w:rsidR="00085391"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032 </w:t>
      </w:r>
      <w:r w:rsidRPr="00B16DA5">
        <w:rPr>
          <w:rFonts w:ascii="Times New Roman" w:hAnsi="Times New Roman" w:cs="Times New Roman"/>
          <w:bCs/>
          <w:strike/>
          <w:sz w:val="24"/>
          <w:szCs w:val="24"/>
        </w:rPr>
        <w:t>mm</w:t>
      </w:r>
      <w:r w:rsidR="00085391" w:rsidRPr="00B16DA5">
        <w:rPr>
          <w:rFonts w:ascii="Times New Roman" w:hAnsi="Times New Roman" w:cs="Times New Roman"/>
          <w:bCs/>
          <w:strike/>
          <w:sz w:val="24"/>
          <w:szCs w:val="24"/>
        </w:rPr>
        <w:t xml:space="preserve"> </w:t>
      </w:r>
      <w:r w:rsidR="00085391" w:rsidRPr="00B16DA5">
        <w:rPr>
          <w:rFonts w:ascii="Times New Roman" w:hAnsi="Times New Roman" w:cs="Times New Roman"/>
          <w:b/>
          <w:sz w:val="24"/>
          <w:szCs w:val="24"/>
        </w:rPr>
        <w:t>millimeters</w:t>
      </w:r>
      <w:r w:rsidRPr="00B16DA5">
        <w:rPr>
          <w:rFonts w:ascii="Times New Roman" w:hAnsi="Times New Roman" w:cs="Times New Roman"/>
          <w:bCs/>
          <w:strike/>
          <w:sz w:val="24"/>
          <w:szCs w:val="24"/>
        </w:rPr>
        <w:t>)</w:t>
      </w:r>
      <w:r w:rsidR="00556507" w:rsidRPr="00B16DA5">
        <w:rPr>
          <w:rFonts w:ascii="Times New Roman" w:hAnsi="Times New Roman" w:cs="Times New Roman"/>
          <w:b/>
          <w:sz w:val="24"/>
          <w:szCs w:val="24"/>
        </w:rPr>
        <w:t>,</w:t>
      </w:r>
      <w:r w:rsidR="00D01EC4" w:rsidRPr="00B16DA5">
        <w:rPr>
          <w:rFonts w:ascii="Times New Roman" w:hAnsi="Times New Roman" w:cs="Times New Roman"/>
          <w:bCs/>
          <w:sz w:val="24"/>
          <w:szCs w:val="24"/>
        </w:rPr>
        <w:t xml:space="preserve"> </w:t>
      </w:r>
      <w:r w:rsidRPr="00B16DA5">
        <w:rPr>
          <w:rFonts w:ascii="Times New Roman" w:hAnsi="Times New Roman" w:cs="Times New Roman"/>
          <w:bCs/>
          <w:sz w:val="24"/>
          <w:szCs w:val="24"/>
        </w:rPr>
        <w:t>and in accordance with table P3105.1 of the code.</w:t>
      </w:r>
    </w:p>
    <w:p w14:paraId="76B29385" w14:textId="6127EAC0"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(4)  The diameter of section B shall be 1 pipe size larger than the diameter of </w:t>
      </w:r>
      <w:proofErr w:type="spellStart"/>
      <w:r w:rsidR="00FA797F" w:rsidRPr="00B16DA5">
        <w:rPr>
          <w:rFonts w:ascii="Times New Roman" w:hAnsi="Times New Roman"/>
          <w:bCs/>
          <w:strike/>
          <w:sz w:val="24"/>
          <w:szCs w:val="24"/>
        </w:rPr>
        <w:t>S</w:t>
      </w:r>
      <w:r w:rsidR="00FA797F" w:rsidRPr="00B16DA5">
        <w:rPr>
          <w:rFonts w:ascii="Times New Roman" w:hAnsi="Times New Roman"/>
          <w:b/>
          <w:sz w:val="24"/>
          <w:szCs w:val="24"/>
        </w:rPr>
        <w:t>s</w:t>
      </w:r>
      <w:r w:rsidR="00FA797F" w:rsidRPr="00B16DA5">
        <w:rPr>
          <w:rFonts w:ascii="Times New Roman" w:hAnsi="Times New Roman"/>
          <w:bCs/>
          <w:sz w:val="24"/>
          <w:szCs w:val="24"/>
        </w:rPr>
        <w:t>ection</w:t>
      </w:r>
      <w:proofErr w:type="spellEnd"/>
      <w:r w:rsidRPr="00B16DA5">
        <w:rPr>
          <w:rFonts w:ascii="Times New Roman" w:hAnsi="Times New Roman" w:cs="Times New Roman"/>
          <w:bCs/>
          <w:sz w:val="24"/>
          <w:szCs w:val="24"/>
        </w:rPr>
        <w:t xml:space="preserve"> A.</w:t>
      </w:r>
    </w:p>
    <w:p w14:paraId="3BD23DB1"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(5)  The length of section B shall not be more than 36 inches</w:t>
      </w:r>
      <w:r w:rsidR="00556507"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9</w:t>
      </w:r>
      <w:r w:rsidR="00085391"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144 </w:t>
      </w:r>
      <w:r w:rsidRPr="00B16DA5">
        <w:rPr>
          <w:rFonts w:ascii="Times New Roman" w:hAnsi="Times New Roman" w:cs="Times New Roman"/>
          <w:bCs/>
          <w:strike/>
          <w:sz w:val="24"/>
          <w:szCs w:val="24"/>
        </w:rPr>
        <w:t>mm</w:t>
      </w:r>
      <w:r w:rsidR="00085391" w:rsidRPr="00B16DA5">
        <w:rPr>
          <w:rFonts w:ascii="Times New Roman" w:hAnsi="Times New Roman" w:cs="Times New Roman"/>
          <w:bCs/>
          <w:strike/>
          <w:sz w:val="24"/>
          <w:szCs w:val="24"/>
        </w:rPr>
        <w:t xml:space="preserve"> </w:t>
      </w:r>
      <w:r w:rsidR="00085391" w:rsidRPr="00B16DA5">
        <w:rPr>
          <w:rFonts w:ascii="Times New Roman" w:hAnsi="Times New Roman" w:cs="Times New Roman"/>
          <w:b/>
          <w:sz w:val="24"/>
          <w:szCs w:val="24"/>
        </w:rPr>
        <w:t>millimeters</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w:t>
      </w:r>
    </w:p>
    <w:p w14:paraId="0B9595BB"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(6)  The diameter of section C shall b</w:t>
      </w:r>
      <w:r w:rsidR="00D01EC4" w:rsidRPr="00B16DA5">
        <w:rPr>
          <w:rFonts w:ascii="Times New Roman" w:hAnsi="Times New Roman" w:cs="Times New Roman"/>
          <w:bCs/>
          <w:sz w:val="24"/>
          <w:szCs w:val="24"/>
        </w:rPr>
        <w:t>e</w:t>
      </w:r>
      <w:r w:rsidRPr="00B16DA5">
        <w:rPr>
          <w:rFonts w:ascii="Times New Roman" w:hAnsi="Times New Roman" w:cs="Times New Roman"/>
          <w:bCs/>
          <w:sz w:val="24"/>
          <w:szCs w:val="24"/>
        </w:rPr>
        <w:t xml:space="preserve"> 1 pipe size larger than the diameter of section B.</w:t>
      </w:r>
    </w:p>
    <w:p w14:paraId="049DE607"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(7)  The total length of section A and section C shall not exceed </w:t>
      </w:r>
      <w:r w:rsidR="00D01EC4" w:rsidRPr="00B16DA5">
        <w:rPr>
          <w:rFonts w:ascii="Times New Roman" w:hAnsi="Times New Roman" w:cs="Times New Roman"/>
          <w:bCs/>
          <w:sz w:val="24"/>
          <w:szCs w:val="24"/>
        </w:rPr>
        <w:t>t</w:t>
      </w:r>
      <w:r w:rsidRPr="00B16DA5">
        <w:rPr>
          <w:rFonts w:ascii="Times New Roman" w:hAnsi="Times New Roman" w:cs="Times New Roman"/>
          <w:bCs/>
          <w:sz w:val="24"/>
          <w:szCs w:val="24"/>
        </w:rPr>
        <w:t>he distance allowed in table P3105.1 of the code.</w:t>
      </w:r>
    </w:p>
    <w:p w14:paraId="388E4BC6" w14:textId="77777777" w:rsidR="00CF2818" w:rsidRPr="00B16DA5" w:rsidRDefault="00CF2818" w:rsidP="007945E0">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(8)  Bends shall be the diameter of the largest connected section.</w:t>
      </w:r>
    </w:p>
    <w:p w14:paraId="45FDAB5E" w14:textId="0C5DEF3A" w:rsidR="000B0BA6" w:rsidRPr="00B16DA5" w:rsidRDefault="00452F5E" w:rsidP="00CF2818">
      <w:pPr>
        <w:pStyle w:val="HTMLPreformatted"/>
        <w:jc w:val="both"/>
        <w:rPr>
          <w:rFonts w:ascii="Times New Roman" w:hAnsi="Times New Roman" w:cs="Times New Roman"/>
          <w:bCs/>
          <w:sz w:val="24"/>
          <w:szCs w:val="24"/>
        </w:rPr>
      </w:pPr>
      <w:r w:rsidRPr="00B16DA5">
        <w:rPr>
          <w:rFonts w:ascii="Times New Roman" w:hAnsi="Times New Roman" w:cs="Times New Roman"/>
          <w:bCs/>
          <w:noProof/>
          <w:sz w:val="24"/>
          <w:szCs w:val="24"/>
        </w:rPr>
        <w:lastRenderedPageBreak/>
        <w:drawing>
          <wp:inline distT="0" distB="0" distL="0" distR="0" wp14:anchorId="48F99A22" wp14:editId="3AC18469">
            <wp:extent cx="5476875" cy="7091045"/>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76875" cy="7091045"/>
                    </a:xfrm>
                    <a:prstGeom prst="rect">
                      <a:avLst/>
                    </a:prstGeom>
                    <a:noFill/>
                    <a:ln>
                      <a:noFill/>
                    </a:ln>
                  </pic:spPr>
                </pic:pic>
              </a:graphicData>
            </a:graphic>
          </wp:inline>
        </w:drawing>
      </w:r>
    </w:p>
    <w:p w14:paraId="2FA41715" w14:textId="77777777" w:rsidR="00CF2818" w:rsidRPr="00B16DA5" w:rsidRDefault="00CF2818" w:rsidP="00CF2818">
      <w:pPr>
        <w:pStyle w:val="HTMLPreformatted"/>
        <w:jc w:val="both"/>
        <w:rPr>
          <w:rFonts w:ascii="Times New Roman" w:hAnsi="Times New Roman" w:cs="Times New Roman"/>
          <w:bCs/>
          <w:sz w:val="24"/>
          <w:szCs w:val="24"/>
        </w:rPr>
      </w:pPr>
    </w:p>
    <w:p w14:paraId="4516439D" w14:textId="77777777" w:rsidR="00CF2818" w:rsidRPr="00B16DA5" w:rsidRDefault="00CF2818" w:rsidP="00D8154B">
      <w:pPr>
        <w:pStyle w:val="HTMLPreformatted"/>
        <w:jc w:val="both"/>
        <w:rPr>
          <w:rFonts w:ascii="Times New Roman" w:hAnsi="Times New Roman" w:cs="Times New Roman"/>
          <w:bCs/>
        </w:rPr>
      </w:pPr>
    </w:p>
    <w:p w14:paraId="022CC6B7" w14:textId="77777777" w:rsidR="00D8154B" w:rsidRPr="00B16DA5" w:rsidRDefault="00D8154B" w:rsidP="00CF2818">
      <w:pPr>
        <w:pStyle w:val="HTMLPreformatted"/>
        <w:jc w:val="both"/>
        <w:rPr>
          <w:rFonts w:ascii="Times New Roman" w:hAnsi="Times New Roman" w:cs="Times New Roman"/>
          <w:bCs/>
          <w:sz w:val="24"/>
          <w:szCs w:val="24"/>
        </w:rPr>
      </w:pPr>
    </w:p>
    <w:p w14:paraId="0AD00472" w14:textId="77777777" w:rsidR="00D8154B" w:rsidRPr="00B16DA5" w:rsidRDefault="00D8154B" w:rsidP="00CF2818">
      <w:pPr>
        <w:pStyle w:val="HTMLPreformatted"/>
        <w:jc w:val="both"/>
        <w:rPr>
          <w:rFonts w:ascii="Times New Roman" w:hAnsi="Times New Roman" w:cs="Times New Roman"/>
          <w:bCs/>
          <w:sz w:val="24"/>
          <w:szCs w:val="24"/>
        </w:rPr>
      </w:pPr>
    </w:p>
    <w:p w14:paraId="6947321A" w14:textId="77777777" w:rsidR="00D8154B" w:rsidRPr="00B16DA5" w:rsidRDefault="00D8154B" w:rsidP="00CF2818">
      <w:pPr>
        <w:pStyle w:val="HTMLPreformatted"/>
        <w:jc w:val="both"/>
        <w:rPr>
          <w:rFonts w:ascii="Times New Roman" w:hAnsi="Times New Roman" w:cs="Times New Roman"/>
          <w:bCs/>
          <w:sz w:val="24"/>
          <w:szCs w:val="24"/>
        </w:rPr>
      </w:pPr>
    </w:p>
    <w:p w14:paraId="6B59F21D" w14:textId="77777777" w:rsidR="00D8154B" w:rsidRPr="00B16DA5" w:rsidRDefault="00D8154B" w:rsidP="00CF2818">
      <w:pPr>
        <w:pStyle w:val="HTMLPreformatted"/>
        <w:jc w:val="both"/>
        <w:rPr>
          <w:rFonts w:ascii="Times New Roman" w:hAnsi="Times New Roman" w:cs="Times New Roman"/>
          <w:bCs/>
          <w:sz w:val="24"/>
          <w:szCs w:val="24"/>
        </w:rPr>
      </w:pPr>
    </w:p>
    <w:p w14:paraId="74AA3BEB"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lastRenderedPageBreak/>
        <w:t>R 408.30535</w:t>
      </w:r>
      <w:r w:rsidR="00FF7A5B" w:rsidRPr="00B16DA5">
        <w:rPr>
          <w:rFonts w:ascii="Times New Roman" w:hAnsi="Times New Roman" w:cs="Times New Roman"/>
          <w:bCs/>
          <w:sz w:val="24"/>
          <w:szCs w:val="24"/>
        </w:rPr>
        <w:t xml:space="preserve"> </w:t>
      </w:r>
      <w:r w:rsidRPr="00B16DA5">
        <w:rPr>
          <w:rFonts w:ascii="Times New Roman" w:hAnsi="Times New Roman" w:cs="Times New Roman"/>
          <w:bCs/>
          <w:sz w:val="24"/>
          <w:szCs w:val="24"/>
        </w:rPr>
        <w:t xml:space="preserve"> Connection.</w:t>
      </w:r>
    </w:p>
    <w:p w14:paraId="41C98A1A"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Rule 535.  Section P3111.2.2 of the code is amended to read as follows:</w:t>
      </w:r>
    </w:p>
    <w:p w14:paraId="6BC3D84A" w14:textId="77777777" w:rsidR="00CF2818" w:rsidRPr="00B16DA5" w:rsidRDefault="00CF2818" w:rsidP="00D8154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P3111.2.2. Connection. The combination waste and vent systems shall be provided with a dry vent connected to a point within the system or the system shall connect to a horizontal drain that is vented in accordance with one of the methods specified in this chapter.  Combination waste and vent systems connecting to building drains receiving only the discharge from a </w:t>
      </w:r>
      <w:r w:rsidR="00D01EC4" w:rsidRPr="00B16DA5">
        <w:rPr>
          <w:rFonts w:ascii="Times New Roman" w:hAnsi="Times New Roman" w:cs="Times New Roman"/>
          <w:bCs/>
          <w:sz w:val="24"/>
          <w:szCs w:val="24"/>
        </w:rPr>
        <w:t>s</w:t>
      </w:r>
      <w:r w:rsidRPr="00B16DA5">
        <w:rPr>
          <w:rFonts w:ascii="Times New Roman" w:hAnsi="Times New Roman" w:cs="Times New Roman"/>
          <w:bCs/>
          <w:sz w:val="24"/>
          <w:szCs w:val="24"/>
        </w:rPr>
        <w:t>tack or stacks shall be provided wit</w:t>
      </w:r>
      <w:r w:rsidR="00D01EC4" w:rsidRPr="00B16DA5">
        <w:rPr>
          <w:rFonts w:ascii="Times New Roman" w:hAnsi="Times New Roman" w:cs="Times New Roman"/>
          <w:bCs/>
          <w:sz w:val="24"/>
          <w:szCs w:val="24"/>
        </w:rPr>
        <w:t>h</w:t>
      </w:r>
      <w:r w:rsidRPr="00B16DA5">
        <w:rPr>
          <w:rFonts w:ascii="Times New Roman" w:hAnsi="Times New Roman" w:cs="Times New Roman"/>
          <w:bCs/>
          <w:sz w:val="24"/>
          <w:szCs w:val="24"/>
        </w:rPr>
        <w:t xml:space="preserve"> a dry vent.  The vent connecting the combination waste and vent pipe shall extend vertically not less than 6 inches</w:t>
      </w:r>
      <w:r w:rsidR="00556507"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w:t>
      </w:r>
      <w:r w:rsidRPr="00B16DA5">
        <w:rPr>
          <w:rFonts w:ascii="Times New Roman" w:hAnsi="Times New Roman" w:cs="Times New Roman"/>
          <w:bCs/>
          <w:sz w:val="24"/>
          <w:szCs w:val="24"/>
        </w:rPr>
        <w:t xml:space="preserve">152 </w:t>
      </w:r>
      <w:r w:rsidRPr="00B16DA5">
        <w:rPr>
          <w:rFonts w:ascii="Times New Roman" w:hAnsi="Times New Roman" w:cs="Times New Roman"/>
          <w:bCs/>
          <w:strike/>
          <w:sz w:val="24"/>
          <w:szCs w:val="24"/>
        </w:rPr>
        <w:t>mm</w:t>
      </w:r>
      <w:r w:rsidR="00085391" w:rsidRPr="00B16DA5">
        <w:rPr>
          <w:rFonts w:ascii="Times New Roman" w:hAnsi="Times New Roman" w:cs="Times New Roman"/>
          <w:bCs/>
          <w:sz w:val="24"/>
          <w:szCs w:val="24"/>
        </w:rPr>
        <w:t xml:space="preserve"> </w:t>
      </w:r>
      <w:r w:rsidR="00085391" w:rsidRPr="00B16DA5">
        <w:rPr>
          <w:rFonts w:ascii="Times New Roman" w:hAnsi="Times New Roman" w:cs="Times New Roman"/>
          <w:b/>
          <w:sz w:val="24"/>
          <w:szCs w:val="24"/>
        </w:rPr>
        <w:t>millimeters</w:t>
      </w:r>
      <w:r w:rsidRPr="00B16DA5">
        <w:rPr>
          <w:rFonts w:ascii="Times New Roman" w:hAnsi="Times New Roman" w:cs="Times New Roman"/>
          <w:bCs/>
          <w:strike/>
          <w:sz w:val="24"/>
          <w:szCs w:val="24"/>
        </w:rPr>
        <w:t>)</w:t>
      </w:r>
      <w:r w:rsidR="00556507" w:rsidRPr="00B16DA5">
        <w:rPr>
          <w:rFonts w:ascii="Times New Roman" w:hAnsi="Times New Roman" w:cs="Times New Roman"/>
          <w:b/>
          <w:sz w:val="24"/>
          <w:szCs w:val="24"/>
        </w:rPr>
        <w:t>,</w:t>
      </w:r>
      <w:r w:rsidRPr="00B16DA5">
        <w:rPr>
          <w:rFonts w:ascii="Times New Roman" w:hAnsi="Times New Roman" w:cs="Times New Roman"/>
          <w:bCs/>
          <w:sz w:val="24"/>
          <w:szCs w:val="24"/>
        </w:rPr>
        <w:t xml:space="preserve"> above the flood level rim of the highest fixture being vented before offsetting horizontally.</w:t>
      </w:r>
    </w:p>
    <w:p w14:paraId="534D8EB6" w14:textId="77777777" w:rsidR="00CF2818" w:rsidRPr="00B16DA5" w:rsidRDefault="00CF2818" w:rsidP="00D8154B">
      <w:pPr>
        <w:pStyle w:val="HTMLPreformatted"/>
        <w:ind w:firstLine="0"/>
        <w:jc w:val="both"/>
        <w:rPr>
          <w:rFonts w:ascii="Times New Roman" w:hAnsi="Times New Roman" w:cs="Times New Roman"/>
          <w:bCs/>
          <w:sz w:val="24"/>
          <w:szCs w:val="24"/>
        </w:rPr>
      </w:pPr>
    </w:p>
    <w:p w14:paraId="6168B175" w14:textId="77777777" w:rsidR="00CF2818" w:rsidRPr="00B16DA5" w:rsidRDefault="00CF2818" w:rsidP="00D8154B">
      <w:pPr>
        <w:pStyle w:val="HTMLPreformatted"/>
        <w:ind w:firstLine="0"/>
        <w:jc w:val="both"/>
        <w:rPr>
          <w:rFonts w:ascii="Times New Roman" w:hAnsi="Times New Roman" w:cs="Times New Roman"/>
          <w:bCs/>
        </w:rPr>
      </w:pPr>
    </w:p>
    <w:p w14:paraId="086CD170" w14:textId="77777777" w:rsidR="00A67B25" w:rsidRPr="00B16DA5" w:rsidRDefault="00A67B25" w:rsidP="00D8154B">
      <w:pPr>
        <w:ind w:firstLine="0"/>
        <w:jc w:val="both"/>
        <w:rPr>
          <w:rFonts w:ascii="Times New Roman" w:hAnsi="Times New Roman"/>
          <w:bCs/>
          <w:sz w:val="24"/>
          <w:szCs w:val="24"/>
        </w:rPr>
      </w:pPr>
      <w:r w:rsidRPr="00B16DA5">
        <w:rPr>
          <w:rFonts w:ascii="Times New Roman" w:hAnsi="Times New Roman"/>
          <w:bCs/>
          <w:sz w:val="24"/>
          <w:szCs w:val="24"/>
        </w:rPr>
        <w:t>R 408.30536</w:t>
      </w:r>
      <w:r w:rsidR="00FF7A5B" w:rsidRPr="00B16DA5">
        <w:rPr>
          <w:rFonts w:ascii="Times New Roman" w:hAnsi="Times New Roman"/>
          <w:bCs/>
          <w:sz w:val="24"/>
          <w:szCs w:val="24"/>
        </w:rPr>
        <w:t xml:space="preserve"> </w:t>
      </w:r>
      <w:r w:rsidR="00D01EC4" w:rsidRPr="00B16DA5">
        <w:rPr>
          <w:rFonts w:ascii="Times New Roman" w:hAnsi="Times New Roman"/>
          <w:bCs/>
          <w:sz w:val="24"/>
          <w:szCs w:val="24"/>
        </w:rPr>
        <w:t xml:space="preserve"> </w:t>
      </w:r>
      <w:r w:rsidRPr="00B16DA5">
        <w:rPr>
          <w:rFonts w:ascii="Times New Roman" w:hAnsi="Times New Roman"/>
          <w:bCs/>
          <w:sz w:val="24"/>
          <w:szCs w:val="24"/>
        </w:rPr>
        <w:t>Electrical; general; electrical conductors; connections and electrical grounding.</w:t>
      </w:r>
    </w:p>
    <w:p w14:paraId="51AB79CC" w14:textId="77777777" w:rsidR="00A67B25" w:rsidRPr="00B16DA5" w:rsidRDefault="00A67B25" w:rsidP="00D8154B">
      <w:pPr>
        <w:ind w:firstLine="0"/>
        <w:jc w:val="both"/>
        <w:rPr>
          <w:rFonts w:ascii="Times New Roman" w:hAnsi="Times New Roman"/>
          <w:bCs/>
          <w:sz w:val="24"/>
          <w:szCs w:val="24"/>
        </w:rPr>
      </w:pPr>
      <w:r w:rsidRPr="00B16DA5">
        <w:rPr>
          <w:rFonts w:ascii="Times New Roman" w:hAnsi="Times New Roman"/>
          <w:bCs/>
          <w:sz w:val="24"/>
          <w:szCs w:val="24"/>
        </w:rPr>
        <w:t xml:space="preserve">  Rule 536.</w:t>
      </w:r>
      <w:r w:rsidR="00D01EC4" w:rsidRPr="00B16DA5">
        <w:rPr>
          <w:rFonts w:ascii="Times New Roman" w:hAnsi="Times New Roman"/>
          <w:bCs/>
          <w:sz w:val="24"/>
          <w:szCs w:val="24"/>
        </w:rPr>
        <w:t xml:space="preserve"> </w:t>
      </w:r>
      <w:r w:rsidRPr="00B16DA5">
        <w:rPr>
          <w:rFonts w:ascii="Times New Roman" w:hAnsi="Times New Roman"/>
          <w:bCs/>
          <w:sz w:val="24"/>
          <w:szCs w:val="24"/>
        </w:rPr>
        <w:t>Section</w:t>
      </w:r>
      <w:r w:rsidRPr="00B16DA5">
        <w:rPr>
          <w:rFonts w:ascii="Times New Roman" w:hAnsi="Times New Roman"/>
          <w:bCs/>
          <w:strike/>
          <w:sz w:val="24"/>
          <w:szCs w:val="24"/>
        </w:rPr>
        <w:t>s</w:t>
      </w:r>
      <w:r w:rsidRPr="00B16DA5">
        <w:rPr>
          <w:rFonts w:ascii="Times New Roman" w:hAnsi="Times New Roman"/>
          <w:bCs/>
          <w:sz w:val="24"/>
          <w:szCs w:val="24"/>
        </w:rPr>
        <w:t xml:space="preserve"> E3401.1</w:t>
      </w:r>
      <w:r w:rsidRPr="00B16DA5">
        <w:rPr>
          <w:rFonts w:ascii="Times New Roman" w:hAnsi="Times New Roman"/>
          <w:bCs/>
          <w:strike/>
          <w:sz w:val="24"/>
          <w:szCs w:val="24"/>
        </w:rPr>
        <w:t>, E3401.2, E3401.3, E3705.4.1, E3908.8.1, and E3908.8.2</w:t>
      </w:r>
      <w:r w:rsidRPr="00B16DA5">
        <w:rPr>
          <w:rFonts w:ascii="Times New Roman" w:hAnsi="Times New Roman"/>
          <w:bCs/>
          <w:sz w:val="24"/>
          <w:szCs w:val="24"/>
        </w:rPr>
        <w:t xml:space="preserve"> of the code </w:t>
      </w:r>
      <w:r w:rsidRPr="00B16DA5">
        <w:rPr>
          <w:rFonts w:ascii="Times New Roman" w:hAnsi="Times New Roman"/>
          <w:bCs/>
          <w:strike/>
          <w:sz w:val="24"/>
          <w:szCs w:val="24"/>
        </w:rPr>
        <w:t>are</w:t>
      </w:r>
      <w:r w:rsidR="009C165A" w:rsidRPr="00B16DA5">
        <w:rPr>
          <w:rFonts w:ascii="Times New Roman" w:hAnsi="Times New Roman"/>
          <w:bCs/>
          <w:sz w:val="24"/>
          <w:szCs w:val="24"/>
        </w:rPr>
        <w:t xml:space="preserve"> </w:t>
      </w:r>
      <w:r w:rsidR="009C165A" w:rsidRPr="00B16DA5">
        <w:rPr>
          <w:rFonts w:ascii="Times New Roman" w:hAnsi="Times New Roman"/>
          <w:b/>
          <w:sz w:val="24"/>
          <w:szCs w:val="24"/>
        </w:rPr>
        <w:t>is</w:t>
      </w:r>
      <w:r w:rsidRPr="00B16DA5">
        <w:rPr>
          <w:rFonts w:ascii="Times New Roman" w:hAnsi="Times New Roman"/>
          <w:bCs/>
          <w:sz w:val="24"/>
          <w:szCs w:val="24"/>
        </w:rPr>
        <w:t xml:space="preserve"> amended </w:t>
      </w:r>
      <w:r w:rsidRPr="00B16DA5">
        <w:rPr>
          <w:rFonts w:ascii="Times New Roman" w:hAnsi="Times New Roman"/>
          <w:bCs/>
          <w:strike/>
          <w:sz w:val="24"/>
          <w:szCs w:val="24"/>
        </w:rPr>
        <w:t xml:space="preserve">and E3401.5, E3401.6, E3401.6.1, E3401.6.2, E3401.6.3, E3401.7, and E3401.8 are added </w:t>
      </w:r>
      <w:r w:rsidRPr="00B16DA5">
        <w:rPr>
          <w:rFonts w:ascii="Times New Roman" w:hAnsi="Times New Roman"/>
          <w:bCs/>
          <w:sz w:val="24"/>
          <w:szCs w:val="24"/>
        </w:rPr>
        <w:t>to read as follows:</w:t>
      </w:r>
    </w:p>
    <w:p w14:paraId="3A6C6538" w14:textId="77777777" w:rsidR="00A67B25" w:rsidRPr="00B16DA5" w:rsidRDefault="00A67B25" w:rsidP="009C165A">
      <w:pPr>
        <w:pStyle w:val="BodyText"/>
        <w:rPr>
          <w:rFonts w:ascii="Times New Roman" w:eastAsia="Calibri" w:hAnsi="Times New Roman"/>
          <w:b/>
          <w:bCs/>
          <w:sz w:val="24"/>
          <w:szCs w:val="24"/>
        </w:rPr>
      </w:pPr>
      <w:r w:rsidRPr="00B16DA5">
        <w:rPr>
          <w:rFonts w:ascii="Times New Roman" w:hAnsi="Times New Roman"/>
          <w:bCs/>
          <w:sz w:val="24"/>
          <w:szCs w:val="24"/>
        </w:rPr>
        <w:t xml:space="preserve">  E3401.1. </w:t>
      </w:r>
      <w:r w:rsidRPr="00B16DA5">
        <w:rPr>
          <w:rFonts w:ascii="Times New Roman" w:hAnsi="Times New Roman"/>
          <w:bCs/>
          <w:strike/>
          <w:sz w:val="24"/>
          <w:szCs w:val="24"/>
        </w:rPr>
        <w:t>Applicability</w:t>
      </w:r>
      <w:r w:rsidR="009C165A" w:rsidRPr="00B16DA5">
        <w:rPr>
          <w:rFonts w:ascii="Times New Roman" w:hAnsi="Times New Roman"/>
          <w:bCs/>
          <w:sz w:val="24"/>
          <w:szCs w:val="24"/>
        </w:rPr>
        <w:t xml:space="preserve"> </w:t>
      </w:r>
      <w:r w:rsidR="009C165A" w:rsidRPr="00B16DA5">
        <w:rPr>
          <w:rFonts w:ascii="Times New Roman" w:hAnsi="Times New Roman"/>
          <w:b/>
          <w:sz w:val="24"/>
          <w:szCs w:val="24"/>
        </w:rPr>
        <w:t>Scope</w:t>
      </w:r>
      <w:r w:rsidRPr="00B16DA5">
        <w:rPr>
          <w:rFonts w:ascii="Times New Roman" w:hAnsi="Times New Roman"/>
          <w:bCs/>
          <w:sz w:val="24"/>
          <w:szCs w:val="24"/>
        </w:rPr>
        <w:t xml:space="preserve">. </w:t>
      </w:r>
      <w:r w:rsidR="009C165A" w:rsidRPr="00B16DA5">
        <w:rPr>
          <w:rFonts w:ascii="Times New Roman" w:eastAsia="Calibri" w:hAnsi="Times New Roman"/>
          <w:b/>
          <w:bCs/>
          <w:sz w:val="24"/>
          <w:szCs w:val="24"/>
        </w:rPr>
        <w:t>This chapter governs the electrical components, equipment and systems used in buildings and structures covered by this code. Electrical components, equipment and systems shall be designed and constructed in accordance with the provisions of the Michigan electrical code, R 408.30801 to R 408.30873.</w:t>
      </w:r>
      <w:r w:rsidRPr="00B16DA5">
        <w:rPr>
          <w:rFonts w:ascii="Times New Roman" w:hAnsi="Times New Roman"/>
          <w:bCs/>
          <w:strike/>
          <w:sz w:val="24"/>
          <w:szCs w:val="24"/>
        </w:rPr>
        <w:t>The provisions of chapters 34 to 43 of the code shall establish the general scope of the electrical system and equipment requirements of the code.  Chapters 34 to 43 of the code cover those wiring methods and materials most commonly encountered in the construction of 1- and 2-family dwellings and structures regulated by the code.  Other wiring methods, materials, and subject matter covered in the Michigan electrical code, R 408.30801 to R 408.30880 are also allowed by the code.</w:t>
      </w:r>
    </w:p>
    <w:p w14:paraId="6B73F493" w14:textId="77777777" w:rsidR="00A67B25" w:rsidRPr="00B16DA5" w:rsidRDefault="00A67B25" w:rsidP="00D8154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E3401.2. Scope. Chapters 34 to 43 of the code shall cover the installation of electrical systems, equipment, and components indoors and outdoors that are within the scope of the code, including services, power distribution systems, fixtures, appliances, devices, and appurtenances.  Services within the scope of the code shall be limited to 120/240 volt, 0- to 400- ampere, single-phase systems.  These chapters specifically cover the equipment, fixtures, appliances, wiring methods, and materials that are most commonly used in the construction or alteration of 1- and 2-family dwellings and accessory structures regulated by the code.  The omission from these chapters of any material or method of construction provided by the Michigan electrical code, R 408.30801 to R 408.30880, shall not be construed as prohibiting the use of such material or method of construction.  Electrical systems, equipment, or components not specifically covered in these chapters shall comply with the applicable provisions of the Michigan electrical code, R 408.30801 to R 408.30880.</w:t>
      </w:r>
    </w:p>
    <w:p w14:paraId="5A7AA66F" w14:textId="77777777" w:rsidR="00A67B25" w:rsidRPr="00B16DA5" w:rsidRDefault="00A67B25" w:rsidP="00D8154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E3401.3.  Not covered.  Chapters 34 to 43 do not cover the following:</w:t>
      </w:r>
    </w:p>
    <w:p w14:paraId="2E4FD40E" w14:textId="77777777" w:rsidR="00A67B25" w:rsidRPr="00B16DA5" w:rsidRDefault="00A67B25" w:rsidP="00D8154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(1)  Installations under the exclusive control of communications utilities and electric utilities.</w:t>
      </w:r>
    </w:p>
    <w:p w14:paraId="4786EDDC" w14:textId="77777777" w:rsidR="00A67B25" w:rsidRPr="00B16DA5" w:rsidRDefault="00A67B25" w:rsidP="00D8154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(2)  Services over 400 amperes.</w:t>
      </w:r>
    </w:p>
    <w:p w14:paraId="1E5FE36C" w14:textId="77777777" w:rsidR="00A67B25" w:rsidRPr="00B16DA5" w:rsidRDefault="00A67B25" w:rsidP="00D8154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E3401.5. General. This section provides for the design, construction, installation, alteration, and repair of photovoltaic equipment and systems.  [690.1]</w:t>
      </w:r>
    </w:p>
    <w:p w14:paraId="5FA4592F" w14:textId="77777777" w:rsidR="00A67B25" w:rsidRPr="00B16DA5" w:rsidRDefault="00A67B25" w:rsidP="00D8154B">
      <w:pPr>
        <w:ind w:firstLine="0"/>
        <w:jc w:val="both"/>
        <w:rPr>
          <w:rFonts w:ascii="Times New Roman" w:hAnsi="Times New Roman"/>
          <w:bCs/>
          <w:strike/>
          <w:sz w:val="24"/>
          <w:szCs w:val="24"/>
        </w:rPr>
      </w:pPr>
      <w:r w:rsidRPr="00B16DA5">
        <w:rPr>
          <w:rFonts w:ascii="Times New Roman" w:hAnsi="Times New Roman"/>
          <w:bCs/>
          <w:strike/>
          <w:sz w:val="24"/>
          <w:szCs w:val="24"/>
        </w:rPr>
        <w:lastRenderedPageBreak/>
        <w:t xml:space="preserve">  E3401.6. Requirements. </w:t>
      </w:r>
      <w:r w:rsidR="00D01EC4" w:rsidRPr="00B16DA5">
        <w:rPr>
          <w:rFonts w:ascii="Times New Roman" w:hAnsi="Times New Roman"/>
          <w:bCs/>
          <w:strike/>
          <w:sz w:val="24"/>
          <w:szCs w:val="24"/>
        </w:rPr>
        <w:t>T</w:t>
      </w:r>
      <w:r w:rsidRPr="00B16DA5">
        <w:rPr>
          <w:rFonts w:ascii="Times New Roman" w:hAnsi="Times New Roman"/>
          <w:bCs/>
          <w:strike/>
          <w:sz w:val="24"/>
          <w:szCs w:val="24"/>
        </w:rPr>
        <w:t>he</w:t>
      </w:r>
      <w:r w:rsidR="00D01EC4" w:rsidRPr="00B16DA5">
        <w:rPr>
          <w:rFonts w:ascii="Times New Roman" w:hAnsi="Times New Roman"/>
          <w:bCs/>
          <w:strike/>
          <w:sz w:val="24"/>
          <w:szCs w:val="24"/>
        </w:rPr>
        <w:t xml:space="preserve"> </w:t>
      </w:r>
      <w:r w:rsidRPr="00B16DA5">
        <w:rPr>
          <w:rFonts w:ascii="Times New Roman" w:hAnsi="Times New Roman"/>
          <w:bCs/>
          <w:strike/>
          <w:sz w:val="24"/>
          <w:szCs w:val="24"/>
        </w:rPr>
        <w:t>installation, inspection, maintenance, repair, and replacement of photovoltaic systems and all system components shall comply with the manufacturer’s instructions, Sections E3401.6.1 through E3401.6.3 and NFPA 70.  [690.3]</w:t>
      </w:r>
    </w:p>
    <w:p w14:paraId="3EFE4DB2" w14:textId="77777777" w:rsidR="00A67B25" w:rsidRPr="00B16DA5" w:rsidRDefault="00A67B25" w:rsidP="00D8154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E3401.6.1. Roof-mounted panels and modules. Where photovoltaic panels and modules are installed on roofs, the roof shall be constructed to support the loads imposed by such modules.  Roof-mounted photovoltaic panels and modules that serve as roof covering shall conform to the requirements for roof coverings in chapter 9.  Where mounted on or above the roof coverings, the photovoltaic panels and modules and supporting structure shall be constructed of noncombustible materials or fire-retardant treated wood equivalent to that required for the roof construction.</w:t>
      </w:r>
    </w:p>
    <w:p w14:paraId="3CF7758A"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E3401.6.2.  Roof and wall penetrations.  Roof and wall penetrations shall be flashed and sealed in accordance with chapter 9 to prevent entry of water, rodents, and insects.</w:t>
      </w:r>
    </w:p>
    <w:p w14:paraId="7C64FABB"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E3401.6.3. Ground-mounted panels and modules.</w:t>
      </w:r>
      <w:r w:rsidR="00D01EC4" w:rsidRPr="00B16DA5">
        <w:rPr>
          <w:rFonts w:ascii="Times New Roman" w:hAnsi="Times New Roman"/>
          <w:bCs/>
          <w:strike/>
          <w:sz w:val="24"/>
          <w:szCs w:val="24"/>
        </w:rPr>
        <w:t xml:space="preserve"> </w:t>
      </w:r>
      <w:r w:rsidRPr="00B16DA5">
        <w:rPr>
          <w:rFonts w:ascii="Times New Roman" w:hAnsi="Times New Roman"/>
          <w:bCs/>
          <w:strike/>
          <w:sz w:val="24"/>
          <w:szCs w:val="24"/>
        </w:rPr>
        <w:t>Ground-mounted panels and modules shall be installed in accordance with the manufacturer’s instructions.  [110.3(B)]</w:t>
      </w:r>
    </w:p>
    <w:p w14:paraId="48F3E2B3"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E3401.7.  Photovoltaic panels and modules.  Photovoltaic panels and modules shall be listed and labeled in accordance with UL 1703.  [690.4(B)]</w:t>
      </w:r>
    </w:p>
    <w:p w14:paraId="4F4CD627" w14:textId="77777777" w:rsidR="00A67B25" w:rsidRPr="00B16DA5" w:rsidRDefault="00A67B25" w:rsidP="00A67B25">
      <w:pPr>
        <w:jc w:val="both"/>
        <w:rPr>
          <w:rFonts w:ascii="Times New Roman" w:hAnsi="Times New Roman"/>
          <w:bCs/>
          <w:strike/>
          <w:sz w:val="24"/>
          <w:szCs w:val="24"/>
        </w:rPr>
      </w:pPr>
      <w:r w:rsidRPr="00B16DA5">
        <w:rPr>
          <w:rFonts w:ascii="Times New Roman" w:hAnsi="Times New Roman"/>
          <w:bCs/>
          <w:strike/>
          <w:sz w:val="24"/>
          <w:szCs w:val="24"/>
        </w:rPr>
        <w:t xml:space="preserve">  E3401.8.  Inverters. Inverters shall be listed and labeled in accordance with UL 1741. Systems connected to the utility grid shall use inverters listed for utility interaction.  [690.4(B)]</w:t>
      </w:r>
    </w:p>
    <w:p w14:paraId="51C069F0"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E3705.4.1. Conductors rated 60</w:t>
      </w:r>
      <w:r w:rsidRPr="00B16DA5">
        <w:rPr>
          <w:rFonts w:ascii="Times New Roman" w:hAnsi="Times New Roman"/>
          <w:bCs/>
          <w:strike/>
          <w:sz w:val="24"/>
          <w:szCs w:val="24"/>
          <w:vertAlign w:val="superscript"/>
        </w:rPr>
        <w:t>◦</w:t>
      </w:r>
      <w:r w:rsidRPr="00B16DA5">
        <w:rPr>
          <w:rFonts w:ascii="Times New Roman" w:hAnsi="Times New Roman"/>
          <w:bCs/>
          <w:strike/>
          <w:sz w:val="24"/>
          <w:szCs w:val="24"/>
        </w:rPr>
        <w:t>C. Except where the equipment is marked otherwise, termination provisions of equipment for circuits rated 100 amperes or less, or marked for 14 AWG through 1 AWG conductors, shall be used only for 1 of the following:</w:t>
      </w:r>
    </w:p>
    <w:p w14:paraId="5DACF8DF"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1.  Conductors rated 60</w:t>
      </w:r>
      <w:r w:rsidRPr="00B16DA5">
        <w:rPr>
          <w:rFonts w:ascii="Times New Roman" w:hAnsi="Times New Roman"/>
          <w:bCs/>
          <w:strike/>
          <w:sz w:val="24"/>
          <w:szCs w:val="24"/>
          <w:vertAlign w:val="superscript"/>
        </w:rPr>
        <w:t>◦</w:t>
      </w:r>
      <w:r w:rsidRPr="00B16DA5">
        <w:rPr>
          <w:rFonts w:ascii="Times New Roman" w:hAnsi="Times New Roman"/>
          <w:bCs/>
          <w:strike/>
          <w:sz w:val="24"/>
          <w:szCs w:val="24"/>
        </w:rPr>
        <w:t>C (140</w:t>
      </w:r>
      <w:r w:rsidRPr="00B16DA5">
        <w:rPr>
          <w:rFonts w:ascii="Times New Roman" w:hAnsi="Times New Roman"/>
          <w:bCs/>
          <w:strike/>
          <w:sz w:val="24"/>
          <w:szCs w:val="24"/>
          <w:vertAlign w:val="superscript"/>
        </w:rPr>
        <w:t>◦</w:t>
      </w:r>
      <w:r w:rsidRPr="00B16DA5">
        <w:rPr>
          <w:rFonts w:ascii="Times New Roman" w:hAnsi="Times New Roman"/>
          <w:bCs/>
          <w:strike/>
          <w:sz w:val="24"/>
          <w:szCs w:val="24"/>
        </w:rPr>
        <w:t>F).</w:t>
      </w:r>
    </w:p>
    <w:p w14:paraId="4FD4774D"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2.  Conductors with higher temperature ratings, provided that the ampacity of such conductors is determined based on the 60</w:t>
      </w:r>
      <w:r w:rsidRPr="00B16DA5">
        <w:rPr>
          <w:rFonts w:ascii="Times New Roman" w:hAnsi="Times New Roman"/>
          <w:bCs/>
          <w:strike/>
          <w:sz w:val="24"/>
          <w:szCs w:val="24"/>
          <w:vertAlign w:val="superscript"/>
        </w:rPr>
        <w:t>◦</w:t>
      </w:r>
      <w:r w:rsidRPr="00B16DA5">
        <w:rPr>
          <w:rFonts w:ascii="Times New Roman" w:hAnsi="Times New Roman"/>
          <w:bCs/>
          <w:strike/>
          <w:sz w:val="24"/>
          <w:szCs w:val="24"/>
        </w:rPr>
        <w:t>C (140</w:t>
      </w:r>
      <w:r w:rsidRPr="00B16DA5">
        <w:rPr>
          <w:rFonts w:ascii="Times New Roman" w:hAnsi="Times New Roman"/>
          <w:bCs/>
          <w:strike/>
          <w:sz w:val="24"/>
          <w:szCs w:val="24"/>
          <w:vertAlign w:val="superscript"/>
        </w:rPr>
        <w:t>◦</w:t>
      </w:r>
      <w:r w:rsidRPr="00B16DA5">
        <w:rPr>
          <w:rFonts w:ascii="Times New Roman" w:hAnsi="Times New Roman"/>
          <w:bCs/>
          <w:strike/>
          <w:sz w:val="24"/>
          <w:szCs w:val="24"/>
        </w:rPr>
        <w:t>F) ampacity of the conductor size used.</w:t>
      </w:r>
    </w:p>
    <w:p w14:paraId="24F19B38"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3.  Conductors with higher temperature ratings where the equipment is listed and identified for use with such conductors.  [110.14(C)(1)(a)]</w:t>
      </w:r>
    </w:p>
    <w:p w14:paraId="63DC6971" w14:textId="77777777" w:rsidR="00A67B25" w:rsidRPr="00B16DA5" w:rsidRDefault="00A67B25" w:rsidP="00D711FB">
      <w:pPr>
        <w:tabs>
          <w:tab w:val="left" w:pos="741"/>
          <w:tab w:val="left" w:pos="1083"/>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E3908.8.1.  Grounding of flexible metal conduit.  Flexible metal conduit shall not be permitted as an equipment grounding conductor.  [Michigan Electrical Code Rules Part 8 250.118 amended]</w:t>
      </w:r>
    </w:p>
    <w:p w14:paraId="19C5F370" w14:textId="77777777" w:rsidR="00A67B25" w:rsidRPr="00B16DA5" w:rsidRDefault="00A67B25" w:rsidP="00D711FB">
      <w:pPr>
        <w:tabs>
          <w:tab w:val="left" w:pos="741"/>
          <w:tab w:val="left" w:pos="1083"/>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E3908.8.2.  Grounding of liquid-tight flexible metal conduit.  Liquid-tight flexible metal conduit shall not be permitted as an equipment grounding conductor.  [Michigan Electrical Code Rules Part 8 250.118 amended]</w:t>
      </w:r>
    </w:p>
    <w:p w14:paraId="5A18CBEE" w14:textId="77777777" w:rsidR="00CF2818" w:rsidRPr="00B16DA5" w:rsidRDefault="00CF2818" w:rsidP="00D711FB">
      <w:pPr>
        <w:pStyle w:val="HTMLPreformatted"/>
        <w:ind w:firstLine="0"/>
        <w:jc w:val="both"/>
        <w:rPr>
          <w:rFonts w:ascii="Times New Roman" w:hAnsi="Times New Roman" w:cs="Times New Roman"/>
          <w:bCs/>
          <w:sz w:val="24"/>
          <w:szCs w:val="24"/>
        </w:rPr>
      </w:pPr>
    </w:p>
    <w:p w14:paraId="045444CD" w14:textId="77777777" w:rsidR="00A67B25" w:rsidRPr="00B16DA5" w:rsidRDefault="00A67B25" w:rsidP="00D711FB">
      <w:pPr>
        <w:pStyle w:val="HTMLPreformatted"/>
        <w:ind w:firstLine="0"/>
        <w:jc w:val="both"/>
        <w:rPr>
          <w:rFonts w:ascii="Times New Roman" w:hAnsi="Times New Roman" w:cs="Times New Roman"/>
          <w:bCs/>
        </w:rPr>
      </w:pPr>
    </w:p>
    <w:p w14:paraId="2FE0300F"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z w:val="24"/>
          <w:szCs w:val="24"/>
        </w:rPr>
        <w:t>R 408.30536a</w:t>
      </w:r>
      <w:r w:rsidRPr="00B16DA5">
        <w:rPr>
          <w:rFonts w:ascii="Times New Roman" w:hAnsi="Times New Roman"/>
          <w:bCs/>
          <w:strike/>
          <w:sz w:val="24"/>
          <w:szCs w:val="24"/>
        </w:rPr>
        <w:t xml:space="preserve"> </w:t>
      </w:r>
      <w:r w:rsidR="00FF7A5B" w:rsidRPr="00B16DA5">
        <w:rPr>
          <w:rFonts w:ascii="Times New Roman" w:hAnsi="Times New Roman"/>
          <w:bCs/>
          <w:strike/>
          <w:sz w:val="24"/>
          <w:szCs w:val="24"/>
        </w:rPr>
        <w:t xml:space="preserve"> </w:t>
      </w:r>
      <w:r w:rsidRPr="00B16DA5">
        <w:rPr>
          <w:rFonts w:ascii="Times New Roman" w:hAnsi="Times New Roman"/>
          <w:bCs/>
          <w:strike/>
          <w:sz w:val="24"/>
          <w:szCs w:val="24"/>
        </w:rPr>
        <w:t>General requirements.</w:t>
      </w:r>
      <w:r w:rsidR="00BD29C5" w:rsidRPr="00B16DA5">
        <w:rPr>
          <w:rFonts w:ascii="Times New Roman" w:hAnsi="Times New Roman"/>
          <w:bCs/>
          <w:strike/>
          <w:sz w:val="24"/>
          <w:szCs w:val="24"/>
        </w:rPr>
        <w:t xml:space="preserve"> </w:t>
      </w:r>
      <w:r w:rsidR="00BD29C5" w:rsidRPr="00B16DA5">
        <w:rPr>
          <w:rFonts w:ascii="Times New Roman" w:hAnsi="Times New Roman"/>
          <w:b/>
          <w:sz w:val="24"/>
          <w:szCs w:val="24"/>
        </w:rPr>
        <w:t>Rescinded.</w:t>
      </w:r>
    </w:p>
    <w:p w14:paraId="46A08325"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Rule 536a.  Sections E3402.2, E3405.2 and E3407.5 are amended to read as follows:</w:t>
      </w:r>
    </w:p>
    <w:p w14:paraId="16D3F82A"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E3402.2.  Penetrations of fire-resistance-rated assemblies.  Electrical installations in hollow spaces, vertical shafts, and ventilation or air-handling ducts shall be made so that the possible spread of fire or products of combustion will not be substantially increased.  Electrical penetrations through fire-resistance-rated walls, partitions, floors, or ceilings shall be protected by approved methods to maintain the fire-resistance-rating of the element penetrated.  Penetrations of fire-resistance-rated walls shall be limited as specified in Section R302.4.</w:t>
      </w:r>
    </w:p>
    <w:p w14:paraId="5CE40EF1"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E3405.2.  Working clearances for energized equipment and panelboards. Except as otherwise specified in chapters 34 through 43, the dimension of the working space in the direction of access to panelboards and live parts likely to require examination, adjustment, </w:t>
      </w:r>
      <w:r w:rsidRPr="00B16DA5">
        <w:rPr>
          <w:rFonts w:ascii="Times New Roman" w:hAnsi="Times New Roman"/>
          <w:bCs/>
          <w:strike/>
          <w:sz w:val="24"/>
          <w:szCs w:val="24"/>
        </w:rPr>
        <w:lastRenderedPageBreak/>
        <w:t>servicing, or maintenance while energized shall be not less than 36 inches</w:t>
      </w:r>
      <w:r w:rsidR="00E83FB1" w:rsidRPr="00B16DA5">
        <w:rPr>
          <w:rFonts w:ascii="Times New Roman" w:hAnsi="Times New Roman"/>
          <w:b/>
          <w:strike/>
          <w:sz w:val="24"/>
          <w:szCs w:val="24"/>
        </w:rPr>
        <w:t>,</w:t>
      </w:r>
      <w:r w:rsidRPr="00B16DA5">
        <w:rPr>
          <w:rFonts w:ascii="Times New Roman" w:hAnsi="Times New Roman"/>
          <w:bCs/>
          <w:strike/>
          <w:sz w:val="24"/>
          <w:szCs w:val="24"/>
        </w:rPr>
        <w:t xml:space="preserve"> (914 mm</w:t>
      </w:r>
      <w:r w:rsidR="00085391" w:rsidRPr="00B16DA5">
        <w:rPr>
          <w:rFonts w:ascii="Times New Roman" w:hAnsi="Times New Roman"/>
          <w:bCs/>
          <w:strike/>
          <w:sz w:val="24"/>
          <w:szCs w:val="24"/>
        </w:rPr>
        <w:t xml:space="preserve"> </w:t>
      </w:r>
      <w:r w:rsidR="00085391" w:rsidRPr="00B16DA5">
        <w:rPr>
          <w:rFonts w:ascii="Times New Roman" w:hAnsi="Times New Roman"/>
          <w:b/>
          <w:strike/>
          <w:sz w:val="24"/>
          <w:szCs w:val="24"/>
        </w:rPr>
        <w:t>millimeters</w:t>
      </w:r>
      <w:r w:rsidRPr="00B16DA5">
        <w:rPr>
          <w:rFonts w:ascii="Times New Roman" w:hAnsi="Times New Roman"/>
          <w:bCs/>
          <w:strike/>
          <w:sz w:val="24"/>
          <w:szCs w:val="24"/>
        </w:rPr>
        <w:t>)</w:t>
      </w:r>
      <w:r w:rsidR="00E83FB1" w:rsidRPr="00B16DA5">
        <w:rPr>
          <w:rFonts w:ascii="Times New Roman" w:hAnsi="Times New Roman"/>
          <w:b/>
          <w:strike/>
          <w:sz w:val="24"/>
          <w:szCs w:val="24"/>
        </w:rPr>
        <w:t>,</w:t>
      </w:r>
      <w:r w:rsidRPr="00B16DA5">
        <w:rPr>
          <w:rFonts w:ascii="Times New Roman" w:hAnsi="Times New Roman"/>
          <w:bCs/>
          <w:strike/>
          <w:sz w:val="24"/>
          <w:szCs w:val="24"/>
        </w:rPr>
        <w:t xml:space="preserve"> in depth.  Distances shall be measured from the energized parts where such parts are exposed or from the enclosure front or opening where such parts are enclosed.  In addition to the 36-inch dimension</w:t>
      </w:r>
      <w:r w:rsidR="00E83FB1" w:rsidRPr="00B16DA5">
        <w:rPr>
          <w:rFonts w:ascii="Times New Roman" w:hAnsi="Times New Roman"/>
          <w:b/>
          <w:strike/>
          <w:sz w:val="24"/>
          <w:szCs w:val="24"/>
        </w:rPr>
        <w:t>,</w:t>
      </w:r>
      <w:r w:rsidRPr="00B16DA5">
        <w:rPr>
          <w:rFonts w:ascii="Times New Roman" w:hAnsi="Times New Roman"/>
          <w:bCs/>
          <w:strike/>
          <w:sz w:val="24"/>
          <w:szCs w:val="24"/>
        </w:rPr>
        <w:t xml:space="preserve"> (914 mm</w:t>
      </w:r>
      <w:r w:rsidR="00085391" w:rsidRPr="00B16DA5">
        <w:rPr>
          <w:rFonts w:ascii="Times New Roman" w:hAnsi="Times New Roman"/>
          <w:bCs/>
          <w:strike/>
          <w:sz w:val="24"/>
          <w:szCs w:val="24"/>
        </w:rPr>
        <w:t xml:space="preserve"> </w:t>
      </w:r>
      <w:r w:rsidR="00085391" w:rsidRPr="00B16DA5">
        <w:rPr>
          <w:rFonts w:ascii="Times New Roman" w:hAnsi="Times New Roman"/>
          <w:b/>
          <w:strike/>
          <w:sz w:val="24"/>
          <w:szCs w:val="24"/>
        </w:rPr>
        <w:t>millimeters</w:t>
      </w:r>
      <w:r w:rsidRPr="00B16DA5">
        <w:rPr>
          <w:rFonts w:ascii="Times New Roman" w:hAnsi="Times New Roman"/>
          <w:bCs/>
          <w:strike/>
          <w:sz w:val="24"/>
          <w:szCs w:val="24"/>
        </w:rPr>
        <w:t>), the work space shall not be less than 30 inches</w:t>
      </w:r>
      <w:r w:rsidR="00E83FB1" w:rsidRPr="00B16DA5">
        <w:rPr>
          <w:rFonts w:ascii="Times New Roman" w:hAnsi="Times New Roman"/>
          <w:b/>
          <w:strike/>
          <w:sz w:val="24"/>
          <w:szCs w:val="24"/>
        </w:rPr>
        <w:t>,</w:t>
      </w:r>
      <w:r w:rsidRPr="00B16DA5">
        <w:rPr>
          <w:rFonts w:ascii="Times New Roman" w:hAnsi="Times New Roman"/>
          <w:bCs/>
          <w:strike/>
          <w:sz w:val="24"/>
          <w:szCs w:val="24"/>
        </w:rPr>
        <w:t xml:space="preserve"> (762 mm</w:t>
      </w:r>
      <w:r w:rsidR="00393D1C" w:rsidRPr="00B16DA5">
        <w:rPr>
          <w:rFonts w:ascii="Times New Roman" w:hAnsi="Times New Roman"/>
          <w:bCs/>
          <w:strike/>
          <w:sz w:val="24"/>
          <w:szCs w:val="24"/>
        </w:rPr>
        <w:t xml:space="preserve"> </w:t>
      </w:r>
      <w:r w:rsidR="00393D1C" w:rsidRPr="00B16DA5">
        <w:rPr>
          <w:rFonts w:ascii="Times New Roman" w:hAnsi="Times New Roman"/>
          <w:b/>
          <w:strike/>
          <w:sz w:val="24"/>
          <w:szCs w:val="24"/>
        </w:rPr>
        <w:t>millimeters</w:t>
      </w:r>
      <w:r w:rsidRPr="00B16DA5">
        <w:rPr>
          <w:rFonts w:ascii="Times New Roman" w:hAnsi="Times New Roman"/>
          <w:bCs/>
          <w:strike/>
          <w:sz w:val="24"/>
          <w:szCs w:val="24"/>
        </w:rPr>
        <w:t>)</w:t>
      </w:r>
      <w:r w:rsidR="00E83FB1" w:rsidRPr="00B16DA5">
        <w:rPr>
          <w:rFonts w:ascii="Times New Roman" w:hAnsi="Times New Roman"/>
          <w:b/>
          <w:strike/>
          <w:sz w:val="24"/>
          <w:szCs w:val="24"/>
        </w:rPr>
        <w:t>,</w:t>
      </w:r>
      <w:r w:rsidRPr="00B16DA5">
        <w:rPr>
          <w:rFonts w:ascii="Times New Roman" w:hAnsi="Times New Roman"/>
          <w:bCs/>
          <w:strike/>
          <w:sz w:val="24"/>
          <w:szCs w:val="24"/>
        </w:rPr>
        <w:t xml:space="preserve"> wide in front of the electrical equipment and not less than the width of such equipment.  The work space shall be clear and shall extend from the floor or platform to a height of 6.5 feet</w:t>
      </w:r>
      <w:r w:rsidR="00E83FB1" w:rsidRPr="00B16DA5">
        <w:rPr>
          <w:rFonts w:ascii="Times New Roman" w:hAnsi="Times New Roman"/>
          <w:b/>
          <w:strike/>
          <w:sz w:val="24"/>
          <w:szCs w:val="24"/>
        </w:rPr>
        <w:t>,</w:t>
      </w:r>
      <w:r w:rsidRPr="00B16DA5">
        <w:rPr>
          <w:rFonts w:ascii="Times New Roman" w:hAnsi="Times New Roman"/>
          <w:bCs/>
          <w:strike/>
          <w:sz w:val="24"/>
          <w:szCs w:val="24"/>
        </w:rPr>
        <w:t xml:space="preserve"> (1</w:t>
      </w:r>
      <w:r w:rsidR="00393D1C" w:rsidRPr="00B16DA5">
        <w:rPr>
          <w:rFonts w:ascii="Times New Roman" w:hAnsi="Times New Roman"/>
          <w:b/>
          <w:strike/>
          <w:sz w:val="24"/>
          <w:szCs w:val="24"/>
        </w:rPr>
        <w:t>,</w:t>
      </w:r>
      <w:r w:rsidRPr="00B16DA5">
        <w:rPr>
          <w:rFonts w:ascii="Times New Roman" w:hAnsi="Times New Roman"/>
          <w:bCs/>
          <w:strike/>
          <w:sz w:val="24"/>
          <w:szCs w:val="24"/>
        </w:rPr>
        <w:t>981 mm</w:t>
      </w:r>
      <w:r w:rsidR="00393D1C" w:rsidRPr="00B16DA5">
        <w:rPr>
          <w:rFonts w:ascii="Times New Roman" w:hAnsi="Times New Roman"/>
          <w:bCs/>
          <w:strike/>
          <w:sz w:val="24"/>
          <w:szCs w:val="24"/>
        </w:rPr>
        <w:t xml:space="preserve"> </w:t>
      </w:r>
      <w:r w:rsidR="00393D1C" w:rsidRPr="00B16DA5">
        <w:rPr>
          <w:rFonts w:ascii="Times New Roman" w:hAnsi="Times New Roman"/>
          <w:b/>
          <w:strike/>
          <w:sz w:val="24"/>
          <w:szCs w:val="24"/>
        </w:rPr>
        <w:t>millimeters</w:t>
      </w:r>
      <w:r w:rsidRPr="00B16DA5">
        <w:rPr>
          <w:rFonts w:ascii="Times New Roman" w:hAnsi="Times New Roman"/>
          <w:bCs/>
          <w:strike/>
          <w:sz w:val="24"/>
          <w:szCs w:val="24"/>
        </w:rPr>
        <w:t>)</w:t>
      </w:r>
      <w:r w:rsidR="00E83FB1" w:rsidRPr="00B16DA5">
        <w:rPr>
          <w:rFonts w:ascii="Times New Roman" w:hAnsi="Times New Roman"/>
          <w:b/>
          <w:strike/>
          <w:sz w:val="24"/>
          <w:szCs w:val="24"/>
        </w:rPr>
        <w:t>,</w:t>
      </w:r>
      <w:r w:rsidRPr="00B16DA5">
        <w:rPr>
          <w:rFonts w:ascii="Times New Roman" w:hAnsi="Times New Roman"/>
          <w:bCs/>
          <w:strike/>
          <w:sz w:val="24"/>
          <w:szCs w:val="24"/>
        </w:rPr>
        <w:t xml:space="preserve"> or the height of the equipment, whichever is greater.  In all cases, the work space shall allow at least a 90-degree</w:t>
      </w:r>
      <w:r w:rsidR="00E83FB1" w:rsidRPr="00B16DA5">
        <w:rPr>
          <w:rFonts w:ascii="Times New Roman" w:hAnsi="Times New Roman"/>
          <w:b/>
          <w:strike/>
          <w:sz w:val="24"/>
          <w:szCs w:val="24"/>
        </w:rPr>
        <w:t>,</w:t>
      </w:r>
      <w:r w:rsidRPr="00B16DA5">
        <w:rPr>
          <w:rFonts w:ascii="Times New Roman" w:hAnsi="Times New Roman"/>
          <w:bCs/>
          <w:strike/>
          <w:sz w:val="24"/>
          <w:szCs w:val="24"/>
        </w:rPr>
        <w:t xml:space="preserve"> (1.57 rad</w:t>
      </w:r>
      <w:r w:rsidR="00E83FB1" w:rsidRPr="00B16DA5">
        <w:rPr>
          <w:rFonts w:ascii="Times New Roman" w:hAnsi="Times New Roman"/>
          <w:b/>
          <w:strike/>
          <w:sz w:val="24"/>
          <w:szCs w:val="24"/>
        </w:rPr>
        <w:t>ians</w:t>
      </w:r>
      <w:r w:rsidRPr="00B16DA5">
        <w:rPr>
          <w:rFonts w:ascii="Times New Roman" w:hAnsi="Times New Roman"/>
          <w:bCs/>
          <w:strike/>
          <w:sz w:val="24"/>
          <w:szCs w:val="24"/>
        </w:rPr>
        <w:t>)</w:t>
      </w:r>
      <w:r w:rsidR="00E83FB1" w:rsidRPr="00B16DA5">
        <w:rPr>
          <w:rFonts w:ascii="Times New Roman" w:hAnsi="Times New Roman"/>
          <w:b/>
          <w:strike/>
          <w:sz w:val="24"/>
          <w:szCs w:val="24"/>
        </w:rPr>
        <w:t>,</w:t>
      </w:r>
      <w:r w:rsidRPr="00B16DA5">
        <w:rPr>
          <w:rFonts w:ascii="Times New Roman" w:hAnsi="Times New Roman"/>
          <w:bCs/>
          <w:strike/>
          <w:sz w:val="24"/>
          <w:szCs w:val="24"/>
        </w:rPr>
        <w:t xml:space="preserve"> opening of equipment doors or hinged panels.  Equipment associated with the electrical installation located above or below the electrical equipment shall be permitted to extend not more than 6 inches</w:t>
      </w:r>
      <w:r w:rsidR="00E83FB1" w:rsidRPr="00B16DA5">
        <w:rPr>
          <w:rFonts w:ascii="Times New Roman" w:hAnsi="Times New Roman"/>
          <w:b/>
          <w:strike/>
          <w:sz w:val="24"/>
          <w:szCs w:val="24"/>
        </w:rPr>
        <w:t>,</w:t>
      </w:r>
      <w:r w:rsidRPr="00B16DA5">
        <w:rPr>
          <w:rFonts w:ascii="Times New Roman" w:hAnsi="Times New Roman"/>
          <w:bCs/>
          <w:strike/>
          <w:sz w:val="24"/>
          <w:szCs w:val="24"/>
        </w:rPr>
        <w:t xml:space="preserve"> (152 mm</w:t>
      </w:r>
      <w:r w:rsidR="00393D1C" w:rsidRPr="00B16DA5">
        <w:rPr>
          <w:rFonts w:ascii="Times New Roman" w:hAnsi="Times New Roman"/>
          <w:bCs/>
          <w:strike/>
          <w:sz w:val="24"/>
          <w:szCs w:val="24"/>
        </w:rPr>
        <w:t xml:space="preserve"> </w:t>
      </w:r>
      <w:r w:rsidR="00393D1C" w:rsidRPr="00B16DA5">
        <w:rPr>
          <w:rFonts w:ascii="Times New Roman" w:hAnsi="Times New Roman"/>
          <w:b/>
          <w:strike/>
          <w:sz w:val="24"/>
          <w:szCs w:val="24"/>
        </w:rPr>
        <w:t>millimeters</w:t>
      </w:r>
      <w:r w:rsidRPr="00B16DA5">
        <w:rPr>
          <w:rFonts w:ascii="Times New Roman" w:hAnsi="Times New Roman"/>
          <w:bCs/>
          <w:strike/>
          <w:sz w:val="24"/>
          <w:szCs w:val="24"/>
        </w:rPr>
        <w:t>)</w:t>
      </w:r>
      <w:r w:rsidR="00E83FB1" w:rsidRPr="00B16DA5">
        <w:rPr>
          <w:rFonts w:ascii="Times New Roman" w:hAnsi="Times New Roman"/>
          <w:b/>
          <w:strike/>
          <w:sz w:val="24"/>
          <w:szCs w:val="24"/>
        </w:rPr>
        <w:t>,</w:t>
      </w:r>
      <w:r w:rsidRPr="00B16DA5">
        <w:rPr>
          <w:rFonts w:ascii="Times New Roman" w:hAnsi="Times New Roman"/>
          <w:bCs/>
          <w:strike/>
          <w:sz w:val="24"/>
          <w:szCs w:val="24"/>
        </w:rPr>
        <w:t xml:space="preserve"> beyond the front of the electrical equipment.  [110.26(A)]</w:t>
      </w:r>
    </w:p>
    <w:p w14:paraId="341E096B"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Exception:</w:t>
      </w:r>
    </w:p>
    <w:p w14:paraId="7F5C2DDA"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1. In existing dwelling units, service equipment, and panelboards that are not rated in excess of 200 amperes may be in spaces where the height of the working space is less than 6.5 feet</w:t>
      </w:r>
      <w:r w:rsidR="00E83FB1" w:rsidRPr="00B16DA5">
        <w:rPr>
          <w:rFonts w:ascii="Times New Roman" w:hAnsi="Times New Roman"/>
          <w:b/>
          <w:strike/>
          <w:sz w:val="24"/>
          <w:szCs w:val="24"/>
        </w:rPr>
        <w:t>,</w:t>
      </w:r>
      <w:r w:rsidRPr="00B16DA5">
        <w:rPr>
          <w:rFonts w:ascii="Times New Roman" w:hAnsi="Times New Roman"/>
          <w:bCs/>
          <w:strike/>
          <w:sz w:val="24"/>
          <w:szCs w:val="24"/>
        </w:rPr>
        <w:t xml:space="preserve"> (1</w:t>
      </w:r>
      <w:r w:rsidR="00393D1C" w:rsidRPr="00B16DA5">
        <w:rPr>
          <w:rFonts w:ascii="Times New Roman" w:hAnsi="Times New Roman"/>
          <w:b/>
          <w:strike/>
          <w:sz w:val="24"/>
          <w:szCs w:val="24"/>
        </w:rPr>
        <w:t>,</w:t>
      </w:r>
      <w:r w:rsidRPr="00B16DA5">
        <w:rPr>
          <w:rFonts w:ascii="Times New Roman" w:hAnsi="Times New Roman"/>
          <w:bCs/>
          <w:strike/>
          <w:sz w:val="24"/>
          <w:szCs w:val="24"/>
        </w:rPr>
        <w:t>981 mm</w:t>
      </w:r>
      <w:r w:rsidR="00393D1C" w:rsidRPr="00B16DA5">
        <w:rPr>
          <w:rFonts w:ascii="Times New Roman" w:hAnsi="Times New Roman"/>
          <w:bCs/>
          <w:strike/>
          <w:sz w:val="24"/>
          <w:szCs w:val="24"/>
        </w:rPr>
        <w:t xml:space="preserve"> </w:t>
      </w:r>
      <w:r w:rsidR="00393D1C" w:rsidRPr="00B16DA5">
        <w:rPr>
          <w:rFonts w:ascii="Times New Roman" w:hAnsi="Times New Roman"/>
          <w:b/>
          <w:strike/>
          <w:sz w:val="24"/>
          <w:szCs w:val="24"/>
        </w:rPr>
        <w:t>millimeters</w:t>
      </w:r>
      <w:r w:rsidRPr="00B16DA5">
        <w:rPr>
          <w:rFonts w:ascii="Times New Roman" w:hAnsi="Times New Roman"/>
          <w:bCs/>
          <w:strike/>
          <w:sz w:val="24"/>
          <w:szCs w:val="24"/>
        </w:rPr>
        <w:t>), but greater than 5 feet</w:t>
      </w:r>
      <w:r w:rsidR="00E83FB1" w:rsidRPr="00B16DA5">
        <w:rPr>
          <w:rFonts w:ascii="Times New Roman" w:hAnsi="Times New Roman"/>
          <w:b/>
          <w:strike/>
          <w:sz w:val="24"/>
          <w:szCs w:val="24"/>
        </w:rPr>
        <w:t>,</w:t>
      </w:r>
      <w:r w:rsidRPr="00B16DA5">
        <w:rPr>
          <w:rFonts w:ascii="Times New Roman" w:hAnsi="Times New Roman"/>
          <w:bCs/>
          <w:strike/>
          <w:sz w:val="24"/>
          <w:szCs w:val="24"/>
        </w:rPr>
        <w:t xml:space="preserve"> (1</w:t>
      </w:r>
      <w:r w:rsidR="00393D1C" w:rsidRPr="00B16DA5">
        <w:rPr>
          <w:rFonts w:ascii="Times New Roman" w:hAnsi="Times New Roman"/>
          <w:b/>
          <w:strike/>
          <w:sz w:val="24"/>
          <w:szCs w:val="24"/>
        </w:rPr>
        <w:t>,</w:t>
      </w:r>
      <w:r w:rsidRPr="00B16DA5">
        <w:rPr>
          <w:rFonts w:ascii="Times New Roman" w:hAnsi="Times New Roman"/>
          <w:bCs/>
          <w:strike/>
          <w:sz w:val="24"/>
          <w:szCs w:val="24"/>
        </w:rPr>
        <w:t>524 mm</w:t>
      </w:r>
      <w:r w:rsidR="00393D1C" w:rsidRPr="00B16DA5">
        <w:rPr>
          <w:rFonts w:ascii="Times New Roman" w:hAnsi="Times New Roman"/>
          <w:bCs/>
          <w:strike/>
          <w:sz w:val="24"/>
          <w:szCs w:val="24"/>
        </w:rPr>
        <w:t xml:space="preserve"> </w:t>
      </w:r>
      <w:r w:rsidR="00393D1C" w:rsidRPr="00B16DA5">
        <w:rPr>
          <w:rFonts w:ascii="Times New Roman" w:hAnsi="Times New Roman"/>
          <w:b/>
          <w:strike/>
          <w:sz w:val="24"/>
          <w:szCs w:val="24"/>
        </w:rPr>
        <w:t>millimeters</w:t>
      </w:r>
      <w:r w:rsidRPr="00B16DA5">
        <w:rPr>
          <w:rFonts w:ascii="Times New Roman" w:hAnsi="Times New Roman"/>
          <w:bCs/>
          <w:strike/>
          <w:sz w:val="24"/>
          <w:szCs w:val="24"/>
        </w:rPr>
        <w:t>).  [110.26(A)(3) Exception 1 amended]</w:t>
      </w:r>
    </w:p>
    <w:p w14:paraId="0E57F830"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2. Meters that are installed in meter sockets may extend beyond the other equipment.  Meter sockets shall not be exempt from the requirements of this section.  [110.26(A)(3) Exception 2] </w:t>
      </w:r>
    </w:p>
    <w:p w14:paraId="5FD903CE"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E3407.5. Polarity of connections. No grounded conductor shall be attached to any terminal or lead so as to reverse the designated polarity.</w:t>
      </w:r>
    </w:p>
    <w:p w14:paraId="2373E2C9" w14:textId="77777777" w:rsidR="00CF2818" w:rsidRPr="00B16DA5" w:rsidRDefault="00CF2818" w:rsidP="00D711FB">
      <w:pPr>
        <w:pStyle w:val="HTMLPreformatted"/>
        <w:ind w:firstLine="0"/>
        <w:jc w:val="both"/>
        <w:rPr>
          <w:rFonts w:ascii="Times New Roman" w:hAnsi="Times New Roman" w:cs="Times New Roman"/>
          <w:bCs/>
          <w:sz w:val="24"/>
          <w:szCs w:val="24"/>
        </w:rPr>
      </w:pPr>
    </w:p>
    <w:p w14:paraId="2FCFF08B" w14:textId="77777777" w:rsidR="00CF2818" w:rsidRPr="00B16DA5" w:rsidRDefault="00CF2818" w:rsidP="00D711FB">
      <w:pPr>
        <w:pStyle w:val="HTMLPreformatted"/>
        <w:ind w:firstLine="0"/>
        <w:jc w:val="both"/>
        <w:rPr>
          <w:rFonts w:ascii="Times New Roman" w:hAnsi="Times New Roman" w:cs="Times New Roman"/>
          <w:bCs/>
        </w:rPr>
      </w:pPr>
    </w:p>
    <w:p w14:paraId="574BCED3"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z w:val="24"/>
          <w:szCs w:val="24"/>
        </w:rPr>
        <w:t>R 408.30537</w:t>
      </w:r>
      <w:r w:rsidRPr="00B16DA5">
        <w:rPr>
          <w:rFonts w:ascii="Times New Roman" w:hAnsi="Times New Roman"/>
          <w:bCs/>
          <w:strike/>
          <w:sz w:val="24"/>
          <w:szCs w:val="24"/>
        </w:rPr>
        <w:t xml:space="preserve"> </w:t>
      </w:r>
      <w:r w:rsidR="00FF7A5B" w:rsidRPr="00B16DA5">
        <w:rPr>
          <w:rFonts w:ascii="Times New Roman" w:hAnsi="Times New Roman"/>
          <w:bCs/>
          <w:strike/>
          <w:sz w:val="24"/>
          <w:szCs w:val="24"/>
        </w:rPr>
        <w:t xml:space="preserve"> </w:t>
      </w:r>
      <w:r w:rsidRPr="00B16DA5">
        <w:rPr>
          <w:rFonts w:ascii="Times New Roman" w:hAnsi="Times New Roman"/>
          <w:bCs/>
          <w:strike/>
          <w:sz w:val="24"/>
          <w:szCs w:val="24"/>
        </w:rPr>
        <w:t>Separate outdoor electric space conditioning equipment</w:t>
      </w:r>
      <w:r w:rsidRPr="00B16DA5">
        <w:rPr>
          <w:rFonts w:ascii="Times New Roman" w:hAnsi="Times New Roman"/>
          <w:b/>
          <w:strike/>
          <w:sz w:val="24"/>
          <w:szCs w:val="24"/>
        </w:rPr>
        <w:t>.</w:t>
      </w:r>
      <w:r w:rsidR="009C165A" w:rsidRPr="00B16DA5">
        <w:rPr>
          <w:rFonts w:ascii="Times New Roman" w:hAnsi="Times New Roman"/>
          <w:b/>
          <w:sz w:val="24"/>
          <w:szCs w:val="24"/>
        </w:rPr>
        <w:t xml:space="preserve"> Rescinded.</w:t>
      </w:r>
    </w:p>
    <w:p w14:paraId="124A55B0"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Rule 537.  Section E3601.6.3, E3601.6.4, and E3608.1.2.1 are added to the code and Sections E3604.2.1, and E3609.7.1 are amended to read as follows:</w:t>
      </w:r>
    </w:p>
    <w:p w14:paraId="48C5FD08"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E3601.6.3. Separate outdoor electric space conditioning equipment. A service disconnect for separately metered outdoor electric space conditioning equipment shall be grouped with the service disconnecting means for the structure or immediately adjacent to the outdoor meter cabinet.  A permanent plaque or directory shall be installed at each service disconnect location denoting the other services, feeders, and branch circuits supplying a building or structure and area served by each service, feeder, and branch circuit.  Grounding shall be in accordance with Sections E3607 and E3608.</w:t>
      </w:r>
    </w:p>
    <w:p w14:paraId="6E88E94E"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E3601.6.4. Electric vehicle charging system service disconnect.</w:t>
      </w:r>
      <w:r w:rsidR="00D01EC4" w:rsidRPr="00B16DA5">
        <w:rPr>
          <w:rFonts w:ascii="Times New Roman" w:hAnsi="Times New Roman"/>
          <w:bCs/>
          <w:strike/>
          <w:sz w:val="24"/>
          <w:szCs w:val="24"/>
        </w:rPr>
        <w:t xml:space="preserve"> </w:t>
      </w:r>
      <w:r w:rsidRPr="00B16DA5">
        <w:rPr>
          <w:rFonts w:ascii="Times New Roman" w:hAnsi="Times New Roman"/>
          <w:bCs/>
          <w:strike/>
          <w:sz w:val="24"/>
          <w:szCs w:val="24"/>
        </w:rPr>
        <w:t>A service disconnect for electric vehicle charging systems shall be grouped with the service disconnecting means for the structure or immediately adjacent to the outdoor meter cabinet. A permanent plaque or directory shall be installed at each service disconnect location identifying the other services, feeders, and branch circuits supplying a building or structure and area served by each service, feeder, and branch circuit.  Grounding shall be in accordance with Section E3607 and E3608.</w:t>
      </w:r>
    </w:p>
    <w:p w14:paraId="156B4788"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E3604.2.1. Above roofs. Conductors shall have a vertical clearance of not less than 8 feet</w:t>
      </w:r>
      <w:r w:rsidR="002C6602" w:rsidRPr="00B16DA5">
        <w:rPr>
          <w:rFonts w:ascii="Times New Roman" w:hAnsi="Times New Roman"/>
          <w:b/>
          <w:strike/>
          <w:sz w:val="24"/>
          <w:szCs w:val="24"/>
        </w:rPr>
        <w:t>,</w:t>
      </w:r>
      <w:r w:rsidRPr="00B16DA5">
        <w:rPr>
          <w:rFonts w:ascii="Times New Roman" w:hAnsi="Times New Roman"/>
          <w:bCs/>
          <w:strike/>
          <w:sz w:val="24"/>
          <w:szCs w:val="24"/>
        </w:rPr>
        <w:t xml:space="preserve"> (2</w:t>
      </w:r>
      <w:r w:rsidR="00393D1C" w:rsidRPr="00B16DA5">
        <w:rPr>
          <w:rFonts w:ascii="Times New Roman" w:hAnsi="Times New Roman"/>
          <w:b/>
          <w:strike/>
          <w:sz w:val="24"/>
          <w:szCs w:val="24"/>
        </w:rPr>
        <w:t>,</w:t>
      </w:r>
      <w:r w:rsidRPr="00B16DA5">
        <w:rPr>
          <w:rFonts w:ascii="Times New Roman" w:hAnsi="Times New Roman"/>
          <w:bCs/>
          <w:strike/>
          <w:sz w:val="24"/>
          <w:szCs w:val="24"/>
        </w:rPr>
        <w:t>438 mm</w:t>
      </w:r>
      <w:r w:rsidR="00393D1C" w:rsidRPr="00B16DA5">
        <w:rPr>
          <w:rFonts w:ascii="Times New Roman" w:hAnsi="Times New Roman"/>
          <w:bCs/>
          <w:strike/>
          <w:sz w:val="24"/>
          <w:szCs w:val="24"/>
        </w:rPr>
        <w:t xml:space="preserve"> </w:t>
      </w:r>
      <w:r w:rsidR="00393D1C" w:rsidRPr="00B16DA5">
        <w:rPr>
          <w:rFonts w:ascii="Times New Roman" w:hAnsi="Times New Roman"/>
          <w:b/>
          <w:strike/>
          <w:sz w:val="24"/>
          <w:szCs w:val="24"/>
        </w:rPr>
        <w:t>millimeters</w:t>
      </w:r>
      <w:r w:rsidRPr="00B16DA5">
        <w:rPr>
          <w:rFonts w:ascii="Times New Roman" w:hAnsi="Times New Roman"/>
          <w:bCs/>
          <w:strike/>
          <w:sz w:val="24"/>
          <w:szCs w:val="24"/>
        </w:rPr>
        <w:t>)</w:t>
      </w:r>
      <w:r w:rsidR="002C6602" w:rsidRPr="00B16DA5">
        <w:rPr>
          <w:rFonts w:ascii="Times New Roman" w:hAnsi="Times New Roman"/>
          <w:b/>
          <w:strike/>
          <w:sz w:val="24"/>
          <w:szCs w:val="24"/>
        </w:rPr>
        <w:t>,</w:t>
      </w:r>
      <w:r w:rsidRPr="00B16DA5">
        <w:rPr>
          <w:rFonts w:ascii="Times New Roman" w:hAnsi="Times New Roman"/>
          <w:bCs/>
          <w:strike/>
          <w:sz w:val="24"/>
          <w:szCs w:val="24"/>
        </w:rPr>
        <w:t xml:space="preserve"> above the roof surface.  The vertical clearance above the roof level shall be maintained for a distance of not less than 3 feet</w:t>
      </w:r>
      <w:r w:rsidR="002C6602" w:rsidRPr="00B16DA5">
        <w:rPr>
          <w:rFonts w:ascii="Times New Roman" w:hAnsi="Times New Roman"/>
          <w:b/>
          <w:strike/>
          <w:sz w:val="24"/>
          <w:szCs w:val="24"/>
        </w:rPr>
        <w:t>,</w:t>
      </w:r>
      <w:r w:rsidRPr="00B16DA5">
        <w:rPr>
          <w:rFonts w:ascii="Times New Roman" w:hAnsi="Times New Roman"/>
          <w:bCs/>
          <w:strike/>
          <w:sz w:val="24"/>
          <w:szCs w:val="24"/>
        </w:rPr>
        <w:t xml:space="preserve"> (914 mm</w:t>
      </w:r>
      <w:r w:rsidR="00393D1C" w:rsidRPr="00B16DA5">
        <w:rPr>
          <w:rFonts w:ascii="Times New Roman" w:hAnsi="Times New Roman"/>
          <w:bCs/>
          <w:strike/>
          <w:sz w:val="24"/>
          <w:szCs w:val="24"/>
        </w:rPr>
        <w:t xml:space="preserve"> </w:t>
      </w:r>
      <w:r w:rsidR="00393D1C" w:rsidRPr="00B16DA5">
        <w:rPr>
          <w:rFonts w:ascii="Times New Roman" w:hAnsi="Times New Roman"/>
          <w:b/>
          <w:strike/>
          <w:sz w:val="24"/>
          <w:szCs w:val="24"/>
        </w:rPr>
        <w:t>millimeters</w:t>
      </w:r>
      <w:r w:rsidRPr="00B16DA5">
        <w:rPr>
          <w:rFonts w:ascii="Times New Roman" w:hAnsi="Times New Roman"/>
          <w:bCs/>
          <w:strike/>
          <w:sz w:val="24"/>
          <w:szCs w:val="24"/>
        </w:rPr>
        <w:t>)</w:t>
      </w:r>
      <w:r w:rsidR="002C6602" w:rsidRPr="00B16DA5">
        <w:rPr>
          <w:rFonts w:ascii="Times New Roman" w:hAnsi="Times New Roman"/>
          <w:b/>
          <w:strike/>
          <w:sz w:val="24"/>
          <w:szCs w:val="24"/>
        </w:rPr>
        <w:t>,</w:t>
      </w:r>
      <w:r w:rsidRPr="00B16DA5">
        <w:rPr>
          <w:rFonts w:ascii="Times New Roman" w:hAnsi="Times New Roman"/>
          <w:bCs/>
          <w:strike/>
          <w:sz w:val="24"/>
          <w:szCs w:val="24"/>
        </w:rPr>
        <w:t xml:space="preserve"> in all directions from the edge of the roof.  See figure E3604.2.1.  [230.24(A)]</w:t>
      </w:r>
    </w:p>
    <w:p w14:paraId="4FA3D8FD"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Exceptions:</w:t>
      </w:r>
    </w:p>
    <w:p w14:paraId="5BC83EAC"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lastRenderedPageBreak/>
        <w:t xml:space="preserve">  1.  Conductors above a roof surface subject to pedestrian traffic shall have a vertical clearance from the roof surface in accordance with Section E3604.2.2.  [230.24(A) Exception 1]</w:t>
      </w:r>
    </w:p>
    <w:p w14:paraId="2C192161"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2.  Where the roof has a slope of 4 inches</w:t>
      </w:r>
      <w:r w:rsidR="002C6602" w:rsidRPr="00B16DA5">
        <w:rPr>
          <w:rFonts w:ascii="Times New Roman" w:hAnsi="Times New Roman"/>
          <w:b/>
          <w:strike/>
          <w:sz w:val="24"/>
          <w:szCs w:val="24"/>
        </w:rPr>
        <w:t>,</w:t>
      </w:r>
      <w:r w:rsidRPr="00B16DA5">
        <w:rPr>
          <w:rFonts w:ascii="Times New Roman" w:hAnsi="Times New Roman"/>
          <w:bCs/>
          <w:strike/>
          <w:sz w:val="24"/>
          <w:szCs w:val="24"/>
        </w:rPr>
        <w:t xml:space="preserve"> (102 mm</w:t>
      </w:r>
      <w:r w:rsidR="00393D1C" w:rsidRPr="00B16DA5">
        <w:rPr>
          <w:rFonts w:ascii="Times New Roman" w:hAnsi="Times New Roman"/>
          <w:bCs/>
          <w:strike/>
          <w:sz w:val="24"/>
          <w:szCs w:val="24"/>
        </w:rPr>
        <w:t xml:space="preserve"> </w:t>
      </w:r>
      <w:r w:rsidR="00393D1C" w:rsidRPr="00B16DA5">
        <w:rPr>
          <w:rFonts w:ascii="Times New Roman" w:hAnsi="Times New Roman"/>
          <w:b/>
          <w:strike/>
          <w:sz w:val="24"/>
          <w:szCs w:val="24"/>
        </w:rPr>
        <w:t>millimeters</w:t>
      </w:r>
      <w:r w:rsidRPr="00B16DA5">
        <w:rPr>
          <w:rFonts w:ascii="Times New Roman" w:hAnsi="Times New Roman"/>
          <w:bCs/>
          <w:strike/>
          <w:sz w:val="24"/>
          <w:szCs w:val="24"/>
        </w:rPr>
        <w:t>)</w:t>
      </w:r>
      <w:r w:rsidR="002C6602" w:rsidRPr="00B16DA5">
        <w:rPr>
          <w:rFonts w:ascii="Times New Roman" w:hAnsi="Times New Roman"/>
          <w:b/>
          <w:strike/>
          <w:sz w:val="24"/>
          <w:szCs w:val="24"/>
        </w:rPr>
        <w:t>,</w:t>
      </w:r>
      <w:r w:rsidRPr="00B16DA5">
        <w:rPr>
          <w:rFonts w:ascii="Times New Roman" w:hAnsi="Times New Roman"/>
          <w:bCs/>
          <w:strike/>
          <w:sz w:val="24"/>
          <w:szCs w:val="24"/>
        </w:rPr>
        <w:t xml:space="preserve"> in 12 inches</w:t>
      </w:r>
      <w:r w:rsidR="002C6602" w:rsidRPr="00B16DA5">
        <w:rPr>
          <w:rFonts w:ascii="Times New Roman" w:hAnsi="Times New Roman"/>
          <w:b/>
          <w:strike/>
          <w:sz w:val="24"/>
          <w:szCs w:val="24"/>
        </w:rPr>
        <w:t>,</w:t>
      </w:r>
      <w:r w:rsidRPr="00B16DA5">
        <w:rPr>
          <w:rFonts w:ascii="Times New Roman" w:hAnsi="Times New Roman"/>
          <w:bCs/>
          <w:strike/>
          <w:sz w:val="24"/>
          <w:szCs w:val="24"/>
        </w:rPr>
        <w:t xml:space="preserve"> (305 mm</w:t>
      </w:r>
      <w:r w:rsidR="00393D1C" w:rsidRPr="00B16DA5">
        <w:rPr>
          <w:rFonts w:ascii="Times New Roman" w:hAnsi="Times New Roman"/>
          <w:bCs/>
          <w:strike/>
          <w:sz w:val="24"/>
          <w:szCs w:val="24"/>
        </w:rPr>
        <w:t xml:space="preserve"> </w:t>
      </w:r>
      <w:r w:rsidR="00393D1C" w:rsidRPr="00B16DA5">
        <w:rPr>
          <w:rFonts w:ascii="Times New Roman" w:hAnsi="Times New Roman"/>
          <w:b/>
          <w:strike/>
          <w:sz w:val="24"/>
          <w:szCs w:val="24"/>
        </w:rPr>
        <w:t>millimeters</w:t>
      </w:r>
      <w:r w:rsidRPr="00B16DA5">
        <w:rPr>
          <w:rFonts w:ascii="Times New Roman" w:hAnsi="Times New Roman"/>
          <w:bCs/>
          <w:strike/>
          <w:sz w:val="24"/>
          <w:szCs w:val="24"/>
        </w:rPr>
        <w:t>)</w:t>
      </w:r>
      <w:r w:rsidR="002C6602" w:rsidRPr="00B16DA5">
        <w:rPr>
          <w:rFonts w:ascii="Times New Roman" w:hAnsi="Times New Roman"/>
          <w:b/>
          <w:strike/>
          <w:sz w:val="24"/>
          <w:szCs w:val="24"/>
        </w:rPr>
        <w:t>,</w:t>
      </w:r>
      <w:r w:rsidRPr="00B16DA5">
        <w:rPr>
          <w:rFonts w:ascii="Times New Roman" w:hAnsi="Times New Roman"/>
          <w:bCs/>
          <w:strike/>
          <w:sz w:val="24"/>
          <w:szCs w:val="24"/>
        </w:rPr>
        <w:t xml:space="preserve"> or greater and is not accessible from an operable window, the minimum clearance shall be 3 feet</w:t>
      </w:r>
      <w:r w:rsidR="002C6602" w:rsidRPr="00B16DA5">
        <w:rPr>
          <w:rFonts w:ascii="Times New Roman" w:hAnsi="Times New Roman"/>
          <w:b/>
          <w:strike/>
          <w:sz w:val="24"/>
          <w:szCs w:val="24"/>
        </w:rPr>
        <w:t>,</w:t>
      </w:r>
      <w:r w:rsidRPr="00B16DA5">
        <w:rPr>
          <w:rFonts w:ascii="Times New Roman" w:hAnsi="Times New Roman"/>
          <w:bCs/>
          <w:strike/>
          <w:sz w:val="24"/>
          <w:szCs w:val="24"/>
        </w:rPr>
        <w:t xml:space="preserve"> (914 mm</w:t>
      </w:r>
      <w:r w:rsidR="00393D1C" w:rsidRPr="00B16DA5">
        <w:rPr>
          <w:rFonts w:ascii="Times New Roman" w:hAnsi="Times New Roman"/>
          <w:bCs/>
          <w:strike/>
          <w:sz w:val="24"/>
          <w:szCs w:val="24"/>
        </w:rPr>
        <w:t xml:space="preserve"> </w:t>
      </w:r>
      <w:r w:rsidR="00393D1C" w:rsidRPr="00B16DA5">
        <w:rPr>
          <w:rFonts w:ascii="Times New Roman" w:hAnsi="Times New Roman"/>
          <w:b/>
          <w:strike/>
          <w:sz w:val="24"/>
          <w:szCs w:val="24"/>
        </w:rPr>
        <w:t>millimeters</w:t>
      </w:r>
      <w:r w:rsidRPr="00B16DA5">
        <w:rPr>
          <w:rFonts w:ascii="Times New Roman" w:hAnsi="Times New Roman"/>
          <w:bCs/>
          <w:strike/>
          <w:sz w:val="24"/>
          <w:szCs w:val="24"/>
        </w:rPr>
        <w:t>).  [230.24(A) Exception 2 amended]</w:t>
      </w:r>
    </w:p>
    <w:p w14:paraId="5B22585C"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3.  The minimum clearance above only the overhanging portion of the roof shall not be less than 18 inches</w:t>
      </w:r>
      <w:r w:rsidR="002C6602" w:rsidRPr="00B16DA5">
        <w:rPr>
          <w:rFonts w:ascii="Times New Roman" w:hAnsi="Times New Roman"/>
          <w:b/>
          <w:strike/>
          <w:sz w:val="24"/>
          <w:szCs w:val="24"/>
        </w:rPr>
        <w:t>,</w:t>
      </w:r>
      <w:r w:rsidRPr="00B16DA5">
        <w:rPr>
          <w:rFonts w:ascii="Times New Roman" w:hAnsi="Times New Roman"/>
          <w:bCs/>
          <w:strike/>
          <w:sz w:val="24"/>
          <w:szCs w:val="24"/>
        </w:rPr>
        <w:t xml:space="preserve"> (457 mm</w:t>
      </w:r>
      <w:r w:rsidR="00393D1C" w:rsidRPr="00B16DA5">
        <w:rPr>
          <w:rFonts w:ascii="Times New Roman" w:hAnsi="Times New Roman"/>
          <w:bCs/>
          <w:strike/>
          <w:sz w:val="24"/>
          <w:szCs w:val="24"/>
        </w:rPr>
        <w:t xml:space="preserve"> </w:t>
      </w:r>
      <w:r w:rsidR="00393D1C" w:rsidRPr="00B16DA5">
        <w:rPr>
          <w:rFonts w:ascii="Times New Roman" w:hAnsi="Times New Roman"/>
          <w:b/>
          <w:strike/>
          <w:sz w:val="24"/>
          <w:szCs w:val="24"/>
        </w:rPr>
        <w:t>millimeters</w:t>
      </w:r>
      <w:r w:rsidRPr="00B16DA5">
        <w:rPr>
          <w:rFonts w:ascii="Times New Roman" w:hAnsi="Times New Roman"/>
          <w:bCs/>
          <w:strike/>
          <w:sz w:val="24"/>
          <w:szCs w:val="24"/>
        </w:rPr>
        <w:t>)</w:t>
      </w:r>
      <w:r w:rsidR="002C6602" w:rsidRPr="00B16DA5">
        <w:rPr>
          <w:rFonts w:ascii="Times New Roman" w:hAnsi="Times New Roman"/>
          <w:b/>
          <w:strike/>
          <w:sz w:val="24"/>
          <w:szCs w:val="24"/>
        </w:rPr>
        <w:t>,</w:t>
      </w:r>
      <w:r w:rsidRPr="00B16DA5">
        <w:rPr>
          <w:rFonts w:ascii="Times New Roman" w:hAnsi="Times New Roman"/>
          <w:bCs/>
          <w:strike/>
          <w:sz w:val="24"/>
          <w:szCs w:val="24"/>
        </w:rPr>
        <w:t xml:space="preserve"> where not more than 6 feet</w:t>
      </w:r>
      <w:r w:rsidR="002C6602" w:rsidRPr="00B16DA5">
        <w:rPr>
          <w:rFonts w:ascii="Times New Roman" w:hAnsi="Times New Roman"/>
          <w:b/>
          <w:strike/>
          <w:sz w:val="24"/>
          <w:szCs w:val="24"/>
        </w:rPr>
        <w:t>,</w:t>
      </w:r>
      <w:r w:rsidRPr="00B16DA5">
        <w:rPr>
          <w:rFonts w:ascii="Times New Roman" w:hAnsi="Times New Roman"/>
          <w:bCs/>
          <w:strike/>
          <w:sz w:val="24"/>
          <w:szCs w:val="24"/>
        </w:rPr>
        <w:t xml:space="preserve"> (1</w:t>
      </w:r>
      <w:r w:rsidR="00393D1C" w:rsidRPr="00B16DA5">
        <w:rPr>
          <w:rFonts w:ascii="Times New Roman" w:hAnsi="Times New Roman"/>
          <w:b/>
          <w:strike/>
          <w:sz w:val="24"/>
          <w:szCs w:val="24"/>
        </w:rPr>
        <w:t>,</w:t>
      </w:r>
      <w:r w:rsidRPr="00B16DA5">
        <w:rPr>
          <w:rFonts w:ascii="Times New Roman" w:hAnsi="Times New Roman"/>
          <w:bCs/>
          <w:strike/>
          <w:sz w:val="24"/>
          <w:szCs w:val="24"/>
        </w:rPr>
        <w:t>829 mm</w:t>
      </w:r>
      <w:r w:rsidR="00393D1C" w:rsidRPr="00B16DA5">
        <w:rPr>
          <w:rFonts w:ascii="Times New Roman" w:hAnsi="Times New Roman"/>
          <w:bCs/>
          <w:strike/>
          <w:sz w:val="24"/>
          <w:szCs w:val="24"/>
        </w:rPr>
        <w:t xml:space="preserve"> </w:t>
      </w:r>
      <w:r w:rsidR="00393D1C" w:rsidRPr="00B16DA5">
        <w:rPr>
          <w:rFonts w:ascii="Times New Roman" w:hAnsi="Times New Roman"/>
          <w:b/>
          <w:strike/>
          <w:sz w:val="24"/>
          <w:szCs w:val="24"/>
        </w:rPr>
        <w:t>millimeters</w:t>
      </w:r>
      <w:r w:rsidRPr="00B16DA5">
        <w:rPr>
          <w:rFonts w:ascii="Times New Roman" w:hAnsi="Times New Roman"/>
          <w:bCs/>
          <w:strike/>
          <w:sz w:val="24"/>
          <w:szCs w:val="24"/>
        </w:rPr>
        <w:t>)</w:t>
      </w:r>
      <w:r w:rsidR="002C6602" w:rsidRPr="00B16DA5">
        <w:rPr>
          <w:rFonts w:ascii="Times New Roman" w:hAnsi="Times New Roman"/>
          <w:b/>
          <w:strike/>
          <w:sz w:val="24"/>
          <w:szCs w:val="24"/>
        </w:rPr>
        <w:t>,</w:t>
      </w:r>
      <w:r w:rsidRPr="00B16DA5">
        <w:rPr>
          <w:rFonts w:ascii="Times New Roman" w:hAnsi="Times New Roman"/>
          <w:bCs/>
          <w:strike/>
          <w:sz w:val="24"/>
          <w:szCs w:val="24"/>
        </w:rPr>
        <w:t xml:space="preserve"> of conductor length passes over 4 feet</w:t>
      </w:r>
      <w:r w:rsidR="002C6602" w:rsidRPr="00B16DA5">
        <w:rPr>
          <w:rFonts w:ascii="Times New Roman" w:hAnsi="Times New Roman"/>
          <w:b/>
          <w:strike/>
          <w:sz w:val="24"/>
          <w:szCs w:val="24"/>
        </w:rPr>
        <w:t>,</w:t>
      </w:r>
      <w:r w:rsidRPr="00B16DA5">
        <w:rPr>
          <w:rFonts w:ascii="Times New Roman" w:hAnsi="Times New Roman"/>
          <w:bCs/>
          <w:strike/>
          <w:sz w:val="24"/>
          <w:szCs w:val="24"/>
        </w:rPr>
        <w:t xml:space="preserve"> (1</w:t>
      </w:r>
      <w:r w:rsidR="00393D1C" w:rsidRPr="00B16DA5">
        <w:rPr>
          <w:rFonts w:ascii="Times New Roman" w:hAnsi="Times New Roman"/>
          <w:b/>
          <w:strike/>
          <w:sz w:val="24"/>
          <w:szCs w:val="24"/>
        </w:rPr>
        <w:t>,</w:t>
      </w:r>
      <w:r w:rsidRPr="00B16DA5">
        <w:rPr>
          <w:rFonts w:ascii="Times New Roman" w:hAnsi="Times New Roman"/>
          <w:bCs/>
          <w:strike/>
          <w:sz w:val="24"/>
          <w:szCs w:val="24"/>
        </w:rPr>
        <w:t>219 mm</w:t>
      </w:r>
      <w:r w:rsidR="00393D1C" w:rsidRPr="00B16DA5">
        <w:rPr>
          <w:rFonts w:ascii="Times New Roman" w:hAnsi="Times New Roman"/>
          <w:bCs/>
          <w:strike/>
          <w:sz w:val="24"/>
          <w:szCs w:val="24"/>
        </w:rPr>
        <w:t xml:space="preserve"> </w:t>
      </w:r>
      <w:r w:rsidR="00393D1C" w:rsidRPr="00B16DA5">
        <w:rPr>
          <w:rFonts w:ascii="Times New Roman" w:hAnsi="Times New Roman"/>
          <w:b/>
          <w:strike/>
          <w:sz w:val="24"/>
          <w:szCs w:val="24"/>
        </w:rPr>
        <w:t>millimeters</w:t>
      </w:r>
      <w:r w:rsidRPr="00B16DA5">
        <w:rPr>
          <w:rFonts w:ascii="Times New Roman" w:hAnsi="Times New Roman"/>
          <w:bCs/>
          <w:strike/>
          <w:sz w:val="24"/>
          <w:szCs w:val="24"/>
        </w:rPr>
        <w:t>)</w:t>
      </w:r>
      <w:r w:rsidR="002C6602" w:rsidRPr="00B16DA5">
        <w:rPr>
          <w:rFonts w:ascii="Times New Roman" w:hAnsi="Times New Roman"/>
          <w:b/>
          <w:strike/>
          <w:sz w:val="24"/>
          <w:szCs w:val="24"/>
        </w:rPr>
        <w:t>,</w:t>
      </w:r>
      <w:r w:rsidRPr="00B16DA5">
        <w:rPr>
          <w:rFonts w:ascii="Times New Roman" w:hAnsi="Times New Roman"/>
          <w:bCs/>
          <w:strike/>
          <w:sz w:val="24"/>
          <w:szCs w:val="24"/>
        </w:rPr>
        <w:t xml:space="preserve"> or less of roof surface measured horizontally and such conductors are terminated at a through-the-roof raceway or approved support.  [230.24(A) Exception 3]</w:t>
      </w:r>
    </w:p>
    <w:p w14:paraId="4FA49E42"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4.  The requirement for maintaining the vertical clearance for a distance of 3 feet</w:t>
      </w:r>
      <w:r w:rsidR="00F32E16" w:rsidRPr="00B16DA5">
        <w:rPr>
          <w:rFonts w:ascii="Times New Roman" w:hAnsi="Times New Roman"/>
          <w:b/>
          <w:strike/>
          <w:sz w:val="24"/>
          <w:szCs w:val="24"/>
        </w:rPr>
        <w:t>,</w:t>
      </w:r>
      <w:r w:rsidRPr="00B16DA5">
        <w:rPr>
          <w:rFonts w:ascii="Times New Roman" w:hAnsi="Times New Roman"/>
          <w:bCs/>
          <w:strike/>
          <w:sz w:val="24"/>
          <w:szCs w:val="24"/>
        </w:rPr>
        <w:t xml:space="preserve"> (914 mm</w:t>
      </w:r>
      <w:r w:rsidR="00393D1C" w:rsidRPr="00B16DA5">
        <w:rPr>
          <w:rFonts w:ascii="Times New Roman" w:hAnsi="Times New Roman"/>
          <w:bCs/>
          <w:strike/>
          <w:sz w:val="24"/>
          <w:szCs w:val="24"/>
        </w:rPr>
        <w:t xml:space="preserve"> </w:t>
      </w:r>
      <w:r w:rsidR="00393D1C" w:rsidRPr="00B16DA5">
        <w:rPr>
          <w:rFonts w:ascii="Times New Roman" w:hAnsi="Times New Roman"/>
          <w:b/>
          <w:strike/>
          <w:sz w:val="24"/>
          <w:szCs w:val="24"/>
        </w:rPr>
        <w:t>millimeters</w:t>
      </w:r>
      <w:r w:rsidRPr="00B16DA5">
        <w:rPr>
          <w:rFonts w:ascii="Times New Roman" w:hAnsi="Times New Roman"/>
          <w:bCs/>
          <w:strike/>
          <w:sz w:val="24"/>
          <w:szCs w:val="24"/>
        </w:rPr>
        <w:t>)</w:t>
      </w:r>
      <w:r w:rsidR="00F32E16" w:rsidRPr="00B16DA5">
        <w:rPr>
          <w:rFonts w:ascii="Times New Roman" w:hAnsi="Times New Roman"/>
          <w:b/>
          <w:strike/>
          <w:sz w:val="24"/>
          <w:szCs w:val="24"/>
        </w:rPr>
        <w:t>,</w:t>
      </w:r>
      <w:r w:rsidRPr="00B16DA5">
        <w:rPr>
          <w:rFonts w:ascii="Times New Roman" w:hAnsi="Times New Roman"/>
          <w:bCs/>
          <w:strike/>
          <w:sz w:val="24"/>
          <w:szCs w:val="24"/>
        </w:rPr>
        <w:t xml:space="preserve"> from the edge of the roof shall not apply to the final conductor span where the service drop is attached to the side of a building.  [230.24(A) Exception 4] </w:t>
      </w:r>
    </w:p>
    <w:p w14:paraId="795825D6"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5.  Where the voltage between conductors does not exceed 300 and the roof area is guarded or isolated, a reduction in clearance to 3 feet</w:t>
      </w:r>
      <w:r w:rsidR="00F32E16" w:rsidRPr="00B16DA5">
        <w:rPr>
          <w:rFonts w:ascii="Times New Roman" w:hAnsi="Times New Roman"/>
          <w:b/>
          <w:strike/>
          <w:sz w:val="24"/>
          <w:szCs w:val="24"/>
        </w:rPr>
        <w:t>,</w:t>
      </w:r>
      <w:r w:rsidRPr="00B16DA5">
        <w:rPr>
          <w:rFonts w:ascii="Times New Roman" w:hAnsi="Times New Roman"/>
          <w:bCs/>
          <w:strike/>
          <w:sz w:val="24"/>
          <w:szCs w:val="24"/>
        </w:rPr>
        <w:t xml:space="preserve"> (914 mm</w:t>
      </w:r>
      <w:r w:rsidR="00393D1C" w:rsidRPr="00B16DA5">
        <w:rPr>
          <w:rFonts w:ascii="Times New Roman" w:hAnsi="Times New Roman"/>
          <w:bCs/>
          <w:strike/>
          <w:sz w:val="24"/>
          <w:szCs w:val="24"/>
        </w:rPr>
        <w:t xml:space="preserve"> </w:t>
      </w:r>
      <w:r w:rsidR="00393D1C" w:rsidRPr="00B16DA5">
        <w:rPr>
          <w:rFonts w:ascii="Times New Roman" w:hAnsi="Times New Roman"/>
          <w:b/>
          <w:strike/>
          <w:sz w:val="24"/>
          <w:szCs w:val="24"/>
        </w:rPr>
        <w:t>millimeters</w:t>
      </w:r>
      <w:r w:rsidRPr="00B16DA5">
        <w:rPr>
          <w:rFonts w:ascii="Times New Roman" w:hAnsi="Times New Roman"/>
          <w:bCs/>
          <w:strike/>
          <w:sz w:val="24"/>
          <w:szCs w:val="24"/>
        </w:rPr>
        <w:t>)</w:t>
      </w:r>
      <w:r w:rsidR="00F32E16" w:rsidRPr="00B16DA5">
        <w:rPr>
          <w:rFonts w:ascii="Times New Roman" w:hAnsi="Times New Roman"/>
          <w:b/>
          <w:strike/>
          <w:sz w:val="24"/>
          <w:szCs w:val="24"/>
        </w:rPr>
        <w:t>,</w:t>
      </w:r>
      <w:r w:rsidRPr="00B16DA5">
        <w:rPr>
          <w:rFonts w:ascii="Times New Roman" w:hAnsi="Times New Roman"/>
          <w:bCs/>
          <w:strike/>
          <w:sz w:val="24"/>
          <w:szCs w:val="24"/>
        </w:rPr>
        <w:t xml:space="preserve"> shall be permitted.  [230.24(A) Exception 5] </w:t>
      </w:r>
    </w:p>
    <w:p w14:paraId="45B0771B" w14:textId="77777777" w:rsidR="00A67B25" w:rsidRPr="00B16DA5" w:rsidRDefault="00D711FB"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w:t>
      </w:r>
      <w:r w:rsidR="00A67B25" w:rsidRPr="00B16DA5">
        <w:rPr>
          <w:rFonts w:ascii="Times New Roman" w:hAnsi="Times New Roman"/>
          <w:bCs/>
          <w:strike/>
          <w:sz w:val="24"/>
          <w:szCs w:val="24"/>
        </w:rPr>
        <w:t xml:space="preserve"> E3608.1.2.1.  Verification of the installation of the concrete encased electrode specified for in E3608.1.2.  The inspection of a concrete incased electrode meeting the requirements of E3608.1.2 except for the connection of the grounding electrode conductor to the electrode shall be completed by 1 of the following:</w:t>
      </w:r>
    </w:p>
    <w:p w14:paraId="1DD62419"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1.  The electrical inspector for the enforcing agency.</w:t>
      </w:r>
    </w:p>
    <w:p w14:paraId="3B338C07"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2.  The building inspector for the enforcing agency if all of the following conditions are met:</w:t>
      </w:r>
    </w:p>
    <w:p w14:paraId="438FC42E"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a.  Both the electrical and building inspectors for the enforcing agency(s) shall sign a written agreement which shall remain on file with the enforcing agency that designates authority to the building inspector for that agency to inspect a concrete encased electrode.</w:t>
      </w:r>
    </w:p>
    <w:p w14:paraId="7D65F82B"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b.  Upon inspection and verification by the building inspector of a concrete encased electrode, the building inspector shall provide written documentation to the electrical inspector that the installation of the concrete encased electrode meets the requirements set forth in E3608.1.2.  Electrode shall be ½” diameter</w:t>
      </w:r>
      <w:r w:rsidR="00F32E16" w:rsidRPr="00B16DA5">
        <w:rPr>
          <w:rFonts w:ascii="Times New Roman" w:hAnsi="Times New Roman"/>
          <w:b/>
          <w:strike/>
          <w:sz w:val="24"/>
          <w:szCs w:val="24"/>
        </w:rPr>
        <w:t>,</w:t>
      </w:r>
      <w:r w:rsidRPr="00B16DA5">
        <w:rPr>
          <w:rFonts w:ascii="Times New Roman" w:hAnsi="Times New Roman"/>
          <w:bCs/>
          <w:strike/>
          <w:sz w:val="24"/>
          <w:szCs w:val="24"/>
        </w:rPr>
        <w:t xml:space="preserve"> (13mm</w:t>
      </w:r>
      <w:r w:rsidR="00393D1C" w:rsidRPr="00B16DA5">
        <w:rPr>
          <w:rFonts w:ascii="Times New Roman" w:hAnsi="Times New Roman"/>
          <w:bCs/>
          <w:strike/>
          <w:sz w:val="24"/>
          <w:szCs w:val="24"/>
        </w:rPr>
        <w:t xml:space="preserve"> </w:t>
      </w:r>
      <w:r w:rsidR="00393D1C" w:rsidRPr="00B16DA5">
        <w:rPr>
          <w:rFonts w:ascii="Times New Roman" w:hAnsi="Times New Roman"/>
          <w:b/>
          <w:strike/>
          <w:sz w:val="24"/>
          <w:szCs w:val="24"/>
        </w:rPr>
        <w:t>millimeters</w:t>
      </w:r>
      <w:r w:rsidRPr="00B16DA5">
        <w:rPr>
          <w:rFonts w:ascii="Times New Roman" w:hAnsi="Times New Roman"/>
          <w:bCs/>
          <w:strike/>
          <w:sz w:val="24"/>
          <w:szCs w:val="24"/>
        </w:rPr>
        <w:t>)</w:t>
      </w:r>
      <w:r w:rsidR="00F32E16" w:rsidRPr="00B16DA5">
        <w:rPr>
          <w:rFonts w:ascii="Times New Roman" w:hAnsi="Times New Roman"/>
          <w:b/>
          <w:strike/>
          <w:sz w:val="24"/>
          <w:szCs w:val="24"/>
        </w:rPr>
        <w:t>,</w:t>
      </w:r>
      <w:r w:rsidRPr="00B16DA5">
        <w:rPr>
          <w:rFonts w:ascii="Times New Roman" w:hAnsi="Times New Roman"/>
          <w:bCs/>
          <w:strike/>
          <w:sz w:val="24"/>
          <w:szCs w:val="24"/>
        </w:rPr>
        <w:t xml:space="preserve"> reinforcing bar or larger, a minimum of 20 feet</w:t>
      </w:r>
      <w:r w:rsidR="00F32E16" w:rsidRPr="00B16DA5">
        <w:rPr>
          <w:rFonts w:ascii="Times New Roman" w:hAnsi="Times New Roman"/>
          <w:b/>
          <w:strike/>
          <w:sz w:val="24"/>
          <w:szCs w:val="24"/>
        </w:rPr>
        <w:t>,</w:t>
      </w:r>
      <w:r w:rsidRPr="00B16DA5">
        <w:rPr>
          <w:rFonts w:ascii="Times New Roman" w:hAnsi="Times New Roman"/>
          <w:bCs/>
          <w:strike/>
          <w:sz w:val="24"/>
          <w:szCs w:val="24"/>
        </w:rPr>
        <w:t xml:space="preserve"> (6</w:t>
      </w:r>
      <w:r w:rsidR="00393D1C" w:rsidRPr="00B16DA5">
        <w:rPr>
          <w:rFonts w:ascii="Times New Roman" w:hAnsi="Times New Roman"/>
          <w:b/>
          <w:strike/>
          <w:sz w:val="24"/>
          <w:szCs w:val="24"/>
        </w:rPr>
        <w:t>,</w:t>
      </w:r>
      <w:r w:rsidRPr="00B16DA5">
        <w:rPr>
          <w:rFonts w:ascii="Times New Roman" w:hAnsi="Times New Roman"/>
          <w:bCs/>
          <w:strike/>
          <w:sz w:val="24"/>
          <w:szCs w:val="24"/>
        </w:rPr>
        <w:t>096 mm</w:t>
      </w:r>
      <w:r w:rsidR="00393D1C" w:rsidRPr="00B16DA5">
        <w:rPr>
          <w:rFonts w:ascii="Times New Roman" w:hAnsi="Times New Roman"/>
          <w:bCs/>
          <w:strike/>
          <w:sz w:val="24"/>
          <w:szCs w:val="24"/>
        </w:rPr>
        <w:t xml:space="preserve"> </w:t>
      </w:r>
      <w:r w:rsidR="00393D1C" w:rsidRPr="00B16DA5">
        <w:rPr>
          <w:rFonts w:ascii="Times New Roman" w:hAnsi="Times New Roman"/>
          <w:b/>
          <w:strike/>
          <w:sz w:val="24"/>
          <w:szCs w:val="24"/>
        </w:rPr>
        <w:t>millimeters</w:t>
      </w:r>
      <w:r w:rsidRPr="00B16DA5">
        <w:rPr>
          <w:rFonts w:ascii="Times New Roman" w:hAnsi="Times New Roman"/>
          <w:bCs/>
          <w:strike/>
          <w:sz w:val="24"/>
          <w:szCs w:val="24"/>
        </w:rPr>
        <w:t>)</w:t>
      </w:r>
      <w:r w:rsidR="00F32E16" w:rsidRPr="00B16DA5">
        <w:rPr>
          <w:rFonts w:ascii="Times New Roman" w:hAnsi="Times New Roman"/>
          <w:b/>
          <w:strike/>
          <w:sz w:val="24"/>
          <w:szCs w:val="24"/>
        </w:rPr>
        <w:t>,</w:t>
      </w:r>
      <w:r w:rsidRPr="00B16DA5">
        <w:rPr>
          <w:rFonts w:ascii="Times New Roman" w:hAnsi="Times New Roman"/>
          <w:bCs/>
          <w:strike/>
          <w:sz w:val="24"/>
          <w:szCs w:val="24"/>
        </w:rPr>
        <w:t xml:space="preserve"> long including usual tie wire connections, and encased in 2 inches</w:t>
      </w:r>
      <w:r w:rsidR="00F32E16" w:rsidRPr="00B16DA5">
        <w:rPr>
          <w:rFonts w:ascii="Times New Roman" w:hAnsi="Times New Roman"/>
          <w:b/>
          <w:strike/>
          <w:sz w:val="24"/>
          <w:szCs w:val="24"/>
        </w:rPr>
        <w:t>,</w:t>
      </w:r>
      <w:r w:rsidRPr="00B16DA5">
        <w:rPr>
          <w:rFonts w:ascii="Times New Roman" w:hAnsi="Times New Roman"/>
          <w:bCs/>
          <w:strike/>
          <w:sz w:val="24"/>
          <w:szCs w:val="24"/>
        </w:rPr>
        <w:t xml:space="preserve"> (51 mm</w:t>
      </w:r>
      <w:r w:rsidR="00393D1C" w:rsidRPr="00B16DA5">
        <w:rPr>
          <w:rFonts w:ascii="Times New Roman" w:hAnsi="Times New Roman"/>
          <w:bCs/>
          <w:strike/>
          <w:sz w:val="24"/>
          <w:szCs w:val="24"/>
        </w:rPr>
        <w:t xml:space="preserve"> </w:t>
      </w:r>
      <w:r w:rsidR="00393D1C" w:rsidRPr="00B16DA5">
        <w:rPr>
          <w:rFonts w:ascii="Times New Roman" w:hAnsi="Times New Roman"/>
          <w:b/>
          <w:strike/>
          <w:sz w:val="24"/>
          <w:szCs w:val="24"/>
        </w:rPr>
        <w:t>millimeters</w:t>
      </w:r>
      <w:r w:rsidRPr="00B16DA5">
        <w:rPr>
          <w:rFonts w:ascii="Times New Roman" w:hAnsi="Times New Roman"/>
          <w:bCs/>
          <w:strike/>
          <w:sz w:val="24"/>
          <w:szCs w:val="24"/>
        </w:rPr>
        <w:t>)</w:t>
      </w:r>
      <w:r w:rsidR="00F32E16" w:rsidRPr="00B16DA5">
        <w:rPr>
          <w:rFonts w:ascii="Times New Roman" w:hAnsi="Times New Roman"/>
          <w:b/>
          <w:strike/>
          <w:sz w:val="24"/>
          <w:szCs w:val="24"/>
        </w:rPr>
        <w:t>,</w:t>
      </w:r>
      <w:r w:rsidRPr="00B16DA5">
        <w:rPr>
          <w:rFonts w:ascii="Times New Roman" w:hAnsi="Times New Roman"/>
          <w:bCs/>
          <w:strike/>
          <w:sz w:val="24"/>
          <w:szCs w:val="24"/>
        </w:rPr>
        <w:t xml:space="preserve"> of concrete except for the end of the electrode which shall be in an accessible location and not subject to deteriorating conditions (i.e. backfill).</w:t>
      </w:r>
    </w:p>
    <w:p w14:paraId="4BEE7332"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c.  Verification of approval of the concrete encased electrode shall be made at the construction site by signature of the field copy of the building permit noting that the concrete encased electrode was approved along with the footing inspection or by a readily available inspection tag attached to the accessible grounding electrode reinforcing bar.</w:t>
      </w:r>
    </w:p>
    <w:p w14:paraId="15C61C75"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d.  The grounding electrode conductor connection to the concrete encased electrode shall be inspected by the electrical inspector for the enforcing agency.</w:t>
      </w:r>
    </w:p>
    <w:p w14:paraId="6C3E7F6E"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E3609.7.1.  Corrugated stainless steel tubing (</w:t>
      </w:r>
      <w:proofErr w:type="spellStart"/>
      <w:r w:rsidRPr="00B16DA5">
        <w:rPr>
          <w:rFonts w:ascii="Times New Roman" w:hAnsi="Times New Roman"/>
          <w:bCs/>
          <w:strike/>
          <w:sz w:val="24"/>
          <w:szCs w:val="24"/>
        </w:rPr>
        <w:t>CSST</w:t>
      </w:r>
      <w:proofErr w:type="spellEnd"/>
      <w:r w:rsidRPr="00B16DA5">
        <w:rPr>
          <w:rFonts w:ascii="Times New Roman" w:hAnsi="Times New Roman"/>
          <w:bCs/>
          <w:strike/>
          <w:sz w:val="24"/>
          <w:szCs w:val="24"/>
        </w:rPr>
        <w:t xml:space="preserve">).  Corrugated stainless steel tubing gas piping systems shall be bonded to the electrical service grounding electrode system or where provided, lightening protection electrode system.  The bonding jumper shall connect to a metallic pipe, pipe fitting, or </w:t>
      </w:r>
      <w:proofErr w:type="spellStart"/>
      <w:r w:rsidRPr="00B16DA5">
        <w:rPr>
          <w:rFonts w:ascii="Times New Roman" w:hAnsi="Times New Roman"/>
          <w:bCs/>
          <w:strike/>
          <w:sz w:val="24"/>
          <w:szCs w:val="24"/>
        </w:rPr>
        <w:t>CSST</w:t>
      </w:r>
      <w:proofErr w:type="spellEnd"/>
      <w:r w:rsidRPr="00B16DA5">
        <w:rPr>
          <w:rFonts w:ascii="Times New Roman" w:hAnsi="Times New Roman"/>
          <w:bCs/>
          <w:strike/>
          <w:sz w:val="24"/>
          <w:szCs w:val="24"/>
        </w:rPr>
        <w:t xml:space="preserve"> fitting between the point of delivery and the </w:t>
      </w:r>
      <w:proofErr w:type="spellStart"/>
      <w:r w:rsidRPr="00B16DA5">
        <w:rPr>
          <w:rFonts w:ascii="Times New Roman" w:hAnsi="Times New Roman"/>
          <w:bCs/>
          <w:strike/>
          <w:sz w:val="24"/>
          <w:szCs w:val="24"/>
        </w:rPr>
        <w:t>CSST</w:t>
      </w:r>
      <w:proofErr w:type="spellEnd"/>
      <w:r w:rsidRPr="00B16DA5">
        <w:rPr>
          <w:rFonts w:ascii="Times New Roman" w:hAnsi="Times New Roman"/>
          <w:bCs/>
          <w:strike/>
          <w:sz w:val="24"/>
          <w:szCs w:val="24"/>
        </w:rPr>
        <w:t xml:space="preserve"> utilizing a device listed for the application.  The bonding jumper shall be not smaller than </w:t>
      </w:r>
      <w:r w:rsidRPr="00B16DA5">
        <w:rPr>
          <w:rFonts w:ascii="Times New Roman" w:hAnsi="Times New Roman"/>
          <w:bCs/>
          <w:strike/>
          <w:sz w:val="24"/>
          <w:szCs w:val="24"/>
        </w:rPr>
        <w:lastRenderedPageBreak/>
        <w:t>6 AWG copper wire or equivalent, not longer than 75 feet</w:t>
      </w:r>
      <w:r w:rsidR="00F32E16" w:rsidRPr="00B16DA5">
        <w:rPr>
          <w:rFonts w:ascii="Times New Roman" w:hAnsi="Times New Roman"/>
          <w:b/>
          <w:strike/>
          <w:sz w:val="24"/>
          <w:szCs w:val="24"/>
        </w:rPr>
        <w:t>,</w:t>
      </w:r>
      <w:r w:rsidR="00393D1C" w:rsidRPr="00B16DA5">
        <w:rPr>
          <w:rFonts w:ascii="Times New Roman" w:hAnsi="Times New Roman"/>
          <w:bCs/>
          <w:strike/>
          <w:sz w:val="24"/>
          <w:szCs w:val="24"/>
        </w:rPr>
        <w:t xml:space="preserve"> </w:t>
      </w:r>
      <w:r w:rsidR="00B2286B" w:rsidRPr="00B16DA5">
        <w:rPr>
          <w:rFonts w:ascii="Times New Roman" w:hAnsi="Times New Roman"/>
          <w:bCs/>
          <w:strike/>
          <w:sz w:val="24"/>
          <w:szCs w:val="24"/>
        </w:rPr>
        <w:t>(</w:t>
      </w:r>
      <w:r w:rsidR="00393D1C" w:rsidRPr="00B16DA5">
        <w:rPr>
          <w:rFonts w:ascii="Times New Roman" w:hAnsi="Times New Roman"/>
          <w:b/>
          <w:strike/>
          <w:sz w:val="24"/>
          <w:szCs w:val="24"/>
        </w:rPr>
        <w:t>22</w:t>
      </w:r>
      <w:r w:rsidR="00B2286B" w:rsidRPr="00B16DA5">
        <w:rPr>
          <w:rFonts w:ascii="Times New Roman" w:hAnsi="Times New Roman"/>
          <w:b/>
          <w:strike/>
          <w:sz w:val="24"/>
          <w:szCs w:val="24"/>
        </w:rPr>
        <w:t>,</w:t>
      </w:r>
      <w:r w:rsidR="00393D1C" w:rsidRPr="00B16DA5">
        <w:rPr>
          <w:rFonts w:ascii="Times New Roman" w:hAnsi="Times New Roman"/>
          <w:b/>
          <w:strike/>
          <w:sz w:val="24"/>
          <w:szCs w:val="24"/>
        </w:rPr>
        <w:t>8</w:t>
      </w:r>
      <w:r w:rsidR="00B2286B" w:rsidRPr="00B16DA5">
        <w:rPr>
          <w:rFonts w:ascii="Times New Roman" w:hAnsi="Times New Roman"/>
          <w:b/>
          <w:strike/>
          <w:sz w:val="24"/>
          <w:szCs w:val="24"/>
        </w:rPr>
        <w:t>60</w:t>
      </w:r>
      <w:r w:rsidR="00393D1C" w:rsidRPr="00B16DA5">
        <w:rPr>
          <w:rFonts w:ascii="Times New Roman" w:hAnsi="Times New Roman"/>
          <w:b/>
          <w:strike/>
          <w:sz w:val="24"/>
          <w:szCs w:val="24"/>
        </w:rPr>
        <w:t xml:space="preserve"> millimeters</w:t>
      </w:r>
      <w:r w:rsidR="00B2286B" w:rsidRPr="00B16DA5">
        <w:rPr>
          <w:rFonts w:ascii="Times New Roman" w:hAnsi="Times New Roman"/>
          <w:b/>
          <w:strike/>
          <w:sz w:val="24"/>
          <w:szCs w:val="24"/>
        </w:rPr>
        <w:t>)</w:t>
      </w:r>
      <w:r w:rsidR="00F32E16" w:rsidRPr="00B16DA5">
        <w:rPr>
          <w:rFonts w:ascii="Times New Roman" w:hAnsi="Times New Roman"/>
          <w:b/>
          <w:strike/>
          <w:sz w:val="24"/>
          <w:szCs w:val="24"/>
        </w:rPr>
        <w:t>,</w:t>
      </w:r>
      <w:r w:rsidRPr="00B16DA5">
        <w:rPr>
          <w:rFonts w:ascii="Times New Roman" w:hAnsi="Times New Roman"/>
          <w:bCs/>
          <w:strike/>
          <w:sz w:val="24"/>
          <w:szCs w:val="24"/>
        </w:rPr>
        <w:t xml:space="preserve"> and accessible.  Gas piping systems that are bonded in accordance with this section shall be considered effectively bonded regardless of the amount of </w:t>
      </w:r>
      <w:proofErr w:type="spellStart"/>
      <w:r w:rsidRPr="00B16DA5">
        <w:rPr>
          <w:rFonts w:ascii="Times New Roman" w:hAnsi="Times New Roman"/>
          <w:bCs/>
          <w:strike/>
          <w:sz w:val="24"/>
          <w:szCs w:val="24"/>
        </w:rPr>
        <w:t>CSST</w:t>
      </w:r>
      <w:proofErr w:type="spellEnd"/>
      <w:r w:rsidRPr="00B16DA5">
        <w:rPr>
          <w:rFonts w:ascii="Times New Roman" w:hAnsi="Times New Roman"/>
          <w:bCs/>
          <w:strike/>
          <w:sz w:val="24"/>
          <w:szCs w:val="24"/>
        </w:rPr>
        <w:t xml:space="preserve"> in the system.  Any additional grounding electrodes used shall be bonded to the electrical service grounding electrode system, or where provided, the lighting protection grounding electrode system.</w:t>
      </w:r>
    </w:p>
    <w:p w14:paraId="34AB9161"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Exception:  </w:t>
      </w:r>
      <w:proofErr w:type="spellStart"/>
      <w:r w:rsidRPr="00B16DA5">
        <w:rPr>
          <w:rFonts w:ascii="Times New Roman" w:hAnsi="Times New Roman"/>
          <w:bCs/>
          <w:strike/>
          <w:sz w:val="24"/>
          <w:szCs w:val="24"/>
        </w:rPr>
        <w:t>CSST</w:t>
      </w:r>
      <w:proofErr w:type="spellEnd"/>
      <w:r w:rsidRPr="00B16DA5">
        <w:rPr>
          <w:rFonts w:ascii="Times New Roman" w:hAnsi="Times New Roman"/>
          <w:bCs/>
          <w:strike/>
          <w:sz w:val="24"/>
          <w:szCs w:val="24"/>
        </w:rPr>
        <w:t xml:space="preserve"> piping systems tested and listed by the manufacturer for installation without additional bonding when installed in accordance with the listing.</w:t>
      </w:r>
    </w:p>
    <w:p w14:paraId="34F4F7CD" w14:textId="77777777" w:rsidR="00CF2818" w:rsidRPr="00B16DA5" w:rsidRDefault="00CF2818" w:rsidP="00D711FB">
      <w:pPr>
        <w:pStyle w:val="HTMLPreformatted"/>
        <w:ind w:firstLine="0"/>
        <w:jc w:val="both"/>
        <w:rPr>
          <w:rFonts w:ascii="Times New Roman" w:hAnsi="Times New Roman" w:cs="Times New Roman"/>
          <w:bCs/>
          <w:strike/>
          <w:sz w:val="24"/>
          <w:szCs w:val="24"/>
        </w:rPr>
      </w:pPr>
    </w:p>
    <w:p w14:paraId="34D34AD7" w14:textId="77777777" w:rsidR="00CF2818" w:rsidRPr="00B16DA5" w:rsidRDefault="00CF2818" w:rsidP="00D711FB">
      <w:pPr>
        <w:pStyle w:val="HTMLPreformatted"/>
        <w:ind w:firstLine="0"/>
        <w:jc w:val="both"/>
        <w:rPr>
          <w:rFonts w:ascii="Times New Roman" w:hAnsi="Times New Roman" w:cs="Times New Roman"/>
          <w:bCs/>
        </w:rPr>
      </w:pPr>
    </w:p>
    <w:p w14:paraId="28EAEC01"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z w:val="24"/>
          <w:szCs w:val="24"/>
        </w:rPr>
        <w:t>R 408.30537a</w:t>
      </w:r>
      <w:r w:rsidRPr="00B16DA5">
        <w:rPr>
          <w:rFonts w:ascii="Times New Roman" w:hAnsi="Times New Roman"/>
          <w:bCs/>
          <w:strike/>
          <w:sz w:val="24"/>
          <w:szCs w:val="24"/>
        </w:rPr>
        <w:t xml:space="preserve"> </w:t>
      </w:r>
      <w:r w:rsidR="00FF7A5B" w:rsidRPr="00B16DA5">
        <w:rPr>
          <w:rFonts w:ascii="Times New Roman" w:hAnsi="Times New Roman"/>
          <w:bCs/>
          <w:strike/>
          <w:sz w:val="24"/>
          <w:szCs w:val="24"/>
        </w:rPr>
        <w:t xml:space="preserve"> </w:t>
      </w:r>
      <w:r w:rsidRPr="00B16DA5">
        <w:rPr>
          <w:rFonts w:ascii="Times New Roman" w:hAnsi="Times New Roman"/>
          <w:bCs/>
          <w:strike/>
          <w:sz w:val="24"/>
          <w:szCs w:val="24"/>
        </w:rPr>
        <w:t>Wiring methods.</w:t>
      </w:r>
      <w:r w:rsidR="00237B16" w:rsidRPr="00B16DA5">
        <w:rPr>
          <w:rFonts w:ascii="Times New Roman" w:hAnsi="Times New Roman"/>
          <w:bCs/>
          <w:strike/>
          <w:sz w:val="24"/>
          <w:szCs w:val="24"/>
        </w:rPr>
        <w:t xml:space="preserve"> </w:t>
      </w:r>
      <w:r w:rsidR="00237B16" w:rsidRPr="00B16DA5">
        <w:rPr>
          <w:rFonts w:ascii="Times New Roman" w:hAnsi="Times New Roman"/>
          <w:b/>
          <w:sz w:val="24"/>
          <w:szCs w:val="24"/>
        </w:rPr>
        <w:t>Rescinded.</w:t>
      </w:r>
      <w:r w:rsidR="00237B16" w:rsidRPr="00B16DA5">
        <w:rPr>
          <w:rFonts w:ascii="Times New Roman" w:hAnsi="Times New Roman"/>
          <w:bCs/>
          <w:strike/>
          <w:sz w:val="24"/>
          <w:szCs w:val="24"/>
        </w:rPr>
        <w:t xml:space="preserve"> </w:t>
      </w:r>
    </w:p>
    <w:p w14:paraId="576CAA4B" w14:textId="77777777" w:rsidR="00A67B25" w:rsidRPr="00B16DA5" w:rsidRDefault="00A67B25"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Rule 537a.  Section E3803.6 and tables E3801.4, and E3802.1 are amended to read as follows:</w:t>
      </w:r>
    </w:p>
    <w:p w14:paraId="7ECDE778" w14:textId="77777777" w:rsidR="00A67B25" w:rsidRPr="00B16DA5" w:rsidRDefault="00A67B25" w:rsidP="00D711FB">
      <w:pPr>
        <w:tabs>
          <w:tab w:val="left" w:pos="540"/>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E3803.6.  Raceway seals.  Conduits or raceways shall be sealed or plugged at either or both ends where moisture will enter and contact live parts.  Sealants shall be identified for use with the cable insulation, shield, or other components.</w:t>
      </w:r>
    </w:p>
    <w:p w14:paraId="3C35D9D6" w14:textId="77777777" w:rsidR="00A67B25" w:rsidRPr="00B16DA5" w:rsidRDefault="00A67B25" w:rsidP="00CF2818">
      <w:pPr>
        <w:pStyle w:val="HTMLPreformatted"/>
        <w:jc w:val="both"/>
        <w:rPr>
          <w:rFonts w:ascii="Times New Roman" w:hAnsi="Times New Roman" w:cs="Times New Roman"/>
          <w:bCs/>
          <w:sz w:val="24"/>
          <w:szCs w:val="24"/>
        </w:rPr>
        <w:sectPr w:rsidR="00A67B25" w:rsidRPr="00B16DA5" w:rsidSect="00951F4C">
          <w:pgSz w:w="12240" w:h="15840"/>
          <w:pgMar w:top="1440" w:right="1800" w:bottom="1440" w:left="1800" w:header="720" w:footer="720" w:gutter="0"/>
          <w:cols w:space="720"/>
          <w:docGrid w:linePitch="360"/>
        </w:sectPr>
      </w:pPr>
    </w:p>
    <w:p w14:paraId="78F2A84D" w14:textId="77777777" w:rsidR="00A67B25" w:rsidRPr="00B16DA5" w:rsidRDefault="00A67B25" w:rsidP="00A67B25">
      <w:pPr>
        <w:jc w:val="center"/>
        <w:rPr>
          <w:rFonts w:ascii="Times New Roman" w:hAnsi="Times New Roman"/>
          <w:bCs/>
          <w:strike/>
          <w:sz w:val="20"/>
          <w:szCs w:val="20"/>
        </w:rPr>
      </w:pPr>
      <w:r w:rsidRPr="00B16DA5">
        <w:rPr>
          <w:rFonts w:ascii="Times New Roman" w:hAnsi="Times New Roman"/>
          <w:bCs/>
          <w:strike/>
          <w:sz w:val="20"/>
          <w:szCs w:val="20"/>
        </w:rPr>
        <w:lastRenderedPageBreak/>
        <w:t>Table E3801.4</w:t>
      </w:r>
    </w:p>
    <w:p w14:paraId="102F8FB5" w14:textId="77777777" w:rsidR="00A67B25" w:rsidRPr="00B16DA5" w:rsidRDefault="00A67B25" w:rsidP="00A67B25">
      <w:pPr>
        <w:jc w:val="center"/>
        <w:rPr>
          <w:rFonts w:ascii="Times New Roman" w:hAnsi="Times New Roman"/>
          <w:bCs/>
          <w:strike/>
          <w:sz w:val="20"/>
          <w:szCs w:val="20"/>
          <w:vertAlign w:val="superscript"/>
        </w:rPr>
      </w:pPr>
      <w:r w:rsidRPr="00B16DA5">
        <w:rPr>
          <w:rFonts w:ascii="Times New Roman" w:hAnsi="Times New Roman"/>
          <w:bCs/>
          <w:strike/>
          <w:sz w:val="20"/>
          <w:szCs w:val="20"/>
        </w:rPr>
        <w:t xml:space="preserve">ALLOWABLE APPLICATIONS FOR WIRING </w:t>
      </w:r>
      <w:proofErr w:type="spellStart"/>
      <w:r w:rsidRPr="00B16DA5">
        <w:rPr>
          <w:rFonts w:ascii="Times New Roman" w:hAnsi="Times New Roman"/>
          <w:bCs/>
          <w:strike/>
          <w:sz w:val="20"/>
          <w:szCs w:val="20"/>
        </w:rPr>
        <w:t>METHODS</w:t>
      </w:r>
      <w:r w:rsidRPr="00B16DA5">
        <w:rPr>
          <w:rFonts w:ascii="Times New Roman" w:hAnsi="Times New Roman"/>
          <w:bCs/>
          <w:strike/>
          <w:sz w:val="20"/>
          <w:szCs w:val="20"/>
          <w:vertAlign w:val="superscript"/>
        </w:rPr>
        <w:t>a</w:t>
      </w:r>
      <w:proofErr w:type="spellEnd"/>
      <w:r w:rsidRPr="00B16DA5">
        <w:rPr>
          <w:rFonts w:ascii="Times New Roman" w:hAnsi="Times New Roman"/>
          <w:bCs/>
          <w:strike/>
          <w:sz w:val="20"/>
          <w:szCs w:val="20"/>
          <w:vertAlign w:val="superscript"/>
        </w:rPr>
        <w:t>, b, c, d, e, f, g, h, i, j, k, l</w:t>
      </w:r>
    </w:p>
    <w:tbl>
      <w:tblPr>
        <w:tblW w:w="1434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2"/>
        <w:gridCol w:w="854"/>
        <w:gridCol w:w="999"/>
        <w:gridCol w:w="965"/>
        <w:gridCol w:w="999"/>
        <w:gridCol w:w="1021"/>
        <w:gridCol w:w="1002"/>
        <w:gridCol w:w="888"/>
        <w:gridCol w:w="899"/>
        <w:gridCol w:w="821"/>
        <w:gridCol w:w="922"/>
        <w:gridCol w:w="832"/>
        <w:gridCol w:w="990"/>
      </w:tblGrid>
      <w:tr w:rsidR="00A67B25" w:rsidRPr="00B16DA5" w14:paraId="318C3D8B" w14:textId="77777777" w:rsidTr="00344A2A">
        <w:tc>
          <w:tcPr>
            <w:tcW w:w="5040" w:type="dxa"/>
            <w:shd w:val="clear" w:color="auto" w:fill="auto"/>
          </w:tcPr>
          <w:p w14:paraId="0BA8BE71"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ALLOWABLE APPLICATIONS</w:t>
            </w:r>
          </w:p>
          <w:p w14:paraId="639EA48E"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(application allowed where marked with an “A”)</w:t>
            </w:r>
          </w:p>
        </w:tc>
        <w:tc>
          <w:tcPr>
            <w:tcW w:w="644" w:type="dxa"/>
            <w:shd w:val="clear" w:color="auto" w:fill="auto"/>
          </w:tcPr>
          <w:p w14:paraId="581BBB91" w14:textId="77777777" w:rsidR="00A67B25" w:rsidRPr="00B16DA5" w:rsidRDefault="00A67B25" w:rsidP="00344A2A">
            <w:pPr>
              <w:jc w:val="center"/>
              <w:rPr>
                <w:rFonts w:ascii="Times New Roman" w:hAnsi="Times New Roman"/>
                <w:bCs/>
                <w:strike/>
                <w:sz w:val="20"/>
                <w:szCs w:val="20"/>
              </w:rPr>
            </w:pPr>
          </w:p>
          <w:p w14:paraId="3AF79DAA"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AC</w:t>
            </w:r>
          </w:p>
        </w:tc>
        <w:tc>
          <w:tcPr>
            <w:tcW w:w="763" w:type="dxa"/>
            <w:shd w:val="clear" w:color="auto" w:fill="auto"/>
          </w:tcPr>
          <w:p w14:paraId="4868637D" w14:textId="77777777" w:rsidR="00A67B25" w:rsidRPr="00B16DA5" w:rsidRDefault="00A67B25" w:rsidP="00344A2A">
            <w:pPr>
              <w:jc w:val="center"/>
              <w:rPr>
                <w:rFonts w:ascii="Times New Roman" w:hAnsi="Times New Roman"/>
                <w:bCs/>
                <w:strike/>
                <w:sz w:val="20"/>
                <w:szCs w:val="20"/>
              </w:rPr>
            </w:pPr>
          </w:p>
          <w:p w14:paraId="67BD9F5B"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EMT</w:t>
            </w:r>
          </w:p>
        </w:tc>
        <w:tc>
          <w:tcPr>
            <w:tcW w:w="710" w:type="dxa"/>
            <w:shd w:val="clear" w:color="auto" w:fill="auto"/>
          </w:tcPr>
          <w:p w14:paraId="709743F1" w14:textId="77777777" w:rsidR="00A67B25" w:rsidRPr="00B16DA5" w:rsidRDefault="00A67B25" w:rsidP="00344A2A">
            <w:pPr>
              <w:jc w:val="center"/>
              <w:rPr>
                <w:rFonts w:ascii="Times New Roman" w:hAnsi="Times New Roman"/>
                <w:bCs/>
                <w:strike/>
                <w:sz w:val="20"/>
                <w:szCs w:val="20"/>
              </w:rPr>
            </w:pPr>
          </w:p>
          <w:p w14:paraId="7616653D" w14:textId="77777777" w:rsidR="00A67B25" w:rsidRPr="00B16DA5" w:rsidRDefault="00A67B25" w:rsidP="00344A2A">
            <w:pPr>
              <w:jc w:val="center"/>
              <w:rPr>
                <w:rFonts w:ascii="Times New Roman" w:hAnsi="Times New Roman"/>
                <w:bCs/>
                <w:strike/>
                <w:sz w:val="20"/>
                <w:szCs w:val="20"/>
              </w:rPr>
            </w:pPr>
            <w:proofErr w:type="spellStart"/>
            <w:r w:rsidRPr="00B16DA5">
              <w:rPr>
                <w:rFonts w:ascii="Times New Roman" w:hAnsi="Times New Roman"/>
                <w:bCs/>
                <w:strike/>
                <w:sz w:val="20"/>
                <w:szCs w:val="20"/>
              </w:rPr>
              <w:t>ENT</w:t>
            </w:r>
            <w:proofErr w:type="spellEnd"/>
          </w:p>
        </w:tc>
        <w:tc>
          <w:tcPr>
            <w:tcW w:w="763" w:type="dxa"/>
            <w:shd w:val="clear" w:color="auto" w:fill="auto"/>
          </w:tcPr>
          <w:p w14:paraId="5436DC8E" w14:textId="77777777" w:rsidR="00A67B25" w:rsidRPr="00B16DA5" w:rsidRDefault="00A67B25" w:rsidP="00344A2A">
            <w:pPr>
              <w:jc w:val="center"/>
              <w:rPr>
                <w:rFonts w:ascii="Times New Roman" w:hAnsi="Times New Roman"/>
                <w:bCs/>
                <w:strike/>
                <w:sz w:val="20"/>
                <w:szCs w:val="20"/>
              </w:rPr>
            </w:pPr>
          </w:p>
          <w:p w14:paraId="57B8161E"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FMC</w:t>
            </w:r>
          </w:p>
        </w:tc>
        <w:tc>
          <w:tcPr>
            <w:tcW w:w="900" w:type="dxa"/>
            <w:shd w:val="clear" w:color="auto" w:fill="auto"/>
          </w:tcPr>
          <w:p w14:paraId="4C355144"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IMC</w:t>
            </w:r>
          </w:p>
          <w:p w14:paraId="347B8BC6"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RMC</w:t>
            </w:r>
          </w:p>
          <w:p w14:paraId="02ADFE41"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PVC</w:t>
            </w:r>
          </w:p>
        </w:tc>
        <w:tc>
          <w:tcPr>
            <w:tcW w:w="1004" w:type="dxa"/>
            <w:shd w:val="clear" w:color="auto" w:fill="auto"/>
          </w:tcPr>
          <w:p w14:paraId="67FFB67D" w14:textId="77777777" w:rsidR="00A67B25" w:rsidRPr="00B16DA5" w:rsidRDefault="00A67B25" w:rsidP="00344A2A">
            <w:pPr>
              <w:jc w:val="center"/>
              <w:rPr>
                <w:rFonts w:ascii="Times New Roman" w:hAnsi="Times New Roman"/>
                <w:bCs/>
                <w:strike/>
                <w:sz w:val="20"/>
                <w:szCs w:val="20"/>
              </w:rPr>
            </w:pPr>
          </w:p>
          <w:p w14:paraId="5808C010" w14:textId="77777777" w:rsidR="00A67B25" w:rsidRPr="00B16DA5" w:rsidRDefault="00A67B25" w:rsidP="00344A2A">
            <w:pPr>
              <w:jc w:val="center"/>
              <w:rPr>
                <w:rFonts w:ascii="Times New Roman" w:hAnsi="Times New Roman"/>
                <w:bCs/>
                <w:strike/>
                <w:sz w:val="20"/>
                <w:szCs w:val="20"/>
              </w:rPr>
            </w:pPr>
            <w:proofErr w:type="spellStart"/>
            <w:r w:rsidRPr="00B16DA5">
              <w:rPr>
                <w:rFonts w:ascii="Times New Roman" w:hAnsi="Times New Roman"/>
                <w:bCs/>
                <w:strike/>
                <w:sz w:val="20"/>
                <w:szCs w:val="20"/>
              </w:rPr>
              <w:t>LFC</w:t>
            </w:r>
            <w:r w:rsidRPr="00B16DA5">
              <w:rPr>
                <w:rFonts w:ascii="Times New Roman" w:hAnsi="Times New Roman"/>
                <w:bCs/>
                <w:strike/>
                <w:sz w:val="20"/>
                <w:szCs w:val="20"/>
                <w:vertAlign w:val="superscript"/>
              </w:rPr>
              <w:t>a</w:t>
            </w:r>
            <w:proofErr w:type="spellEnd"/>
          </w:p>
        </w:tc>
        <w:tc>
          <w:tcPr>
            <w:tcW w:w="616" w:type="dxa"/>
            <w:shd w:val="clear" w:color="auto" w:fill="auto"/>
          </w:tcPr>
          <w:p w14:paraId="62BD10CF" w14:textId="77777777" w:rsidR="00A67B25" w:rsidRPr="00B16DA5" w:rsidRDefault="00A67B25" w:rsidP="00344A2A">
            <w:pPr>
              <w:jc w:val="center"/>
              <w:rPr>
                <w:rFonts w:ascii="Times New Roman" w:hAnsi="Times New Roman"/>
                <w:bCs/>
                <w:strike/>
                <w:sz w:val="20"/>
                <w:szCs w:val="20"/>
              </w:rPr>
            </w:pPr>
          </w:p>
          <w:p w14:paraId="0A3ABDBA"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MC</w:t>
            </w:r>
          </w:p>
        </w:tc>
        <w:tc>
          <w:tcPr>
            <w:tcW w:w="720" w:type="dxa"/>
            <w:shd w:val="clear" w:color="auto" w:fill="auto"/>
          </w:tcPr>
          <w:p w14:paraId="0A8D4AF6" w14:textId="77777777" w:rsidR="00A67B25" w:rsidRPr="00B16DA5" w:rsidRDefault="00A67B25" w:rsidP="00344A2A">
            <w:pPr>
              <w:jc w:val="center"/>
              <w:rPr>
                <w:rFonts w:ascii="Times New Roman" w:hAnsi="Times New Roman"/>
                <w:bCs/>
                <w:strike/>
                <w:sz w:val="20"/>
                <w:szCs w:val="20"/>
              </w:rPr>
            </w:pPr>
          </w:p>
          <w:p w14:paraId="6981704B"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NM</w:t>
            </w:r>
          </w:p>
        </w:tc>
        <w:tc>
          <w:tcPr>
            <w:tcW w:w="720" w:type="dxa"/>
            <w:shd w:val="clear" w:color="auto" w:fill="auto"/>
          </w:tcPr>
          <w:p w14:paraId="25BDDE8A" w14:textId="77777777" w:rsidR="00A67B25" w:rsidRPr="00B16DA5" w:rsidRDefault="00A67B25" w:rsidP="00344A2A">
            <w:pPr>
              <w:jc w:val="center"/>
              <w:rPr>
                <w:rFonts w:ascii="Times New Roman" w:hAnsi="Times New Roman"/>
                <w:bCs/>
                <w:strike/>
                <w:sz w:val="20"/>
                <w:szCs w:val="20"/>
              </w:rPr>
            </w:pPr>
          </w:p>
          <w:p w14:paraId="000F2030"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SR</w:t>
            </w:r>
          </w:p>
        </w:tc>
        <w:tc>
          <w:tcPr>
            <w:tcW w:w="1080" w:type="dxa"/>
            <w:shd w:val="clear" w:color="auto" w:fill="auto"/>
          </w:tcPr>
          <w:p w14:paraId="5F5292EC" w14:textId="77777777" w:rsidR="00A67B25" w:rsidRPr="00B16DA5" w:rsidRDefault="00A67B25" w:rsidP="00344A2A">
            <w:pPr>
              <w:jc w:val="center"/>
              <w:rPr>
                <w:rFonts w:ascii="Times New Roman" w:hAnsi="Times New Roman"/>
                <w:bCs/>
                <w:strike/>
                <w:sz w:val="20"/>
                <w:szCs w:val="20"/>
              </w:rPr>
            </w:pPr>
          </w:p>
          <w:p w14:paraId="7DDB5E7E"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SE</w:t>
            </w:r>
          </w:p>
        </w:tc>
        <w:tc>
          <w:tcPr>
            <w:tcW w:w="754" w:type="dxa"/>
            <w:shd w:val="clear" w:color="auto" w:fill="auto"/>
          </w:tcPr>
          <w:p w14:paraId="63C511CA" w14:textId="77777777" w:rsidR="00A67B25" w:rsidRPr="00B16DA5" w:rsidRDefault="00A67B25" w:rsidP="00344A2A">
            <w:pPr>
              <w:jc w:val="center"/>
              <w:rPr>
                <w:rFonts w:ascii="Times New Roman" w:hAnsi="Times New Roman"/>
                <w:bCs/>
                <w:strike/>
                <w:sz w:val="20"/>
                <w:szCs w:val="20"/>
              </w:rPr>
            </w:pPr>
          </w:p>
          <w:p w14:paraId="1A4862B4" w14:textId="77777777" w:rsidR="00A67B25" w:rsidRPr="00B16DA5" w:rsidRDefault="00A67B25" w:rsidP="00344A2A">
            <w:pPr>
              <w:jc w:val="center"/>
              <w:rPr>
                <w:rFonts w:ascii="Times New Roman" w:hAnsi="Times New Roman"/>
                <w:bCs/>
                <w:strike/>
                <w:sz w:val="20"/>
                <w:szCs w:val="20"/>
              </w:rPr>
            </w:pPr>
            <w:proofErr w:type="spellStart"/>
            <w:r w:rsidRPr="00B16DA5">
              <w:rPr>
                <w:rFonts w:ascii="Times New Roman" w:hAnsi="Times New Roman"/>
                <w:bCs/>
                <w:strike/>
                <w:sz w:val="20"/>
                <w:szCs w:val="20"/>
              </w:rPr>
              <w:t>UF</w:t>
            </w:r>
            <w:proofErr w:type="spellEnd"/>
          </w:p>
        </w:tc>
        <w:tc>
          <w:tcPr>
            <w:tcW w:w="630" w:type="dxa"/>
            <w:shd w:val="clear" w:color="auto" w:fill="auto"/>
          </w:tcPr>
          <w:p w14:paraId="65FF5194" w14:textId="77777777" w:rsidR="00A67B25" w:rsidRPr="00B16DA5" w:rsidRDefault="00A67B25" w:rsidP="00344A2A">
            <w:pPr>
              <w:jc w:val="center"/>
              <w:rPr>
                <w:rFonts w:ascii="Times New Roman" w:hAnsi="Times New Roman"/>
                <w:bCs/>
                <w:strike/>
                <w:sz w:val="20"/>
                <w:szCs w:val="20"/>
              </w:rPr>
            </w:pPr>
          </w:p>
          <w:p w14:paraId="0EE991D4" w14:textId="77777777" w:rsidR="00A67B25" w:rsidRPr="00B16DA5" w:rsidRDefault="00A67B25" w:rsidP="00344A2A">
            <w:pPr>
              <w:jc w:val="center"/>
              <w:rPr>
                <w:rFonts w:ascii="Times New Roman" w:hAnsi="Times New Roman"/>
                <w:bCs/>
                <w:strike/>
                <w:sz w:val="20"/>
                <w:szCs w:val="20"/>
              </w:rPr>
            </w:pPr>
            <w:proofErr w:type="spellStart"/>
            <w:r w:rsidRPr="00B16DA5">
              <w:rPr>
                <w:rFonts w:ascii="Times New Roman" w:hAnsi="Times New Roman"/>
                <w:bCs/>
                <w:strike/>
                <w:sz w:val="20"/>
                <w:szCs w:val="20"/>
              </w:rPr>
              <w:t>USE</w:t>
            </w:r>
            <w:r w:rsidRPr="00B16DA5">
              <w:rPr>
                <w:rFonts w:ascii="Times New Roman" w:hAnsi="Times New Roman"/>
                <w:bCs/>
                <w:strike/>
                <w:sz w:val="20"/>
                <w:szCs w:val="20"/>
                <w:vertAlign w:val="superscript"/>
              </w:rPr>
              <w:t>l</w:t>
            </w:r>
            <w:proofErr w:type="spellEnd"/>
          </w:p>
        </w:tc>
      </w:tr>
      <w:tr w:rsidR="00A67B25" w:rsidRPr="00B16DA5" w14:paraId="210DB8AC" w14:textId="77777777" w:rsidTr="00344A2A">
        <w:tc>
          <w:tcPr>
            <w:tcW w:w="5040" w:type="dxa"/>
            <w:shd w:val="clear" w:color="auto" w:fill="auto"/>
          </w:tcPr>
          <w:p w14:paraId="6C21DAEE" w14:textId="77777777" w:rsidR="00A67B25" w:rsidRPr="00B16DA5" w:rsidRDefault="00A67B25" w:rsidP="00344A2A">
            <w:pPr>
              <w:rPr>
                <w:rFonts w:ascii="Times New Roman" w:hAnsi="Times New Roman"/>
                <w:bCs/>
                <w:strike/>
                <w:sz w:val="20"/>
                <w:szCs w:val="20"/>
              </w:rPr>
            </w:pPr>
            <w:r w:rsidRPr="00B16DA5">
              <w:rPr>
                <w:rFonts w:ascii="Times New Roman" w:hAnsi="Times New Roman"/>
                <w:bCs/>
                <w:strike/>
                <w:sz w:val="20"/>
                <w:szCs w:val="20"/>
              </w:rPr>
              <w:t>Services</w:t>
            </w:r>
          </w:p>
        </w:tc>
        <w:tc>
          <w:tcPr>
            <w:tcW w:w="644" w:type="dxa"/>
            <w:shd w:val="clear" w:color="auto" w:fill="auto"/>
          </w:tcPr>
          <w:p w14:paraId="69D8C9B4"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63" w:type="dxa"/>
            <w:shd w:val="clear" w:color="auto" w:fill="auto"/>
          </w:tcPr>
          <w:p w14:paraId="3CBEF84D"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10" w:type="dxa"/>
            <w:shd w:val="clear" w:color="auto" w:fill="auto"/>
          </w:tcPr>
          <w:p w14:paraId="054869C2"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r w:rsidRPr="00B16DA5">
              <w:rPr>
                <w:rFonts w:ascii="Times New Roman" w:hAnsi="Times New Roman"/>
                <w:bCs/>
                <w:strike/>
                <w:sz w:val="20"/>
                <w:szCs w:val="20"/>
                <w:vertAlign w:val="superscript"/>
              </w:rPr>
              <w:t>h</w:t>
            </w:r>
          </w:p>
        </w:tc>
        <w:tc>
          <w:tcPr>
            <w:tcW w:w="763" w:type="dxa"/>
            <w:shd w:val="clear" w:color="auto" w:fill="auto"/>
          </w:tcPr>
          <w:p w14:paraId="460DEB67"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r w:rsidRPr="00B16DA5">
              <w:rPr>
                <w:rFonts w:ascii="Times New Roman" w:hAnsi="Times New Roman"/>
                <w:bCs/>
                <w:strike/>
                <w:sz w:val="20"/>
                <w:szCs w:val="20"/>
                <w:vertAlign w:val="superscript"/>
              </w:rPr>
              <w:t>i</w:t>
            </w:r>
          </w:p>
        </w:tc>
        <w:tc>
          <w:tcPr>
            <w:tcW w:w="900" w:type="dxa"/>
            <w:shd w:val="clear" w:color="auto" w:fill="auto"/>
          </w:tcPr>
          <w:p w14:paraId="1F0CA38A"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1004" w:type="dxa"/>
            <w:shd w:val="clear" w:color="auto" w:fill="auto"/>
          </w:tcPr>
          <w:p w14:paraId="42EAA5CC"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r w:rsidRPr="00B16DA5">
              <w:rPr>
                <w:rFonts w:ascii="Times New Roman" w:hAnsi="Times New Roman"/>
                <w:bCs/>
                <w:strike/>
                <w:sz w:val="20"/>
                <w:szCs w:val="20"/>
                <w:vertAlign w:val="superscript"/>
              </w:rPr>
              <w:t>i</w:t>
            </w:r>
          </w:p>
        </w:tc>
        <w:tc>
          <w:tcPr>
            <w:tcW w:w="616" w:type="dxa"/>
            <w:shd w:val="clear" w:color="auto" w:fill="auto"/>
          </w:tcPr>
          <w:p w14:paraId="3EE75395"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4B7E581D"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20" w:type="dxa"/>
            <w:shd w:val="clear" w:color="auto" w:fill="auto"/>
          </w:tcPr>
          <w:p w14:paraId="49073A55"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1080" w:type="dxa"/>
            <w:shd w:val="clear" w:color="auto" w:fill="auto"/>
          </w:tcPr>
          <w:p w14:paraId="3555BB00"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54" w:type="dxa"/>
            <w:shd w:val="clear" w:color="auto" w:fill="auto"/>
          </w:tcPr>
          <w:p w14:paraId="34F3CCF6"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630" w:type="dxa"/>
            <w:shd w:val="clear" w:color="auto" w:fill="auto"/>
          </w:tcPr>
          <w:p w14:paraId="080ACAAB"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r>
      <w:tr w:rsidR="00A67B25" w:rsidRPr="00B16DA5" w14:paraId="32DBE712" w14:textId="77777777" w:rsidTr="00344A2A">
        <w:tc>
          <w:tcPr>
            <w:tcW w:w="5040" w:type="dxa"/>
            <w:shd w:val="clear" w:color="auto" w:fill="auto"/>
          </w:tcPr>
          <w:p w14:paraId="26725AF4" w14:textId="77777777" w:rsidR="00A67B25" w:rsidRPr="00B16DA5" w:rsidRDefault="00A67B25" w:rsidP="00344A2A">
            <w:pPr>
              <w:rPr>
                <w:rFonts w:ascii="Times New Roman" w:hAnsi="Times New Roman"/>
                <w:bCs/>
                <w:strike/>
                <w:sz w:val="20"/>
                <w:szCs w:val="20"/>
              </w:rPr>
            </w:pPr>
            <w:r w:rsidRPr="00B16DA5">
              <w:rPr>
                <w:rFonts w:ascii="Times New Roman" w:hAnsi="Times New Roman"/>
                <w:bCs/>
                <w:strike/>
                <w:sz w:val="20"/>
                <w:szCs w:val="20"/>
              </w:rPr>
              <w:t>Feeders</w:t>
            </w:r>
          </w:p>
        </w:tc>
        <w:tc>
          <w:tcPr>
            <w:tcW w:w="644" w:type="dxa"/>
            <w:shd w:val="clear" w:color="auto" w:fill="auto"/>
          </w:tcPr>
          <w:p w14:paraId="0C180C86"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63" w:type="dxa"/>
            <w:shd w:val="clear" w:color="auto" w:fill="auto"/>
          </w:tcPr>
          <w:p w14:paraId="11A527E8"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10" w:type="dxa"/>
            <w:shd w:val="clear" w:color="auto" w:fill="auto"/>
          </w:tcPr>
          <w:p w14:paraId="07F89DBE"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63" w:type="dxa"/>
            <w:shd w:val="clear" w:color="auto" w:fill="auto"/>
          </w:tcPr>
          <w:p w14:paraId="67C826D0"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900" w:type="dxa"/>
            <w:shd w:val="clear" w:color="auto" w:fill="auto"/>
          </w:tcPr>
          <w:p w14:paraId="0485DA86"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1004" w:type="dxa"/>
            <w:shd w:val="clear" w:color="auto" w:fill="auto"/>
          </w:tcPr>
          <w:p w14:paraId="1E1CFBCE"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616" w:type="dxa"/>
            <w:shd w:val="clear" w:color="auto" w:fill="auto"/>
          </w:tcPr>
          <w:p w14:paraId="58F4DF5B"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452997E0"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67B442D7"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1080" w:type="dxa"/>
            <w:shd w:val="clear" w:color="auto" w:fill="auto"/>
          </w:tcPr>
          <w:p w14:paraId="0975237A"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r w:rsidRPr="00B16DA5">
              <w:rPr>
                <w:rFonts w:ascii="Times New Roman" w:hAnsi="Times New Roman"/>
                <w:bCs/>
                <w:strike/>
                <w:sz w:val="20"/>
                <w:szCs w:val="20"/>
                <w:vertAlign w:val="superscript"/>
              </w:rPr>
              <w:t>b</w:t>
            </w:r>
          </w:p>
        </w:tc>
        <w:tc>
          <w:tcPr>
            <w:tcW w:w="754" w:type="dxa"/>
            <w:shd w:val="clear" w:color="auto" w:fill="auto"/>
          </w:tcPr>
          <w:p w14:paraId="6DDEABFA"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630" w:type="dxa"/>
            <w:shd w:val="clear" w:color="auto" w:fill="auto"/>
          </w:tcPr>
          <w:p w14:paraId="1278798E"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r w:rsidRPr="00B16DA5">
              <w:rPr>
                <w:rFonts w:ascii="Times New Roman" w:hAnsi="Times New Roman"/>
                <w:bCs/>
                <w:strike/>
                <w:sz w:val="20"/>
                <w:szCs w:val="20"/>
                <w:vertAlign w:val="superscript"/>
              </w:rPr>
              <w:t>b</w:t>
            </w:r>
          </w:p>
        </w:tc>
      </w:tr>
      <w:tr w:rsidR="00A67B25" w:rsidRPr="00B16DA5" w14:paraId="45BD2630" w14:textId="77777777" w:rsidTr="00344A2A">
        <w:tc>
          <w:tcPr>
            <w:tcW w:w="5040" w:type="dxa"/>
            <w:shd w:val="clear" w:color="auto" w:fill="auto"/>
          </w:tcPr>
          <w:p w14:paraId="393C7701" w14:textId="77777777" w:rsidR="00A67B25" w:rsidRPr="00B16DA5" w:rsidRDefault="00A67B25" w:rsidP="00344A2A">
            <w:pPr>
              <w:rPr>
                <w:rFonts w:ascii="Times New Roman" w:hAnsi="Times New Roman"/>
                <w:bCs/>
                <w:strike/>
                <w:sz w:val="20"/>
                <w:szCs w:val="20"/>
              </w:rPr>
            </w:pPr>
            <w:r w:rsidRPr="00B16DA5">
              <w:rPr>
                <w:rFonts w:ascii="Times New Roman" w:hAnsi="Times New Roman"/>
                <w:bCs/>
                <w:strike/>
                <w:sz w:val="20"/>
                <w:szCs w:val="20"/>
              </w:rPr>
              <w:t>Branch circuits</w:t>
            </w:r>
          </w:p>
        </w:tc>
        <w:tc>
          <w:tcPr>
            <w:tcW w:w="644" w:type="dxa"/>
            <w:shd w:val="clear" w:color="auto" w:fill="auto"/>
          </w:tcPr>
          <w:p w14:paraId="5FAE368E"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63" w:type="dxa"/>
            <w:shd w:val="clear" w:color="auto" w:fill="auto"/>
          </w:tcPr>
          <w:p w14:paraId="396FD395"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10" w:type="dxa"/>
            <w:shd w:val="clear" w:color="auto" w:fill="auto"/>
          </w:tcPr>
          <w:p w14:paraId="1214C77C"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63" w:type="dxa"/>
            <w:shd w:val="clear" w:color="auto" w:fill="auto"/>
          </w:tcPr>
          <w:p w14:paraId="4235970B"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900" w:type="dxa"/>
            <w:shd w:val="clear" w:color="auto" w:fill="auto"/>
          </w:tcPr>
          <w:p w14:paraId="1CF06747"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1004" w:type="dxa"/>
            <w:shd w:val="clear" w:color="auto" w:fill="auto"/>
          </w:tcPr>
          <w:p w14:paraId="4DB6BFF2"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616" w:type="dxa"/>
            <w:shd w:val="clear" w:color="auto" w:fill="auto"/>
          </w:tcPr>
          <w:p w14:paraId="76EE86BF"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37B43371"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172638D1"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1080" w:type="dxa"/>
            <w:shd w:val="clear" w:color="auto" w:fill="auto"/>
          </w:tcPr>
          <w:p w14:paraId="305E5755"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r w:rsidRPr="00B16DA5">
              <w:rPr>
                <w:rFonts w:ascii="Times New Roman" w:hAnsi="Times New Roman"/>
                <w:bCs/>
                <w:strike/>
                <w:sz w:val="20"/>
                <w:szCs w:val="20"/>
                <w:vertAlign w:val="superscript"/>
              </w:rPr>
              <w:t>c</w:t>
            </w:r>
          </w:p>
        </w:tc>
        <w:tc>
          <w:tcPr>
            <w:tcW w:w="754" w:type="dxa"/>
            <w:shd w:val="clear" w:color="auto" w:fill="auto"/>
          </w:tcPr>
          <w:p w14:paraId="2E493491"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630" w:type="dxa"/>
            <w:shd w:val="clear" w:color="auto" w:fill="auto"/>
          </w:tcPr>
          <w:p w14:paraId="49726C9A"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r>
      <w:tr w:rsidR="00A67B25" w:rsidRPr="00B16DA5" w14:paraId="6968E064" w14:textId="77777777" w:rsidTr="00344A2A">
        <w:tc>
          <w:tcPr>
            <w:tcW w:w="5040" w:type="dxa"/>
            <w:shd w:val="clear" w:color="auto" w:fill="auto"/>
          </w:tcPr>
          <w:p w14:paraId="046EDBE7" w14:textId="77777777" w:rsidR="00A67B25" w:rsidRPr="00B16DA5" w:rsidRDefault="00A67B25" w:rsidP="00344A2A">
            <w:pPr>
              <w:rPr>
                <w:rFonts w:ascii="Times New Roman" w:hAnsi="Times New Roman"/>
                <w:bCs/>
                <w:strike/>
                <w:sz w:val="20"/>
                <w:szCs w:val="20"/>
              </w:rPr>
            </w:pPr>
            <w:r w:rsidRPr="00B16DA5">
              <w:rPr>
                <w:rFonts w:ascii="Times New Roman" w:hAnsi="Times New Roman"/>
                <w:bCs/>
                <w:strike/>
                <w:sz w:val="20"/>
                <w:szCs w:val="20"/>
              </w:rPr>
              <w:t>Inside a building</w:t>
            </w:r>
          </w:p>
        </w:tc>
        <w:tc>
          <w:tcPr>
            <w:tcW w:w="644" w:type="dxa"/>
            <w:shd w:val="clear" w:color="auto" w:fill="auto"/>
          </w:tcPr>
          <w:p w14:paraId="2BF6E5F1"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63" w:type="dxa"/>
            <w:shd w:val="clear" w:color="auto" w:fill="auto"/>
          </w:tcPr>
          <w:p w14:paraId="39E00ACB"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10" w:type="dxa"/>
            <w:shd w:val="clear" w:color="auto" w:fill="auto"/>
          </w:tcPr>
          <w:p w14:paraId="630AE915"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63" w:type="dxa"/>
            <w:shd w:val="clear" w:color="auto" w:fill="auto"/>
          </w:tcPr>
          <w:p w14:paraId="349CB494"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900" w:type="dxa"/>
            <w:shd w:val="clear" w:color="auto" w:fill="auto"/>
          </w:tcPr>
          <w:p w14:paraId="7AC86575"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1004" w:type="dxa"/>
            <w:shd w:val="clear" w:color="auto" w:fill="auto"/>
          </w:tcPr>
          <w:p w14:paraId="74E93595"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616" w:type="dxa"/>
            <w:shd w:val="clear" w:color="auto" w:fill="auto"/>
          </w:tcPr>
          <w:p w14:paraId="31B98D8A"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3677BD14"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2A9D68DB"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1080" w:type="dxa"/>
            <w:shd w:val="clear" w:color="auto" w:fill="auto"/>
          </w:tcPr>
          <w:p w14:paraId="73CC630F"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54" w:type="dxa"/>
            <w:shd w:val="clear" w:color="auto" w:fill="auto"/>
          </w:tcPr>
          <w:p w14:paraId="03013DEC"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630" w:type="dxa"/>
            <w:shd w:val="clear" w:color="auto" w:fill="auto"/>
          </w:tcPr>
          <w:p w14:paraId="61B149CB"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r>
      <w:tr w:rsidR="00A67B25" w:rsidRPr="00B16DA5" w14:paraId="13BAA8F7" w14:textId="77777777" w:rsidTr="00344A2A">
        <w:tc>
          <w:tcPr>
            <w:tcW w:w="5040" w:type="dxa"/>
            <w:shd w:val="clear" w:color="auto" w:fill="auto"/>
          </w:tcPr>
          <w:p w14:paraId="77753F88" w14:textId="77777777" w:rsidR="00A67B25" w:rsidRPr="00B16DA5" w:rsidRDefault="00A67B25" w:rsidP="00344A2A">
            <w:pPr>
              <w:rPr>
                <w:rFonts w:ascii="Times New Roman" w:hAnsi="Times New Roman"/>
                <w:bCs/>
                <w:strike/>
                <w:sz w:val="20"/>
                <w:szCs w:val="20"/>
              </w:rPr>
            </w:pPr>
            <w:r w:rsidRPr="00B16DA5">
              <w:rPr>
                <w:rFonts w:ascii="Times New Roman" w:hAnsi="Times New Roman"/>
                <w:bCs/>
                <w:strike/>
                <w:sz w:val="20"/>
                <w:szCs w:val="20"/>
              </w:rPr>
              <w:t>Wet locations exposed to sunlight</w:t>
            </w:r>
          </w:p>
        </w:tc>
        <w:tc>
          <w:tcPr>
            <w:tcW w:w="644" w:type="dxa"/>
            <w:shd w:val="clear" w:color="auto" w:fill="auto"/>
          </w:tcPr>
          <w:p w14:paraId="68133120"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63" w:type="dxa"/>
            <w:shd w:val="clear" w:color="auto" w:fill="auto"/>
          </w:tcPr>
          <w:p w14:paraId="4350880B"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10" w:type="dxa"/>
            <w:shd w:val="clear" w:color="auto" w:fill="auto"/>
          </w:tcPr>
          <w:p w14:paraId="037FEBA9"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r w:rsidRPr="00B16DA5">
              <w:rPr>
                <w:rFonts w:ascii="Times New Roman" w:hAnsi="Times New Roman"/>
                <w:bCs/>
                <w:strike/>
                <w:sz w:val="20"/>
                <w:szCs w:val="20"/>
                <w:vertAlign w:val="superscript"/>
              </w:rPr>
              <w:t>h</w:t>
            </w:r>
          </w:p>
        </w:tc>
        <w:tc>
          <w:tcPr>
            <w:tcW w:w="763" w:type="dxa"/>
            <w:shd w:val="clear" w:color="auto" w:fill="auto"/>
          </w:tcPr>
          <w:p w14:paraId="5D8067D1"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900" w:type="dxa"/>
            <w:shd w:val="clear" w:color="auto" w:fill="auto"/>
          </w:tcPr>
          <w:p w14:paraId="221BAA53"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1004" w:type="dxa"/>
            <w:shd w:val="clear" w:color="auto" w:fill="auto"/>
          </w:tcPr>
          <w:p w14:paraId="1A61ED20"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616" w:type="dxa"/>
            <w:shd w:val="clear" w:color="auto" w:fill="auto"/>
          </w:tcPr>
          <w:p w14:paraId="39D2963A"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5EDA1259"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20" w:type="dxa"/>
            <w:shd w:val="clear" w:color="auto" w:fill="auto"/>
          </w:tcPr>
          <w:p w14:paraId="6EFED405"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1080" w:type="dxa"/>
            <w:shd w:val="clear" w:color="auto" w:fill="auto"/>
          </w:tcPr>
          <w:p w14:paraId="4118AF0A"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54" w:type="dxa"/>
            <w:shd w:val="clear" w:color="auto" w:fill="auto"/>
          </w:tcPr>
          <w:p w14:paraId="6AFFE9C6"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r w:rsidRPr="00B16DA5">
              <w:rPr>
                <w:rFonts w:ascii="Times New Roman" w:hAnsi="Times New Roman"/>
                <w:bCs/>
                <w:strike/>
                <w:sz w:val="20"/>
                <w:szCs w:val="20"/>
                <w:vertAlign w:val="superscript"/>
              </w:rPr>
              <w:t>e</w:t>
            </w:r>
          </w:p>
        </w:tc>
        <w:tc>
          <w:tcPr>
            <w:tcW w:w="630" w:type="dxa"/>
            <w:shd w:val="clear" w:color="auto" w:fill="auto"/>
          </w:tcPr>
          <w:p w14:paraId="76B83448"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r w:rsidRPr="00B16DA5">
              <w:rPr>
                <w:rFonts w:ascii="Times New Roman" w:hAnsi="Times New Roman"/>
                <w:bCs/>
                <w:strike/>
                <w:sz w:val="20"/>
                <w:szCs w:val="20"/>
                <w:vertAlign w:val="superscript"/>
              </w:rPr>
              <w:t>e</w:t>
            </w:r>
          </w:p>
        </w:tc>
      </w:tr>
      <w:tr w:rsidR="00A67B25" w:rsidRPr="00B16DA5" w14:paraId="18A274F6" w14:textId="77777777" w:rsidTr="00344A2A">
        <w:tc>
          <w:tcPr>
            <w:tcW w:w="5040" w:type="dxa"/>
            <w:shd w:val="clear" w:color="auto" w:fill="auto"/>
          </w:tcPr>
          <w:p w14:paraId="7AF0DA7A" w14:textId="77777777" w:rsidR="00A67B25" w:rsidRPr="00B16DA5" w:rsidRDefault="00A67B25" w:rsidP="00344A2A">
            <w:pPr>
              <w:rPr>
                <w:rFonts w:ascii="Times New Roman" w:hAnsi="Times New Roman"/>
                <w:bCs/>
                <w:strike/>
                <w:sz w:val="20"/>
                <w:szCs w:val="20"/>
              </w:rPr>
            </w:pPr>
            <w:r w:rsidRPr="00B16DA5">
              <w:rPr>
                <w:rFonts w:ascii="Times New Roman" w:hAnsi="Times New Roman"/>
                <w:bCs/>
                <w:strike/>
                <w:sz w:val="20"/>
                <w:szCs w:val="20"/>
              </w:rPr>
              <w:t>Damp locations</w:t>
            </w:r>
          </w:p>
        </w:tc>
        <w:tc>
          <w:tcPr>
            <w:tcW w:w="644" w:type="dxa"/>
            <w:shd w:val="clear" w:color="auto" w:fill="auto"/>
          </w:tcPr>
          <w:p w14:paraId="04FA76DB"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63" w:type="dxa"/>
            <w:shd w:val="clear" w:color="auto" w:fill="auto"/>
          </w:tcPr>
          <w:p w14:paraId="17AE5ED7"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10" w:type="dxa"/>
            <w:shd w:val="clear" w:color="auto" w:fill="auto"/>
          </w:tcPr>
          <w:p w14:paraId="17792930"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63" w:type="dxa"/>
            <w:shd w:val="clear" w:color="auto" w:fill="auto"/>
          </w:tcPr>
          <w:p w14:paraId="1E2DCA11"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r w:rsidRPr="00B16DA5">
              <w:rPr>
                <w:rFonts w:ascii="Times New Roman" w:hAnsi="Times New Roman"/>
                <w:bCs/>
                <w:strike/>
                <w:sz w:val="20"/>
                <w:szCs w:val="20"/>
                <w:vertAlign w:val="superscript"/>
              </w:rPr>
              <w:t>d</w:t>
            </w:r>
          </w:p>
        </w:tc>
        <w:tc>
          <w:tcPr>
            <w:tcW w:w="900" w:type="dxa"/>
            <w:shd w:val="clear" w:color="auto" w:fill="auto"/>
          </w:tcPr>
          <w:p w14:paraId="5DADA76B"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1004" w:type="dxa"/>
            <w:shd w:val="clear" w:color="auto" w:fill="auto"/>
          </w:tcPr>
          <w:p w14:paraId="69FCAB61"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616" w:type="dxa"/>
            <w:shd w:val="clear" w:color="auto" w:fill="auto"/>
          </w:tcPr>
          <w:p w14:paraId="1D479D94"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5F74FB79"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20" w:type="dxa"/>
            <w:shd w:val="clear" w:color="auto" w:fill="auto"/>
          </w:tcPr>
          <w:p w14:paraId="25E04074"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1080" w:type="dxa"/>
            <w:shd w:val="clear" w:color="auto" w:fill="auto"/>
          </w:tcPr>
          <w:p w14:paraId="27156068"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54" w:type="dxa"/>
            <w:shd w:val="clear" w:color="auto" w:fill="auto"/>
          </w:tcPr>
          <w:p w14:paraId="7A204D72"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630" w:type="dxa"/>
            <w:shd w:val="clear" w:color="auto" w:fill="auto"/>
          </w:tcPr>
          <w:p w14:paraId="4447FC2F"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r>
      <w:tr w:rsidR="00A67B25" w:rsidRPr="00B16DA5" w14:paraId="07DEC032" w14:textId="77777777" w:rsidTr="00344A2A">
        <w:tc>
          <w:tcPr>
            <w:tcW w:w="5040" w:type="dxa"/>
            <w:shd w:val="clear" w:color="auto" w:fill="auto"/>
          </w:tcPr>
          <w:p w14:paraId="2B6DCBB3" w14:textId="77777777" w:rsidR="00A67B25" w:rsidRPr="00B16DA5" w:rsidRDefault="00A67B25" w:rsidP="00344A2A">
            <w:pPr>
              <w:tabs>
                <w:tab w:val="left" w:pos="332"/>
              </w:tabs>
              <w:rPr>
                <w:rFonts w:ascii="Times New Roman" w:hAnsi="Times New Roman"/>
                <w:bCs/>
                <w:strike/>
                <w:sz w:val="20"/>
                <w:szCs w:val="20"/>
              </w:rPr>
            </w:pPr>
            <w:r w:rsidRPr="00B16DA5">
              <w:rPr>
                <w:rFonts w:ascii="Times New Roman" w:hAnsi="Times New Roman"/>
                <w:bCs/>
                <w:strike/>
                <w:sz w:val="20"/>
                <w:szCs w:val="20"/>
              </w:rPr>
              <w:t xml:space="preserve">Embedded in </w:t>
            </w:r>
            <w:proofErr w:type="spellStart"/>
            <w:r w:rsidRPr="00B16DA5">
              <w:rPr>
                <w:rFonts w:ascii="Times New Roman" w:hAnsi="Times New Roman"/>
                <w:bCs/>
                <w:strike/>
                <w:sz w:val="20"/>
                <w:szCs w:val="20"/>
              </w:rPr>
              <w:t>noncinder</w:t>
            </w:r>
            <w:proofErr w:type="spellEnd"/>
            <w:r w:rsidRPr="00B16DA5">
              <w:rPr>
                <w:rFonts w:ascii="Times New Roman" w:hAnsi="Times New Roman"/>
                <w:bCs/>
                <w:strike/>
                <w:sz w:val="20"/>
                <w:szCs w:val="20"/>
              </w:rPr>
              <w:t xml:space="preserve"> concrete in dry location</w:t>
            </w:r>
          </w:p>
        </w:tc>
        <w:tc>
          <w:tcPr>
            <w:tcW w:w="644" w:type="dxa"/>
            <w:shd w:val="clear" w:color="auto" w:fill="auto"/>
          </w:tcPr>
          <w:p w14:paraId="2E2C4CB3"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63" w:type="dxa"/>
            <w:shd w:val="clear" w:color="auto" w:fill="auto"/>
          </w:tcPr>
          <w:p w14:paraId="74872B1E"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10" w:type="dxa"/>
            <w:shd w:val="clear" w:color="auto" w:fill="auto"/>
          </w:tcPr>
          <w:p w14:paraId="008E11AB"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63" w:type="dxa"/>
            <w:shd w:val="clear" w:color="auto" w:fill="auto"/>
          </w:tcPr>
          <w:p w14:paraId="654872A9"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900" w:type="dxa"/>
            <w:shd w:val="clear" w:color="auto" w:fill="auto"/>
          </w:tcPr>
          <w:p w14:paraId="27639750"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1004" w:type="dxa"/>
            <w:shd w:val="clear" w:color="auto" w:fill="auto"/>
          </w:tcPr>
          <w:p w14:paraId="32B095CE" w14:textId="77777777" w:rsidR="00A67B25" w:rsidRPr="00B16DA5" w:rsidRDefault="00A67B25" w:rsidP="00344A2A">
            <w:pPr>
              <w:jc w:val="center"/>
              <w:rPr>
                <w:rFonts w:ascii="Times New Roman" w:hAnsi="Times New Roman"/>
                <w:bCs/>
                <w:strike/>
                <w:sz w:val="20"/>
                <w:szCs w:val="20"/>
              </w:rPr>
            </w:pPr>
            <w:proofErr w:type="spellStart"/>
            <w:r w:rsidRPr="00B16DA5">
              <w:rPr>
                <w:rFonts w:ascii="Times New Roman" w:hAnsi="Times New Roman"/>
                <w:bCs/>
                <w:strike/>
                <w:sz w:val="20"/>
                <w:szCs w:val="20"/>
              </w:rPr>
              <w:t>A</w:t>
            </w:r>
            <w:r w:rsidRPr="00B16DA5">
              <w:rPr>
                <w:rFonts w:ascii="Times New Roman" w:hAnsi="Times New Roman"/>
                <w:bCs/>
                <w:strike/>
                <w:sz w:val="20"/>
                <w:szCs w:val="20"/>
                <w:vertAlign w:val="superscript"/>
              </w:rPr>
              <w:t>j</w:t>
            </w:r>
            <w:proofErr w:type="spellEnd"/>
          </w:p>
        </w:tc>
        <w:tc>
          <w:tcPr>
            <w:tcW w:w="616" w:type="dxa"/>
            <w:shd w:val="clear" w:color="auto" w:fill="auto"/>
          </w:tcPr>
          <w:p w14:paraId="3B6FCD16"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20" w:type="dxa"/>
            <w:shd w:val="clear" w:color="auto" w:fill="auto"/>
          </w:tcPr>
          <w:p w14:paraId="4B1BA93F"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20" w:type="dxa"/>
            <w:shd w:val="clear" w:color="auto" w:fill="auto"/>
          </w:tcPr>
          <w:p w14:paraId="7F38B112"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1080" w:type="dxa"/>
            <w:shd w:val="clear" w:color="auto" w:fill="auto"/>
          </w:tcPr>
          <w:p w14:paraId="3CEE01EA"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54" w:type="dxa"/>
            <w:shd w:val="clear" w:color="auto" w:fill="auto"/>
          </w:tcPr>
          <w:p w14:paraId="11CC49F3"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630" w:type="dxa"/>
            <w:shd w:val="clear" w:color="auto" w:fill="auto"/>
          </w:tcPr>
          <w:p w14:paraId="653D9DE1"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r>
      <w:tr w:rsidR="00A67B25" w:rsidRPr="00B16DA5" w14:paraId="52B52203" w14:textId="77777777" w:rsidTr="00344A2A">
        <w:tc>
          <w:tcPr>
            <w:tcW w:w="5040" w:type="dxa"/>
            <w:shd w:val="clear" w:color="auto" w:fill="auto"/>
          </w:tcPr>
          <w:p w14:paraId="077FF085" w14:textId="77777777" w:rsidR="00A67B25" w:rsidRPr="00B16DA5" w:rsidRDefault="00A67B25" w:rsidP="00344A2A">
            <w:pPr>
              <w:tabs>
                <w:tab w:val="left" w:pos="372"/>
              </w:tabs>
              <w:rPr>
                <w:rFonts w:ascii="Times New Roman" w:hAnsi="Times New Roman"/>
                <w:bCs/>
                <w:strike/>
                <w:sz w:val="20"/>
                <w:szCs w:val="20"/>
              </w:rPr>
            </w:pPr>
            <w:r w:rsidRPr="00B16DA5">
              <w:rPr>
                <w:rFonts w:ascii="Times New Roman" w:hAnsi="Times New Roman"/>
                <w:bCs/>
                <w:strike/>
                <w:sz w:val="20"/>
                <w:szCs w:val="20"/>
              </w:rPr>
              <w:t xml:space="preserve">In </w:t>
            </w:r>
            <w:proofErr w:type="spellStart"/>
            <w:r w:rsidRPr="00B16DA5">
              <w:rPr>
                <w:rFonts w:ascii="Times New Roman" w:hAnsi="Times New Roman"/>
                <w:bCs/>
                <w:strike/>
                <w:sz w:val="20"/>
                <w:szCs w:val="20"/>
              </w:rPr>
              <w:t>noncinder</w:t>
            </w:r>
            <w:proofErr w:type="spellEnd"/>
            <w:r w:rsidRPr="00B16DA5">
              <w:rPr>
                <w:rFonts w:ascii="Times New Roman" w:hAnsi="Times New Roman"/>
                <w:bCs/>
                <w:strike/>
                <w:sz w:val="20"/>
                <w:szCs w:val="20"/>
              </w:rPr>
              <w:t xml:space="preserve"> concrete in contact with grade</w:t>
            </w:r>
          </w:p>
        </w:tc>
        <w:tc>
          <w:tcPr>
            <w:tcW w:w="644" w:type="dxa"/>
            <w:shd w:val="clear" w:color="auto" w:fill="auto"/>
          </w:tcPr>
          <w:p w14:paraId="523AD430"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63" w:type="dxa"/>
            <w:shd w:val="clear" w:color="auto" w:fill="auto"/>
          </w:tcPr>
          <w:p w14:paraId="35EB2648" w14:textId="77777777" w:rsidR="00A67B25" w:rsidRPr="00B16DA5" w:rsidRDefault="00A67B25" w:rsidP="00344A2A">
            <w:pPr>
              <w:jc w:val="center"/>
              <w:rPr>
                <w:rFonts w:ascii="Times New Roman" w:hAnsi="Times New Roman"/>
                <w:bCs/>
                <w:strike/>
                <w:sz w:val="20"/>
                <w:szCs w:val="20"/>
              </w:rPr>
            </w:pPr>
            <w:proofErr w:type="spellStart"/>
            <w:r w:rsidRPr="00B16DA5">
              <w:rPr>
                <w:rFonts w:ascii="Times New Roman" w:hAnsi="Times New Roman"/>
                <w:bCs/>
                <w:strike/>
                <w:sz w:val="20"/>
                <w:szCs w:val="20"/>
              </w:rPr>
              <w:t>A</w:t>
            </w:r>
            <w:r w:rsidRPr="00B16DA5">
              <w:rPr>
                <w:rFonts w:ascii="Times New Roman" w:hAnsi="Times New Roman"/>
                <w:bCs/>
                <w:strike/>
                <w:sz w:val="20"/>
                <w:szCs w:val="20"/>
                <w:vertAlign w:val="superscript"/>
              </w:rPr>
              <w:t>f</w:t>
            </w:r>
            <w:proofErr w:type="spellEnd"/>
          </w:p>
        </w:tc>
        <w:tc>
          <w:tcPr>
            <w:tcW w:w="710" w:type="dxa"/>
            <w:shd w:val="clear" w:color="auto" w:fill="auto"/>
          </w:tcPr>
          <w:p w14:paraId="192860C4"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63" w:type="dxa"/>
            <w:shd w:val="clear" w:color="auto" w:fill="auto"/>
          </w:tcPr>
          <w:p w14:paraId="3D14F30E"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900" w:type="dxa"/>
            <w:shd w:val="clear" w:color="auto" w:fill="auto"/>
          </w:tcPr>
          <w:p w14:paraId="67BD2E3C" w14:textId="77777777" w:rsidR="00A67B25" w:rsidRPr="00B16DA5" w:rsidRDefault="00A67B25" w:rsidP="00344A2A">
            <w:pPr>
              <w:jc w:val="center"/>
              <w:rPr>
                <w:rFonts w:ascii="Times New Roman" w:hAnsi="Times New Roman"/>
                <w:bCs/>
                <w:strike/>
                <w:sz w:val="20"/>
                <w:szCs w:val="20"/>
              </w:rPr>
            </w:pPr>
            <w:proofErr w:type="spellStart"/>
            <w:r w:rsidRPr="00B16DA5">
              <w:rPr>
                <w:rFonts w:ascii="Times New Roman" w:hAnsi="Times New Roman"/>
                <w:bCs/>
                <w:strike/>
                <w:sz w:val="20"/>
                <w:szCs w:val="20"/>
              </w:rPr>
              <w:t>A</w:t>
            </w:r>
            <w:r w:rsidRPr="00B16DA5">
              <w:rPr>
                <w:rFonts w:ascii="Times New Roman" w:hAnsi="Times New Roman"/>
                <w:bCs/>
                <w:strike/>
                <w:sz w:val="20"/>
                <w:szCs w:val="20"/>
                <w:vertAlign w:val="superscript"/>
              </w:rPr>
              <w:t>f</w:t>
            </w:r>
            <w:proofErr w:type="spellEnd"/>
          </w:p>
        </w:tc>
        <w:tc>
          <w:tcPr>
            <w:tcW w:w="1004" w:type="dxa"/>
            <w:shd w:val="clear" w:color="auto" w:fill="auto"/>
          </w:tcPr>
          <w:p w14:paraId="5FA39EF1" w14:textId="77777777" w:rsidR="00A67B25" w:rsidRPr="00B16DA5" w:rsidRDefault="00A67B25" w:rsidP="00344A2A">
            <w:pPr>
              <w:jc w:val="center"/>
              <w:rPr>
                <w:rFonts w:ascii="Times New Roman" w:hAnsi="Times New Roman"/>
                <w:bCs/>
                <w:strike/>
                <w:sz w:val="20"/>
                <w:szCs w:val="20"/>
              </w:rPr>
            </w:pPr>
            <w:proofErr w:type="spellStart"/>
            <w:r w:rsidRPr="00B16DA5">
              <w:rPr>
                <w:rFonts w:ascii="Times New Roman" w:hAnsi="Times New Roman"/>
                <w:bCs/>
                <w:strike/>
                <w:sz w:val="20"/>
                <w:szCs w:val="20"/>
              </w:rPr>
              <w:t>A</w:t>
            </w:r>
            <w:r w:rsidRPr="00B16DA5">
              <w:rPr>
                <w:rFonts w:ascii="Times New Roman" w:hAnsi="Times New Roman"/>
                <w:bCs/>
                <w:strike/>
                <w:sz w:val="20"/>
                <w:szCs w:val="20"/>
                <w:vertAlign w:val="superscript"/>
              </w:rPr>
              <w:t>j</w:t>
            </w:r>
            <w:proofErr w:type="spellEnd"/>
          </w:p>
        </w:tc>
        <w:tc>
          <w:tcPr>
            <w:tcW w:w="616" w:type="dxa"/>
            <w:shd w:val="clear" w:color="auto" w:fill="auto"/>
          </w:tcPr>
          <w:p w14:paraId="23157A04"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20" w:type="dxa"/>
            <w:shd w:val="clear" w:color="auto" w:fill="auto"/>
          </w:tcPr>
          <w:p w14:paraId="09F6A59A"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20" w:type="dxa"/>
            <w:shd w:val="clear" w:color="auto" w:fill="auto"/>
          </w:tcPr>
          <w:p w14:paraId="563BB69F"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1080" w:type="dxa"/>
            <w:shd w:val="clear" w:color="auto" w:fill="auto"/>
          </w:tcPr>
          <w:p w14:paraId="4BD9DC02"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54" w:type="dxa"/>
            <w:shd w:val="clear" w:color="auto" w:fill="auto"/>
          </w:tcPr>
          <w:p w14:paraId="7FDA284B"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630" w:type="dxa"/>
            <w:shd w:val="clear" w:color="auto" w:fill="auto"/>
          </w:tcPr>
          <w:p w14:paraId="6F48B0D7"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r>
      <w:tr w:rsidR="00A67B25" w:rsidRPr="00B16DA5" w14:paraId="7DDAEE22" w14:textId="77777777" w:rsidTr="00344A2A">
        <w:tc>
          <w:tcPr>
            <w:tcW w:w="5040" w:type="dxa"/>
            <w:shd w:val="clear" w:color="auto" w:fill="auto"/>
          </w:tcPr>
          <w:p w14:paraId="09E6BB50" w14:textId="77777777" w:rsidR="00A67B25" w:rsidRPr="00B16DA5" w:rsidRDefault="00A67B25" w:rsidP="00344A2A">
            <w:pPr>
              <w:tabs>
                <w:tab w:val="left" w:pos="332"/>
              </w:tabs>
              <w:rPr>
                <w:rFonts w:ascii="Times New Roman" w:hAnsi="Times New Roman"/>
                <w:bCs/>
                <w:strike/>
                <w:sz w:val="20"/>
                <w:szCs w:val="20"/>
              </w:rPr>
            </w:pPr>
            <w:r w:rsidRPr="00B16DA5">
              <w:rPr>
                <w:rFonts w:ascii="Times New Roman" w:hAnsi="Times New Roman"/>
                <w:bCs/>
                <w:strike/>
                <w:sz w:val="20"/>
                <w:szCs w:val="20"/>
              </w:rPr>
              <w:t>Embedded in plaster not exposed to dampness</w:t>
            </w:r>
          </w:p>
        </w:tc>
        <w:tc>
          <w:tcPr>
            <w:tcW w:w="644" w:type="dxa"/>
            <w:shd w:val="clear" w:color="auto" w:fill="auto"/>
          </w:tcPr>
          <w:p w14:paraId="73ACA6F4"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63" w:type="dxa"/>
            <w:shd w:val="clear" w:color="auto" w:fill="auto"/>
          </w:tcPr>
          <w:p w14:paraId="418DD600"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10" w:type="dxa"/>
            <w:shd w:val="clear" w:color="auto" w:fill="auto"/>
          </w:tcPr>
          <w:p w14:paraId="7957A579"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63" w:type="dxa"/>
            <w:shd w:val="clear" w:color="auto" w:fill="auto"/>
          </w:tcPr>
          <w:p w14:paraId="32740D3E"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900" w:type="dxa"/>
            <w:shd w:val="clear" w:color="auto" w:fill="auto"/>
          </w:tcPr>
          <w:p w14:paraId="292CC7C9"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1004" w:type="dxa"/>
            <w:shd w:val="clear" w:color="auto" w:fill="auto"/>
          </w:tcPr>
          <w:p w14:paraId="35F92FB4"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616" w:type="dxa"/>
            <w:shd w:val="clear" w:color="auto" w:fill="auto"/>
          </w:tcPr>
          <w:p w14:paraId="33A7E362"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4ACAFC05"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20" w:type="dxa"/>
            <w:shd w:val="clear" w:color="auto" w:fill="auto"/>
          </w:tcPr>
          <w:p w14:paraId="6833285A"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1080" w:type="dxa"/>
            <w:shd w:val="clear" w:color="auto" w:fill="auto"/>
          </w:tcPr>
          <w:p w14:paraId="0D9FEB0D"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54" w:type="dxa"/>
            <w:shd w:val="clear" w:color="auto" w:fill="auto"/>
          </w:tcPr>
          <w:p w14:paraId="4B0909D8"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630" w:type="dxa"/>
            <w:shd w:val="clear" w:color="auto" w:fill="auto"/>
          </w:tcPr>
          <w:p w14:paraId="34CB7F2F"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r>
      <w:tr w:rsidR="00A67B25" w:rsidRPr="00B16DA5" w14:paraId="30299527" w14:textId="77777777" w:rsidTr="00344A2A">
        <w:tc>
          <w:tcPr>
            <w:tcW w:w="5040" w:type="dxa"/>
            <w:shd w:val="clear" w:color="auto" w:fill="auto"/>
          </w:tcPr>
          <w:p w14:paraId="52EE9A2B" w14:textId="77777777" w:rsidR="00A67B25" w:rsidRPr="00B16DA5" w:rsidRDefault="00A67B25" w:rsidP="00344A2A">
            <w:pPr>
              <w:rPr>
                <w:rFonts w:ascii="Times New Roman" w:hAnsi="Times New Roman"/>
                <w:bCs/>
                <w:strike/>
                <w:sz w:val="20"/>
                <w:szCs w:val="20"/>
              </w:rPr>
            </w:pPr>
            <w:r w:rsidRPr="00B16DA5">
              <w:rPr>
                <w:rFonts w:ascii="Times New Roman" w:hAnsi="Times New Roman"/>
                <w:bCs/>
                <w:strike/>
                <w:sz w:val="20"/>
                <w:szCs w:val="20"/>
              </w:rPr>
              <w:t>Embedded in masonry</w:t>
            </w:r>
          </w:p>
        </w:tc>
        <w:tc>
          <w:tcPr>
            <w:tcW w:w="644" w:type="dxa"/>
            <w:shd w:val="clear" w:color="auto" w:fill="auto"/>
          </w:tcPr>
          <w:p w14:paraId="269D3B5D"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63" w:type="dxa"/>
            <w:shd w:val="clear" w:color="auto" w:fill="auto"/>
          </w:tcPr>
          <w:p w14:paraId="78FB2D28"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10" w:type="dxa"/>
            <w:shd w:val="clear" w:color="auto" w:fill="auto"/>
          </w:tcPr>
          <w:p w14:paraId="57005795"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63" w:type="dxa"/>
            <w:shd w:val="clear" w:color="auto" w:fill="auto"/>
          </w:tcPr>
          <w:p w14:paraId="432CD94D"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900" w:type="dxa"/>
            <w:shd w:val="clear" w:color="auto" w:fill="auto"/>
          </w:tcPr>
          <w:p w14:paraId="2A994793" w14:textId="77777777" w:rsidR="00A67B25" w:rsidRPr="00B16DA5" w:rsidRDefault="00A67B25" w:rsidP="00344A2A">
            <w:pPr>
              <w:jc w:val="center"/>
              <w:rPr>
                <w:rFonts w:ascii="Times New Roman" w:hAnsi="Times New Roman"/>
                <w:bCs/>
                <w:strike/>
                <w:sz w:val="20"/>
                <w:szCs w:val="20"/>
              </w:rPr>
            </w:pPr>
            <w:proofErr w:type="spellStart"/>
            <w:r w:rsidRPr="00B16DA5">
              <w:rPr>
                <w:rFonts w:ascii="Times New Roman" w:hAnsi="Times New Roman"/>
                <w:bCs/>
                <w:strike/>
                <w:sz w:val="20"/>
                <w:szCs w:val="20"/>
              </w:rPr>
              <w:t>A</w:t>
            </w:r>
            <w:r w:rsidRPr="00B16DA5">
              <w:rPr>
                <w:rFonts w:ascii="Times New Roman" w:hAnsi="Times New Roman"/>
                <w:bCs/>
                <w:strike/>
                <w:sz w:val="20"/>
                <w:szCs w:val="20"/>
                <w:vertAlign w:val="superscript"/>
              </w:rPr>
              <w:t>f</w:t>
            </w:r>
            <w:proofErr w:type="spellEnd"/>
          </w:p>
        </w:tc>
        <w:tc>
          <w:tcPr>
            <w:tcW w:w="1004" w:type="dxa"/>
            <w:shd w:val="clear" w:color="auto" w:fill="auto"/>
          </w:tcPr>
          <w:p w14:paraId="555B9BC2"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616" w:type="dxa"/>
            <w:shd w:val="clear" w:color="auto" w:fill="auto"/>
          </w:tcPr>
          <w:p w14:paraId="367334A6"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7CB78F9B"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20" w:type="dxa"/>
            <w:shd w:val="clear" w:color="auto" w:fill="auto"/>
          </w:tcPr>
          <w:p w14:paraId="290D1C34"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1080" w:type="dxa"/>
            <w:shd w:val="clear" w:color="auto" w:fill="auto"/>
          </w:tcPr>
          <w:p w14:paraId="76FFCA22"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54" w:type="dxa"/>
            <w:shd w:val="clear" w:color="auto" w:fill="auto"/>
          </w:tcPr>
          <w:p w14:paraId="4DFA72FC"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630" w:type="dxa"/>
            <w:shd w:val="clear" w:color="auto" w:fill="auto"/>
          </w:tcPr>
          <w:p w14:paraId="1C1A1879"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r>
      <w:tr w:rsidR="00A67B25" w:rsidRPr="00B16DA5" w14:paraId="56A9B0CA" w14:textId="77777777" w:rsidTr="00344A2A">
        <w:tc>
          <w:tcPr>
            <w:tcW w:w="5040" w:type="dxa"/>
            <w:shd w:val="clear" w:color="auto" w:fill="auto"/>
          </w:tcPr>
          <w:p w14:paraId="464BBFAD" w14:textId="77777777" w:rsidR="00A67B25" w:rsidRPr="00B16DA5" w:rsidRDefault="00A67B25" w:rsidP="00344A2A">
            <w:pPr>
              <w:tabs>
                <w:tab w:val="left" w:pos="352"/>
              </w:tabs>
              <w:rPr>
                <w:rFonts w:ascii="Times New Roman" w:hAnsi="Times New Roman"/>
                <w:bCs/>
                <w:strike/>
                <w:sz w:val="20"/>
                <w:szCs w:val="20"/>
              </w:rPr>
            </w:pPr>
            <w:r w:rsidRPr="00B16DA5">
              <w:rPr>
                <w:rFonts w:ascii="Times New Roman" w:hAnsi="Times New Roman"/>
                <w:bCs/>
                <w:strike/>
                <w:sz w:val="20"/>
                <w:szCs w:val="20"/>
              </w:rPr>
              <w:t>In masonry voids and cells exposed to dampness or below grade line</w:t>
            </w:r>
          </w:p>
        </w:tc>
        <w:tc>
          <w:tcPr>
            <w:tcW w:w="644" w:type="dxa"/>
            <w:shd w:val="clear" w:color="auto" w:fill="auto"/>
          </w:tcPr>
          <w:p w14:paraId="630526C3"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63" w:type="dxa"/>
            <w:shd w:val="clear" w:color="auto" w:fill="auto"/>
          </w:tcPr>
          <w:p w14:paraId="57ACFBA7" w14:textId="77777777" w:rsidR="00A67B25" w:rsidRPr="00B16DA5" w:rsidRDefault="00A67B25" w:rsidP="00344A2A">
            <w:pPr>
              <w:jc w:val="center"/>
              <w:rPr>
                <w:rFonts w:ascii="Times New Roman" w:hAnsi="Times New Roman"/>
                <w:bCs/>
                <w:strike/>
                <w:sz w:val="20"/>
                <w:szCs w:val="20"/>
              </w:rPr>
            </w:pPr>
            <w:proofErr w:type="spellStart"/>
            <w:r w:rsidRPr="00B16DA5">
              <w:rPr>
                <w:rFonts w:ascii="Times New Roman" w:hAnsi="Times New Roman"/>
                <w:bCs/>
                <w:strike/>
                <w:sz w:val="20"/>
                <w:szCs w:val="20"/>
              </w:rPr>
              <w:t>A</w:t>
            </w:r>
            <w:r w:rsidRPr="00B16DA5">
              <w:rPr>
                <w:rFonts w:ascii="Times New Roman" w:hAnsi="Times New Roman"/>
                <w:bCs/>
                <w:strike/>
                <w:sz w:val="20"/>
                <w:szCs w:val="20"/>
                <w:vertAlign w:val="superscript"/>
              </w:rPr>
              <w:t>f</w:t>
            </w:r>
            <w:proofErr w:type="spellEnd"/>
          </w:p>
        </w:tc>
        <w:tc>
          <w:tcPr>
            <w:tcW w:w="710" w:type="dxa"/>
            <w:shd w:val="clear" w:color="auto" w:fill="auto"/>
          </w:tcPr>
          <w:p w14:paraId="223F1654"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63" w:type="dxa"/>
            <w:shd w:val="clear" w:color="auto" w:fill="auto"/>
          </w:tcPr>
          <w:p w14:paraId="69485421"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r w:rsidRPr="00B16DA5">
              <w:rPr>
                <w:rFonts w:ascii="Times New Roman" w:hAnsi="Times New Roman"/>
                <w:bCs/>
                <w:strike/>
                <w:sz w:val="20"/>
                <w:szCs w:val="20"/>
                <w:vertAlign w:val="superscript"/>
              </w:rPr>
              <w:t>d</w:t>
            </w:r>
          </w:p>
        </w:tc>
        <w:tc>
          <w:tcPr>
            <w:tcW w:w="900" w:type="dxa"/>
            <w:shd w:val="clear" w:color="auto" w:fill="auto"/>
          </w:tcPr>
          <w:p w14:paraId="16D057FF" w14:textId="77777777" w:rsidR="00A67B25" w:rsidRPr="00B16DA5" w:rsidRDefault="00A67B25" w:rsidP="00344A2A">
            <w:pPr>
              <w:jc w:val="center"/>
              <w:rPr>
                <w:rFonts w:ascii="Times New Roman" w:hAnsi="Times New Roman"/>
                <w:bCs/>
                <w:strike/>
                <w:sz w:val="20"/>
                <w:szCs w:val="20"/>
              </w:rPr>
            </w:pPr>
            <w:proofErr w:type="spellStart"/>
            <w:r w:rsidRPr="00B16DA5">
              <w:rPr>
                <w:rFonts w:ascii="Times New Roman" w:hAnsi="Times New Roman"/>
                <w:bCs/>
                <w:strike/>
                <w:sz w:val="20"/>
                <w:szCs w:val="20"/>
              </w:rPr>
              <w:t>A</w:t>
            </w:r>
            <w:r w:rsidRPr="00B16DA5">
              <w:rPr>
                <w:rFonts w:ascii="Times New Roman" w:hAnsi="Times New Roman"/>
                <w:bCs/>
                <w:strike/>
                <w:sz w:val="20"/>
                <w:szCs w:val="20"/>
                <w:vertAlign w:val="superscript"/>
              </w:rPr>
              <w:t>f</w:t>
            </w:r>
            <w:proofErr w:type="spellEnd"/>
          </w:p>
        </w:tc>
        <w:tc>
          <w:tcPr>
            <w:tcW w:w="1004" w:type="dxa"/>
            <w:shd w:val="clear" w:color="auto" w:fill="auto"/>
          </w:tcPr>
          <w:p w14:paraId="51CC9B97"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616" w:type="dxa"/>
            <w:shd w:val="clear" w:color="auto" w:fill="auto"/>
          </w:tcPr>
          <w:p w14:paraId="3179D469"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29D690D8"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20" w:type="dxa"/>
            <w:shd w:val="clear" w:color="auto" w:fill="auto"/>
          </w:tcPr>
          <w:p w14:paraId="277F7A00"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1080" w:type="dxa"/>
            <w:shd w:val="clear" w:color="auto" w:fill="auto"/>
          </w:tcPr>
          <w:p w14:paraId="60780912"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54" w:type="dxa"/>
            <w:shd w:val="clear" w:color="auto" w:fill="auto"/>
          </w:tcPr>
          <w:p w14:paraId="7800E4C8"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630" w:type="dxa"/>
            <w:shd w:val="clear" w:color="auto" w:fill="auto"/>
          </w:tcPr>
          <w:p w14:paraId="5555C66A"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r>
      <w:tr w:rsidR="00A67B25" w:rsidRPr="00B16DA5" w14:paraId="4F4BFEDD" w14:textId="77777777" w:rsidTr="00344A2A">
        <w:tc>
          <w:tcPr>
            <w:tcW w:w="5040" w:type="dxa"/>
            <w:shd w:val="clear" w:color="auto" w:fill="auto"/>
          </w:tcPr>
          <w:p w14:paraId="46F01EE2" w14:textId="77777777" w:rsidR="00A67B25" w:rsidRPr="00B16DA5" w:rsidRDefault="00A67B25" w:rsidP="00344A2A">
            <w:pPr>
              <w:rPr>
                <w:rFonts w:ascii="Times New Roman" w:hAnsi="Times New Roman"/>
                <w:bCs/>
                <w:strike/>
                <w:sz w:val="20"/>
                <w:szCs w:val="20"/>
              </w:rPr>
            </w:pPr>
            <w:r w:rsidRPr="00B16DA5">
              <w:rPr>
                <w:rFonts w:ascii="Times New Roman" w:hAnsi="Times New Roman"/>
                <w:bCs/>
                <w:strike/>
                <w:sz w:val="20"/>
                <w:szCs w:val="20"/>
              </w:rPr>
              <w:t>Fished in masonry voids</w:t>
            </w:r>
          </w:p>
        </w:tc>
        <w:tc>
          <w:tcPr>
            <w:tcW w:w="644" w:type="dxa"/>
            <w:shd w:val="clear" w:color="auto" w:fill="auto"/>
          </w:tcPr>
          <w:p w14:paraId="04DD945B"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63" w:type="dxa"/>
            <w:shd w:val="clear" w:color="auto" w:fill="auto"/>
          </w:tcPr>
          <w:p w14:paraId="439108C7"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10" w:type="dxa"/>
            <w:shd w:val="clear" w:color="auto" w:fill="auto"/>
          </w:tcPr>
          <w:p w14:paraId="2E0A8A18"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63" w:type="dxa"/>
            <w:shd w:val="clear" w:color="auto" w:fill="auto"/>
          </w:tcPr>
          <w:p w14:paraId="65607F5A"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900" w:type="dxa"/>
            <w:shd w:val="clear" w:color="auto" w:fill="auto"/>
          </w:tcPr>
          <w:p w14:paraId="42028838"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1004" w:type="dxa"/>
            <w:shd w:val="clear" w:color="auto" w:fill="auto"/>
          </w:tcPr>
          <w:p w14:paraId="7630B517"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616" w:type="dxa"/>
            <w:shd w:val="clear" w:color="auto" w:fill="auto"/>
          </w:tcPr>
          <w:p w14:paraId="45A03103"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2D850B18"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64076ABD"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1080" w:type="dxa"/>
            <w:shd w:val="clear" w:color="auto" w:fill="auto"/>
          </w:tcPr>
          <w:p w14:paraId="0B96B865"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54" w:type="dxa"/>
            <w:shd w:val="clear" w:color="auto" w:fill="auto"/>
          </w:tcPr>
          <w:p w14:paraId="302CA51A"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630" w:type="dxa"/>
            <w:shd w:val="clear" w:color="auto" w:fill="auto"/>
          </w:tcPr>
          <w:p w14:paraId="3BC6A8F1"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r>
      <w:tr w:rsidR="00A67B25" w:rsidRPr="00B16DA5" w14:paraId="2DF7CCCD" w14:textId="77777777" w:rsidTr="00344A2A">
        <w:tc>
          <w:tcPr>
            <w:tcW w:w="5040" w:type="dxa"/>
            <w:shd w:val="clear" w:color="auto" w:fill="auto"/>
          </w:tcPr>
          <w:p w14:paraId="317D51E8" w14:textId="77777777" w:rsidR="00A67B25" w:rsidRPr="00B16DA5" w:rsidRDefault="00A67B25" w:rsidP="00344A2A">
            <w:pPr>
              <w:tabs>
                <w:tab w:val="left" w:pos="332"/>
              </w:tabs>
              <w:rPr>
                <w:rFonts w:ascii="Times New Roman" w:hAnsi="Times New Roman"/>
                <w:bCs/>
                <w:strike/>
                <w:sz w:val="20"/>
                <w:szCs w:val="20"/>
              </w:rPr>
            </w:pPr>
            <w:r w:rsidRPr="00B16DA5">
              <w:rPr>
                <w:rFonts w:ascii="Times New Roman" w:hAnsi="Times New Roman"/>
                <w:bCs/>
                <w:strike/>
                <w:sz w:val="20"/>
                <w:szCs w:val="20"/>
              </w:rPr>
              <w:t>In masonry voids and cells not exposed to dampness</w:t>
            </w:r>
          </w:p>
        </w:tc>
        <w:tc>
          <w:tcPr>
            <w:tcW w:w="644" w:type="dxa"/>
            <w:shd w:val="clear" w:color="auto" w:fill="auto"/>
          </w:tcPr>
          <w:p w14:paraId="2FBC0128"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63" w:type="dxa"/>
            <w:shd w:val="clear" w:color="auto" w:fill="auto"/>
          </w:tcPr>
          <w:p w14:paraId="5A852722"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10" w:type="dxa"/>
            <w:shd w:val="clear" w:color="auto" w:fill="auto"/>
          </w:tcPr>
          <w:p w14:paraId="413B27C1"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63" w:type="dxa"/>
            <w:shd w:val="clear" w:color="auto" w:fill="auto"/>
          </w:tcPr>
          <w:p w14:paraId="1571003E"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900" w:type="dxa"/>
            <w:shd w:val="clear" w:color="auto" w:fill="auto"/>
          </w:tcPr>
          <w:p w14:paraId="2B22F7EE"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1004" w:type="dxa"/>
            <w:shd w:val="clear" w:color="auto" w:fill="auto"/>
          </w:tcPr>
          <w:p w14:paraId="778E4225"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616" w:type="dxa"/>
            <w:shd w:val="clear" w:color="auto" w:fill="auto"/>
          </w:tcPr>
          <w:p w14:paraId="278C79BB"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5326D12D"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133387D0"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1080" w:type="dxa"/>
            <w:shd w:val="clear" w:color="auto" w:fill="auto"/>
          </w:tcPr>
          <w:p w14:paraId="3AEDEF95"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54" w:type="dxa"/>
            <w:shd w:val="clear" w:color="auto" w:fill="auto"/>
          </w:tcPr>
          <w:p w14:paraId="550D09BC"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630" w:type="dxa"/>
            <w:shd w:val="clear" w:color="auto" w:fill="auto"/>
          </w:tcPr>
          <w:p w14:paraId="703B4CA2"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r>
      <w:tr w:rsidR="00A67B25" w:rsidRPr="00B16DA5" w14:paraId="3A0AB2E8" w14:textId="77777777" w:rsidTr="00344A2A">
        <w:tc>
          <w:tcPr>
            <w:tcW w:w="5040" w:type="dxa"/>
            <w:shd w:val="clear" w:color="auto" w:fill="auto"/>
          </w:tcPr>
          <w:p w14:paraId="1678A852" w14:textId="77777777" w:rsidR="00A67B25" w:rsidRPr="00B16DA5" w:rsidRDefault="00A67B25" w:rsidP="00344A2A">
            <w:pPr>
              <w:rPr>
                <w:rFonts w:ascii="Times New Roman" w:hAnsi="Times New Roman"/>
                <w:bCs/>
                <w:strike/>
                <w:sz w:val="20"/>
                <w:szCs w:val="20"/>
              </w:rPr>
            </w:pPr>
            <w:r w:rsidRPr="00B16DA5">
              <w:rPr>
                <w:rFonts w:ascii="Times New Roman" w:hAnsi="Times New Roman"/>
                <w:bCs/>
                <w:strike/>
                <w:sz w:val="20"/>
                <w:szCs w:val="20"/>
              </w:rPr>
              <w:t>Run exposed</w:t>
            </w:r>
          </w:p>
        </w:tc>
        <w:tc>
          <w:tcPr>
            <w:tcW w:w="644" w:type="dxa"/>
            <w:shd w:val="clear" w:color="auto" w:fill="auto"/>
          </w:tcPr>
          <w:p w14:paraId="2DDE0F15"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63" w:type="dxa"/>
            <w:shd w:val="clear" w:color="auto" w:fill="auto"/>
          </w:tcPr>
          <w:p w14:paraId="3AF5626F"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10" w:type="dxa"/>
            <w:shd w:val="clear" w:color="auto" w:fill="auto"/>
          </w:tcPr>
          <w:p w14:paraId="72CE12F0"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63" w:type="dxa"/>
            <w:shd w:val="clear" w:color="auto" w:fill="auto"/>
          </w:tcPr>
          <w:p w14:paraId="66B9807D"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900" w:type="dxa"/>
            <w:shd w:val="clear" w:color="auto" w:fill="auto"/>
          </w:tcPr>
          <w:p w14:paraId="75832CA0"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1004" w:type="dxa"/>
            <w:shd w:val="clear" w:color="auto" w:fill="auto"/>
          </w:tcPr>
          <w:p w14:paraId="4453E192"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616" w:type="dxa"/>
            <w:shd w:val="clear" w:color="auto" w:fill="auto"/>
          </w:tcPr>
          <w:p w14:paraId="61018A29"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131E24DC"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0678B6DC"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1080" w:type="dxa"/>
            <w:shd w:val="clear" w:color="auto" w:fill="auto"/>
          </w:tcPr>
          <w:p w14:paraId="600BCC78"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754" w:type="dxa"/>
            <w:shd w:val="clear" w:color="auto" w:fill="auto"/>
          </w:tcPr>
          <w:p w14:paraId="3FAFFA6D"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630" w:type="dxa"/>
            <w:shd w:val="clear" w:color="auto" w:fill="auto"/>
          </w:tcPr>
          <w:p w14:paraId="5D26F17A"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r>
      <w:tr w:rsidR="00A67B25" w:rsidRPr="00B16DA5" w14:paraId="770FEE19" w14:textId="77777777" w:rsidTr="00344A2A">
        <w:tc>
          <w:tcPr>
            <w:tcW w:w="5040" w:type="dxa"/>
            <w:shd w:val="clear" w:color="auto" w:fill="auto"/>
          </w:tcPr>
          <w:p w14:paraId="477E431A" w14:textId="77777777" w:rsidR="00A67B25" w:rsidRPr="00B16DA5" w:rsidRDefault="00A67B25" w:rsidP="00344A2A">
            <w:pPr>
              <w:tabs>
                <w:tab w:val="left" w:pos="352"/>
              </w:tabs>
              <w:rPr>
                <w:rFonts w:ascii="Times New Roman" w:hAnsi="Times New Roman"/>
                <w:bCs/>
                <w:strike/>
                <w:sz w:val="20"/>
                <w:szCs w:val="20"/>
              </w:rPr>
            </w:pPr>
            <w:r w:rsidRPr="00B16DA5">
              <w:rPr>
                <w:rFonts w:ascii="Times New Roman" w:hAnsi="Times New Roman"/>
                <w:bCs/>
                <w:strike/>
                <w:sz w:val="20"/>
                <w:szCs w:val="20"/>
              </w:rPr>
              <w:t>Run exposed and subject to physical damage</w:t>
            </w:r>
          </w:p>
        </w:tc>
        <w:tc>
          <w:tcPr>
            <w:tcW w:w="644" w:type="dxa"/>
            <w:shd w:val="clear" w:color="auto" w:fill="auto"/>
          </w:tcPr>
          <w:p w14:paraId="51E10799"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63" w:type="dxa"/>
            <w:shd w:val="clear" w:color="auto" w:fill="auto"/>
          </w:tcPr>
          <w:p w14:paraId="40ED598A"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10" w:type="dxa"/>
            <w:shd w:val="clear" w:color="auto" w:fill="auto"/>
          </w:tcPr>
          <w:p w14:paraId="6C90DE9E"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63" w:type="dxa"/>
            <w:shd w:val="clear" w:color="auto" w:fill="auto"/>
          </w:tcPr>
          <w:p w14:paraId="0CB94B4A"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900" w:type="dxa"/>
            <w:shd w:val="clear" w:color="auto" w:fill="auto"/>
          </w:tcPr>
          <w:p w14:paraId="3B89FAF9"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r w:rsidRPr="00B16DA5">
              <w:rPr>
                <w:rFonts w:ascii="Times New Roman" w:hAnsi="Times New Roman"/>
                <w:bCs/>
                <w:strike/>
                <w:sz w:val="20"/>
                <w:szCs w:val="20"/>
                <w:vertAlign w:val="superscript"/>
              </w:rPr>
              <w:t>g</w:t>
            </w:r>
          </w:p>
        </w:tc>
        <w:tc>
          <w:tcPr>
            <w:tcW w:w="1004" w:type="dxa"/>
            <w:shd w:val="clear" w:color="auto" w:fill="auto"/>
          </w:tcPr>
          <w:p w14:paraId="376DF8ED"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616" w:type="dxa"/>
            <w:shd w:val="clear" w:color="auto" w:fill="auto"/>
          </w:tcPr>
          <w:p w14:paraId="10F3671B"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20" w:type="dxa"/>
            <w:shd w:val="clear" w:color="auto" w:fill="auto"/>
          </w:tcPr>
          <w:p w14:paraId="64C72377"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20" w:type="dxa"/>
            <w:shd w:val="clear" w:color="auto" w:fill="auto"/>
          </w:tcPr>
          <w:p w14:paraId="46A86FF6"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1080" w:type="dxa"/>
            <w:shd w:val="clear" w:color="auto" w:fill="auto"/>
          </w:tcPr>
          <w:p w14:paraId="46DC0124"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54" w:type="dxa"/>
            <w:shd w:val="clear" w:color="auto" w:fill="auto"/>
          </w:tcPr>
          <w:p w14:paraId="01249494"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630" w:type="dxa"/>
            <w:shd w:val="clear" w:color="auto" w:fill="auto"/>
          </w:tcPr>
          <w:p w14:paraId="7364A4B7"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r>
      <w:tr w:rsidR="00A67B25" w:rsidRPr="00B16DA5" w14:paraId="56793D77" w14:textId="77777777" w:rsidTr="00344A2A">
        <w:tc>
          <w:tcPr>
            <w:tcW w:w="5040" w:type="dxa"/>
            <w:shd w:val="clear" w:color="auto" w:fill="auto"/>
          </w:tcPr>
          <w:p w14:paraId="392E36EF" w14:textId="77777777" w:rsidR="00A67B25" w:rsidRPr="00B16DA5" w:rsidRDefault="00A67B25" w:rsidP="00344A2A">
            <w:pPr>
              <w:rPr>
                <w:rFonts w:ascii="Times New Roman" w:hAnsi="Times New Roman"/>
                <w:bCs/>
                <w:strike/>
                <w:sz w:val="20"/>
                <w:szCs w:val="20"/>
              </w:rPr>
            </w:pPr>
            <w:r w:rsidRPr="00B16DA5">
              <w:rPr>
                <w:rFonts w:ascii="Times New Roman" w:hAnsi="Times New Roman"/>
                <w:bCs/>
                <w:strike/>
                <w:sz w:val="20"/>
                <w:szCs w:val="20"/>
              </w:rPr>
              <w:t>For direct burial</w:t>
            </w:r>
          </w:p>
        </w:tc>
        <w:tc>
          <w:tcPr>
            <w:tcW w:w="644" w:type="dxa"/>
            <w:shd w:val="clear" w:color="auto" w:fill="auto"/>
          </w:tcPr>
          <w:p w14:paraId="3CFE406C"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63" w:type="dxa"/>
            <w:shd w:val="clear" w:color="auto" w:fill="auto"/>
          </w:tcPr>
          <w:p w14:paraId="00FA41A9" w14:textId="77777777" w:rsidR="00A67B25" w:rsidRPr="00B16DA5" w:rsidRDefault="00A67B25" w:rsidP="00344A2A">
            <w:pPr>
              <w:jc w:val="center"/>
              <w:rPr>
                <w:rFonts w:ascii="Times New Roman" w:hAnsi="Times New Roman"/>
                <w:bCs/>
                <w:strike/>
                <w:sz w:val="20"/>
                <w:szCs w:val="20"/>
              </w:rPr>
            </w:pPr>
            <w:proofErr w:type="spellStart"/>
            <w:r w:rsidRPr="00B16DA5">
              <w:rPr>
                <w:rFonts w:ascii="Times New Roman" w:hAnsi="Times New Roman"/>
                <w:bCs/>
                <w:strike/>
                <w:sz w:val="20"/>
                <w:szCs w:val="20"/>
              </w:rPr>
              <w:t>A</w:t>
            </w:r>
            <w:r w:rsidRPr="00B16DA5">
              <w:rPr>
                <w:rFonts w:ascii="Times New Roman" w:hAnsi="Times New Roman"/>
                <w:bCs/>
                <w:strike/>
                <w:sz w:val="20"/>
                <w:szCs w:val="20"/>
                <w:vertAlign w:val="superscript"/>
              </w:rPr>
              <w:t>f</w:t>
            </w:r>
            <w:proofErr w:type="spellEnd"/>
          </w:p>
        </w:tc>
        <w:tc>
          <w:tcPr>
            <w:tcW w:w="710" w:type="dxa"/>
            <w:shd w:val="clear" w:color="auto" w:fill="auto"/>
          </w:tcPr>
          <w:p w14:paraId="1BB59C61"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63" w:type="dxa"/>
            <w:shd w:val="clear" w:color="auto" w:fill="auto"/>
          </w:tcPr>
          <w:p w14:paraId="213D009F"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900" w:type="dxa"/>
            <w:shd w:val="clear" w:color="auto" w:fill="auto"/>
          </w:tcPr>
          <w:p w14:paraId="3C4D8866" w14:textId="77777777" w:rsidR="00A67B25" w:rsidRPr="00B16DA5" w:rsidRDefault="00A67B25" w:rsidP="00344A2A">
            <w:pPr>
              <w:jc w:val="center"/>
              <w:rPr>
                <w:rFonts w:ascii="Times New Roman" w:hAnsi="Times New Roman"/>
                <w:bCs/>
                <w:strike/>
                <w:sz w:val="20"/>
                <w:szCs w:val="20"/>
              </w:rPr>
            </w:pPr>
            <w:proofErr w:type="spellStart"/>
            <w:r w:rsidRPr="00B16DA5">
              <w:rPr>
                <w:rFonts w:ascii="Times New Roman" w:hAnsi="Times New Roman"/>
                <w:bCs/>
                <w:strike/>
                <w:sz w:val="20"/>
                <w:szCs w:val="20"/>
              </w:rPr>
              <w:t>A</w:t>
            </w:r>
            <w:r w:rsidRPr="00B16DA5">
              <w:rPr>
                <w:rFonts w:ascii="Times New Roman" w:hAnsi="Times New Roman"/>
                <w:bCs/>
                <w:strike/>
                <w:sz w:val="20"/>
                <w:szCs w:val="20"/>
                <w:vertAlign w:val="superscript"/>
              </w:rPr>
              <w:t>f</w:t>
            </w:r>
            <w:proofErr w:type="spellEnd"/>
          </w:p>
        </w:tc>
        <w:tc>
          <w:tcPr>
            <w:tcW w:w="1004" w:type="dxa"/>
            <w:shd w:val="clear" w:color="auto" w:fill="auto"/>
          </w:tcPr>
          <w:p w14:paraId="05768ED5"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616" w:type="dxa"/>
            <w:shd w:val="clear" w:color="auto" w:fill="auto"/>
          </w:tcPr>
          <w:p w14:paraId="30522E0A" w14:textId="77777777" w:rsidR="00A67B25" w:rsidRPr="00B16DA5" w:rsidRDefault="00A67B25" w:rsidP="00344A2A">
            <w:pPr>
              <w:jc w:val="center"/>
              <w:rPr>
                <w:rFonts w:ascii="Times New Roman" w:hAnsi="Times New Roman"/>
                <w:bCs/>
                <w:strike/>
                <w:sz w:val="20"/>
                <w:szCs w:val="20"/>
              </w:rPr>
            </w:pPr>
            <w:proofErr w:type="spellStart"/>
            <w:r w:rsidRPr="00B16DA5">
              <w:rPr>
                <w:rFonts w:ascii="Times New Roman" w:hAnsi="Times New Roman"/>
                <w:bCs/>
                <w:strike/>
                <w:sz w:val="20"/>
                <w:szCs w:val="20"/>
              </w:rPr>
              <w:t>A</w:t>
            </w:r>
            <w:r w:rsidRPr="00B16DA5">
              <w:rPr>
                <w:rFonts w:ascii="Times New Roman" w:hAnsi="Times New Roman"/>
                <w:bCs/>
                <w:strike/>
                <w:sz w:val="20"/>
                <w:szCs w:val="20"/>
                <w:vertAlign w:val="superscript"/>
              </w:rPr>
              <w:t>f</w:t>
            </w:r>
            <w:proofErr w:type="spellEnd"/>
          </w:p>
        </w:tc>
        <w:tc>
          <w:tcPr>
            <w:tcW w:w="720" w:type="dxa"/>
            <w:shd w:val="clear" w:color="auto" w:fill="auto"/>
          </w:tcPr>
          <w:p w14:paraId="5BBCF2FF"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20" w:type="dxa"/>
            <w:shd w:val="clear" w:color="auto" w:fill="auto"/>
          </w:tcPr>
          <w:p w14:paraId="7AC317C5"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1080" w:type="dxa"/>
            <w:shd w:val="clear" w:color="auto" w:fill="auto"/>
          </w:tcPr>
          <w:p w14:paraId="2973D96D"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w:t>
            </w:r>
          </w:p>
        </w:tc>
        <w:tc>
          <w:tcPr>
            <w:tcW w:w="754" w:type="dxa"/>
            <w:shd w:val="clear" w:color="auto" w:fill="auto"/>
          </w:tcPr>
          <w:p w14:paraId="5C6903FC"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c>
          <w:tcPr>
            <w:tcW w:w="630" w:type="dxa"/>
            <w:shd w:val="clear" w:color="auto" w:fill="auto"/>
          </w:tcPr>
          <w:p w14:paraId="43CACF23" w14:textId="77777777" w:rsidR="00A67B25" w:rsidRPr="00B16DA5" w:rsidRDefault="00A67B25" w:rsidP="00344A2A">
            <w:pPr>
              <w:jc w:val="center"/>
              <w:rPr>
                <w:rFonts w:ascii="Times New Roman" w:hAnsi="Times New Roman"/>
                <w:bCs/>
                <w:strike/>
                <w:sz w:val="20"/>
                <w:szCs w:val="20"/>
              </w:rPr>
            </w:pPr>
            <w:r w:rsidRPr="00B16DA5">
              <w:rPr>
                <w:rFonts w:ascii="Times New Roman" w:hAnsi="Times New Roman"/>
                <w:bCs/>
                <w:strike/>
                <w:sz w:val="20"/>
                <w:szCs w:val="20"/>
              </w:rPr>
              <w:t>A</w:t>
            </w:r>
          </w:p>
        </w:tc>
      </w:tr>
    </w:tbl>
    <w:p w14:paraId="0437F093" w14:textId="77777777" w:rsidR="00A67B25" w:rsidRPr="00B16DA5" w:rsidRDefault="00A67B25" w:rsidP="00A67B25">
      <w:pPr>
        <w:ind w:left="-900"/>
        <w:rPr>
          <w:rFonts w:ascii="Times New Roman" w:hAnsi="Times New Roman"/>
          <w:bCs/>
          <w:strike/>
          <w:sz w:val="20"/>
          <w:szCs w:val="20"/>
        </w:rPr>
      </w:pPr>
      <w:r w:rsidRPr="00B16DA5">
        <w:rPr>
          <w:rFonts w:ascii="Times New Roman" w:hAnsi="Times New Roman"/>
          <w:bCs/>
          <w:strike/>
          <w:sz w:val="20"/>
          <w:szCs w:val="20"/>
        </w:rPr>
        <w:t>For SI:  1 foot = 304.8 mm</w:t>
      </w:r>
      <w:r w:rsidR="00B2286B" w:rsidRPr="00B16DA5">
        <w:rPr>
          <w:rFonts w:ascii="Times New Roman" w:hAnsi="Times New Roman"/>
          <w:bCs/>
          <w:strike/>
          <w:sz w:val="20"/>
          <w:szCs w:val="20"/>
        </w:rPr>
        <w:t xml:space="preserve"> </w:t>
      </w:r>
      <w:r w:rsidR="00B2286B" w:rsidRPr="00B16DA5">
        <w:rPr>
          <w:rFonts w:ascii="Times New Roman" w:hAnsi="Times New Roman"/>
          <w:b/>
          <w:strike/>
          <w:sz w:val="20"/>
          <w:szCs w:val="20"/>
        </w:rPr>
        <w:t>millimeters</w:t>
      </w:r>
      <w:r w:rsidRPr="00B16DA5">
        <w:rPr>
          <w:rFonts w:ascii="Times New Roman" w:hAnsi="Times New Roman"/>
          <w:bCs/>
          <w:strike/>
          <w:sz w:val="20"/>
          <w:szCs w:val="20"/>
        </w:rPr>
        <w:t>.</w:t>
      </w:r>
    </w:p>
    <w:p w14:paraId="7114F1EB" w14:textId="77777777" w:rsidR="00A67B25" w:rsidRPr="00B16DA5" w:rsidRDefault="00A67B25" w:rsidP="00A67B25">
      <w:pPr>
        <w:ind w:left="-900"/>
        <w:rPr>
          <w:rFonts w:ascii="Times New Roman" w:hAnsi="Times New Roman"/>
          <w:bCs/>
          <w:strike/>
          <w:sz w:val="20"/>
          <w:szCs w:val="20"/>
        </w:rPr>
      </w:pPr>
      <w:r w:rsidRPr="00B16DA5">
        <w:rPr>
          <w:rFonts w:ascii="Times New Roman" w:hAnsi="Times New Roman"/>
          <w:bCs/>
          <w:strike/>
          <w:sz w:val="20"/>
          <w:szCs w:val="20"/>
        </w:rPr>
        <w:t>a.  Liquid-tight flexible nonmetallic conduit without integral reinforcement within the conduit wall shall not exceed 6 feet in length.</w:t>
      </w:r>
    </w:p>
    <w:p w14:paraId="4B91BF41" w14:textId="77777777" w:rsidR="00A67B25" w:rsidRPr="00B16DA5" w:rsidRDefault="00A67B25" w:rsidP="00A67B25">
      <w:pPr>
        <w:ind w:left="-900"/>
        <w:rPr>
          <w:rFonts w:ascii="Times New Roman" w:hAnsi="Times New Roman"/>
          <w:bCs/>
          <w:strike/>
          <w:sz w:val="20"/>
          <w:szCs w:val="20"/>
        </w:rPr>
      </w:pPr>
      <w:r w:rsidRPr="00B16DA5">
        <w:rPr>
          <w:rFonts w:ascii="Times New Roman" w:hAnsi="Times New Roman"/>
          <w:bCs/>
          <w:strike/>
          <w:sz w:val="20"/>
          <w:szCs w:val="20"/>
        </w:rPr>
        <w:t>b.  Type USE cable shall not be used inside buildings.</w:t>
      </w:r>
    </w:p>
    <w:p w14:paraId="3162F642" w14:textId="77777777" w:rsidR="00A67B25" w:rsidRPr="00B16DA5" w:rsidRDefault="00A67B25" w:rsidP="00A67B25">
      <w:pPr>
        <w:ind w:left="-900"/>
        <w:rPr>
          <w:rFonts w:ascii="Times New Roman" w:hAnsi="Times New Roman"/>
          <w:bCs/>
          <w:strike/>
          <w:sz w:val="20"/>
          <w:szCs w:val="20"/>
        </w:rPr>
      </w:pPr>
      <w:r w:rsidRPr="00B16DA5">
        <w:rPr>
          <w:rFonts w:ascii="Times New Roman" w:hAnsi="Times New Roman"/>
          <w:bCs/>
          <w:strike/>
          <w:sz w:val="20"/>
          <w:szCs w:val="20"/>
        </w:rPr>
        <w:t>c.  The grounded conductor shall be insulated.</w:t>
      </w:r>
    </w:p>
    <w:p w14:paraId="3C8E0D0E" w14:textId="77777777" w:rsidR="00A67B25" w:rsidRPr="00B16DA5" w:rsidRDefault="00A67B25" w:rsidP="00A67B25">
      <w:pPr>
        <w:ind w:left="-900"/>
        <w:rPr>
          <w:rFonts w:ascii="Times New Roman" w:hAnsi="Times New Roman"/>
          <w:bCs/>
          <w:strike/>
          <w:sz w:val="20"/>
          <w:szCs w:val="20"/>
        </w:rPr>
      </w:pPr>
      <w:r w:rsidRPr="00B16DA5">
        <w:rPr>
          <w:rFonts w:ascii="Times New Roman" w:hAnsi="Times New Roman"/>
          <w:bCs/>
          <w:strike/>
          <w:sz w:val="20"/>
          <w:szCs w:val="20"/>
        </w:rPr>
        <w:t>d.  Conductors shall be a type approved for wet locations and the installation shall prevent water from entering other raceways.</w:t>
      </w:r>
    </w:p>
    <w:p w14:paraId="3097AC13" w14:textId="77777777" w:rsidR="00A67B25" w:rsidRPr="00B16DA5" w:rsidRDefault="00A67B25" w:rsidP="00A67B25">
      <w:pPr>
        <w:ind w:left="-900"/>
        <w:rPr>
          <w:rFonts w:ascii="Times New Roman" w:hAnsi="Times New Roman"/>
          <w:bCs/>
          <w:strike/>
          <w:sz w:val="20"/>
          <w:szCs w:val="20"/>
        </w:rPr>
      </w:pPr>
      <w:r w:rsidRPr="00B16DA5">
        <w:rPr>
          <w:rFonts w:ascii="Times New Roman" w:hAnsi="Times New Roman"/>
          <w:bCs/>
          <w:strike/>
          <w:sz w:val="20"/>
          <w:szCs w:val="20"/>
        </w:rPr>
        <w:t>e.  Shall be listed as “sunlight resistant.”</w:t>
      </w:r>
    </w:p>
    <w:p w14:paraId="45B13483" w14:textId="77777777" w:rsidR="00A67B25" w:rsidRPr="00B16DA5" w:rsidRDefault="00A67B25" w:rsidP="00A67B25">
      <w:pPr>
        <w:ind w:left="-900"/>
        <w:rPr>
          <w:rFonts w:ascii="Times New Roman" w:hAnsi="Times New Roman"/>
          <w:bCs/>
          <w:strike/>
          <w:sz w:val="20"/>
          <w:szCs w:val="20"/>
        </w:rPr>
      </w:pPr>
      <w:r w:rsidRPr="00B16DA5">
        <w:rPr>
          <w:rFonts w:ascii="Times New Roman" w:hAnsi="Times New Roman"/>
          <w:bCs/>
          <w:strike/>
          <w:sz w:val="20"/>
          <w:szCs w:val="20"/>
        </w:rPr>
        <w:lastRenderedPageBreak/>
        <w:t>f.  Metal raceways shall be protected from corrosion and approved for the application.  Aluminum RMC requires approved supplementary corrosion protection.</w:t>
      </w:r>
    </w:p>
    <w:p w14:paraId="3A3856BD" w14:textId="77777777" w:rsidR="00A67B25" w:rsidRPr="00B16DA5" w:rsidRDefault="00A67B25" w:rsidP="00A67B25">
      <w:pPr>
        <w:ind w:left="-900"/>
        <w:rPr>
          <w:rFonts w:ascii="Times New Roman" w:hAnsi="Times New Roman"/>
          <w:bCs/>
          <w:strike/>
          <w:sz w:val="20"/>
          <w:szCs w:val="20"/>
        </w:rPr>
      </w:pPr>
      <w:r w:rsidRPr="00B16DA5">
        <w:rPr>
          <w:rFonts w:ascii="Times New Roman" w:hAnsi="Times New Roman"/>
          <w:bCs/>
          <w:strike/>
          <w:sz w:val="20"/>
          <w:szCs w:val="20"/>
        </w:rPr>
        <w:t xml:space="preserve">g.  </w:t>
      </w:r>
      <w:proofErr w:type="spellStart"/>
      <w:r w:rsidRPr="00B16DA5">
        <w:rPr>
          <w:rFonts w:ascii="Times New Roman" w:hAnsi="Times New Roman"/>
          <w:bCs/>
          <w:strike/>
          <w:sz w:val="20"/>
          <w:szCs w:val="20"/>
        </w:rPr>
        <w:t>RNC</w:t>
      </w:r>
      <w:proofErr w:type="spellEnd"/>
      <w:r w:rsidRPr="00B16DA5">
        <w:rPr>
          <w:rFonts w:ascii="Times New Roman" w:hAnsi="Times New Roman"/>
          <w:bCs/>
          <w:strike/>
          <w:sz w:val="20"/>
          <w:szCs w:val="20"/>
        </w:rPr>
        <w:t xml:space="preserve"> shall be Schedule 80.</w:t>
      </w:r>
    </w:p>
    <w:p w14:paraId="1E645FA3" w14:textId="77777777" w:rsidR="00A67B25" w:rsidRPr="00B16DA5" w:rsidRDefault="00A67B25" w:rsidP="00A67B25">
      <w:pPr>
        <w:ind w:left="-900"/>
        <w:rPr>
          <w:rFonts w:ascii="Times New Roman" w:hAnsi="Times New Roman"/>
          <w:bCs/>
          <w:strike/>
          <w:sz w:val="20"/>
          <w:szCs w:val="20"/>
        </w:rPr>
      </w:pPr>
      <w:r w:rsidRPr="00B16DA5">
        <w:rPr>
          <w:rFonts w:ascii="Times New Roman" w:hAnsi="Times New Roman"/>
          <w:bCs/>
          <w:strike/>
          <w:sz w:val="20"/>
          <w:szCs w:val="20"/>
        </w:rPr>
        <w:t>h.  Shall be listed as “sunlight resistant” where exposed to the direct rays of the sun.</w:t>
      </w:r>
    </w:p>
    <w:p w14:paraId="0BB5B4ED" w14:textId="77777777" w:rsidR="00A67B25" w:rsidRPr="00B16DA5" w:rsidRDefault="00A67B25" w:rsidP="00A67B25">
      <w:pPr>
        <w:ind w:left="-900"/>
        <w:rPr>
          <w:rFonts w:ascii="Times New Roman" w:hAnsi="Times New Roman"/>
          <w:bCs/>
          <w:strike/>
          <w:sz w:val="20"/>
          <w:szCs w:val="20"/>
        </w:rPr>
      </w:pPr>
      <w:r w:rsidRPr="00B16DA5">
        <w:rPr>
          <w:rFonts w:ascii="Times New Roman" w:hAnsi="Times New Roman"/>
          <w:bCs/>
          <w:strike/>
          <w:sz w:val="20"/>
          <w:szCs w:val="20"/>
        </w:rPr>
        <w:t>i.  Conduit shall not exceed 6 feet in length.</w:t>
      </w:r>
    </w:p>
    <w:p w14:paraId="54EAB13A" w14:textId="77777777" w:rsidR="00A67B25" w:rsidRPr="00B16DA5" w:rsidRDefault="00A67B25" w:rsidP="00A67B25">
      <w:pPr>
        <w:ind w:left="-900"/>
        <w:rPr>
          <w:rFonts w:ascii="Times New Roman" w:hAnsi="Times New Roman"/>
          <w:bCs/>
          <w:strike/>
          <w:sz w:val="20"/>
          <w:szCs w:val="20"/>
        </w:rPr>
      </w:pPr>
      <w:r w:rsidRPr="00B16DA5">
        <w:rPr>
          <w:rFonts w:ascii="Times New Roman" w:hAnsi="Times New Roman"/>
          <w:bCs/>
          <w:strike/>
          <w:sz w:val="20"/>
          <w:szCs w:val="20"/>
        </w:rPr>
        <w:t xml:space="preserve">j.  Liquid-tight flexible nonmetallic conduit may be encased in concrete where listed for direct burial and only straight connectors listed for use with </w:t>
      </w:r>
      <w:proofErr w:type="spellStart"/>
      <w:r w:rsidRPr="00B16DA5">
        <w:rPr>
          <w:rFonts w:ascii="Times New Roman" w:hAnsi="Times New Roman"/>
          <w:bCs/>
          <w:strike/>
          <w:sz w:val="20"/>
          <w:szCs w:val="20"/>
        </w:rPr>
        <w:t>LFNC</w:t>
      </w:r>
      <w:proofErr w:type="spellEnd"/>
      <w:r w:rsidRPr="00B16DA5">
        <w:rPr>
          <w:rFonts w:ascii="Times New Roman" w:hAnsi="Times New Roman"/>
          <w:bCs/>
          <w:strike/>
          <w:sz w:val="20"/>
          <w:szCs w:val="20"/>
        </w:rPr>
        <w:t xml:space="preserve"> are used.</w:t>
      </w:r>
    </w:p>
    <w:p w14:paraId="4A9DE2B3" w14:textId="77777777" w:rsidR="00A67B25" w:rsidRPr="00B16DA5" w:rsidRDefault="00A67B25" w:rsidP="00A67B25">
      <w:pPr>
        <w:ind w:left="-900"/>
        <w:rPr>
          <w:rFonts w:ascii="Times New Roman" w:hAnsi="Times New Roman"/>
          <w:bCs/>
          <w:strike/>
          <w:sz w:val="20"/>
          <w:szCs w:val="20"/>
        </w:rPr>
      </w:pPr>
      <w:r w:rsidRPr="00B16DA5">
        <w:rPr>
          <w:rFonts w:ascii="Times New Roman" w:hAnsi="Times New Roman"/>
          <w:bCs/>
          <w:strike/>
          <w:sz w:val="20"/>
          <w:szCs w:val="20"/>
        </w:rPr>
        <w:t>k.  In wet locations under any of the following conditions.</w:t>
      </w:r>
    </w:p>
    <w:p w14:paraId="260EC4B2" w14:textId="77777777" w:rsidR="00A67B25" w:rsidRPr="00B16DA5" w:rsidRDefault="00A67B25" w:rsidP="00A67B25">
      <w:pPr>
        <w:ind w:left="-900"/>
        <w:rPr>
          <w:rFonts w:ascii="Times New Roman" w:hAnsi="Times New Roman"/>
          <w:bCs/>
          <w:strike/>
          <w:sz w:val="20"/>
          <w:szCs w:val="20"/>
        </w:rPr>
      </w:pPr>
      <w:r w:rsidRPr="00B16DA5">
        <w:rPr>
          <w:rFonts w:ascii="Times New Roman" w:hAnsi="Times New Roman"/>
          <w:bCs/>
          <w:strike/>
          <w:sz w:val="20"/>
          <w:szCs w:val="20"/>
        </w:rPr>
        <w:t>(i)  The metallic covering is impervious to moisture.</w:t>
      </w:r>
    </w:p>
    <w:p w14:paraId="1F9CA813" w14:textId="77777777" w:rsidR="00A67B25" w:rsidRPr="00B16DA5" w:rsidRDefault="00A67B25" w:rsidP="00A67B25">
      <w:pPr>
        <w:ind w:left="-900"/>
        <w:rPr>
          <w:rFonts w:ascii="Times New Roman" w:hAnsi="Times New Roman"/>
          <w:bCs/>
          <w:strike/>
          <w:sz w:val="20"/>
          <w:szCs w:val="20"/>
        </w:rPr>
      </w:pPr>
      <w:r w:rsidRPr="00B16DA5">
        <w:rPr>
          <w:rFonts w:ascii="Times New Roman" w:hAnsi="Times New Roman"/>
          <w:bCs/>
          <w:strike/>
          <w:sz w:val="20"/>
          <w:szCs w:val="20"/>
        </w:rPr>
        <w:t>(ii)  A lead sheath or moisture-impervious jacket is provided under the metal covering.</w:t>
      </w:r>
    </w:p>
    <w:p w14:paraId="57E89859" w14:textId="77777777" w:rsidR="00A67B25" w:rsidRPr="00B16DA5" w:rsidRDefault="00A67B25" w:rsidP="00A67B25">
      <w:pPr>
        <w:ind w:left="-900"/>
        <w:rPr>
          <w:rFonts w:ascii="Times New Roman" w:hAnsi="Times New Roman"/>
          <w:bCs/>
          <w:strike/>
          <w:sz w:val="20"/>
          <w:szCs w:val="20"/>
        </w:rPr>
      </w:pPr>
      <w:r w:rsidRPr="00B16DA5">
        <w:rPr>
          <w:rFonts w:ascii="Times New Roman" w:hAnsi="Times New Roman"/>
          <w:bCs/>
          <w:strike/>
          <w:sz w:val="20"/>
          <w:szCs w:val="20"/>
        </w:rPr>
        <w:t>(iii)  The insulated conductors under the metallic covering are listed for use in wet locations and a corrosion-resistant jackets is provided over the metallic sheath.</w:t>
      </w:r>
    </w:p>
    <w:p w14:paraId="1129780F" w14:textId="77777777" w:rsidR="00A67B25" w:rsidRPr="00B16DA5" w:rsidRDefault="00A67B25" w:rsidP="00A67B25">
      <w:pPr>
        <w:ind w:left="-900"/>
        <w:rPr>
          <w:rFonts w:ascii="Times New Roman" w:hAnsi="Times New Roman"/>
          <w:bCs/>
          <w:strike/>
          <w:sz w:val="20"/>
          <w:szCs w:val="20"/>
        </w:rPr>
      </w:pPr>
      <w:r w:rsidRPr="00B16DA5">
        <w:rPr>
          <w:rFonts w:ascii="Times New Roman" w:hAnsi="Times New Roman"/>
          <w:bCs/>
          <w:strike/>
          <w:sz w:val="20"/>
          <w:szCs w:val="20"/>
        </w:rPr>
        <w:t>l.  Type USE cable not permitted above ground except to terminate at the exterior of a building in an approved enclosure and protected in accordance with Section E3803.3.</w:t>
      </w:r>
    </w:p>
    <w:p w14:paraId="7EEF963C" w14:textId="77777777" w:rsidR="00A67B25" w:rsidRPr="00B16DA5" w:rsidRDefault="00A67B25" w:rsidP="00A67B25">
      <w:pPr>
        <w:ind w:left="-900"/>
        <w:jc w:val="center"/>
        <w:rPr>
          <w:rFonts w:ascii="Times New Roman" w:hAnsi="Times New Roman"/>
          <w:bCs/>
          <w:strike/>
          <w:sz w:val="20"/>
          <w:szCs w:val="20"/>
        </w:rPr>
      </w:pPr>
      <w:r w:rsidRPr="00B16DA5">
        <w:rPr>
          <w:rFonts w:ascii="Times New Roman" w:hAnsi="Times New Roman"/>
          <w:bCs/>
          <w:strike/>
          <w:sz w:val="20"/>
          <w:szCs w:val="20"/>
        </w:rPr>
        <w:t>TABLE E3802.1</w:t>
      </w:r>
    </w:p>
    <w:p w14:paraId="4863843E" w14:textId="77777777" w:rsidR="00A67B25" w:rsidRPr="00B16DA5" w:rsidRDefault="00A67B25" w:rsidP="00A67B25">
      <w:pPr>
        <w:tabs>
          <w:tab w:val="left" w:pos="540"/>
        </w:tabs>
        <w:jc w:val="center"/>
        <w:rPr>
          <w:rFonts w:ascii="Times New Roman" w:hAnsi="Times New Roman"/>
          <w:bCs/>
          <w:strike/>
          <w:sz w:val="20"/>
          <w:szCs w:val="20"/>
          <w:vertAlign w:val="superscript"/>
        </w:rPr>
      </w:pPr>
      <w:r w:rsidRPr="00B16DA5">
        <w:rPr>
          <w:rFonts w:ascii="Times New Roman" w:hAnsi="Times New Roman"/>
          <w:bCs/>
          <w:strike/>
          <w:sz w:val="20"/>
          <w:szCs w:val="20"/>
        </w:rPr>
        <w:t xml:space="preserve">GENERAL INSTALLATION AND SUPPORT REQUIREMENTS FOR WIRING </w:t>
      </w:r>
      <w:proofErr w:type="spellStart"/>
      <w:r w:rsidRPr="00B16DA5">
        <w:rPr>
          <w:rFonts w:ascii="Times New Roman" w:hAnsi="Times New Roman"/>
          <w:bCs/>
          <w:strike/>
          <w:sz w:val="20"/>
          <w:szCs w:val="20"/>
        </w:rPr>
        <w:t>METHODS</w:t>
      </w:r>
      <w:r w:rsidRPr="00B16DA5">
        <w:rPr>
          <w:rFonts w:ascii="Times New Roman" w:hAnsi="Times New Roman"/>
          <w:bCs/>
          <w:strike/>
          <w:sz w:val="20"/>
          <w:szCs w:val="20"/>
          <w:vertAlign w:val="superscript"/>
        </w:rPr>
        <w:t>a</w:t>
      </w:r>
      <w:proofErr w:type="spellEnd"/>
      <w:r w:rsidRPr="00B16DA5">
        <w:rPr>
          <w:rFonts w:ascii="Times New Roman" w:hAnsi="Times New Roman"/>
          <w:bCs/>
          <w:strike/>
          <w:sz w:val="20"/>
          <w:szCs w:val="20"/>
          <w:vertAlign w:val="superscript"/>
        </w:rPr>
        <w:t>, b, c, d, e, f, g, h, i, j, k</w:t>
      </w:r>
    </w:p>
    <w:tbl>
      <w:tblPr>
        <w:tblW w:w="12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88"/>
        <w:gridCol w:w="900"/>
        <w:gridCol w:w="1080"/>
        <w:gridCol w:w="990"/>
        <w:gridCol w:w="630"/>
        <w:gridCol w:w="360"/>
        <w:gridCol w:w="720"/>
        <w:gridCol w:w="720"/>
        <w:gridCol w:w="630"/>
      </w:tblGrid>
      <w:tr w:rsidR="00A67B25" w:rsidRPr="00B16DA5" w14:paraId="4750F17D" w14:textId="77777777" w:rsidTr="00B2286B">
        <w:tc>
          <w:tcPr>
            <w:tcW w:w="6588" w:type="dxa"/>
            <w:shd w:val="clear" w:color="auto" w:fill="auto"/>
          </w:tcPr>
          <w:p w14:paraId="2CD50F86"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INSTALLATION REQUIREMENTS</w:t>
            </w:r>
          </w:p>
          <w:p w14:paraId="04C148B9"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(Requirement applicable only to wiring methods marked “A”)</w:t>
            </w:r>
          </w:p>
        </w:tc>
        <w:tc>
          <w:tcPr>
            <w:tcW w:w="900" w:type="dxa"/>
            <w:shd w:val="clear" w:color="auto" w:fill="auto"/>
          </w:tcPr>
          <w:p w14:paraId="060F87CD" w14:textId="77777777" w:rsidR="00A67B25" w:rsidRPr="00B16DA5" w:rsidRDefault="00A67B25" w:rsidP="00344A2A">
            <w:pPr>
              <w:tabs>
                <w:tab w:val="left" w:pos="540"/>
              </w:tabs>
              <w:jc w:val="center"/>
              <w:rPr>
                <w:rFonts w:ascii="Times New Roman" w:hAnsi="Times New Roman"/>
                <w:bCs/>
                <w:strike/>
                <w:sz w:val="20"/>
                <w:szCs w:val="20"/>
              </w:rPr>
            </w:pPr>
          </w:p>
          <w:p w14:paraId="1CD9657E"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AC</w:t>
            </w:r>
          </w:p>
          <w:p w14:paraId="5B175815"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MC</w:t>
            </w:r>
          </w:p>
        </w:tc>
        <w:tc>
          <w:tcPr>
            <w:tcW w:w="1080" w:type="dxa"/>
            <w:shd w:val="clear" w:color="auto" w:fill="auto"/>
          </w:tcPr>
          <w:p w14:paraId="299AF825"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EMT</w:t>
            </w:r>
          </w:p>
          <w:p w14:paraId="392E671A"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IMC</w:t>
            </w:r>
          </w:p>
          <w:p w14:paraId="44362B1C"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RMC</w:t>
            </w:r>
          </w:p>
        </w:tc>
        <w:tc>
          <w:tcPr>
            <w:tcW w:w="990" w:type="dxa"/>
            <w:shd w:val="clear" w:color="auto" w:fill="auto"/>
          </w:tcPr>
          <w:p w14:paraId="6D20A2C4" w14:textId="77777777" w:rsidR="00A67B25" w:rsidRPr="00B16DA5" w:rsidRDefault="00A67B25" w:rsidP="00344A2A">
            <w:pPr>
              <w:tabs>
                <w:tab w:val="left" w:pos="540"/>
              </w:tabs>
              <w:jc w:val="center"/>
              <w:rPr>
                <w:rFonts w:ascii="Times New Roman" w:hAnsi="Times New Roman"/>
                <w:bCs/>
                <w:strike/>
                <w:sz w:val="20"/>
                <w:szCs w:val="20"/>
              </w:rPr>
            </w:pPr>
          </w:p>
          <w:p w14:paraId="181131FE" w14:textId="77777777" w:rsidR="00A67B25" w:rsidRPr="00B16DA5" w:rsidRDefault="00A67B25" w:rsidP="00344A2A">
            <w:pPr>
              <w:tabs>
                <w:tab w:val="left" w:pos="540"/>
              </w:tabs>
              <w:jc w:val="center"/>
              <w:rPr>
                <w:rFonts w:ascii="Times New Roman" w:hAnsi="Times New Roman"/>
                <w:bCs/>
                <w:strike/>
                <w:sz w:val="20"/>
                <w:szCs w:val="20"/>
              </w:rPr>
            </w:pPr>
          </w:p>
          <w:p w14:paraId="66B78941" w14:textId="77777777" w:rsidR="00A67B25" w:rsidRPr="00B16DA5" w:rsidRDefault="00A67B25" w:rsidP="00344A2A">
            <w:pPr>
              <w:tabs>
                <w:tab w:val="left" w:pos="540"/>
              </w:tabs>
              <w:jc w:val="center"/>
              <w:rPr>
                <w:rFonts w:ascii="Times New Roman" w:hAnsi="Times New Roman"/>
                <w:bCs/>
                <w:strike/>
                <w:sz w:val="20"/>
                <w:szCs w:val="20"/>
              </w:rPr>
            </w:pPr>
            <w:proofErr w:type="spellStart"/>
            <w:r w:rsidRPr="00B16DA5">
              <w:rPr>
                <w:rFonts w:ascii="Times New Roman" w:hAnsi="Times New Roman"/>
                <w:bCs/>
                <w:strike/>
                <w:sz w:val="20"/>
                <w:szCs w:val="20"/>
              </w:rPr>
              <w:t>ENT</w:t>
            </w:r>
            <w:proofErr w:type="spellEnd"/>
          </w:p>
          <w:p w14:paraId="2A19745B" w14:textId="77777777" w:rsidR="00A67B25" w:rsidRPr="00B16DA5" w:rsidRDefault="00A67B25" w:rsidP="00344A2A">
            <w:pPr>
              <w:tabs>
                <w:tab w:val="left" w:pos="540"/>
              </w:tabs>
              <w:rPr>
                <w:rFonts w:ascii="Times New Roman" w:hAnsi="Times New Roman"/>
                <w:bCs/>
                <w:strike/>
                <w:sz w:val="20"/>
                <w:szCs w:val="20"/>
              </w:rPr>
            </w:pPr>
          </w:p>
        </w:tc>
        <w:tc>
          <w:tcPr>
            <w:tcW w:w="630" w:type="dxa"/>
            <w:shd w:val="clear" w:color="auto" w:fill="auto"/>
          </w:tcPr>
          <w:p w14:paraId="2D91968F" w14:textId="77777777" w:rsidR="00A67B25" w:rsidRPr="00B16DA5" w:rsidRDefault="00A67B25" w:rsidP="00344A2A">
            <w:pPr>
              <w:tabs>
                <w:tab w:val="left" w:pos="540"/>
              </w:tabs>
              <w:jc w:val="center"/>
              <w:rPr>
                <w:rFonts w:ascii="Times New Roman" w:hAnsi="Times New Roman"/>
                <w:bCs/>
                <w:strike/>
                <w:sz w:val="20"/>
                <w:szCs w:val="20"/>
              </w:rPr>
            </w:pPr>
          </w:p>
          <w:p w14:paraId="4549BB13"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FMC</w:t>
            </w:r>
          </w:p>
          <w:p w14:paraId="389A9A8D" w14:textId="77777777" w:rsidR="00A67B25" w:rsidRPr="00B16DA5" w:rsidRDefault="00A67B25" w:rsidP="00344A2A">
            <w:pPr>
              <w:tabs>
                <w:tab w:val="left" w:pos="540"/>
              </w:tabs>
              <w:jc w:val="center"/>
              <w:rPr>
                <w:rFonts w:ascii="Times New Roman" w:hAnsi="Times New Roman"/>
                <w:bCs/>
                <w:strike/>
                <w:sz w:val="20"/>
                <w:szCs w:val="20"/>
              </w:rPr>
            </w:pPr>
            <w:proofErr w:type="spellStart"/>
            <w:r w:rsidRPr="00B16DA5">
              <w:rPr>
                <w:rFonts w:ascii="Times New Roman" w:hAnsi="Times New Roman"/>
                <w:bCs/>
                <w:strike/>
                <w:sz w:val="20"/>
                <w:szCs w:val="20"/>
              </w:rPr>
              <w:t>LFC</w:t>
            </w:r>
            <w:proofErr w:type="spellEnd"/>
          </w:p>
        </w:tc>
        <w:tc>
          <w:tcPr>
            <w:tcW w:w="360" w:type="dxa"/>
            <w:shd w:val="clear" w:color="auto" w:fill="auto"/>
          </w:tcPr>
          <w:p w14:paraId="1E27D41D" w14:textId="77777777" w:rsidR="00A67B25" w:rsidRPr="00B16DA5" w:rsidRDefault="00A67B25" w:rsidP="00344A2A">
            <w:pPr>
              <w:tabs>
                <w:tab w:val="left" w:pos="540"/>
              </w:tabs>
              <w:jc w:val="center"/>
              <w:rPr>
                <w:rFonts w:ascii="Times New Roman" w:hAnsi="Times New Roman"/>
                <w:bCs/>
                <w:strike/>
                <w:sz w:val="20"/>
                <w:szCs w:val="20"/>
              </w:rPr>
            </w:pPr>
          </w:p>
          <w:p w14:paraId="79011B8C"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NM</w:t>
            </w:r>
          </w:p>
          <w:p w14:paraId="3A8AC0D9" w14:textId="77777777" w:rsidR="00A67B25" w:rsidRPr="00B16DA5" w:rsidRDefault="00A67B25" w:rsidP="00344A2A">
            <w:pPr>
              <w:tabs>
                <w:tab w:val="left" w:pos="540"/>
              </w:tabs>
              <w:jc w:val="center"/>
              <w:rPr>
                <w:rFonts w:ascii="Times New Roman" w:hAnsi="Times New Roman"/>
                <w:bCs/>
                <w:strike/>
                <w:sz w:val="20"/>
                <w:szCs w:val="20"/>
              </w:rPr>
            </w:pPr>
            <w:proofErr w:type="spellStart"/>
            <w:r w:rsidRPr="00B16DA5">
              <w:rPr>
                <w:rFonts w:ascii="Times New Roman" w:hAnsi="Times New Roman"/>
                <w:bCs/>
                <w:strike/>
                <w:sz w:val="20"/>
                <w:szCs w:val="20"/>
              </w:rPr>
              <w:t>UF</w:t>
            </w:r>
            <w:proofErr w:type="spellEnd"/>
          </w:p>
        </w:tc>
        <w:tc>
          <w:tcPr>
            <w:tcW w:w="720" w:type="dxa"/>
            <w:shd w:val="clear" w:color="auto" w:fill="auto"/>
          </w:tcPr>
          <w:p w14:paraId="78150963" w14:textId="77777777" w:rsidR="00A67B25" w:rsidRPr="00B16DA5" w:rsidRDefault="00A67B25" w:rsidP="00344A2A">
            <w:pPr>
              <w:tabs>
                <w:tab w:val="left" w:pos="540"/>
              </w:tabs>
              <w:jc w:val="center"/>
              <w:rPr>
                <w:rFonts w:ascii="Times New Roman" w:hAnsi="Times New Roman"/>
                <w:bCs/>
                <w:strike/>
                <w:sz w:val="20"/>
                <w:szCs w:val="20"/>
              </w:rPr>
            </w:pPr>
          </w:p>
          <w:p w14:paraId="5A1622E2" w14:textId="77777777" w:rsidR="00A67B25" w:rsidRPr="00B16DA5" w:rsidRDefault="00A67B25" w:rsidP="00344A2A">
            <w:pPr>
              <w:tabs>
                <w:tab w:val="left" w:pos="540"/>
              </w:tabs>
              <w:jc w:val="center"/>
              <w:rPr>
                <w:rFonts w:ascii="Times New Roman" w:hAnsi="Times New Roman"/>
                <w:bCs/>
                <w:strike/>
                <w:sz w:val="20"/>
                <w:szCs w:val="20"/>
              </w:rPr>
            </w:pPr>
          </w:p>
          <w:p w14:paraId="1E452520"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PVC</w:t>
            </w:r>
          </w:p>
        </w:tc>
        <w:tc>
          <w:tcPr>
            <w:tcW w:w="720" w:type="dxa"/>
            <w:shd w:val="clear" w:color="auto" w:fill="auto"/>
          </w:tcPr>
          <w:p w14:paraId="5DADFB1D" w14:textId="77777777" w:rsidR="00A67B25" w:rsidRPr="00B16DA5" w:rsidRDefault="00A67B25" w:rsidP="00344A2A">
            <w:pPr>
              <w:tabs>
                <w:tab w:val="left" w:pos="540"/>
              </w:tabs>
              <w:jc w:val="center"/>
              <w:rPr>
                <w:rFonts w:ascii="Times New Roman" w:hAnsi="Times New Roman"/>
                <w:bCs/>
                <w:strike/>
                <w:sz w:val="20"/>
                <w:szCs w:val="20"/>
              </w:rPr>
            </w:pPr>
          </w:p>
          <w:p w14:paraId="7687741A" w14:textId="77777777" w:rsidR="00A67B25" w:rsidRPr="00B16DA5" w:rsidRDefault="00A67B25" w:rsidP="00344A2A">
            <w:pPr>
              <w:tabs>
                <w:tab w:val="left" w:pos="540"/>
              </w:tabs>
              <w:jc w:val="center"/>
              <w:rPr>
                <w:rFonts w:ascii="Times New Roman" w:hAnsi="Times New Roman"/>
                <w:bCs/>
                <w:strike/>
                <w:sz w:val="20"/>
                <w:szCs w:val="20"/>
              </w:rPr>
            </w:pPr>
          </w:p>
          <w:p w14:paraId="457E1137"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SE</w:t>
            </w:r>
          </w:p>
        </w:tc>
        <w:tc>
          <w:tcPr>
            <w:tcW w:w="630" w:type="dxa"/>
            <w:shd w:val="clear" w:color="auto" w:fill="auto"/>
          </w:tcPr>
          <w:p w14:paraId="106749EB" w14:textId="77777777" w:rsidR="00A67B25" w:rsidRPr="00B16DA5" w:rsidRDefault="00A67B25" w:rsidP="00344A2A">
            <w:pPr>
              <w:tabs>
                <w:tab w:val="left" w:pos="540"/>
              </w:tabs>
              <w:jc w:val="center"/>
              <w:rPr>
                <w:rFonts w:ascii="Times New Roman" w:hAnsi="Times New Roman"/>
                <w:bCs/>
                <w:strike/>
                <w:sz w:val="20"/>
                <w:szCs w:val="20"/>
              </w:rPr>
            </w:pPr>
          </w:p>
          <w:p w14:paraId="658B752A" w14:textId="77777777" w:rsidR="00A67B25" w:rsidRPr="00B16DA5" w:rsidRDefault="00A67B25" w:rsidP="00344A2A">
            <w:pPr>
              <w:tabs>
                <w:tab w:val="left" w:pos="540"/>
              </w:tabs>
              <w:jc w:val="center"/>
              <w:rPr>
                <w:rFonts w:ascii="Times New Roman" w:hAnsi="Times New Roman"/>
                <w:bCs/>
                <w:strike/>
                <w:sz w:val="20"/>
                <w:szCs w:val="20"/>
              </w:rPr>
            </w:pPr>
          </w:p>
          <w:p w14:paraId="321AC053" w14:textId="77777777" w:rsidR="00A67B25" w:rsidRPr="00B16DA5" w:rsidRDefault="00A67B25" w:rsidP="00344A2A">
            <w:pPr>
              <w:tabs>
                <w:tab w:val="left" w:pos="540"/>
              </w:tabs>
              <w:rPr>
                <w:rFonts w:ascii="Times New Roman" w:hAnsi="Times New Roman"/>
                <w:bCs/>
                <w:strike/>
                <w:sz w:val="20"/>
                <w:szCs w:val="20"/>
              </w:rPr>
            </w:pPr>
            <w:proofErr w:type="spellStart"/>
            <w:r w:rsidRPr="00B16DA5">
              <w:rPr>
                <w:rFonts w:ascii="Times New Roman" w:hAnsi="Times New Roman"/>
                <w:bCs/>
                <w:strike/>
                <w:sz w:val="20"/>
                <w:szCs w:val="20"/>
              </w:rPr>
              <w:t>SR</w:t>
            </w:r>
            <w:r w:rsidRPr="00B16DA5">
              <w:rPr>
                <w:rFonts w:ascii="Times New Roman" w:hAnsi="Times New Roman"/>
                <w:bCs/>
                <w:strike/>
                <w:sz w:val="20"/>
                <w:szCs w:val="20"/>
                <w:vertAlign w:val="superscript"/>
              </w:rPr>
              <w:t>a</w:t>
            </w:r>
            <w:proofErr w:type="spellEnd"/>
          </w:p>
        </w:tc>
      </w:tr>
      <w:tr w:rsidR="00A67B25" w:rsidRPr="00B16DA5" w14:paraId="2AB40711" w14:textId="77777777" w:rsidTr="00B2286B">
        <w:tc>
          <w:tcPr>
            <w:tcW w:w="6588" w:type="dxa"/>
            <w:shd w:val="clear" w:color="auto" w:fill="auto"/>
          </w:tcPr>
          <w:p w14:paraId="074D313D" w14:textId="77777777" w:rsidR="00A67B25" w:rsidRPr="00B16DA5" w:rsidRDefault="00A67B25" w:rsidP="00344A2A">
            <w:pPr>
              <w:tabs>
                <w:tab w:val="left" w:pos="540"/>
              </w:tabs>
              <w:rPr>
                <w:rFonts w:ascii="Times New Roman" w:hAnsi="Times New Roman"/>
                <w:bCs/>
                <w:strike/>
                <w:sz w:val="20"/>
                <w:szCs w:val="20"/>
              </w:rPr>
            </w:pPr>
            <w:r w:rsidRPr="00B16DA5">
              <w:rPr>
                <w:rFonts w:ascii="Times New Roman" w:hAnsi="Times New Roman"/>
                <w:bCs/>
                <w:strike/>
                <w:sz w:val="20"/>
                <w:szCs w:val="20"/>
              </w:rPr>
              <w:t>Where run parallel with the framing member or furring strip, the wiring shall be not less than 1 ¼ inches from the edge of a furring strip or a framing member such as a joist, rafter, or stud or shall be physically protected.</w:t>
            </w:r>
          </w:p>
        </w:tc>
        <w:tc>
          <w:tcPr>
            <w:tcW w:w="900" w:type="dxa"/>
            <w:shd w:val="clear" w:color="auto" w:fill="auto"/>
          </w:tcPr>
          <w:p w14:paraId="3766A90F" w14:textId="77777777" w:rsidR="00A67B25" w:rsidRPr="00B16DA5" w:rsidRDefault="00A67B25" w:rsidP="00344A2A">
            <w:pPr>
              <w:tabs>
                <w:tab w:val="left" w:pos="540"/>
              </w:tabs>
              <w:jc w:val="center"/>
              <w:rPr>
                <w:rFonts w:ascii="Times New Roman" w:hAnsi="Times New Roman"/>
                <w:bCs/>
                <w:strike/>
                <w:sz w:val="20"/>
                <w:szCs w:val="20"/>
              </w:rPr>
            </w:pPr>
          </w:p>
          <w:p w14:paraId="78706B41"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1080" w:type="dxa"/>
            <w:shd w:val="clear" w:color="auto" w:fill="auto"/>
          </w:tcPr>
          <w:p w14:paraId="0BCF8F68" w14:textId="77777777" w:rsidR="00A67B25" w:rsidRPr="00B16DA5" w:rsidRDefault="00A67B25" w:rsidP="00344A2A">
            <w:pPr>
              <w:tabs>
                <w:tab w:val="left" w:pos="540"/>
              </w:tabs>
              <w:jc w:val="center"/>
              <w:rPr>
                <w:rFonts w:ascii="Times New Roman" w:hAnsi="Times New Roman"/>
                <w:bCs/>
                <w:strike/>
                <w:sz w:val="20"/>
                <w:szCs w:val="20"/>
              </w:rPr>
            </w:pPr>
          </w:p>
          <w:p w14:paraId="34BD46BF"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c>
          <w:tcPr>
            <w:tcW w:w="990" w:type="dxa"/>
            <w:shd w:val="clear" w:color="auto" w:fill="auto"/>
          </w:tcPr>
          <w:p w14:paraId="5C4FEF8B" w14:textId="77777777" w:rsidR="00A67B25" w:rsidRPr="00B16DA5" w:rsidRDefault="00A67B25" w:rsidP="00344A2A">
            <w:pPr>
              <w:tabs>
                <w:tab w:val="left" w:pos="540"/>
              </w:tabs>
              <w:jc w:val="center"/>
              <w:rPr>
                <w:rFonts w:ascii="Times New Roman" w:hAnsi="Times New Roman"/>
                <w:bCs/>
                <w:strike/>
                <w:sz w:val="20"/>
                <w:szCs w:val="20"/>
              </w:rPr>
            </w:pPr>
          </w:p>
          <w:p w14:paraId="01A57F64"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630" w:type="dxa"/>
            <w:shd w:val="clear" w:color="auto" w:fill="auto"/>
          </w:tcPr>
          <w:p w14:paraId="4514D547" w14:textId="77777777" w:rsidR="00A67B25" w:rsidRPr="00B16DA5" w:rsidRDefault="00A67B25" w:rsidP="00344A2A">
            <w:pPr>
              <w:tabs>
                <w:tab w:val="left" w:pos="540"/>
              </w:tabs>
              <w:jc w:val="center"/>
              <w:rPr>
                <w:rFonts w:ascii="Times New Roman" w:hAnsi="Times New Roman"/>
                <w:bCs/>
                <w:strike/>
                <w:sz w:val="20"/>
                <w:szCs w:val="20"/>
              </w:rPr>
            </w:pPr>
          </w:p>
          <w:p w14:paraId="4B46D63E"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360" w:type="dxa"/>
            <w:shd w:val="clear" w:color="auto" w:fill="auto"/>
          </w:tcPr>
          <w:p w14:paraId="7795D878" w14:textId="77777777" w:rsidR="00A67B25" w:rsidRPr="00B16DA5" w:rsidRDefault="00A67B25" w:rsidP="00344A2A">
            <w:pPr>
              <w:tabs>
                <w:tab w:val="left" w:pos="540"/>
              </w:tabs>
              <w:jc w:val="center"/>
              <w:rPr>
                <w:rFonts w:ascii="Times New Roman" w:hAnsi="Times New Roman"/>
                <w:bCs/>
                <w:strike/>
                <w:sz w:val="20"/>
                <w:szCs w:val="20"/>
              </w:rPr>
            </w:pPr>
          </w:p>
          <w:p w14:paraId="4A9E6C87"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3AB6577A" w14:textId="77777777" w:rsidR="00A67B25" w:rsidRPr="00B16DA5" w:rsidRDefault="00A67B25" w:rsidP="00344A2A">
            <w:pPr>
              <w:tabs>
                <w:tab w:val="left" w:pos="540"/>
              </w:tabs>
              <w:jc w:val="center"/>
              <w:rPr>
                <w:rFonts w:ascii="Times New Roman" w:hAnsi="Times New Roman"/>
                <w:bCs/>
                <w:strike/>
                <w:sz w:val="20"/>
                <w:szCs w:val="20"/>
              </w:rPr>
            </w:pPr>
          </w:p>
          <w:p w14:paraId="0046B466"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c>
          <w:tcPr>
            <w:tcW w:w="720" w:type="dxa"/>
            <w:shd w:val="clear" w:color="auto" w:fill="auto"/>
          </w:tcPr>
          <w:p w14:paraId="33834EB3" w14:textId="77777777" w:rsidR="00A67B25" w:rsidRPr="00B16DA5" w:rsidRDefault="00A67B25" w:rsidP="00344A2A">
            <w:pPr>
              <w:tabs>
                <w:tab w:val="left" w:pos="540"/>
              </w:tabs>
              <w:jc w:val="center"/>
              <w:rPr>
                <w:rFonts w:ascii="Times New Roman" w:hAnsi="Times New Roman"/>
                <w:bCs/>
                <w:strike/>
                <w:sz w:val="20"/>
                <w:szCs w:val="20"/>
              </w:rPr>
            </w:pPr>
          </w:p>
          <w:p w14:paraId="4F6EF1DC"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630" w:type="dxa"/>
            <w:shd w:val="clear" w:color="auto" w:fill="auto"/>
          </w:tcPr>
          <w:p w14:paraId="6E415C10" w14:textId="77777777" w:rsidR="00A67B25" w:rsidRPr="00B16DA5" w:rsidRDefault="00A67B25" w:rsidP="00344A2A">
            <w:pPr>
              <w:tabs>
                <w:tab w:val="left" w:pos="540"/>
              </w:tabs>
              <w:jc w:val="center"/>
              <w:rPr>
                <w:rFonts w:ascii="Times New Roman" w:hAnsi="Times New Roman"/>
                <w:bCs/>
                <w:strike/>
                <w:sz w:val="20"/>
                <w:szCs w:val="20"/>
              </w:rPr>
            </w:pPr>
          </w:p>
          <w:p w14:paraId="5C75B52B"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r>
      <w:tr w:rsidR="00A67B25" w:rsidRPr="00B16DA5" w14:paraId="49D5CE0C" w14:textId="77777777" w:rsidTr="00B2286B">
        <w:tc>
          <w:tcPr>
            <w:tcW w:w="6588" w:type="dxa"/>
            <w:shd w:val="clear" w:color="auto" w:fill="auto"/>
          </w:tcPr>
          <w:p w14:paraId="577FE5D9" w14:textId="77777777" w:rsidR="00A67B25" w:rsidRPr="00B16DA5" w:rsidRDefault="00A67B25" w:rsidP="00344A2A">
            <w:pPr>
              <w:tabs>
                <w:tab w:val="left" w:pos="540"/>
              </w:tabs>
              <w:rPr>
                <w:rFonts w:ascii="Times New Roman" w:hAnsi="Times New Roman"/>
                <w:bCs/>
                <w:strike/>
                <w:sz w:val="20"/>
                <w:szCs w:val="20"/>
              </w:rPr>
            </w:pPr>
            <w:r w:rsidRPr="00B16DA5">
              <w:rPr>
                <w:rFonts w:ascii="Times New Roman" w:hAnsi="Times New Roman"/>
                <w:bCs/>
                <w:strike/>
                <w:sz w:val="20"/>
                <w:szCs w:val="20"/>
              </w:rPr>
              <w:t>Bored holes in framing members for wiring shall be located not less than 1 ¼ inches from the edge of the framing member or shall be protected with a minimum 0.0625-inch steel plate or sleeve, a listed steel plate, or other physical protection.</w:t>
            </w:r>
          </w:p>
        </w:tc>
        <w:tc>
          <w:tcPr>
            <w:tcW w:w="900" w:type="dxa"/>
            <w:shd w:val="clear" w:color="auto" w:fill="auto"/>
          </w:tcPr>
          <w:p w14:paraId="60A1AB65" w14:textId="77777777" w:rsidR="00A67B25" w:rsidRPr="00B16DA5" w:rsidRDefault="00A67B25" w:rsidP="00344A2A">
            <w:pPr>
              <w:tabs>
                <w:tab w:val="left" w:pos="540"/>
              </w:tabs>
              <w:jc w:val="center"/>
              <w:rPr>
                <w:rFonts w:ascii="Times New Roman" w:hAnsi="Times New Roman"/>
                <w:bCs/>
                <w:strike/>
                <w:sz w:val="20"/>
                <w:szCs w:val="20"/>
              </w:rPr>
            </w:pPr>
          </w:p>
          <w:p w14:paraId="35391B4E"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r w:rsidRPr="00B16DA5">
              <w:rPr>
                <w:rFonts w:ascii="Times New Roman" w:hAnsi="Times New Roman"/>
                <w:bCs/>
                <w:strike/>
                <w:sz w:val="20"/>
                <w:szCs w:val="20"/>
                <w:vertAlign w:val="superscript"/>
              </w:rPr>
              <w:t>k</w:t>
            </w:r>
          </w:p>
        </w:tc>
        <w:tc>
          <w:tcPr>
            <w:tcW w:w="1080" w:type="dxa"/>
            <w:shd w:val="clear" w:color="auto" w:fill="auto"/>
          </w:tcPr>
          <w:p w14:paraId="6AD96277" w14:textId="77777777" w:rsidR="00A67B25" w:rsidRPr="00B16DA5" w:rsidRDefault="00A67B25" w:rsidP="00344A2A">
            <w:pPr>
              <w:tabs>
                <w:tab w:val="left" w:pos="540"/>
              </w:tabs>
              <w:jc w:val="center"/>
              <w:rPr>
                <w:rFonts w:ascii="Times New Roman" w:hAnsi="Times New Roman"/>
                <w:bCs/>
                <w:strike/>
                <w:sz w:val="20"/>
                <w:szCs w:val="20"/>
              </w:rPr>
            </w:pPr>
          </w:p>
          <w:p w14:paraId="30A354FC"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c>
          <w:tcPr>
            <w:tcW w:w="990" w:type="dxa"/>
            <w:shd w:val="clear" w:color="auto" w:fill="auto"/>
          </w:tcPr>
          <w:p w14:paraId="050014CD" w14:textId="77777777" w:rsidR="00A67B25" w:rsidRPr="00B16DA5" w:rsidRDefault="00A67B25" w:rsidP="00344A2A">
            <w:pPr>
              <w:tabs>
                <w:tab w:val="left" w:pos="540"/>
              </w:tabs>
              <w:jc w:val="center"/>
              <w:rPr>
                <w:rFonts w:ascii="Times New Roman" w:hAnsi="Times New Roman"/>
                <w:bCs/>
                <w:strike/>
                <w:sz w:val="20"/>
                <w:szCs w:val="20"/>
              </w:rPr>
            </w:pPr>
          </w:p>
          <w:p w14:paraId="6F2ABA5C"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r w:rsidRPr="00B16DA5">
              <w:rPr>
                <w:rFonts w:ascii="Times New Roman" w:hAnsi="Times New Roman"/>
                <w:bCs/>
                <w:strike/>
                <w:sz w:val="20"/>
                <w:szCs w:val="20"/>
                <w:vertAlign w:val="superscript"/>
              </w:rPr>
              <w:t>k</w:t>
            </w:r>
          </w:p>
        </w:tc>
        <w:tc>
          <w:tcPr>
            <w:tcW w:w="630" w:type="dxa"/>
            <w:shd w:val="clear" w:color="auto" w:fill="auto"/>
          </w:tcPr>
          <w:p w14:paraId="553C5CF9" w14:textId="77777777" w:rsidR="00A67B25" w:rsidRPr="00B16DA5" w:rsidRDefault="00A67B25" w:rsidP="00344A2A">
            <w:pPr>
              <w:tabs>
                <w:tab w:val="left" w:pos="540"/>
              </w:tabs>
              <w:jc w:val="center"/>
              <w:rPr>
                <w:rFonts w:ascii="Times New Roman" w:hAnsi="Times New Roman"/>
                <w:bCs/>
                <w:strike/>
                <w:sz w:val="20"/>
                <w:szCs w:val="20"/>
              </w:rPr>
            </w:pPr>
          </w:p>
          <w:p w14:paraId="07C7988C"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r w:rsidRPr="00B16DA5">
              <w:rPr>
                <w:rFonts w:ascii="Times New Roman" w:hAnsi="Times New Roman"/>
                <w:bCs/>
                <w:strike/>
                <w:sz w:val="20"/>
                <w:szCs w:val="20"/>
                <w:vertAlign w:val="superscript"/>
              </w:rPr>
              <w:t>k</w:t>
            </w:r>
          </w:p>
        </w:tc>
        <w:tc>
          <w:tcPr>
            <w:tcW w:w="360" w:type="dxa"/>
            <w:shd w:val="clear" w:color="auto" w:fill="auto"/>
          </w:tcPr>
          <w:p w14:paraId="0F33EF68" w14:textId="77777777" w:rsidR="00A67B25" w:rsidRPr="00B16DA5" w:rsidRDefault="00A67B25" w:rsidP="00344A2A">
            <w:pPr>
              <w:tabs>
                <w:tab w:val="left" w:pos="540"/>
              </w:tabs>
              <w:jc w:val="center"/>
              <w:rPr>
                <w:rFonts w:ascii="Times New Roman" w:hAnsi="Times New Roman"/>
                <w:bCs/>
                <w:strike/>
                <w:sz w:val="20"/>
                <w:szCs w:val="20"/>
              </w:rPr>
            </w:pPr>
          </w:p>
          <w:p w14:paraId="56741344"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r w:rsidRPr="00B16DA5">
              <w:rPr>
                <w:rFonts w:ascii="Times New Roman" w:hAnsi="Times New Roman"/>
                <w:bCs/>
                <w:strike/>
                <w:sz w:val="20"/>
                <w:szCs w:val="20"/>
                <w:vertAlign w:val="superscript"/>
              </w:rPr>
              <w:t>k</w:t>
            </w:r>
          </w:p>
        </w:tc>
        <w:tc>
          <w:tcPr>
            <w:tcW w:w="720" w:type="dxa"/>
            <w:shd w:val="clear" w:color="auto" w:fill="auto"/>
          </w:tcPr>
          <w:p w14:paraId="3E13F12B" w14:textId="77777777" w:rsidR="00A67B25" w:rsidRPr="00B16DA5" w:rsidRDefault="00A67B25" w:rsidP="00344A2A">
            <w:pPr>
              <w:tabs>
                <w:tab w:val="left" w:pos="540"/>
              </w:tabs>
              <w:jc w:val="center"/>
              <w:rPr>
                <w:rFonts w:ascii="Times New Roman" w:hAnsi="Times New Roman"/>
                <w:bCs/>
                <w:strike/>
                <w:sz w:val="20"/>
                <w:szCs w:val="20"/>
              </w:rPr>
            </w:pPr>
          </w:p>
          <w:p w14:paraId="1E17D3D1"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c>
          <w:tcPr>
            <w:tcW w:w="720" w:type="dxa"/>
            <w:shd w:val="clear" w:color="auto" w:fill="auto"/>
          </w:tcPr>
          <w:p w14:paraId="1325C08F" w14:textId="77777777" w:rsidR="00A67B25" w:rsidRPr="00B16DA5" w:rsidRDefault="00A67B25" w:rsidP="00344A2A">
            <w:pPr>
              <w:tabs>
                <w:tab w:val="left" w:pos="540"/>
              </w:tabs>
              <w:jc w:val="center"/>
              <w:rPr>
                <w:rFonts w:ascii="Times New Roman" w:hAnsi="Times New Roman"/>
                <w:bCs/>
                <w:strike/>
                <w:sz w:val="20"/>
                <w:szCs w:val="20"/>
              </w:rPr>
            </w:pPr>
          </w:p>
          <w:p w14:paraId="2A58FA4E"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r w:rsidRPr="00B16DA5">
              <w:rPr>
                <w:rFonts w:ascii="Times New Roman" w:hAnsi="Times New Roman"/>
                <w:bCs/>
                <w:strike/>
                <w:sz w:val="20"/>
                <w:szCs w:val="20"/>
                <w:vertAlign w:val="superscript"/>
              </w:rPr>
              <w:t>k</w:t>
            </w:r>
          </w:p>
        </w:tc>
        <w:tc>
          <w:tcPr>
            <w:tcW w:w="630" w:type="dxa"/>
            <w:shd w:val="clear" w:color="auto" w:fill="auto"/>
          </w:tcPr>
          <w:p w14:paraId="32873956" w14:textId="77777777" w:rsidR="00A67B25" w:rsidRPr="00B16DA5" w:rsidRDefault="00A67B25" w:rsidP="00344A2A">
            <w:pPr>
              <w:tabs>
                <w:tab w:val="left" w:pos="540"/>
              </w:tabs>
              <w:jc w:val="center"/>
              <w:rPr>
                <w:rFonts w:ascii="Times New Roman" w:hAnsi="Times New Roman"/>
                <w:bCs/>
                <w:strike/>
                <w:sz w:val="20"/>
                <w:szCs w:val="20"/>
              </w:rPr>
            </w:pPr>
          </w:p>
          <w:p w14:paraId="08AF5829"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r>
      <w:tr w:rsidR="00A67B25" w:rsidRPr="00B16DA5" w14:paraId="6AB88828" w14:textId="77777777" w:rsidTr="00B2286B">
        <w:tc>
          <w:tcPr>
            <w:tcW w:w="6588" w:type="dxa"/>
            <w:shd w:val="clear" w:color="auto" w:fill="auto"/>
          </w:tcPr>
          <w:p w14:paraId="2A4E8232" w14:textId="77777777" w:rsidR="00A67B25" w:rsidRPr="00B16DA5" w:rsidRDefault="00A67B25" w:rsidP="00344A2A">
            <w:pPr>
              <w:tabs>
                <w:tab w:val="left" w:pos="540"/>
              </w:tabs>
              <w:rPr>
                <w:rFonts w:ascii="Times New Roman" w:hAnsi="Times New Roman"/>
                <w:bCs/>
                <w:strike/>
                <w:sz w:val="20"/>
                <w:szCs w:val="20"/>
              </w:rPr>
            </w:pPr>
            <w:r w:rsidRPr="00B16DA5">
              <w:rPr>
                <w:rFonts w:ascii="Times New Roman" w:hAnsi="Times New Roman"/>
                <w:bCs/>
                <w:strike/>
                <w:sz w:val="20"/>
                <w:szCs w:val="20"/>
              </w:rPr>
              <w:t>Where installed in grooves, to be covered by wallboard, siding, paneling, carpeting, or similar finish, wiring methods shall be protected by 0.0625-inch-thick steel plate, sleeve, or equivalent, a listed steel plate or by not less than 1 ¼-inch free space for the full length of the groove in which the cable or raceway is installed.</w:t>
            </w:r>
          </w:p>
        </w:tc>
        <w:tc>
          <w:tcPr>
            <w:tcW w:w="900" w:type="dxa"/>
            <w:shd w:val="clear" w:color="auto" w:fill="auto"/>
          </w:tcPr>
          <w:p w14:paraId="20E577DB" w14:textId="77777777" w:rsidR="00A67B25" w:rsidRPr="00B16DA5" w:rsidRDefault="00A67B25" w:rsidP="00344A2A">
            <w:pPr>
              <w:tabs>
                <w:tab w:val="left" w:pos="540"/>
              </w:tabs>
              <w:jc w:val="center"/>
              <w:rPr>
                <w:rFonts w:ascii="Times New Roman" w:hAnsi="Times New Roman"/>
                <w:bCs/>
                <w:strike/>
                <w:sz w:val="20"/>
                <w:szCs w:val="20"/>
              </w:rPr>
            </w:pPr>
          </w:p>
          <w:p w14:paraId="1E33CF2C"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1080" w:type="dxa"/>
            <w:shd w:val="clear" w:color="auto" w:fill="auto"/>
          </w:tcPr>
          <w:p w14:paraId="449F90D1" w14:textId="77777777" w:rsidR="00A67B25" w:rsidRPr="00B16DA5" w:rsidRDefault="00A67B25" w:rsidP="00344A2A">
            <w:pPr>
              <w:tabs>
                <w:tab w:val="left" w:pos="540"/>
              </w:tabs>
              <w:jc w:val="center"/>
              <w:rPr>
                <w:rFonts w:ascii="Times New Roman" w:hAnsi="Times New Roman"/>
                <w:bCs/>
                <w:strike/>
                <w:sz w:val="20"/>
                <w:szCs w:val="20"/>
              </w:rPr>
            </w:pPr>
          </w:p>
          <w:p w14:paraId="388386DB"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c>
          <w:tcPr>
            <w:tcW w:w="990" w:type="dxa"/>
            <w:shd w:val="clear" w:color="auto" w:fill="auto"/>
          </w:tcPr>
          <w:p w14:paraId="28D94CBD" w14:textId="77777777" w:rsidR="00A67B25" w:rsidRPr="00B16DA5" w:rsidRDefault="00A67B25" w:rsidP="00344A2A">
            <w:pPr>
              <w:tabs>
                <w:tab w:val="left" w:pos="540"/>
              </w:tabs>
              <w:jc w:val="center"/>
              <w:rPr>
                <w:rFonts w:ascii="Times New Roman" w:hAnsi="Times New Roman"/>
                <w:bCs/>
                <w:strike/>
                <w:sz w:val="20"/>
                <w:szCs w:val="20"/>
              </w:rPr>
            </w:pPr>
          </w:p>
          <w:p w14:paraId="3361A595"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630" w:type="dxa"/>
            <w:shd w:val="clear" w:color="auto" w:fill="auto"/>
          </w:tcPr>
          <w:p w14:paraId="441A2470" w14:textId="77777777" w:rsidR="00A67B25" w:rsidRPr="00B16DA5" w:rsidRDefault="00A67B25" w:rsidP="00344A2A">
            <w:pPr>
              <w:tabs>
                <w:tab w:val="left" w:pos="540"/>
              </w:tabs>
              <w:jc w:val="center"/>
              <w:rPr>
                <w:rFonts w:ascii="Times New Roman" w:hAnsi="Times New Roman"/>
                <w:bCs/>
                <w:strike/>
                <w:sz w:val="20"/>
                <w:szCs w:val="20"/>
              </w:rPr>
            </w:pPr>
          </w:p>
          <w:p w14:paraId="39F4B853"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360" w:type="dxa"/>
            <w:shd w:val="clear" w:color="auto" w:fill="auto"/>
          </w:tcPr>
          <w:p w14:paraId="7C50279C" w14:textId="77777777" w:rsidR="00A67B25" w:rsidRPr="00B16DA5" w:rsidRDefault="00A67B25" w:rsidP="00344A2A">
            <w:pPr>
              <w:tabs>
                <w:tab w:val="left" w:pos="540"/>
              </w:tabs>
              <w:jc w:val="center"/>
              <w:rPr>
                <w:rFonts w:ascii="Times New Roman" w:hAnsi="Times New Roman"/>
                <w:bCs/>
                <w:strike/>
                <w:sz w:val="20"/>
                <w:szCs w:val="20"/>
              </w:rPr>
            </w:pPr>
          </w:p>
          <w:p w14:paraId="2A0C753F"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3AFAC92E" w14:textId="77777777" w:rsidR="00A67B25" w:rsidRPr="00B16DA5" w:rsidRDefault="00A67B25" w:rsidP="00344A2A">
            <w:pPr>
              <w:tabs>
                <w:tab w:val="left" w:pos="540"/>
              </w:tabs>
              <w:jc w:val="center"/>
              <w:rPr>
                <w:rFonts w:ascii="Times New Roman" w:hAnsi="Times New Roman"/>
                <w:bCs/>
                <w:strike/>
                <w:sz w:val="20"/>
                <w:szCs w:val="20"/>
              </w:rPr>
            </w:pPr>
          </w:p>
          <w:p w14:paraId="4204B4A4"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c>
          <w:tcPr>
            <w:tcW w:w="720" w:type="dxa"/>
            <w:shd w:val="clear" w:color="auto" w:fill="auto"/>
          </w:tcPr>
          <w:p w14:paraId="4992C3A1" w14:textId="77777777" w:rsidR="00A67B25" w:rsidRPr="00B16DA5" w:rsidRDefault="00A67B25" w:rsidP="00344A2A">
            <w:pPr>
              <w:tabs>
                <w:tab w:val="left" w:pos="540"/>
              </w:tabs>
              <w:jc w:val="center"/>
              <w:rPr>
                <w:rFonts w:ascii="Times New Roman" w:hAnsi="Times New Roman"/>
                <w:bCs/>
                <w:strike/>
                <w:sz w:val="20"/>
                <w:szCs w:val="20"/>
              </w:rPr>
            </w:pPr>
          </w:p>
          <w:p w14:paraId="1E67DF57"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630" w:type="dxa"/>
            <w:shd w:val="clear" w:color="auto" w:fill="auto"/>
          </w:tcPr>
          <w:p w14:paraId="11EFDD02" w14:textId="77777777" w:rsidR="00A67B25" w:rsidRPr="00B16DA5" w:rsidRDefault="00A67B25" w:rsidP="00344A2A">
            <w:pPr>
              <w:tabs>
                <w:tab w:val="left" w:pos="540"/>
              </w:tabs>
              <w:jc w:val="center"/>
              <w:rPr>
                <w:rFonts w:ascii="Times New Roman" w:hAnsi="Times New Roman"/>
                <w:bCs/>
                <w:strike/>
                <w:sz w:val="20"/>
                <w:szCs w:val="20"/>
              </w:rPr>
            </w:pPr>
          </w:p>
          <w:p w14:paraId="39FE4562"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r>
      <w:tr w:rsidR="00A67B25" w:rsidRPr="00B16DA5" w14:paraId="2F18422F" w14:textId="77777777" w:rsidTr="00B2286B">
        <w:tc>
          <w:tcPr>
            <w:tcW w:w="6588" w:type="dxa"/>
            <w:shd w:val="clear" w:color="auto" w:fill="auto"/>
          </w:tcPr>
          <w:p w14:paraId="444C5247" w14:textId="77777777" w:rsidR="00A67B25" w:rsidRPr="00B16DA5" w:rsidRDefault="00A67B25" w:rsidP="00344A2A">
            <w:pPr>
              <w:tabs>
                <w:tab w:val="left" w:pos="540"/>
              </w:tabs>
              <w:rPr>
                <w:rFonts w:ascii="Times New Roman" w:hAnsi="Times New Roman"/>
                <w:bCs/>
                <w:strike/>
                <w:sz w:val="20"/>
                <w:szCs w:val="20"/>
              </w:rPr>
            </w:pPr>
            <w:r w:rsidRPr="00B16DA5">
              <w:rPr>
                <w:rFonts w:ascii="Times New Roman" w:hAnsi="Times New Roman"/>
                <w:bCs/>
                <w:strike/>
                <w:sz w:val="20"/>
                <w:szCs w:val="20"/>
              </w:rPr>
              <w:t>Securely fastened bushings or grommets shall be provided to protect wiring run through openings in metal framing members.</w:t>
            </w:r>
          </w:p>
        </w:tc>
        <w:tc>
          <w:tcPr>
            <w:tcW w:w="900" w:type="dxa"/>
            <w:shd w:val="clear" w:color="auto" w:fill="auto"/>
          </w:tcPr>
          <w:p w14:paraId="3EFD4F46" w14:textId="77777777" w:rsidR="00A67B25" w:rsidRPr="00B16DA5" w:rsidRDefault="00A67B25" w:rsidP="00344A2A">
            <w:pPr>
              <w:tabs>
                <w:tab w:val="left" w:pos="540"/>
              </w:tabs>
              <w:jc w:val="center"/>
              <w:rPr>
                <w:rFonts w:ascii="Times New Roman" w:hAnsi="Times New Roman"/>
                <w:bCs/>
                <w:strike/>
                <w:sz w:val="20"/>
                <w:szCs w:val="20"/>
              </w:rPr>
            </w:pPr>
          </w:p>
          <w:p w14:paraId="16D71656"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c>
          <w:tcPr>
            <w:tcW w:w="1080" w:type="dxa"/>
            <w:shd w:val="clear" w:color="auto" w:fill="auto"/>
          </w:tcPr>
          <w:p w14:paraId="548095EA" w14:textId="77777777" w:rsidR="00A67B25" w:rsidRPr="00B16DA5" w:rsidRDefault="00A67B25" w:rsidP="00344A2A">
            <w:pPr>
              <w:tabs>
                <w:tab w:val="left" w:pos="540"/>
              </w:tabs>
              <w:jc w:val="center"/>
              <w:rPr>
                <w:rFonts w:ascii="Times New Roman" w:hAnsi="Times New Roman"/>
                <w:bCs/>
                <w:strike/>
                <w:sz w:val="20"/>
                <w:szCs w:val="20"/>
              </w:rPr>
            </w:pPr>
          </w:p>
          <w:p w14:paraId="64042672"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c>
          <w:tcPr>
            <w:tcW w:w="990" w:type="dxa"/>
            <w:shd w:val="clear" w:color="auto" w:fill="auto"/>
          </w:tcPr>
          <w:p w14:paraId="0E43C799" w14:textId="77777777" w:rsidR="00A67B25" w:rsidRPr="00B16DA5" w:rsidRDefault="00A67B25" w:rsidP="00344A2A">
            <w:pPr>
              <w:tabs>
                <w:tab w:val="left" w:pos="540"/>
              </w:tabs>
              <w:jc w:val="center"/>
              <w:rPr>
                <w:rFonts w:ascii="Times New Roman" w:hAnsi="Times New Roman"/>
                <w:bCs/>
                <w:strike/>
                <w:sz w:val="20"/>
                <w:szCs w:val="20"/>
              </w:rPr>
            </w:pPr>
          </w:p>
          <w:p w14:paraId="594CE670" w14:textId="77777777" w:rsidR="00A67B25" w:rsidRPr="00B16DA5" w:rsidRDefault="00A67B25" w:rsidP="00344A2A">
            <w:pPr>
              <w:tabs>
                <w:tab w:val="left" w:pos="540"/>
              </w:tabs>
              <w:jc w:val="center"/>
              <w:rPr>
                <w:rFonts w:ascii="Times New Roman" w:hAnsi="Times New Roman"/>
                <w:bCs/>
                <w:strike/>
                <w:sz w:val="20"/>
                <w:szCs w:val="20"/>
              </w:rPr>
            </w:pPr>
            <w:proofErr w:type="spellStart"/>
            <w:r w:rsidRPr="00B16DA5">
              <w:rPr>
                <w:rFonts w:ascii="Times New Roman" w:hAnsi="Times New Roman"/>
                <w:bCs/>
                <w:strike/>
                <w:sz w:val="20"/>
                <w:szCs w:val="20"/>
              </w:rPr>
              <w:t>A</w:t>
            </w:r>
            <w:r w:rsidRPr="00B16DA5">
              <w:rPr>
                <w:rFonts w:ascii="Times New Roman" w:hAnsi="Times New Roman"/>
                <w:bCs/>
                <w:strike/>
                <w:sz w:val="20"/>
                <w:szCs w:val="20"/>
                <w:vertAlign w:val="superscript"/>
              </w:rPr>
              <w:t>j</w:t>
            </w:r>
            <w:proofErr w:type="spellEnd"/>
          </w:p>
        </w:tc>
        <w:tc>
          <w:tcPr>
            <w:tcW w:w="630" w:type="dxa"/>
            <w:shd w:val="clear" w:color="auto" w:fill="auto"/>
          </w:tcPr>
          <w:p w14:paraId="763136D1" w14:textId="77777777" w:rsidR="00A67B25" w:rsidRPr="00B16DA5" w:rsidRDefault="00A67B25" w:rsidP="00344A2A">
            <w:pPr>
              <w:tabs>
                <w:tab w:val="left" w:pos="540"/>
              </w:tabs>
              <w:jc w:val="center"/>
              <w:rPr>
                <w:rFonts w:ascii="Times New Roman" w:hAnsi="Times New Roman"/>
                <w:bCs/>
                <w:strike/>
                <w:sz w:val="20"/>
                <w:szCs w:val="20"/>
              </w:rPr>
            </w:pPr>
          </w:p>
          <w:p w14:paraId="5910F1DA"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c>
          <w:tcPr>
            <w:tcW w:w="360" w:type="dxa"/>
            <w:shd w:val="clear" w:color="auto" w:fill="auto"/>
          </w:tcPr>
          <w:p w14:paraId="7A1B10D5" w14:textId="77777777" w:rsidR="00A67B25" w:rsidRPr="00B16DA5" w:rsidRDefault="00A67B25" w:rsidP="00344A2A">
            <w:pPr>
              <w:tabs>
                <w:tab w:val="left" w:pos="540"/>
              </w:tabs>
              <w:jc w:val="center"/>
              <w:rPr>
                <w:rFonts w:ascii="Times New Roman" w:hAnsi="Times New Roman"/>
                <w:bCs/>
                <w:strike/>
                <w:sz w:val="20"/>
                <w:szCs w:val="20"/>
              </w:rPr>
            </w:pPr>
          </w:p>
          <w:p w14:paraId="7B61B702" w14:textId="77777777" w:rsidR="00A67B25" w:rsidRPr="00B16DA5" w:rsidRDefault="00A67B25" w:rsidP="00344A2A">
            <w:pPr>
              <w:tabs>
                <w:tab w:val="left" w:pos="540"/>
              </w:tabs>
              <w:jc w:val="center"/>
              <w:rPr>
                <w:rFonts w:ascii="Times New Roman" w:hAnsi="Times New Roman"/>
                <w:bCs/>
                <w:strike/>
                <w:sz w:val="20"/>
                <w:szCs w:val="20"/>
              </w:rPr>
            </w:pPr>
            <w:proofErr w:type="spellStart"/>
            <w:r w:rsidRPr="00B16DA5">
              <w:rPr>
                <w:rFonts w:ascii="Times New Roman" w:hAnsi="Times New Roman"/>
                <w:bCs/>
                <w:strike/>
                <w:sz w:val="20"/>
                <w:szCs w:val="20"/>
              </w:rPr>
              <w:t>A</w:t>
            </w:r>
            <w:r w:rsidRPr="00B16DA5">
              <w:rPr>
                <w:rFonts w:ascii="Times New Roman" w:hAnsi="Times New Roman"/>
                <w:bCs/>
                <w:strike/>
                <w:sz w:val="20"/>
                <w:szCs w:val="20"/>
                <w:vertAlign w:val="superscript"/>
              </w:rPr>
              <w:t>j</w:t>
            </w:r>
            <w:proofErr w:type="spellEnd"/>
          </w:p>
        </w:tc>
        <w:tc>
          <w:tcPr>
            <w:tcW w:w="720" w:type="dxa"/>
            <w:shd w:val="clear" w:color="auto" w:fill="auto"/>
          </w:tcPr>
          <w:p w14:paraId="6EB6BCD6" w14:textId="77777777" w:rsidR="00A67B25" w:rsidRPr="00B16DA5" w:rsidRDefault="00A67B25" w:rsidP="00344A2A">
            <w:pPr>
              <w:tabs>
                <w:tab w:val="left" w:pos="540"/>
              </w:tabs>
              <w:jc w:val="center"/>
              <w:rPr>
                <w:rFonts w:ascii="Times New Roman" w:hAnsi="Times New Roman"/>
                <w:bCs/>
                <w:strike/>
                <w:sz w:val="20"/>
                <w:szCs w:val="20"/>
              </w:rPr>
            </w:pPr>
          </w:p>
          <w:p w14:paraId="73775A58"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c>
          <w:tcPr>
            <w:tcW w:w="720" w:type="dxa"/>
            <w:shd w:val="clear" w:color="auto" w:fill="auto"/>
          </w:tcPr>
          <w:p w14:paraId="44D1E4DE" w14:textId="77777777" w:rsidR="00A67B25" w:rsidRPr="00B16DA5" w:rsidRDefault="00A67B25" w:rsidP="00344A2A">
            <w:pPr>
              <w:tabs>
                <w:tab w:val="left" w:pos="540"/>
              </w:tabs>
              <w:jc w:val="center"/>
              <w:rPr>
                <w:rFonts w:ascii="Times New Roman" w:hAnsi="Times New Roman"/>
                <w:bCs/>
                <w:strike/>
                <w:sz w:val="20"/>
                <w:szCs w:val="20"/>
              </w:rPr>
            </w:pPr>
          </w:p>
          <w:p w14:paraId="4345FF13" w14:textId="77777777" w:rsidR="00A67B25" w:rsidRPr="00B16DA5" w:rsidRDefault="00A67B25" w:rsidP="00344A2A">
            <w:pPr>
              <w:tabs>
                <w:tab w:val="left" w:pos="540"/>
              </w:tabs>
              <w:jc w:val="center"/>
              <w:rPr>
                <w:rFonts w:ascii="Times New Roman" w:hAnsi="Times New Roman"/>
                <w:bCs/>
                <w:strike/>
                <w:sz w:val="20"/>
                <w:szCs w:val="20"/>
              </w:rPr>
            </w:pPr>
            <w:proofErr w:type="spellStart"/>
            <w:r w:rsidRPr="00B16DA5">
              <w:rPr>
                <w:rFonts w:ascii="Times New Roman" w:hAnsi="Times New Roman"/>
                <w:bCs/>
                <w:strike/>
                <w:sz w:val="20"/>
                <w:szCs w:val="20"/>
              </w:rPr>
              <w:t>A</w:t>
            </w:r>
            <w:r w:rsidRPr="00B16DA5">
              <w:rPr>
                <w:rFonts w:ascii="Times New Roman" w:hAnsi="Times New Roman"/>
                <w:bCs/>
                <w:strike/>
                <w:sz w:val="20"/>
                <w:szCs w:val="20"/>
                <w:vertAlign w:val="superscript"/>
              </w:rPr>
              <w:t>j</w:t>
            </w:r>
            <w:proofErr w:type="spellEnd"/>
          </w:p>
        </w:tc>
        <w:tc>
          <w:tcPr>
            <w:tcW w:w="630" w:type="dxa"/>
            <w:shd w:val="clear" w:color="auto" w:fill="auto"/>
          </w:tcPr>
          <w:p w14:paraId="6F57615A" w14:textId="77777777" w:rsidR="00A67B25" w:rsidRPr="00B16DA5" w:rsidRDefault="00A67B25" w:rsidP="00344A2A">
            <w:pPr>
              <w:tabs>
                <w:tab w:val="left" w:pos="540"/>
              </w:tabs>
              <w:jc w:val="center"/>
              <w:rPr>
                <w:rFonts w:ascii="Times New Roman" w:hAnsi="Times New Roman"/>
                <w:bCs/>
                <w:strike/>
                <w:sz w:val="20"/>
                <w:szCs w:val="20"/>
              </w:rPr>
            </w:pPr>
          </w:p>
          <w:p w14:paraId="063EB7A7"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r>
      <w:tr w:rsidR="00A67B25" w:rsidRPr="00B16DA5" w14:paraId="2AC5374E" w14:textId="77777777" w:rsidTr="00B2286B">
        <w:tc>
          <w:tcPr>
            <w:tcW w:w="6588" w:type="dxa"/>
            <w:shd w:val="clear" w:color="auto" w:fill="auto"/>
          </w:tcPr>
          <w:p w14:paraId="50AFC79C" w14:textId="77777777" w:rsidR="00A67B25" w:rsidRPr="00B16DA5" w:rsidRDefault="00A67B25" w:rsidP="00344A2A">
            <w:pPr>
              <w:tabs>
                <w:tab w:val="left" w:pos="540"/>
              </w:tabs>
              <w:rPr>
                <w:rFonts w:ascii="Times New Roman" w:hAnsi="Times New Roman"/>
                <w:bCs/>
                <w:strike/>
                <w:sz w:val="20"/>
                <w:szCs w:val="20"/>
              </w:rPr>
            </w:pPr>
            <w:r w:rsidRPr="00B16DA5">
              <w:rPr>
                <w:rFonts w:ascii="Times New Roman" w:hAnsi="Times New Roman"/>
                <w:bCs/>
                <w:strike/>
                <w:sz w:val="20"/>
                <w:szCs w:val="20"/>
              </w:rPr>
              <w:t>The maximum number of 90-degree bends shall not exceed 4 between junction boxes.</w:t>
            </w:r>
          </w:p>
        </w:tc>
        <w:tc>
          <w:tcPr>
            <w:tcW w:w="900" w:type="dxa"/>
            <w:shd w:val="clear" w:color="auto" w:fill="auto"/>
          </w:tcPr>
          <w:p w14:paraId="028990E7" w14:textId="77777777" w:rsidR="00A67B25" w:rsidRPr="00B16DA5" w:rsidRDefault="00A67B25" w:rsidP="00344A2A">
            <w:pPr>
              <w:tabs>
                <w:tab w:val="left" w:pos="540"/>
              </w:tabs>
              <w:jc w:val="center"/>
              <w:rPr>
                <w:rFonts w:ascii="Times New Roman" w:hAnsi="Times New Roman"/>
                <w:bCs/>
                <w:strike/>
                <w:sz w:val="20"/>
                <w:szCs w:val="20"/>
              </w:rPr>
            </w:pPr>
          </w:p>
          <w:p w14:paraId="7288B09A"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c>
          <w:tcPr>
            <w:tcW w:w="1080" w:type="dxa"/>
            <w:shd w:val="clear" w:color="auto" w:fill="auto"/>
          </w:tcPr>
          <w:p w14:paraId="00EBF71E" w14:textId="77777777" w:rsidR="00A67B25" w:rsidRPr="00B16DA5" w:rsidRDefault="00A67B25" w:rsidP="00344A2A">
            <w:pPr>
              <w:tabs>
                <w:tab w:val="left" w:pos="540"/>
              </w:tabs>
              <w:jc w:val="center"/>
              <w:rPr>
                <w:rFonts w:ascii="Times New Roman" w:hAnsi="Times New Roman"/>
                <w:bCs/>
                <w:strike/>
                <w:sz w:val="20"/>
                <w:szCs w:val="20"/>
              </w:rPr>
            </w:pPr>
          </w:p>
          <w:p w14:paraId="7773E4FB"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990" w:type="dxa"/>
            <w:shd w:val="clear" w:color="auto" w:fill="auto"/>
          </w:tcPr>
          <w:p w14:paraId="34245C09" w14:textId="77777777" w:rsidR="00A67B25" w:rsidRPr="00B16DA5" w:rsidRDefault="00A67B25" w:rsidP="00344A2A">
            <w:pPr>
              <w:tabs>
                <w:tab w:val="left" w:pos="540"/>
              </w:tabs>
              <w:jc w:val="center"/>
              <w:rPr>
                <w:rFonts w:ascii="Times New Roman" w:hAnsi="Times New Roman"/>
                <w:bCs/>
                <w:strike/>
                <w:sz w:val="20"/>
                <w:szCs w:val="20"/>
              </w:rPr>
            </w:pPr>
          </w:p>
          <w:p w14:paraId="71EB8508"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630" w:type="dxa"/>
            <w:shd w:val="clear" w:color="auto" w:fill="auto"/>
          </w:tcPr>
          <w:p w14:paraId="735B73D9" w14:textId="77777777" w:rsidR="00A67B25" w:rsidRPr="00B16DA5" w:rsidRDefault="00A67B25" w:rsidP="00344A2A">
            <w:pPr>
              <w:tabs>
                <w:tab w:val="left" w:pos="540"/>
              </w:tabs>
              <w:jc w:val="center"/>
              <w:rPr>
                <w:rFonts w:ascii="Times New Roman" w:hAnsi="Times New Roman"/>
                <w:bCs/>
                <w:strike/>
                <w:sz w:val="20"/>
                <w:szCs w:val="20"/>
              </w:rPr>
            </w:pPr>
          </w:p>
          <w:p w14:paraId="1678340F"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360" w:type="dxa"/>
            <w:shd w:val="clear" w:color="auto" w:fill="auto"/>
          </w:tcPr>
          <w:p w14:paraId="1C71F067" w14:textId="77777777" w:rsidR="00A67B25" w:rsidRPr="00B16DA5" w:rsidRDefault="00A67B25" w:rsidP="00344A2A">
            <w:pPr>
              <w:tabs>
                <w:tab w:val="left" w:pos="540"/>
              </w:tabs>
              <w:jc w:val="center"/>
              <w:rPr>
                <w:rFonts w:ascii="Times New Roman" w:hAnsi="Times New Roman"/>
                <w:bCs/>
                <w:strike/>
                <w:sz w:val="20"/>
                <w:szCs w:val="20"/>
              </w:rPr>
            </w:pPr>
          </w:p>
          <w:p w14:paraId="5A2067CC"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c>
          <w:tcPr>
            <w:tcW w:w="720" w:type="dxa"/>
            <w:shd w:val="clear" w:color="auto" w:fill="auto"/>
          </w:tcPr>
          <w:p w14:paraId="283AE8C8" w14:textId="77777777" w:rsidR="00A67B25" w:rsidRPr="00B16DA5" w:rsidRDefault="00A67B25" w:rsidP="00344A2A">
            <w:pPr>
              <w:tabs>
                <w:tab w:val="left" w:pos="540"/>
              </w:tabs>
              <w:jc w:val="center"/>
              <w:rPr>
                <w:rFonts w:ascii="Times New Roman" w:hAnsi="Times New Roman"/>
                <w:bCs/>
                <w:strike/>
                <w:sz w:val="20"/>
                <w:szCs w:val="20"/>
              </w:rPr>
            </w:pPr>
          </w:p>
          <w:p w14:paraId="77011B2B"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007C2AA6" w14:textId="77777777" w:rsidR="00A67B25" w:rsidRPr="00B16DA5" w:rsidRDefault="00A67B25" w:rsidP="00344A2A">
            <w:pPr>
              <w:tabs>
                <w:tab w:val="left" w:pos="540"/>
              </w:tabs>
              <w:jc w:val="center"/>
              <w:rPr>
                <w:rFonts w:ascii="Times New Roman" w:hAnsi="Times New Roman"/>
                <w:bCs/>
                <w:strike/>
                <w:sz w:val="20"/>
                <w:szCs w:val="20"/>
              </w:rPr>
            </w:pPr>
          </w:p>
          <w:p w14:paraId="367CD6AE"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c>
          <w:tcPr>
            <w:tcW w:w="630" w:type="dxa"/>
            <w:shd w:val="clear" w:color="auto" w:fill="auto"/>
          </w:tcPr>
          <w:p w14:paraId="6E44A9C6" w14:textId="77777777" w:rsidR="00A67B25" w:rsidRPr="00B16DA5" w:rsidRDefault="00A67B25" w:rsidP="00344A2A">
            <w:pPr>
              <w:tabs>
                <w:tab w:val="left" w:pos="540"/>
              </w:tabs>
              <w:jc w:val="center"/>
              <w:rPr>
                <w:rFonts w:ascii="Times New Roman" w:hAnsi="Times New Roman"/>
                <w:bCs/>
                <w:strike/>
                <w:sz w:val="20"/>
                <w:szCs w:val="20"/>
              </w:rPr>
            </w:pPr>
          </w:p>
          <w:p w14:paraId="5B32110E"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r>
      <w:tr w:rsidR="00A67B25" w:rsidRPr="00B16DA5" w14:paraId="1D7189B9" w14:textId="77777777" w:rsidTr="00B2286B">
        <w:tc>
          <w:tcPr>
            <w:tcW w:w="6588" w:type="dxa"/>
            <w:shd w:val="clear" w:color="auto" w:fill="auto"/>
          </w:tcPr>
          <w:p w14:paraId="6AE7706B" w14:textId="77777777" w:rsidR="00A67B25" w:rsidRPr="00B16DA5" w:rsidRDefault="00A67B25" w:rsidP="00344A2A">
            <w:pPr>
              <w:tabs>
                <w:tab w:val="left" w:pos="540"/>
              </w:tabs>
              <w:rPr>
                <w:rFonts w:ascii="Times New Roman" w:hAnsi="Times New Roman"/>
                <w:bCs/>
                <w:strike/>
                <w:sz w:val="20"/>
                <w:szCs w:val="20"/>
              </w:rPr>
            </w:pPr>
            <w:r w:rsidRPr="00B16DA5">
              <w:rPr>
                <w:rFonts w:ascii="Times New Roman" w:hAnsi="Times New Roman"/>
                <w:bCs/>
                <w:strike/>
                <w:sz w:val="20"/>
                <w:szCs w:val="20"/>
              </w:rPr>
              <w:t>Bushings shall be provided where entering a box, fitting, or enclosure unless the box or fitting is designed to afford equivalent protection.</w:t>
            </w:r>
          </w:p>
        </w:tc>
        <w:tc>
          <w:tcPr>
            <w:tcW w:w="900" w:type="dxa"/>
            <w:shd w:val="clear" w:color="auto" w:fill="auto"/>
          </w:tcPr>
          <w:p w14:paraId="4BD0A4D8" w14:textId="77777777" w:rsidR="00A67B25" w:rsidRPr="00B16DA5" w:rsidRDefault="00A67B25" w:rsidP="00344A2A">
            <w:pPr>
              <w:tabs>
                <w:tab w:val="left" w:pos="540"/>
              </w:tabs>
              <w:jc w:val="center"/>
              <w:rPr>
                <w:rFonts w:ascii="Times New Roman" w:hAnsi="Times New Roman"/>
                <w:bCs/>
                <w:strike/>
                <w:sz w:val="20"/>
                <w:szCs w:val="20"/>
              </w:rPr>
            </w:pPr>
          </w:p>
          <w:p w14:paraId="1E50C292"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1080" w:type="dxa"/>
            <w:shd w:val="clear" w:color="auto" w:fill="auto"/>
          </w:tcPr>
          <w:p w14:paraId="1B451530" w14:textId="77777777" w:rsidR="00A67B25" w:rsidRPr="00B16DA5" w:rsidRDefault="00A67B25" w:rsidP="00344A2A">
            <w:pPr>
              <w:tabs>
                <w:tab w:val="left" w:pos="540"/>
              </w:tabs>
              <w:jc w:val="center"/>
              <w:rPr>
                <w:rFonts w:ascii="Times New Roman" w:hAnsi="Times New Roman"/>
                <w:bCs/>
                <w:strike/>
                <w:sz w:val="20"/>
                <w:szCs w:val="20"/>
              </w:rPr>
            </w:pPr>
          </w:p>
          <w:p w14:paraId="444A841D"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990" w:type="dxa"/>
            <w:shd w:val="clear" w:color="auto" w:fill="auto"/>
          </w:tcPr>
          <w:p w14:paraId="79BB36C8" w14:textId="77777777" w:rsidR="00A67B25" w:rsidRPr="00B16DA5" w:rsidRDefault="00A67B25" w:rsidP="00344A2A">
            <w:pPr>
              <w:tabs>
                <w:tab w:val="left" w:pos="540"/>
              </w:tabs>
              <w:jc w:val="center"/>
              <w:rPr>
                <w:rFonts w:ascii="Times New Roman" w:hAnsi="Times New Roman"/>
                <w:bCs/>
                <w:strike/>
                <w:sz w:val="20"/>
                <w:szCs w:val="20"/>
              </w:rPr>
            </w:pPr>
          </w:p>
          <w:p w14:paraId="1E31863A"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630" w:type="dxa"/>
            <w:shd w:val="clear" w:color="auto" w:fill="auto"/>
          </w:tcPr>
          <w:p w14:paraId="6CF72460" w14:textId="77777777" w:rsidR="00A67B25" w:rsidRPr="00B16DA5" w:rsidRDefault="00A67B25" w:rsidP="00344A2A">
            <w:pPr>
              <w:tabs>
                <w:tab w:val="left" w:pos="540"/>
              </w:tabs>
              <w:jc w:val="center"/>
              <w:rPr>
                <w:rFonts w:ascii="Times New Roman" w:hAnsi="Times New Roman"/>
                <w:bCs/>
                <w:strike/>
                <w:sz w:val="20"/>
                <w:szCs w:val="20"/>
              </w:rPr>
            </w:pPr>
          </w:p>
          <w:p w14:paraId="603B77C0"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360" w:type="dxa"/>
            <w:shd w:val="clear" w:color="auto" w:fill="auto"/>
          </w:tcPr>
          <w:p w14:paraId="646DEAC6" w14:textId="77777777" w:rsidR="00A67B25" w:rsidRPr="00B16DA5" w:rsidRDefault="00A67B25" w:rsidP="00344A2A">
            <w:pPr>
              <w:tabs>
                <w:tab w:val="left" w:pos="540"/>
              </w:tabs>
              <w:jc w:val="center"/>
              <w:rPr>
                <w:rFonts w:ascii="Times New Roman" w:hAnsi="Times New Roman"/>
                <w:bCs/>
                <w:strike/>
                <w:sz w:val="20"/>
                <w:szCs w:val="20"/>
              </w:rPr>
            </w:pPr>
          </w:p>
          <w:p w14:paraId="67D48897"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c>
          <w:tcPr>
            <w:tcW w:w="720" w:type="dxa"/>
            <w:shd w:val="clear" w:color="auto" w:fill="auto"/>
          </w:tcPr>
          <w:p w14:paraId="5F8900D0" w14:textId="77777777" w:rsidR="00A67B25" w:rsidRPr="00B16DA5" w:rsidRDefault="00A67B25" w:rsidP="00344A2A">
            <w:pPr>
              <w:tabs>
                <w:tab w:val="left" w:pos="540"/>
              </w:tabs>
              <w:jc w:val="center"/>
              <w:rPr>
                <w:rFonts w:ascii="Times New Roman" w:hAnsi="Times New Roman"/>
                <w:bCs/>
                <w:strike/>
                <w:sz w:val="20"/>
                <w:szCs w:val="20"/>
              </w:rPr>
            </w:pPr>
          </w:p>
          <w:p w14:paraId="25F12459"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2F0C3CAE" w14:textId="77777777" w:rsidR="00A67B25" w:rsidRPr="00B16DA5" w:rsidRDefault="00A67B25" w:rsidP="00344A2A">
            <w:pPr>
              <w:tabs>
                <w:tab w:val="left" w:pos="540"/>
              </w:tabs>
              <w:jc w:val="center"/>
              <w:rPr>
                <w:rFonts w:ascii="Times New Roman" w:hAnsi="Times New Roman"/>
                <w:bCs/>
                <w:strike/>
                <w:sz w:val="20"/>
                <w:szCs w:val="20"/>
              </w:rPr>
            </w:pPr>
          </w:p>
          <w:p w14:paraId="0380AA98"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c>
          <w:tcPr>
            <w:tcW w:w="630" w:type="dxa"/>
            <w:shd w:val="clear" w:color="auto" w:fill="auto"/>
          </w:tcPr>
          <w:p w14:paraId="7A1D325A" w14:textId="77777777" w:rsidR="00A67B25" w:rsidRPr="00B16DA5" w:rsidRDefault="00A67B25" w:rsidP="00344A2A">
            <w:pPr>
              <w:tabs>
                <w:tab w:val="left" w:pos="540"/>
              </w:tabs>
              <w:jc w:val="center"/>
              <w:rPr>
                <w:rFonts w:ascii="Times New Roman" w:hAnsi="Times New Roman"/>
                <w:bCs/>
                <w:strike/>
                <w:sz w:val="20"/>
                <w:szCs w:val="20"/>
              </w:rPr>
            </w:pPr>
          </w:p>
          <w:p w14:paraId="4D219C2F"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r>
      <w:tr w:rsidR="00A67B25" w:rsidRPr="00B16DA5" w14:paraId="34E79961" w14:textId="77777777" w:rsidTr="00B2286B">
        <w:tc>
          <w:tcPr>
            <w:tcW w:w="6588" w:type="dxa"/>
            <w:shd w:val="clear" w:color="auto" w:fill="auto"/>
          </w:tcPr>
          <w:p w14:paraId="27BD3F19" w14:textId="77777777" w:rsidR="00A67B25" w:rsidRPr="00B16DA5" w:rsidRDefault="00A67B25" w:rsidP="00344A2A">
            <w:pPr>
              <w:tabs>
                <w:tab w:val="left" w:pos="540"/>
              </w:tabs>
              <w:rPr>
                <w:rFonts w:ascii="Times New Roman" w:hAnsi="Times New Roman"/>
                <w:bCs/>
                <w:strike/>
                <w:sz w:val="20"/>
                <w:szCs w:val="20"/>
              </w:rPr>
            </w:pPr>
            <w:r w:rsidRPr="00B16DA5">
              <w:rPr>
                <w:rFonts w:ascii="Times New Roman" w:hAnsi="Times New Roman"/>
                <w:bCs/>
                <w:strike/>
                <w:sz w:val="20"/>
                <w:szCs w:val="20"/>
              </w:rPr>
              <w:lastRenderedPageBreak/>
              <w:t>Ends of raceways shall be reamed to remove rough edges.</w:t>
            </w:r>
          </w:p>
        </w:tc>
        <w:tc>
          <w:tcPr>
            <w:tcW w:w="900" w:type="dxa"/>
            <w:shd w:val="clear" w:color="auto" w:fill="auto"/>
          </w:tcPr>
          <w:p w14:paraId="222A6119" w14:textId="77777777" w:rsidR="00A67B25" w:rsidRPr="00B16DA5" w:rsidRDefault="00A67B25" w:rsidP="00344A2A">
            <w:pPr>
              <w:tabs>
                <w:tab w:val="left" w:pos="540"/>
              </w:tabs>
              <w:jc w:val="center"/>
              <w:rPr>
                <w:rFonts w:ascii="Times New Roman" w:hAnsi="Times New Roman"/>
                <w:bCs/>
                <w:strike/>
                <w:sz w:val="20"/>
                <w:szCs w:val="20"/>
              </w:rPr>
            </w:pPr>
          </w:p>
          <w:p w14:paraId="4EDBCCB4"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c>
          <w:tcPr>
            <w:tcW w:w="1080" w:type="dxa"/>
            <w:shd w:val="clear" w:color="auto" w:fill="auto"/>
          </w:tcPr>
          <w:p w14:paraId="61490050" w14:textId="77777777" w:rsidR="00A67B25" w:rsidRPr="00B16DA5" w:rsidRDefault="00A67B25" w:rsidP="00344A2A">
            <w:pPr>
              <w:tabs>
                <w:tab w:val="left" w:pos="540"/>
              </w:tabs>
              <w:jc w:val="center"/>
              <w:rPr>
                <w:rFonts w:ascii="Times New Roman" w:hAnsi="Times New Roman"/>
                <w:bCs/>
                <w:strike/>
                <w:sz w:val="20"/>
                <w:szCs w:val="20"/>
              </w:rPr>
            </w:pPr>
          </w:p>
          <w:p w14:paraId="489DDE9E"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990" w:type="dxa"/>
            <w:shd w:val="clear" w:color="auto" w:fill="auto"/>
          </w:tcPr>
          <w:p w14:paraId="6B724044" w14:textId="77777777" w:rsidR="00A67B25" w:rsidRPr="00B16DA5" w:rsidRDefault="00A67B25" w:rsidP="00344A2A">
            <w:pPr>
              <w:tabs>
                <w:tab w:val="left" w:pos="540"/>
              </w:tabs>
              <w:jc w:val="center"/>
              <w:rPr>
                <w:rFonts w:ascii="Times New Roman" w:hAnsi="Times New Roman"/>
                <w:bCs/>
                <w:strike/>
                <w:sz w:val="20"/>
                <w:szCs w:val="20"/>
              </w:rPr>
            </w:pPr>
          </w:p>
          <w:p w14:paraId="19186DFC"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630" w:type="dxa"/>
            <w:shd w:val="clear" w:color="auto" w:fill="auto"/>
          </w:tcPr>
          <w:p w14:paraId="59402AFF" w14:textId="77777777" w:rsidR="00A67B25" w:rsidRPr="00B16DA5" w:rsidRDefault="00A67B25" w:rsidP="00344A2A">
            <w:pPr>
              <w:tabs>
                <w:tab w:val="left" w:pos="540"/>
              </w:tabs>
              <w:jc w:val="center"/>
              <w:rPr>
                <w:rFonts w:ascii="Times New Roman" w:hAnsi="Times New Roman"/>
                <w:bCs/>
                <w:strike/>
                <w:sz w:val="20"/>
                <w:szCs w:val="20"/>
              </w:rPr>
            </w:pPr>
          </w:p>
          <w:p w14:paraId="0DBE594C"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360" w:type="dxa"/>
            <w:shd w:val="clear" w:color="auto" w:fill="auto"/>
          </w:tcPr>
          <w:p w14:paraId="5A747839" w14:textId="77777777" w:rsidR="00A67B25" w:rsidRPr="00B16DA5" w:rsidRDefault="00A67B25" w:rsidP="00344A2A">
            <w:pPr>
              <w:tabs>
                <w:tab w:val="left" w:pos="540"/>
              </w:tabs>
              <w:jc w:val="center"/>
              <w:rPr>
                <w:rFonts w:ascii="Times New Roman" w:hAnsi="Times New Roman"/>
                <w:bCs/>
                <w:strike/>
                <w:sz w:val="20"/>
                <w:szCs w:val="20"/>
              </w:rPr>
            </w:pPr>
          </w:p>
          <w:p w14:paraId="413504B7"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c>
          <w:tcPr>
            <w:tcW w:w="720" w:type="dxa"/>
            <w:shd w:val="clear" w:color="auto" w:fill="auto"/>
          </w:tcPr>
          <w:p w14:paraId="2A02AA70" w14:textId="77777777" w:rsidR="00A67B25" w:rsidRPr="00B16DA5" w:rsidRDefault="00A67B25" w:rsidP="00344A2A">
            <w:pPr>
              <w:tabs>
                <w:tab w:val="left" w:pos="540"/>
              </w:tabs>
              <w:jc w:val="center"/>
              <w:rPr>
                <w:rFonts w:ascii="Times New Roman" w:hAnsi="Times New Roman"/>
                <w:bCs/>
                <w:strike/>
                <w:sz w:val="20"/>
                <w:szCs w:val="20"/>
              </w:rPr>
            </w:pPr>
          </w:p>
          <w:p w14:paraId="435148E1"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c>
          <w:tcPr>
            <w:tcW w:w="720" w:type="dxa"/>
            <w:shd w:val="clear" w:color="auto" w:fill="auto"/>
          </w:tcPr>
          <w:p w14:paraId="2065B070" w14:textId="77777777" w:rsidR="00A67B25" w:rsidRPr="00B16DA5" w:rsidRDefault="00A67B25" w:rsidP="00344A2A">
            <w:pPr>
              <w:tabs>
                <w:tab w:val="left" w:pos="540"/>
              </w:tabs>
              <w:jc w:val="center"/>
              <w:rPr>
                <w:rFonts w:ascii="Times New Roman" w:hAnsi="Times New Roman"/>
                <w:bCs/>
                <w:strike/>
                <w:sz w:val="20"/>
                <w:szCs w:val="20"/>
              </w:rPr>
            </w:pPr>
          </w:p>
          <w:p w14:paraId="782E8436"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c>
          <w:tcPr>
            <w:tcW w:w="630" w:type="dxa"/>
            <w:shd w:val="clear" w:color="auto" w:fill="auto"/>
          </w:tcPr>
          <w:p w14:paraId="2B930F6B" w14:textId="77777777" w:rsidR="00A67B25" w:rsidRPr="00B16DA5" w:rsidRDefault="00A67B25" w:rsidP="00344A2A">
            <w:pPr>
              <w:tabs>
                <w:tab w:val="left" w:pos="540"/>
              </w:tabs>
              <w:jc w:val="center"/>
              <w:rPr>
                <w:rFonts w:ascii="Times New Roman" w:hAnsi="Times New Roman"/>
                <w:bCs/>
                <w:strike/>
                <w:sz w:val="20"/>
                <w:szCs w:val="20"/>
              </w:rPr>
            </w:pPr>
          </w:p>
          <w:p w14:paraId="43C342D4"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A</w:t>
            </w:r>
          </w:p>
        </w:tc>
      </w:tr>
      <w:tr w:rsidR="00A67B25" w:rsidRPr="00B16DA5" w14:paraId="73AE1ED0" w14:textId="77777777" w:rsidTr="00B2286B">
        <w:tc>
          <w:tcPr>
            <w:tcW w:w="6588" w:type="dxa"/>
            <w:shd w:val="clear" w:color="auto" w:fill="auto"/>
          </w:tcPr>
          <w:p w14:paraId="33F3FA54" w14:textId="77777777" w:rsidR="00A67B25" w:rsidRPr="00B16DA5" w:rsidRDefault="00A67B25" w:rsidP="00344A2A">
            <w:pPr>
              <w:tabs>
                <w:tab w:val="left" w:pos="540"/>
              </w:tabs>
              <w:rPr>
                <w:rFonts w:ascii="Times New Roman" w:hAnsi="Times New Roman"/>
                <w:bCs/>
                <w:strike/>
                <w:sz w:val="20"/>
                <w:szCs w:val="20"/>
              </w:rPr>
            </w:pPr>
            <w:r w:rsidRPr="00B16DA5">
              <w:rPr>
                <w:rFonts w:ascii="Times New Roman" w:hAnsi="Times New Roman"/>
                <w:bCs/>
                <w:strike/>
                <w:sz w:val="20"/>
                <w:szCs w:val="20"/>
              </w:rPr>
              <w:t>Maximum allowable on center support spacing for the wiring method in feet.</w:t>
            </w:r>
          </w:p>
        </w:tc>
        <w:tc>
          <w:tcPr>
            <w:tcW w:w="900" w:type="dxa"/>
            <w:shd w:val="clear" w:color="auto" w:fill="auto"/>
          </w:tcPr>
          <w:p w14:paraId="31D7250F" w14:textId="77777777" w:rsidR="00A67B25" w:rsidRPr="00B16DA5" w:rsidRDefault="00A67B25" w:rsidP="00344A2A">
            <w:pPr>
              <w:tabs>
                <w:tab w:val="left" w:pos="540"/>
              </w:tabs>
              <w:jc w:val="center"/>
              <w:rPr>
                <w:rFonts w:ascii="Times New Roman" w:hAnsi="Times New Roman"/>
                <w:bCs/>
                <w:strike/>
                <w:sz w:val="20"/>
                <w:szCs w:val="20"/>
              </w:rPr>
            </w:pPr>
          </w:p>
          <w:p w14:paraId="25B5814C"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4.5</w:t>
            </w:r>
            <w:r w:rsidRPr="00B16DA5">
              <w:rPr>
                <w:rFonts w:ascii="Times New Roman" w:hAnsi="Times New Roman"/>
                <w:bCs/>
                <w:strike/>
                <w:sz w:val="20"/>
                <w:szCs w:val="20"/>
                <w:vertAlign w:val="superscript"/>
              </w:rPr>
              <w:t>b,c</w:t>
            </w:r>
          </w:p>
        </w:tc>
        <w:tc>
          <w:tcPr>
            <w:tcW w:w="1080" w:type="dxa"/>
            <w:shd w:val="clear" w:color="auto" w:fill="auto"/>
          </w:tcPr>
          <w:p w14:paraId="3F2E1A13" w14:textId="77777777" w:rsidR="00A67B25" w:rsidRPr="00B16DA5" w:rsidRDefault="00A67B25" w:rsidP="00344A2A">
            <w:pPr>
              <w:tabs>
                <w:tab w:val="left" w:pos="540"/>
              </w:tabs>
              <w:jc w:val="center"/>
              <w:rPr>
                <w:rFonts w:ascii="Times New Roman" w:hAnsi="Times New Roman"/>
                <w:bCs/>
                <w:strike/>
                <w:sz w:val="20"/>
                <w:szCs w:val="20"/>
              </w:rPr>
            </w:pPr>
          </w:p>
          <w:p w14:paraId="66AB2018"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10</w:t>
            </w:r>
            <w:r w:rsidRPr="00B16DA5">
              <w:rPr>
                <w:rFonts w:ascii="Times New Roman" w:hAnsi="Times New Roman"/>
                <w:bCs/>
                <w:strike/>
                <w:sz w:val="20"/>
                <w:szCs w:val="20"/>
                <w:vertAlign w:val="superscript"/>
              </w:rPr>
              <w:t>l</w:t>
            </w:r>
          </w:p>
        </w:tc>
        <w:tc>
          <w:tcPr>
            <w:tcW w:w="990" w:type="dxa"/>
            <w:shd w:val="clear" w:color="auto" w:fill="auto"/>
          </w:tcPr>
          <w:p w14:paraId="4DFB26B7" w14:textId="77777777" w:rsidR="00A67B25" w:rsidRPr="00B16DA5" w:rsidRDefault="00A67B25" w:rsidP="00344A2A">
            <w:pPr>
              <w:tabs>
                <w:tab w:val="left" w:pos="540"/>
              </w:tabs>
              <w:jc w:val="center"/>
              <w:rPr>
                <w:rFonts w:ascii="Times New Roman" w:hAnsi="Times New Roman"/>
                <w:bCs/>
                <w:strike/>
                <w:sz w:val="20"/>
                <w:szCs w:val="20"/>
              </w:rPr>
            </w:pPr>
          </w:p>
          <w:p w14:paraId="370906D5"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3</w:t>
            </w:r>
            <w:r w:rsidRPr="00B16DA5">
              <w:rPr>
                <w:rFonts w:ascii="Times New Roman" w:hAnsi="Times New Roman"/>
                <w:bCs/>
                <w:strike/>
                <w:sz w:val="20"/>
                <w:szCs w:val="20"/>
                <w:vertAlign w:val="superscript"/>
              </w:rPr>
              <w:t>b</w:t>
            </w:r>
          </w:p>
        </w:tc>
        <w:tc>
          <w:tcPr>
            <w:tcW w:w="630" w:type="dxa"/>
            <w:shd w:val="clear" w:color="auto" w:fill="auto"/>
          </w:tcPr>
          <w:p w14:paraId="7057F6BD" w14:textId="77777777" w:rsidR="00A67B25" w:rsidRPr="00B16DA5" w:rsidRDefault="00A67B25" w:rsidP="00344A2A">
            <w:pPr>
              <w:tabs>
                <w:tab w:val="left" w:pos="540"/>
              </w:tabs>
              <w:jc w:val="center"/>
              <w:rPr>
                <w:rFonts w:ascii="Times New Roman" w:hAnsi="Times New Roman"/>
                <w:bCs/>
                <w:strike/>
                <w:sz w:val="20"/>
                <w:szCs w:val="20"/>
              </w:rPr>
            </w:pPr>
          </w:p>
          <w:p w14:paraId="79A196EF"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4.5</w:t>
            </w:r>
            <w:r w:rsidRPr="00B16DA5">
              <w:rPr>
                <w:rFonts w:ascii="Times New Roman" w:hAnsi="Times New Roman"/>
                <w:bCs/>
                <w:strike/>
                <w:sz w:val="20"/>
                <w:szCs w:val="20"/>
                <w:vertAlign w:val="superscript"/>
              </w:rPr>
              <w:t>b</w:t>
            </w:r>
          </w:p>
        </w:tc>
        <w:tc>
          <w:tcPr>
            <w:tcW w:w="360" w:type="dxa"/>
            <w:shd w:val="clear" w:color="auto" w:fill="auto"/>
          </w:tcPr>
          <w:p w14:paraId="47284CC7" w14:textId="77777777" w:rsidR="00A67B25" w:rsidRPr="00B16DA5" w:rsidRDefault="00A67B25" w:rsidP="00344A2A">
            <w:pPr>
              <w:tabs>
                <w:tab w:val="left" w:pos="540"/>
              </w:tabs>
              <w:jc w:val="center"/>
              <w:rPr>
                <w:rFonts w:ascii="Times New Roman" w:hAnsi="Times New Roman"/>
                <w:bCs/>
                <w:strike/>
                <w:sz w:val="20"/>
                <w:szCs w:val="20"/>
              </w:rPr>
            </w:pPr>
          </w:p>
          <w:p w14:paraId="7016552B"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4.5</w:t>
            </w:r>
            <w:r w:rsidRPr="00B16DA5">
              <w:rPr>
                <w:rFonts w:ascii="Times New Roman" w:hAnsi="Times New Roman"/>
                <w:bCs/>
                <w:strike/>
                <w:sz w:val="20"/>
                <w:szCs w:val="20"/>
                <w:vertAlign w:val="superscript"/>
              </w:rPr>
              <w:t>i</w:t>
            </w:r>
          </w:p>
        </w:tc>
        <w:tc>
          <w:tcPr>
            <w:tcW w:w="720" w:type="dxa"/>
            <w:shd w:val="clear" w:color="auto" w:fill="auto"/>
          </w:tcPr>
          <w:p w14:paraId="23CE3B86" w14:textId="77777777" w:rsidR="00A67B25" w:rsidRPr="00B16DA5" w:rsidRDefault="00A67B25" w:rsidP="00344A2A">
            <w:pPr>
              <w:tabs>
                <w:tab w:val="left" w:pos="540"/>
              </w:tabs>
              <w:jc w:val="center"/>
              <w:rPr>
                <w:rFonts w:ascii="Times New Roman" w:hAnsi="Times New Roman"/>
                <w:bCs/>
                <w:strike/>
                <w:sz w:val="20"/>
                <w:szCs w:val="20"/>
              </w:rPr>
            </w:pPr>
          </w:p>
          <w:p w14:paraId="39CE428C"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3</w:t>
            </w:r>
            <w:r w:rsidRPr="00B16DA5">
              <w:rPr>
                <w:rFonts w:ascii="Times New Roman" w:hAnsi="Times New Roman"/>
                <w:bCs/>
                <w:strike/>
                <w:sz w:val="20"/>
                <w:szCs w:val="20"/>
                <w:vertAlign w:val="superscript"/>
              </w:rPr>
              <w:t>d, l</w:t>
            </w:r>
          </w:p>
        </w:tc>
        <w:tc>
          <w:tcPr>
            <w:tcW w:w="720" w:type="dxa"/>
            <w:shd w:val="clear" w:color="auto" w:fill="auto"/>
          </w:tcPr>
          <w:p w14:paraId="38DBB78C" w14:textId="77777777" w:rsidR="00A67B25" w:rsidRPr="00B16DA5" w:rsidRDefault="00A67B25" w:rsidP="00344A2A">
            <w:pPr>
              <w:tabs>
                <w:tab w:val="left" w:pos="540"/>
              </w:tabs>
              <w:jc w:val="center"/>
              <w:rPr>
                <w:rFonts w:ascii="Times New Roman" w:hAnsi="Times New Roman"/>
                <w:bCs/>
                <w:strike/>
                <w:sz w:val="20"/>
                <w:szCs w:val="20"/>
              </w:rPr>
            </w:pPr>
          </w:p>
          <w:p w14:paraId="601D42A9"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2.5</w:t>
            </w:r>
            <w:r w:rsidRPr="00B16DA5">
              <w:rPr>
                <w:rFonts w:ascii="Times New Roman" w:hAnsi="Times New Roman"/>
                <w:bCs/>
                <w:strike/>
                <w:sz w:val="20"/>
                <w:szCs w:val="20"/>
                <w:vertAlign w:val="superscript"/>
              </w:rPr>
              <w:t>e</w:t>
            </w:r>
          </w:p>
        </w:tc>
        <w:tc>
          <w:tcPr>
            <w:tcW w:w="630" w:type="dxa"/>
            <w:shd w:val="clear" w:color="auto" w:fill="auto"/>
          </w:tcPr>
          <w:p w14:paraId="5D932E33" w14:textId="77777777" w:rsidR="00A67B25" w:rsidRPr="00B16DA5" w:rsidRDefault="00A67B25" w:rsidP="00344A2A">
            <w:pPr>
              <w:tabs>
                <w:tab w:val="left" w:pos="540"/>
              </w:tabs>
              <w:jc w:val="center"/>
              <w:rPr>
                <w:rFonts w:ascii="Times New Roman" w:hAnsi="Times New Roman"/>
                <w:bCs/>
                <w:strike/>
                <w:sz w:val="20"/>
                <w:szCs w:val="20"/>
              </w:rPr>
            </w:pPr>
          </w:p>
          <w:p w14:paraId="72604E70"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r>
      <w:tr w:rsidR="00A67B25" w:rsidRPr="00B16DA5" w14:paraId="7F2A56C7" w14:textId="77777777" w:rsidTr="00B2286B">
        <w:tc>
          <w:tcPr>
            <w:tcW w:w="6588" w:type="dxa"/>
            <w:shd w:val="clear" w:color="auto" w:fill="auto"/>
          </w:tcPr>
          <w:p w14:paraId="79E102C7" w14:textId="77777777" w:rsidR="00A67B25" w:rsidRPr="00B16DA5" w:rsidRDefault="00A67B25" w:rsidP="00344A2A">
            <w:pPr>
              <w:tabs>
                <w:tab w:val="left" w:pos="540"/>
              </w:tabs>
              <w:rPr>
                <w:rFonts w:ascii="Times New Roman" w:hAnsi="Times New Roman"/>
                <w:bCs/>
                <w:strike/>
                <w:sz w:val="20"/>
                <w:szCs w:val="20"/>
              </w:rPr>
            </w:pPr>
            <w:r w:rsidRPr="00B16DA5">
              <w:rPr>
                <w:rFonts w:ascii="Times New Roman" w:hAnsi="Times New Roman"/>
                <w:bCs/>
                <w:strike/>
                <w:sz w:val="20"/>
                <w:szCs w:val="20"/>
              </w:rPr>
              <w:t>Maximum support distance in inches from box or other terminations.</w:t>
            </w:r>
          </w:p>
        </w:tc>
        <w:tc>
          <w:tcPr>
            <w:tcW w:w="900" w:type="dxa"/>
            <w:shd w:val="clear" w:color="auto" w:fill="auto"/>
          </w:tcPr>
          <w:p w14:paraId="483477D1" w14:textId="77777777" w:rsidR="00A67B25" w:rsidRPr="00B16DA5" w:rsidRDefault="00A67B25" w:rsidP="00344A2A">
            <w:pPr>
              <w:tabs>
                <w:tab w:val="left" w:pos="540"/>
              </w:tabs>
              <w:jc w:val="center"/>
              <w:rPr>
                <w:rFonts w:ascii="Times New Roman" w:hAnsi="Times New Roman"/>
                <w:bCs/>
                <w:strike/>
                <w:sz w:val="20"/>
                <w:szCs w:val="20"/>
              </w:rPr>
            </w:pPr>
          </w:p>
          <w:p w14:paraId="1FE55994"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12</w:t>
            </w:r>
            <w:r w:rsidRPr="00B16DA5">
              <w:rPr>
                <w:rFonts w:ascii="Times New Roman" w:hAnsi="Times New Roman"/>
                <w:bCs/>
                <w:strike/>
                <w:sz w:val="20"/>
                <w:szCs w:val="20"/>
                <w:vertAlign w:val="superscript"/>
              </w:rPr>
              <w:t>b, f</w:t>
            </w:r>
          </w:p>
        </w:tc>
        <w:tc>
          <w:tcPr>
            <w:tcW w:w="1080" w:type="dxa"/>
            <w:shd w:val="clear" w:color="auto" w:fill="auto"/>
          </w:tcPr>
          <w:p w14:paraId="3CAA55A3" w14:textId="77777777" w:rsidR="00A67B25" w:rsidRPr="00B16DA5" w:rsidRDefault="00A67B25" w:rsidP="00344A2A">
            <w:pPr>
              <w:tabs>
                <w:tab w:val="left" w:pos="540"/>
              </w:tabs>
              <w:jc w:val="center"/>
              <w:rPr>
                <w:rFonts w:ascii="Times New Roman" w:hAnsi="Times New Roman"/>
                <w:bCs/>
                <w:strike/>
                <w:sz w:val="20"/>
                <w:szCs w:val="20"/>
              </w:rPr>
            </w:pPr>
          </w:p>
          <w:p w14:paraId="6DA42401"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36</w:t>
            </w:r>
          </w:p>
        </w:tc>
        <w:tc>
          <w:tcPr>
            <w:tcW w:w="990" w:type="dxa"/>
            <w:shd w:val="clear" w:color="auto" w:fill="auto"/>
          </w:tcPr>
          <w:p w14:paraId="4D0639BE" w14:textId="77777777" w:rsidR="00A67B25" w:rsidRPr="00B16DA5" w:rsidRDefault="00A67B25" w:rsidP="00344A2A">
            <w:pPr>
              <w:tabs>
                <w:tab w:val="left" w:pos="540"/>
              </w:tabs>
              <w:jc w:val="center"/>
              <w:rPr>
                <w:rFonts w:ascii="Times New Roman" w:hAnsi="Times New Roman"/>
                <w:bCs/>
                <w:strike/>
                <w:sz w:val="20"/>
                <w:szCs w:val="20"/>
              </w:rPr>
            </w:pPr>
          </w:p>
          <w:p w14:paraId="02E1FFC6"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36</w:t>
            </w:r>
          </w:p>
        </w:tc>
        <w:tc>
          <w:tcPr>
            <w:tcW w:w="630" w:type="dxa"/>
            <w:shd w:val="clear" w:color="auto" w:fill="auto"/>
          </w:tcPr>
          <w:p w14:paraId="331E08ED" w14:textId="77777777" w:rsidR="00A67B25" w:rsidRPr="00B16DA5" w:rsidRDefault="00A67B25" w:rsidP="00344A2A">
            <w:pPr>
              <w:tabs>
                <w:tab w:val="left" w:pos="540"/>
              </w:tabs>
              <w:jc w:val="center"/>
              <w:rPr>
                <w:rFonts w:ascii="Times New Roman" w:hAnsi="Times New Roman"/>
                <w:bCs/>
                <w:strike/>
                <w:sz w:val="20"/>
                <w:szCs w:val="20"/>
              </w:rPr>
            </w:pPr>
          </w:p>
          <w:p w14:paraId="22493635"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12</w:t>
            </w:r>
            <w:r w:rsidRPr="00B16DA5">
              <w:rPr>
                <w:rFonts w:ascii="Times New Roman" w:hAnsi="Times New Roman"/>
                <w:bCs/>
                <w:strike/>
                <w:sz w:val="20"/>
                <w:szCs w:val="20"/>
                <w:vertAlign w:val="superscript"/>
              </w:rPr>
              <w:t>b, g</w:t>
            </w:r>
          </w:p>
        </w:tc>
        <w:tc>
          <w:tcPr>
            <w:tcW w:w="360" w:type="dxa"/>
            <w:shd w:val="clear" w:color="auto" w:fill="auto"/>
          </w:tcPr>
          <w:p w14:paraId="6DB14C05" w14:textId="77777777" w:rsidR="00A67B25" w:rsidRPr="00B16DA5" w:rsidRDefault="00A67B25" w:rsidP="00344A2A">
            <w:pPr>
              <w:tabs>
                <w:tab w:val="left" w:pos="540"/>
              </w:tabs>
              <w:jc w:val="center"/>
              <w:rPr>
                <w:rFonts w:ascii="Times New Roman" w:hAnsi="Times New Roman"/>
                <w:bCs/>
                <w:strike/>
                <w:sz w:val="20"/>
                <w:szCs w:val="20"/>
              </w:rPr>
            </w:pPr>
          </w:p>
          <w:p w14:paraId="45BE4192"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12</w:t>
            </w:r>
            <w:r w:rsidRPr="00B16DA5">
              <w:rPr>
                <w:rFonts w:ascii="Times New Roman" w:hAnsi="Times New Roman"/>
                <w:bCs/>
                <w:strike/>
                <w:sz w:val="20"/>
                <w:szCs w:val="20"/>
                <w:vertAlign w:val="superscript"/>
              </w:rPr>
              <w:t>h, i</w:t>
            </w:r>
          </w:p>
        </w:tc>
        <w:tc>
          <w:tcPr>
            <w:tcW w:w="720" w:type="dxa"/>
            <w:shd w:val="clear" w:color="auto" w:fill="auto"/>
          </w:tcPr>
          <w:p w14:paraId="2EE64B4B" w14:textId="77777777" w:rsidR="00A67B25" w:rsidRPr="00B16DA5" w:rsidRDefault="00A67B25" w:rsidP="00344A2A">
            <w:pPr>
              <w:tabs>
                <w:tab w:val="left" w:pos="540"/>
              </w:tabs>
              <w:jc w:val="center"/>
              <w:rPr>
                <w:rFonts w:ascii="Times New Roman" w:hAnsi="Times New Roman"/>
                <w:bCs/>
                <w:strike/>
                <w:sz w:val="20"/>
                <w:szCs w:val="20"/>
              </w:rPr>
            </w:pPr>
          </w:p>
          <w:p w14:paraId="53E33A23"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36</w:t>
            </w:r>
          </w:p>
        </w:tc>
        <w:tc>
          <w:tcPr>
            <w:tcW w:w="720" w:type="dxa"/>
            <w:shd w:val="clear" w:color="auto" w:fill="auto"/>
          </w:tcPr>
          <w:p w14:paraId="4F3A2BE7" w14:textId="77777777" w:rsidR="00A67B25" w:rsidRPr="00B16DA5" w:rsidRDefault="00A67B25" w:rsidP="00344A2A">
            <w:pPr>
              <w:tabs>
                <w:tab w:val="left" w:pos="540"/>
              </w:tabs>
              <w:jc w:val="center"/>
              <w:rPr>
                <w:rFonts w:ascii="Times New Roman" w:hAnsi="Times New Roman"/>
                <w:bCs/>
                <w:strike/>
                <w:sz w:val="20"/>
                <w:szCs w:val="20"/>
              </w:rPr>
            </w:pPr>
          </w:p>
          <w:p w14:paraId="05B318EF"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12</w:t>
            </w:r>
          </w:p>
          <w:p w14:paraId="42D03E66" w14:textId="77777777" w:rsidR="00A67B25" w:rsidRPr="00B16DA5" w:rsidRDefault="00A67B25" w:rsidP="00344A2A">
            <w:pPr>
              <w:tabs>
                <w:tab w:val="left" w:pos="540"/>
              </w:tabs>
              <w:jc w:val="center"/>
              <w:rPr>
                <w:rFonts w:ascii="Times New Roman" w:hAnsi="Times New Roman"/>
                <w:bCs/>
                <w:strike/>
                <w:sz w:val="20"/>
                <w:szCs w:val="20"/>
              </w:rPr>
            </w:pPr>
          </w:p>
        </w:tc>
        <w:tc>
          <w:tcPr>
            <w:tcW w:w="630" w:type="dxa"/>
            <w:shd w:val="clear" w:color="auto" w:fill="auto"/>
          </w:tcPr>
          <w:p w14:paraId="49F6A406" w14:textId="77777777" w:rsidR="00A67B25" w:rsidRPr="00B16DA5" w:rsidRDefault="00A67B25" w:rsidP="00344A2A">
            <w:pPr>
              <w:tabs>
                <w:tab w:val="left" w:pos="540"/>
              </w:tabs>
              <w:jc w:val="center"/>
              <w:rPr>
                <w:rFonts w:ascii="Times New Roman" w:hAnsi="Times New Roman"/>
                <w:bCs/>
                <w:strike/>
                <w:sz w:val="20"/>
                <w:szCs w:val="20"/>
              </w:rPr>
            </w:pPr>
          </w:p>
          <w:p w14:paraId="15FF5346" w14:textId="77777777" w:rsidR="00A67B25" w:rsidRPr="00B16DA5" w:rsidRDefault="00A67B25" w:rsidP="00344A2A">
            <w:pPr>
              <w:tabs>
                <w:tab w:val="left" w:pos="540"/>
              </w:tabs>
              <w:jc w:val="center"/>
              <w:rPr>
                <w:rFonts w:ascii="Times New Roman" w:hAnsi="Times New Roman"/>
                <w:bCs/>
                <w:strike/>
                <w:sz w:val="20"/>
                <w:szCs w:val="20"/>
              </w:rPr>
            </w:pPr>
            <w:r w:rsidRPr="00B16DA5">
              <w:rPr>
                <w:rFonts w:ascii="Times New Roman" w:hAnsi="Times New Roman"/>
                <w:bCs/>
                <w:strike/>
                <w:sz w:val="20"/>
                <w:szCs w:val="20"/>
              </w:rPr>
              <w:t>−</w:t>
            </w:r>
          </w:p>
        </w:tc>
      </w:tr>
    </w:tbl>
    <w:p w14:paraId="165012E5" w14:textId="77777777" w:rsidR="00A67B25" w:rsidRPr="00B16DA5" w:rsidRDefault="00A67B25" w:rsidP="00A67B25">
      <w:pPr>
        <w:tabs>
          <w:tab w:val="left" w:pos="540"/>
          <w:tab w:val="left" w:pos="1080"/>
        </w:tabs>
        <w:rPr>
          <w:rFonts w:ascii="Times New Roman" w:hAnsi="Times New Roman"/>
          <w:bCs/>
          <w:strike/>
          <w:sz w:val="20"/>
          <w:szCs w:val="20"/>
        </w:rPr>
      </w:pPr>
      <w:r w:rsidRPr="00B16DA5">
        <w:rPr>
          <w:rFonts w:ascii="Times New Roman" w:hAnsi="Times New Roman"/>
          <w:bCs/>
          <w:strike/>
          <w:sz w:val="20"/>
          <w:szCs w:val="20"/>
        </w:rPr>
        <w:t>For SI: 1 inch = 25.4 mm</w:t>
      </w:r>
      <w:r w:rsidR="00B2286B" w:rsidRPr="00B16DA5">
        <w:rPr>
          <w:rFonts w:ascii="Times New Roman" w:hAnsi="Times New Roman"/>
          <w:bCs/>
          <w:strike/>
          <w:sz w:val="20"/>
          <w:szCs w:val="20"/>
        </w:rPr>
        <w:t xml:space="preserve"> </w:t>
      </w:r>
      <w:r w:rsidR="00B2286B" w:rsidRPr="00B16DA5">
        <w:rPr>
          <w:rFonts w:ascii="Times New Roman" w:hAnsi="Times New Roman"/>
          <w:b/>
          <w:strike/>
          <w:sz w:val="20"/>
          <w:szCs w:val="20"/>
        </w:rPr>
        <w:t>millimeters</w:t>
      </w:r>
      <w:r w:rsidRPr="00B16DA5">
        <w:rPr>
          <w:rFonts w:ascii="Times New Roman" w:hAnsi="Times New Roman"/>
          <w:bCs/>
          <w:strike/>
          <w:sz w:val="20"/>
          <w:szCs w:val="20"/>
        </w:rPr>
        <w:t>, 1 foot = 304.8 mm</w:t>
      </w:r>
      <w:r w:rsidR="00B2286B" w:rsidRPr="00B16DA5">
        <w:rPr>
          <w:rFonts w:ascii="Times New Roman" w:hAnsi="Times New Roman"/>
          <w:bCs/>
          <w:strike/>
          <w:sz w:val="20"/>
          <w:szCs w:val="20"/>
        </w:rPr>
        <w:t xml:space="preserve"> </w:t>
      </w:r>
      <w:r w:rsidR="00B2286B" w:rsidRPr="00B16DA5">
        <w:rPr>
          <w:rFonts w:ascii="Times New Roman" w:hAnsi="Times New Roman"/>
          <w:b/>
          <w:strike/>
          <w:sz w:val="20"/>
          <w:szCs w:val="20"/>
        </w:rPr>
        <w:t>millimeters</w:t>
      </w:r>
      <w:r w:rsidRPr="00B16DA5">
        <w:rPr>
          <w:rFonts w:ascii="Times New Roman" w:hAnsi="Times New Roman"/>
          <w:bCs/>
          <w:strike/>
          <w:sz w:val="20"/>
          <w:szCs w:val="20"/>
        </w:rPr>
        <w:t>, 1 degree = 0.0175 rad</w:t>
      </w:r>
      <w:r w:rsidR="0010080D" w:rsidRPr="00B16DA5">
        <w:rPr>
          <w:rFonts w:ascii="Times New Roman" w:hAnsi="Times New Roman"/>
          <w:b/>
          <w:strike/>
          <w:sz w:val="20"/>
          <w:szCs w:val="20"/>
        </w:rPr>
        <w:t>ians</w:t>
      </w:r>
      <w:r w:rsidRPr="00B16DA5">
        <w:rPr>
          <w:rFonts w:ascii="Times New Roman" w:hAnsi="Times New Roman"/>
          <w:bCs/>
          <w:strike/>
          <w:sz w:val="20"/>
          <w:szCs w:val="20"/>
        </w:rPr>
        <w:t>.</w:t>
      </w:r>
      <w:r w:rsidR="00B2286B" w:rsidRPr="00B16DA5">
        <w:rPr>
          <w:rFonts w:ascii="Times New Roman" w:hAnsi="Times New Roman"/>
          <w:bCs/>
          <w:strike/>
          <w:sz w:val="20"/>
          <w:szCs w:val="20"/>
        </w:rPr>
        <w:t xml:space="preserve"> </w:t>
      </w:r>
    </w:p>
    <w:p w14:paraId="18F1A5BF" w14:textId="77777777" w:rsidR="00A67B25" w:rsidRPr="00B16DA5" w:rsidRDefault="00A67B25" w:rsidP="00A67B25">
      <w:pPr>
        <w:tabs>
          <w:tab w:val="left" w:pos="0"/>
          <w:tab w:val="left" w:pos="540"/>
        </w:tabs>
        <w:rPr>
          <w:rFonts w:ascii="Times New Roman" w:hAnsi="Times New Roman"/>
          <w:bCs/>
          <w:strike/>
          <w:sz w:val="20"/>
          <w:szCs w:val="20"/>
        </w:rPr>
      </w:pPr>
      <w:r w:rsidRPr="00B16DA5">
        <w:rPr>
          <w:rFonts w:ascii="Times New Roman" w:hAnsi="Times New Roman"/>
          <w:bCs/>
          <w:strike/>
          <w:sz w:val="20"/>
          <w:szCs w:val="20"/>
        </w:rPr>
        <w:t>a.  Installed in accordance with listing requirements.</w:t>
      </w:r>
    </w:p>
    <w:p w14:paraId="09705FF7" w14:textId="77777777" w:rsidR="00A67B25" w:rsidRPr="00B16DA5" w:rsidRDefault="00A67B25" w:rsidP="00A67B25">
      <w:pPr>
        <w:tabs>
          <w:tab w:val="left" w:pos="540"/>
        </w:tabs>
        <w:rPr>
          <w:rFonts w:ascii="Times New Roman" w:hAnsi="Times New Roman"/>
          <w:bCs/>
          <w:strike/>
          <w:sz w:val="20"/>
          <w:szCs w:val="20"/>
        </w:rPr>
      </w:pPr>
      <w:r w:rsidRPr="00B16DA5">
        <w:rPr>
          <w:rFonts w:ascii="Times New Roman" w:hAnsi="Times New Roman"/>
          <w:bCs/>
          <w:strike/>
          <w:sz w:val="20"/>
          <w:szCs w:val="20"/>
        </w:rPr>
        <w:t>b.  Supports not required in accessible ceiling spaces between light fixtures where lengths do not exceed 6 feet.</w:t>
      </w:r>
    </w:p>
    <w:p w14:paraId="371E3676" w14:textId="77777777" w:rsidR="00A67B25" w:rsidRPr="00B16DA5" w:rsidRDefault="00A67B25" w:rsidP="00A67B25">
      <w:pPr>
        <w:tabs>
          <w:tab w:val="left" w:pos="540"/>
        </w:tabs>
        <w:rPr>
          <w:rFonts w:ascii="Times New Roman" w:hAnsi="Times New Roman"/>
          <w:bCs/>
          <w:strike/>
          <w:sz w:val="20"/>
          <w:szCs w:val="20"/>
        </w:rPr>
      </w:pPr>
      <w:r w:rsidRPr="00B16DA5">
        <w:rPr>
          <w:rFonts w:ascii="Times New Roman" w:hAnsi="Times New Roman"/>
          <w:bCs/>
          <w:strike/>
          <w:sz w:val="20"/>
          <w:szCs w:val="20"/>
        </w:rPr>
        <w:t>c.  Six feet for MC cable.</w:t>
      </w:r>
    </w:p>
    <w:p w14:paraId="1D1C1B65" w14:textId="77777777" w:rsidR="00A67B25" w:rsidRPr="00B16DA5" w:rsidRDefault="00A67B25" w:rsidP="00A67B25">
      <w:pPr>
        <w:tabs>
          <w:tab w:val="left" w:pos="540"/>
        </w:tabs>
        <w:rPr>
          <w:rFonts w:ascii="Times New Roman" w:hAnsi="Times New Roman"/>
          <w:bCs/>
          <w:strike/>
          <w:sz w:val="20"/>
          <w:szCs w:val="20"/>
        </w:rPr>
      </w:pPr>
      <w:r w:rsidRPr="00B16DA5">
        <w:rPr>
          <w:rFonts w:ascii="Times New Roman" w:hAnsi="Times New Roman"/>
          <w:bCs/>
          <w:strike/>
          <w:sz w:val="20"/>
          <w:szCs w:val="20"/>
        </w:rPr>
        <w:t>d.  Five feet for trade sizes greater than 1 inch.</w:t>
      </w:r>
    </w:p>
    <w:p w14:paraId="5A53B2F4" w14:textId="77777777" w:rsidR="00A67B25" w:rsidRPr="00B16DA5" w:rsidRDefault="00A67B25" w:rsidP="00A67B25">
      <w:pPr>
        <w:tabs>
          <w:tab w:val="left" w:pos="540"/>
        </w:tabs>
        <w:rPr>
          <w:rFonts w:ascii="Times New Roman" w:hAnsi="Times New Roman"/>
          <w:bCs/>
          <w:strike/>
          <w:sz w:val="20"/>
          <w:szCs w:val="20"/>
        </w:rPr>
      </w:pPr>
      <w:r w:rsidRPr="00B16DA5">
        <w:rPr>
          <w:rFonts w:ascii="Times New Roman" w:hAnsi="Times New Roman"/>
          <w:bCs/>
          <w:strike/>
          <w:sz w:val="20"/>
          <w:szCs w:val="20"/>
        </w:rPr>
        <w:t>e.  Two and one-half feet where used for service or outdoor feeder and 4.5 feet where used for branch circuit or indoor feeder.</w:t>
      </w:r>
    </w:p>
    <w:p w14:paraId="58051C7F" w14:textId="77777777" w:rsidR="00A67B25" w:rsidRPr="00B16DA5" w:rsidRDefault="00A67B25" w:rsidP="00A67B25">
      <w:pPr>
        <w:tabs>
          <w:tab w:val="left" w:pos="540"/>
        </w:tabs>
        <w:rPr>
          <w:rFonts w:ascii="Times New Roman" w:hAnsi="Times New Roman"/>
          <w:bCs/>
          <w:strike/>
          <w:sz w:val="20"/>
          <w:szCs w:val="20"/>
        </w:rPr>
      </w:pPr>
      <w:r w:rsidRPr="00B16DA5">
        <w:rPr>
          <w:rFonts w:ascii="Times New Roman" w:hAnsi="Times New Roman"/>
          <w:bCs/>
          <w:strike/>
          <w:sz w:val="20"/>
          <w:szCs w:val="20"/>
        </w:rPr>
        <w:t>f.  Twenty-four inches for Type AC cable and 36 inches for interlocking Type MC cable where flexibility is necessary.</w:t>
      </w:r>
    </w:p>
    <w:p w14:paraId="57231684" w14:textId="77777777" w:rsidR="00A67B25" w:rsidRPr="00B16DA5" w:rsidRDefault="00A67B25" w:rsidP="00A67B25">
      <w:pPr>
        <w:tabs>
          <w:tab w:val="left" w:pos="540"/>
        </w:tabs>
        <w:rPr>
          <w:rFonts w:ascii="Times New Roman" w:hAnsi="Times New Roman"/>
          <w:bCs/>
          <w:strike/>
          <w:sz w:val="20"/>
          <w:szCs w:val="20"/>
        </w:rPr>
      </w:pPr>
      <w:r w:rsidRPr="00B16DA5">
        <w:rPr>
          <w:rFonts w:ascii="Times New Roman" w:hAnsi="Times New Roman"/>
          <w:bCs/>
          <w:strike/>
          <w:sz w:val="20"/>
          <w:szCs w:val="20"/>
        </w:rPr>
        <w:t xml:space="preserve">g.  Where flexibility after installation is necessary, lengths of flexible metal conduit and </w:t>
      </w:r>
      <w:proofErr w:type="spellStart"/>
      <w:r w:rsidRPr="00B16DA5">
        <w:rPr>
          <w:rFonts w:ascii="Times New Roman" w:hAnsi="Times New Roman"/>
          <w:bCs/>
          <w:strike/>
          <w:sz w:val="20"/>
          <w:szCs w:val="20"/>
        </w:rPr>
        <w:t>liquidtight</w:t>
      </w:r>
      <w:proofErr w:type="spellEnd"/>
      <w:r w:rsidRPr="00B16DA5">
        <w:rPr>
          <w:rFonts w:ascii="Times New Roman" w:hAnsi="Times New Roman"/>
          <w:bCs/>
          <w:strike/>
          <w:sz w:val="20"/>
          <w:szCs w:val="20"/>
        </w:rPr>
        <w:t xml:space="preserve"> flexible metal conduit measured from the last point where the raceway is securely fastened shall not exceed:  36 inches for trade sizes ½ through 1</w:t>
      </w:r>
      <w:r w:rsidR="0010080D" w:rsidRPr="00B16DA5">
        <w:rPr>
          <w:rFonts w:ascii="Times New Roman" w:hAnsi="Times New Roman"/>
          <w:b/>
          <w:strike/>
          <w:sz w:val="20"/>
          <w:szCs w:val="20"/>
        </w:rPr>
        <w:t>-</w:t>
      </w:r>
      <w:r w:rsidRPr="00B16DA5">
        <w:rPr>
          <w:rFonts w:ascii="Times New Roman" w:hAnsi="Times New Roman"/>
          <w:bCs/>
          <w:strike/>
          <w:sz w:val="20"/>
          <w:szCs w:val="20"/>
        </w:rPr>
        <w:t xml:space="preserve">¼, 48 </w:t>
      </w:r>
      <w:r w:rsidR="009277EC" w:rsidRPr="00B16DA5">
        <w:rPr>
          <w:rFonts w:ascii="Times New Roman" w:hAnsi="Times New Roman"/>
          <w:bCs/>
          <w:strike/>
          <w:sz w:val="20"/>
          <w:szCs w:val="20"/>
        </w:rPr>
        <w:t>inches for</w:t>
      </w:r>
      <w:r w:rsidRPr="00B16DA5">
        <w:rPr>
          <w:rFonts w:ascii="Times New Roman" w:hAnsi="Times New Roman"/>
          <w:bCs/>
          <w:strike/>
          <w:sz w:val="20"/>
          <w:szCs w:val="20"/>
        </w:rPr>
        <w:t xml:space="preserve"> trade sizes 1</w:t>
      </w:r>
      <w:r w:rsidR="0010080D" w:rsidRPr="00B16DA5">
        <w:rPr>
          <w:rFonts w:ascii="Times New Roman" w:hAnsi="Times New Roman"/>
          <w:b/>
          <w:strike/>
          <w:sz w:val="20"/>
          <w:szCs w:val="20"/>
        </w:rPr>
        <w:t>-</w:t>
      </w:r>
      <w:r w:rsidRPr="00B16DA5">
        <w:rPr>
          <w:rFonts w:ascii="Times New Roman" w:hAnsi="Times New Roman"/>
          <w:bCs/>
          <w:strike/>
          <w:sz w:val="20"/>
          <w:szCs w:val="20"/>
        </w:rPr>
        <w:t>½ through 2 and 5 feet for trade sizes 2</w:t>
      </w:r>
      <w:r w:rsidR="0010080D" w:rsidRPr="00B16DA5">
        <w:rPr>
          <w:rFonts w:ascii="Times New Roman" w:hAnsi="Times New Roman"/>
          <w:b/>
          <w:strike/>
          <w:sz w:val="20"/>
          <w:szCs w:val="20"/>
        </w:rPr>
        <w:t>-</w:t>
      </w:r>
      <w:r w:rsidRPr="00B16DA5">
        <w:rPr>
          <w:rFonts w:ascii="Times New Roman" w:hAnsi="Times New Roman"/>
          <w:bCs/>
          <w:strike/>
          <w:sz w:val="20"/>
          <w:szCs w:val="20"/>
        </w:rPr>
        <w:t>½ and larger.</w:t>
      </w:r>
    </w:p>
    <w:p w14:paraId="7823B2BF" w14:textId="77777777" w:rsidR="00A67B25" w:rsidRPr="00B16DA5" w:rsidRDefault="00A67B25" w:rsidP="00A67B25">
      <w:pPr>
        <w:tabs>
          <w:tab w:val="left" w:pos="540"/>
        </w:tabs>
        <w:rPr>
          <w:rFonts w:ascii="Times New Roman" w:hAnsi="Times New Roman"/>
          <w:bCs/>
          <w:strike/>
          <w:sz w:val="20"/>
          <w:szCs w:val="20"/>
        </w:rPr>
      </w:pPr>
      <w:r w:rsidRPr="00B16DA5">
        <w:rPr>
          <w:rFonts w:ascii="Times New Roman" w:hAnsi="Times New Roman"/>
          <w:bCs/>
          <w:strike/>
          <w:sz w:val="20"/>
          <w:szCs w:val="20"/>
        </w:rPr>
        <w:t>h.  Within 8 inches</w:t>
      </w:r>
      <w:r w:rsidR="0010080D" w:rsidRPr="00B16DA5">
        <w:rPr>
          <w:rFonts w:ascii="Times New Roman" w:hAnsi="Times New Roman"/>
          <w:b/>
          <w:strike/>
          <w:sz w:val="20"/>
          <w:szCs w:val="20"/>
        </w:rPr>
        <w:t>,</w:t>
      </w:r>
      <w:r w:rsidRPr="00B16DA5">
        <w:rPr>
          <w:rFonts w:ascii="Times New Roman" w:hAnsi="Times New Roman"/>
          <w:bCs/>
          <w:strike/>
          <w:sz w:val="20"/>
          <w:szCs w:val="20"/>
        </w:rPr>
        <w:t xml:space="preserve"> (203 mm</w:t>
      </w:r>
      <w:r w:rsidR="00B2286B" w:rsidRPr="00B16DA5">
        <w:rPr>
          <w:rFonts w:ascii="Times New Roman" w:hAnsi="Times New Roman"/>
          <w:bCs/>
          <w:strike/>
          <w:sz w:val="20"/>
          <w:szCs w:val="20"/>
        </w:rPr>
        <w:t xml:space="preserve"> </w:t>
      </w:r>
      <w:r w:rsidR="00B2286B" w:rsidRPr="00B16DA5">
        <w:rPr>
          <w:rFonts w:ascii="Times New Roman" w:hAnsi="Times New Roman"/>
          <w:b/>
          <w:strike/>
          <w:sz w:val="20"/>
          <w:szCs w:val="20"/>
        </w:rPr>
        <w:t>millimeters</w:t>
      </w:r>
      <w:r w:rsidRPr="00B16DA5">
        <w:rPr>
          <w:rFonts w:ascii="Times New Roman" w:hAnsi="Times New Roman"/>
          <w:bCs/>
          <w:strike/>
          <w:sz w:val="20"/>
          <w:szCs w:val="20"/>
        </w:rPr>
        <w:t>)</w:t>
      </w:r>
      <w:r w:rsidR="0010080D" w:rsidRPr="00B16DA5">
        <w:rPr>
          <w:rFonts w:ascii="Times New Roman" w:hAnsi="Times New Roman"/>
          <w:b/>
          <w:strike/>
          <w:sz w:val="20"/>
          <w:szCs w:val="20"/>
        </w:rPr>
        <w:t>,</w:t>
      </w:r>
      <w:r w:rsidRPr="00B16DA5">
        <w:rPr>
          <w:rFonts w:ascii="Times New Roman" w:hAnsi="Times New Roman"/>
          <w:bCs/>
          <w:strike/>
          <w:sz w:val="20"/>
          <w:szCs w:val="20"/>
        </w:rPr>
        <w:t xml:space="preserve"> of boxes without cable clamps.</w:t>
      </w:r>
    </w:p>
    <w:p w14:paraId="0C8D3FB4" w14:textId="77777777" w:rsidR="00A67B25" w:rsidRPr="00B16DA5" w:rsidRDefault="00A67B25" w:rsidP="00A67B25">
      <w:pPr>
        <w:tabs>
          <w:tab w:val="left" w:pos="540"/>
        </w:tabs>
        <w:rPr>
          <w:rFonts w:ascii="Times New Roman" w:hAnsi="Times New Roman"/>
          <w:bCs/>
          <w:strike/>
          <w:sz w:val="20"/>
          <w:szCs w:val="20"/>
        </w:rPr>
      </w:pPr>
      <w:r w:rsidRPr="00B16DA5">
        <w:rPr>
          <w:rFonts w:ascii="Times New Roman" w:hAnsi="Times New Roman"/>
          <w:bCs/>
          <w:strike/>
          <w:sz w:val="20"/>
          <w:szCs w:val="20"/>
        </w:rPr>
        <w:t>i.  Flat cables shall not be stapled on edge.</w:t>
      </w:r>
    </w:p>
    <w:p w14:paraId="21D188AD" w14:textId="77777777" w:rsidR="00A67B25" w:rsidRPr="00B16DA5" w:rsidRDefault="00A67B25" w:rsidP="00A67B25">
      <w:pPr>
        <w:tabs>
          <w:tab w:val="left" w:pos="540"/>
        </w:tabs>
        <w:rPr>
          <w:rFonts w:ascii="Times New Roman" w:hAnsi="Times New Roman"/>
          <w:bCs/>
          <w:strike/>
          <w:sz w:val="20"/>
          <w:szCs w:val="20"/>
        </w:rPr>
      </w:pPr>
      <w:r w:rsidRPr="00B16DA5">
        <w:rPr>
          <w:rFonts w:ascii="Times New Roman" w:hAnsi="Times New Roman"/>
          <w:bCs/>
          <w:strike/>
          <w:sz w:val="20"/>
          <w:szCs w:val="20"/>
        </w:rPr>
        <w:t>j.  Bushings and grommets shall remain in place and shall be listed for the purpose of cable protection.</w:t>
      </w:r>
    </w:p>
    <w:p w14:paraId="7E7515BB" w14:textId="77777777" w:rsidR="00A67B25" w:rsidRPr="00B16DA5" w:rsidRDefault="00A67B25" w:rsidP="00A67B25">
      <w:pPr>
        <w:tabs>
          <w:tab w:val="left" w:pos="540"/>
        </w:tabs>
        <w:rPr>
          <w:rFonts w:ascii="Times New Roman" w:hAnsi="Times New Roman"/>
          <w:bCs/>
          <w:strike/>
          <w:sz w:val="20"/>
          <w:szCs w:val="20"/>
        </w:rPr>
      </w:pPr>
      <w:r w:rsidRPr="00B16DA5">
        <w:rPr>
          <w:rFonts w:ascii="Times New Roman" w:hAnsi="Times New Roman"/>
          <w:bCs/>
          <w:strike/>
          <w:sz w:val="20"/>
          <w:szCs w:val="20"/>
        </w:rPr>
        <w:t>k.  See Section R502.8 and R802.7 for additional limitations on the location of bored holes in horizontal framing members.</w:t>
      </w:r>
    </w:p>
    <w:p w14:paraId="6CCFB2AC" w14:textId="77777777" w:rsidR="00A67B25" w:rsidRPr="00B16DA5" w:rsidRDefault="00A67B25" w:rsidP="00A67B25">
      <w:pPr>
        <w:tabs>
          <w:tab w:val="left" w:pos="540"/>
        </w:tabs>
        <w:rPr>
          <w:rFonts w:ascii="Times New Roman" w:hAnsi="Times New Roman"/>
          <w:bCs/>
          <w:strike/>
          <w:sz w:val="20"/>
          <w:szCs w:val="20"/>
        </w:rPr>
      </w:pPr>
      <w:r w:rsidRPr="00B16DA5">
        <w:rPr>
          <w:rFonts w:ascii="Times New Roman" w:hAnsi="Times New Roman"/>
          <w:bCs/>
          <w:strike/>
          <w:sz w:val="20"/>
          <w:szCs w:val="20"/>
        </w:rPr>
        <w:t>l.  Raceways may be unsupported where the raceway is not more than 900 millimeters (36 inches) long and remains in unbroken lengths (without coupling).  Such raceways shall terminate in an outlet box, junction box, device box, cabinet, or other termination at each end of the raceway.</w:t>
      </w:r>
    </w:p>
    <w:p w14:paraId="7706678B" w14:textId="77777777" w:rsidR="007A70BE" w:rsidRPr="00B16DA5" w:rsidRDefault="007A70BE" w:rsidP="00CF2818">
      <w:pPr>
        <w:pStyle w:val="HTMLPreformatted"/>
        <w:jc w:val="both"/>
        <w:rPr>
          <w:rFonts w:ascii="Times New Roman" w:hAnsi="Times New Roman" w:cs="Times New Roman"/>
          <w:bCs/>
          <w:sz w:val="24"/>
          <w:szCs w:val="24"/>
        </w:rPr>
      </w:pPr>
    </w:p>
    <w:p w14:paraId="4BBF3176" w14:textId="77777777" w:rsidR="00CF2818" w:rsidRPr="00B16DA5" w:rsidRDefault="007A70BE" w:rsidP="00CF2818">
      <w:pPr>
        <w:pStyle w:val="HTMLPreformatted"/>
        <w:jc w:val="both"/>
        <w:rPr>
          <w:rFonts w:ascii="Times New Roman" w:hAnsi="Times New Roman" w:cs="Times New Roman"/>
          <w:bCs/>
        </w:rPr>
      </w:pPr>
      <w:r w:rsidRPr="00B16DA5">
        <w:rPr>
          <w:rFonts w:ascii="Times New Roman" w:hAnsi="Times New Roman" w:cs="Times New Roman"/>
          <w:bCs/>
          <w:sz w:val="24"/>
          <w:szCs w:val="24"/>
        </w:rPr>
        <w:t xml:space="preserve">  </w:t>
      </w:r>
    </w:p>
    <w:p w14:paraId="00D9605A" w14:textId="77777777" w:rsidR="00182319" w:rsidRPr="00B16DA5" w:rsidRDefault="00182319" w:rsidP="00CF2818">
      <w:pPr>
        <w:pStyle w:val="HTMLPreformatted"/>
        <w:jc w:val="both"/>
        <w:rPr>
          <w:rFonts w:ascii="Times New Roman" w:hAnsi="Times New Roman" w:cs="Times New Roman"/>
          <w:bCs/>
        </w:rPr>
        <w:sectPr w:rsidR="00182319" w:rsidRPr="00B16DA5" w:rsidSect="00A67B25">
          <w:pgSz w:w="15840" w:h="12240" w:orient="landscape"/>
          <w:pgMar w:top="1800" w:right="1440" w:bottom="1800" w:left="1440" w:header="720" w:footer="720" w:gutter="0"/>
          <w:cols w:space="720"/>
          <w:docGrid w:linePitch="360"/>
        </w:sectPr>
      </w:pPr>
    </w:p>
    <w:p w14:paraId="2E520010" w14:textId="77777777" w:rsidR="00DC3561" w:rsidRPr="00B16DA5" w:rsidRDefault="00DC3561" w:rsidP="00D711FB">
      <w:pPr>
        <w:pStyle w:val="HTMLPreformatted"/>
        <w:ind w:firstLine="0"/>
        <w:jc w:val="both"/>
        <w:rPr>
          <w:rFonts w:ascii="Times New Roman" w:hAnsi="Times New Roman" w:cs="Times New Roman"/>
          <w:bCs/>
        </w:rPr>
      </w:pPr>
    </w:p>
    <w:p w14:paraId="1AD93577" w14:textId="77777777" w:rsidR="00CF2818" w:rsidRPr="00B16DA5" w:rsidRDefault="00CF2818" w:rsidP="00D711FB">
      <w:pPr>
        <w:pStyle w:val="HTMLPreformatted"/>
        <w:ind w:firstLine="0"/>
        <w:jc w:val="both"/>
        <w:rPr>
          <w:rFonts w:ascii="Times New Roman" w:hAnsi="Times New Roman" w:cs="Times New Roman"/>
          <w:bCs/>
          <w:sz w:val="24"/>
          <w:szCs w:val="24"/>
        </w:rPr>
      </w:pPr>
    </w:p>
    <w:p w14:paraId="19E4D86F" w14:textId="77777777" w:rsidR="00185DBF" w:rsidRPr="00B16DA5" w:rsidRDefault="00185DBF" w:rsidP="00D711FB">
      <w:pPr>
        <w:tabs>
          <w:tab w:val="left" w:pos="540"/>
        </w:tabs>
        <w:ind w:firstLine="0"/>
        <w:jc w:val="both"/>
        <w:rPr>
          <w:rFonts w:ascii="Times New Roman" w:hAnsi="Times New Roman"/>
          <w:bCs/>
          <w:sz w:val="24"/>
          <w:szCs w:val="24"/>
        </w:rPr>
      </w:pPr>
      <w:r w:rsidRPr="00B16DA5">
        <w:rPr>
          <w:rFonts w:ascii="Times New Roman" w:hAnsi="Times New Roman"/>
          <w:bCs/>
          <w:sz w:val="24"/>
          <w:szCs w:val="24"/>
        </w:rPr>
        <w:t>R 408.30537b</w:t>
      </w:r>
      <w:r w:rsidRPr="00B16DA5">
        <w:rPr>
          <w:rFonts w:ascii="Times New Roman" w:hAnsi="Times New Roman"/>
          <w:bCs/>
          <w:strike/>
          <w:sz w:val="24"/>
          <w:szCs w:val="24"/>
        </w:rPr>
        <w:t xml:space="preserve"> </w:t>
      </w:r>
      <w:r w:rsidR="00FF7A5B" w:rsidRPr="00B16DA5">
        <w:rPr>
          <w:rFonts w:ascii="Times New Roman" w:hAnsi="Times New Roman"/>
          <w:bCs/>
          <w:strike/>
          <w:sz w:val="24"/>
          <w:szCs w:val="24"/>
        </w:rPr>
        <w:t xml:space="preserve"> </w:t>
      </w:r>
      <w:r w:rsidRPr="00B16DA5">
        <w:rPr>
          <w:rFonts w:ascii="Times New Roman" w:hAnsi="Times New Roman"/>
          <w:bCs/>
          <w:strike/>
          <w:sz w:val="24"/>
          <w:szCs w:val="24"/>
        </w:rPr>
        <w:t xml:space="preserve">Power and lighting </w:t>
      </w:r>
      <w:proofErr w:type="spellStart"/>
      <w:r w:rsidRPr="00B16DA5">
        <w:rPr>
          <w:rFonts w:ascii="Times New Roman" w:hAnsi="Times New Roman"/>
          <w:bCs/>
          <w:strike/>
          <w:sz w:val="24"/>
          <w:szCs w:val="24"/>
        </w:rPr>
        <w:t>distribution.</w:t>
      </w:r>
      <w:r w:rsidR="003A01B3" w:rsidRPr="00B16DA5">
        <w:rPr>
          <w:rFonts w:ascii="Times New Roman" w:hAnsi="Times New Roman"/>
          <w:b/>
          <w:sz w:val="24"/>
          <w:szCs w:val="24"/>
        </w:rPr>
        <w:t>Rescinded</w:t>
      </w:r>
      <w:proofErr w:type="spellEnd"/>
      <w:r w:rsidR="003A01B3" w:rsidRPr="00B16DA5">
        <w:rPr>
          <w:rFonts w:ascii="Times New Roman" w:hAnsi="Times New Roman"/>
          <w:b/>
          <w:sz w:val="24"/>
          <w:szCs w:val="24"/>
        </w:rPr>
        <w:t>.</w:t>
      </w:r>
    </w:p>
    <w:p w14:paraId="7B4FCD03" w14:textId="77777777" w:rsidR="00185DBF" w:rsidRPr="00B16DA5" w:rsidRDefault="00185DBF"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Rule 537b.  Sections E3901.11, E3905.3.2, E3908.9, and E3908.10, are amended and E3908.9.1, E3908.9.1.1 and E3908.9.1.2 are added to read as follows:</w:t>
      </w:r>
    </w:p>
    <w:p w14:paraId="3F78D481" w14:textId="77777777" w:rsidR="00185DBF" w:rsidRPr="00B16DA5" w:rsidRDefault="00185DBF"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E3901.11.  Foyers.  Foyers that are not part of a hallway in accordance with Section E3901.10 and that have an area that is greater than 100 feet</w:t>
      </w:r>
      <w:r w:rsidRPr="00B16DA5">
        <w:rPr>
          <w:rFonts w:ascii="Times New Roman" w:hAnsi="Times New Roman"/>
          <w:bCs/>
          <w:strike/>
          <w:sz w:val="24"/>
          <w:szCs w:val="24"/>
          <w:vertAlign w:val="superscript"/>
        </w:rPr>
        <w:t>2</w:t>
      </w:r>
      <w:r w:rsidR="00715D77" w:rsidRPr="00B16DA5">
        <w:rPr>
          <w:rFonts w:ascii="Times New Roman" w:hAnsi="Times New Roman"/>
          <w:b/>
          <w:strike/>
          <w:sz w:val="24"/>
          <w:szCs w:val="24"/>
        </w:rPr>
        <w:t>,</w:t>
      </w:r>
      <w:r w:rsidRPr="00B16DA5">
        <w:rPr>
          <w:rFonts w:ascii="Times New Roman" w:hAnsi="Times New Roman"/>
          <w:bCs/>
          <w:strike/>
          <w:sz w:val="24"/>
          <w:szCs w:val="24"/>
        </w:rPr>
        <w:t xml:space="preserve"> (9.2903 m</w:t>
      </w:r>
      <w:r w:rsidRPr="00B16DA5">
        <w:rPr>
          <w:rFonts w:ascii="Times New Roman" w:hAnsi="Times New Roman"/>
          <w:bCs/>
          <w:strike/>
          <w:sz w:val="24"/>
          <w:szCs w:val="24"/>
          <w:vertAlign w:val="superscript"/>
        </w:rPr>
        <w:t>2</w:t>
      </w:r>
      <w:r w:rsidR="00C95576" w:rsidRPr="00B16DA5">
        <w:rPr>
          <w:rFonts w:ascii="Times New Roman" w:hAnsi="Times New Roman"/>
          <w:bCs/>
          <w:strike/>
          <w:sz w:val="24"/>
          <w:szCs w:val="24"/>
        </w:rPr>
        <w:t xml:space="preserve"> </w:t>
      </w:r>
      <w:r w:rsidR="00C95576" w:rsidRPr="00B16DA5">
        <w:rPr>
          <w:rFonts w:ascii="Times New Roman" w:hAnsi="Times New Roman"/>
          <w:b/>
          <w:strike/>
          <w:sz w:val="24"/>
          <w:szCs w:val="24"/>
        </w:rPr>
        <w:t>meters squared</w:t>
      </w:r>
      <w:r w:rsidRPr="00B16DA5">
        <w:rPr>
          <w:rFonts w:ascii="Times New Roman" w:hAnsi="Times New Roman"/>
          <w:bCs/>
          <w:strike/>
          <w:sz w:val="24"/>
          <w:szCs w:val="24"/>
        </w:rPr>
        <w:t>)</w:t>
      </w:r>
      <w:r w:rsidR="00715D77" w:rsidRPr="00B16DA5">
        <w:rPr>
          <w:rFonts w:ascii="Times New Roman" w:hAnsi="Times New Roman"/>
          <w:b/>
          <w:strike/>
          <w:sz w:val="24"/>
          <w:szCs w:val="24"/>
        </w:rPr>
        <w:t>,</w:t>
      </w:r>
      <w:r w:rsidRPr="00B16DA5">
        <w:rPr>
          <w:rFonts w:ascii="Times New Roman" w:hAnsi="Times New Roman"/>
          <w:bCs/>
          <w:strike/>
          <w:sz w:val="24"/>
          <w:szCs w:val="24"/>
        </w:rPr>
        <w:t xml:space="preserve"> shall have a receptacle(s) located in each wall space that is 3 feet</w:t>
      </w:r>
      <w:r w:rsidR="009D2DB8" w:rsidRPr="00B16DA5">
        <w:rPr>
          <w:rFonts w:ascii="Times New Roman" w:hAnsi="Times New Roman"/>
          <w:b/>
          <w:strike/>
          <w:sz w:val="24"/>
          <w:szCs w:val="24"/>
        </w:rPr>
        <w:t>,</w:t>
      </w:r>
      <w:r w:rsidRPr="00B16DA5">
        <w:rPr>
          <w:rFonts w:ascii="Times New Roman" w:hAnsi="Times New Roman"/>
          <w:bCs/>
          <w:strike/>
          <w:sz w:val="24"/>
          <w:szCs w:val="24"/>
        </w:rPr>
        <w:t xml:space="preserve"> (914 mm</w:t>
      </w:r>
      <w:r w:rsidR="00C95576" w:rsidRPr="00B16DA5">
        <w:rPr>
          <w:rFonts w:ascii="Times New Roman" w:hAnsi="Times New Roman"/>
          <w:bCs/>
          <w:strike/>
          <w:sz w:val="24"/>
          <w:szCs w:val="24"/>
        </w:rPr>
        <w:t xml:space="preserve"> </w:t>
      </w:r>
      <w:r w:rsidR="00C95576" w:rsidRPr="00B16DA5">
        <w:rPr>
          <w:rFonts w:ascii="Times New Roman" w:hAnsi="Times New Roman"/>
          <w:b/>
          <w:strike/>
          <w:sz w:val="24"/>
          <w:szCs w:val="24"/>
        </w:rPr>
        <w:t>millimeters</w:t>
      </w:r>
      <w:r w:rsidRPr="00B16DA5">
        <w:rPr>
          <w:rFonts w:ascii="Times New Roman" w:hAnsi="Times New Roman"/>
          <w:bCs/>
          <w:strike/>
          <w:sz w:val="24"/>
          <w:szCs w:val="24"/>
        </w:rPr>
        <w:t>)</w:t>
      </w:r>
      <w:r w:rsidR="009D2DB8" w:rsidRPr="00B16DA5">
        <w:rPr>
          <w:rFonts w:ascii="Times New Roman" w:hAnsi="Times New Roman"/>
          <w:b/>
          <w:strike/>
          <w:sz w:val="24"/>
          <w:szCs w:val="24"/>
        </w:rPr>
        <w:t>,</w:t>
      </w:r>
      <w:r w:rsidRPr="00B16DA5">
        <w:rPr>
          <w:rFonts w:ascii="Times New Roman" w:hAnsi="Times New Roman"/>
          <w:bCs/>
          <w:strike/>
          <w:sz w:val="24"/>
          <w:szCs w:val="24"/>
        </w:rPr>
        <w:t xml:space="preserve"> or more in width.  Doorways, door-side windows that extend to the floor and similar openings shall not be considered as wall space.  [210.52(I) amended]</w:t>
      </w:r>
    </w:p>
    <w:p w14:paraId="197D2405" w14:textId="77777777" w:rsidR="00185DBF" w:rsidRPr="00B16DA5" w:rsidRDefault="00185DBF" w:rsidP="00D711FB">
      <w:pPr>
        <w:tabs>
          <w:tab w:val="left" w:pos="540"/>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E3905.3.2.  Securing to box.  All permitted wiring methods shall be secured to the boxes.</w:t>
      </w:r>
    </w:p>
    <w:p w14:paraId="70DB8E68" w14:textId="77777777" w:rsidR="00185DBF" w:rsidRPr="00B16DA5" w:rsidRDefault="00185DBF" w:rsidP="00D711FB">
      <w:pPr>
        <w:tabs>
          <w:tab w:val="left" w:pos="540"/>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Exception:  Where nonmetallic-sheathed cable is used with boxes not larger than a nominal size of 2</w:t>
      </w:r>
      <w:r w:rsidR="00622250" w:rsidRPr="00B16DA5">
        <w:rPr>
          <w:rFonts w:ascii="Times New Roman" w:hAnsi="Times New Roman"/>
          <w:b/>
          <w:strike/>
          <w:sz w:val="24"/>
          <w:szCs w:val="24"/>
        </w:rPr>
        <w:t>-</w:t>
      </w:r>
      <w:r w:rsidRPr="00B16DA5">
        <w:rPr>
          <w:rFonts w:ascii="Times New Roman" w:hAnsi="Times New Roman"/>
          <w:bCs/>
          <w:strike/>
          <w:sz w:val="24"/>
          <w:szCs w:val="24"/>
        </w:rPr>
        <w:t>¼ inches by 4 inches</w:t>
      </w:r>
      <w:r w:rsidR="00622250" w:rsidRPr="00B16DA5">
        <w:rPr>
          <w:rFonts w:ascii="Times New Roman" w:hAnsi="Times New Roman"/>
          <w:b/>
          <w:strike/>
          <w:sz w:val="24"/>
          <w:szCs w:val="24"/>
        </w:rPr>
        <w:t>,</w:t>
      </w:r>
      <w:r w:rsidRPr="00B16DA5">
        <w:rPr>
          <w:rFonts w:ascii="Times New Roman" w:hAnsi="Times New Roman"/>
          <w:bCs/>
          <w:strike/>
          <w:sz w:val="24"/>
          <w:szCs w:val="24"/>
        </w:rPr>
        <w:t xml:space="preserve"> (57 mm </w:t>
      </w:r>
      <w:r w:rsidR="00B2286B" w:rsidRPr="00B16DA5">
        <w:rPr>
          <w:rFonts w:ascii="Times New Roman" w:hAnsi="Times New Roman"/>
          <w:b/>
          <w:strike/>
          <w:sz w:val="24"/>
          <w:szCs w:val="24"/>
        </w:rPr>
        <w:t>millimeters</w:t>
      </w:r>
      <w:r w:rsidR="00B2286B" w:rsidRPr="00B16DA5">
        <w:rPr>
          <w:rFonts w:ascii="Times New Roman" w:hAnsi="Times New Roman"/>
          <w:bCs/>
          <w:strike/>
          <w:sz w:val="24"/>
          <w:szCs w:val="24"/>
        </w:rPr>
        <w:t xml:space="preserve"> </w:t>
      </w:r>
      <w:r w:rsidRPr="00B16DA5">
        <w:rPr>
          <w:rFonts w:ascii="Times New Roman" w:hAnsi="Times New Roman"/>
          <w:bCs/>
          <w:strike/>
          <w:sz w:val="24"/>
          <w:szCs w:val="24"/>
        </w:rPr>
        <w:t>by 102 mm</w:t>
      </w:r>
      <w:r w:rsidR="00B2286B" w:rsidRPr="00B16DA5">
        <w:rPr>
          <w:rFonts w:ascii="Times New Roman" w:hAnsi="Times New Roman"/>
          <w:bCs/>
          <w:strike/>
          <w:sz w:val="24"/>
          <w:szCs w:val="24"/>
        </w:rPr>
        <w:t xml:space="preserve"> </w:t>
      </w:r>
      <w:r w:rsidR="00B2286B" w:rsidRPr="00B16DA5">
        <w:rPr>
          <w:rFonts w:ascii="Times New Roman" w:hAnsi="Times New Roman"/>
          <w:b/>
          <w:strike/>
          <w:sz w:val="24"/>
          <w:szCs w:val="24"/>
        </w:rPr>
        <w:t>millimeters</w:t>
      </w:r>
      <w:r w:rsidRPr="00B16DA5">
        <w:rPr>
          <w:rFonts w:ascii="Times New Roman" w:hAnsi="Times New Roman"/>
          <w:bCs/>
          <w:strike/>
          <w:sz w:val="24"/>
          <w:szCs w:val="24"/>
        </w:rPr>
        <w:t>)</w:t>
      </w:r>
      <w:r w:rsidR="00622250" w:rsidRPr="00B16DA5">
        <w:rPr>
          <w:rFonts w:ascii="Times New Roman" w:hAnsi="Times New Roman"/>
          <w:b/>
          <w:strike/>
          <w:sz w:val="24"/>
          <w:szCs w:val="24"/>
        </w:rPr>
        <w:t>,</w:t>
      </w:r>
      <w:r w:rsidRPr="00B16DA5">
        <w:rPr>
          <w:rFonts w:ascii="Times New Roman" w:hAnsi="Times New Roman"/>
          <w:bCs/>
          <w:strike/>
          <w:sz w:val="24"/>
          <w:szCs w:val="24"/>
        </w:rPr>
        <w:t xml:space="preserve"> mounted in walls or ceilings, and where the cable is fastened within 8 inches</w:t>
      </w:r>
      <w:r w:rsidR="00622250" w:rsidRPr="00B16DA5">
        <w:rPr>
          <w:rFonts w:ascii="Times New Roman" w:hAnsi="Times New Roman"/>
          <w:b/>
          <w:strike/>
          <w:sz w:val="24"/>
          <w:szCs w:val="24"/>
        </w:rPr>
        <w:t>,</w:t>
      </w:r>
      <w:r w:rsidRPr="00B16DA5">
        <w:rPr>
          <w:rFonts w:ascii="Times New Roman" w:hAnsi="Times New Roman"/>
          <w:bCs/>
          <w:strike/>
          <w:sz w:val="24"/>
          <w:szCs w:val="24"/>
        </w:rPr>
        <w:t xml:space="preserve"> (2</w:t>
      </w:r>
      <w:r w:rsidR="00C95576" w:rsidRPr="00B16DA5">
        <w:rPr>
          <w:rFonts w:ascii="Times New Roman" w:hAnsi="Times New Roman"/>
          <w:b/>
          <w:strike/>
          <w:sz w:val="24"/>
          <w:szCs w:val="24"/>
        </w:rPr>
        <w:t>,</w:t>
      </w:r>
      <w:r w:rsidRPr="00B16DA5">
        <w:rPr>
          <w:rFonts w:ascii="Times New Roman" w:hAnsi="Times New Roman"/>
          <w:bCs/>
          <w:strike/>
          <w:sz w:val="24"/>
          <w:szCs w:val="24"/>
        </w:rPr>
        <w:t>032 mm</w:t>
      </w:r>
      <w:r w:rsidR="00C95576" w:rsidRPr="00B16DA5">
        <w:rPr>
          <w:rFonts w:ascii="Times New Roman" w:hAnsi="Times New Roman"/>
          <w:bCs/>
          <w:strike/>
          <w:sz w:val="24"/>
          <w:szCs w:val="24"/>
        </w:rPr>
        <w:t xml:space="preserve"> </w:t>
      </w:r>
      <w:r w:rsidR="00C95576" w:rsidRPr="00B16DA5">
        <w:rPr>
          <w:rFonts w:ascii="Times New Roman" w:hAnsi="Times New Roman"/>
          <w:b/>
          <w:strike/>
          <w:sz w:val="24"/>
          <w:szCs w:val="24"/>
        </w:rPr>
        <w:t>millimeters</w:t>
      </w:r>
      <w:r w:rsidRPr="00B16DA5">
        <w:rPr>
          <w:rFonts w:ascii="Times New Roman" w:hAnsi="Times New Roman"/>
          <w:bCs/>
          <w:strike/>
          <w:sz w:val="24"/>
          <w:szCs w:val="24"/>
        </w:rPr>
        <w:t>)</w:t>
      </w:r>
      <w:r w:rsidR="00622250" w:rsidRPr="00B16DA5">
        <w:rPr>
          <w:rFonts w:ascii="Times New Roman" w:hAnsi="Times New Roman"/>
          <w:b/>
          <w:strike/>
          <w:sz w:val="24"/>
          <w:szCs w:val="24"/>
        </w:rPr>
        <w:t>,</w:t>
      </w:r>
      <w:r w:rsidRPr="00B16DA5">
        <w:rPr>
          <w:rFonts w:ascii="Times New Roman" w:hAnsi="Times New Roman"/>
          <w:bCs/>
          <w:strike/>
          <w:sz w:val="24"/>
          <w:szCs w:val="24"/>
        </w:rPr>
        <w:t xml:space="preserve"> of the box measured along the sheath, and where the sheath extends through a cable knockout not less than ¼ inch</w:t>
      </w:r>
      <w:r w:rsidR="00622250" w:rsidRPr="00B16DA5">
        <w:rPr>
          <w:rFonts w:ascii="Times New Roman" w:hAnsi="Times New Roman"/>
          <w:b/>
          <w:strike/>
          <w:sz w:val="24"/>
          <w:szCs w:val="24"/>
        </w:rPr>
        <w:t>,</w:t>
      </w:r>
      <w:r w:rsidRPr="00B16DA5">
        <w:rPr>
          <w:rFonts w:ascii="Times New Roman" w:hAnsi="Times New Roman"/>
          <w:bCs/>
          <w:strike/>
          <w:sz w:val="24"/>
          <w:szCs w:val="24"/>
        </w:rPr>
        <w:t xml:space="preserve"> (6.4 mm</w:t>
      </w:r>
      <w:r w:rsidR="00B2286B" w:rsidRPr="00B16DA5">
        <w:rPr>
          <w:rFonts w:ascii="Times New Roman" w:hAnsi="Times New Roman"/>
          <w:bCs/>
          <w:strike/>
          <w:sz w:val="24"/>
          <w:szCs w:val="24"/>
        </w:rPr>
        <w:t xml:space="preserve"> </w:t>
      </w:r>
      <w:r w:rsidR="00B2286B" w:rsidRPr="00B16DA5">
        <w:rPr>
          <w:rFonts w:ascii="Times New Roman" w:hAnsi="Times New Roman"/>
          <w:b/>
          <w:strike/>
          <w:sz w:val="24"/>
          <w:szCs w:val="24"/>
        </w:rPr>
        <w:t>millimeters</w:t>
      </w:r>
      <w:r w:rsidRPr="00B16DA5">
        <w:rPr>
          <w:rFonts w:ascii="Times New Roman" w:hAnsi="Times New Roman"/>
          <w:bCs/>
          <w:strike/>
          <w:sz w:val="24"/>
          <w:szCs w:val="24"/>
        </w:rPr>
        <w:t>), securing the cable to the box shall not be required.  Multiple cable entries shall be permitted in a single cable knockout opening.  [314.17(c) Exception amended]</w:t>
      </w:r>
    </w:p>
    <w:p w14:paraId="31F32DA2" w14:textId="77777777" w:rsidR="00185DBF" w:rsidRPr="00B16DA5" w:rsidRDefault="00185DBF" w:rsidP="00D711FB">
      <w:pPr>
        <w:tabs>
          <w:tab w:val="left" w:pos="540"/>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E3908.9.  Equipment fastened in place or connected by permanent wiring methods.  Noncurrent-carrying metal parts of equipment, raceways, and other enclosures, where required to be grounded, shall be grounded by 1 of the following methods: [250.134]</w:t>
      </w:r>
    </w:p>
    <w:p w14:paraId="592A7172" w14:textId="77777777" w:rsidR="00185DBF" w:rsidRPr="00B16DA5" w:rsidRDefault="00185DBF" w:rsidP="00D711FB">
      <w:pPr>
        <w:tabs>
          <w:tab w:val="left" w:pos="540"/>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(a)  By any of the equipment grounding conductors permitted by Sections E3908.8 and E3908.8.3.  [250.134(A)]</w:t>
      </w:r>
    </w:p>
    <w:p w14:paraId="4C4F1B33" w14:textId="77777777" w:rsidR="00185DBF" w:rsidRPr="00B16DA5" w:rsidRDefault="00185DBF" w:rsidP="00D711FB">
      <w:pPr>
        <w:tabs>
          <w:tab w:val="left" w:pos="540"/>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(b)  By an equipment grounding conductor contained within the same raceway, cable, or cord, or otherwise run with the circuit conductors.  Equipment grounding conductors shall be identified in accordance with Section E3407.2.  [250.134(B) Exception]</w:t>
      </w:r>
    </w:p>
    <w:p w14:paraId="11D345E0" w14:textId="77777777" w:rsidR="00185DBF" w:rsidRPr="00B16DA5" w:rsidRDefault="00185DBF" w:rsidP="00D711FB">
      <w:pPr>
        <w:tabs>
          <w:tab w:val="left" w:pos="540"/>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E3908.9.1.  Cord-and-plug-connected equipment.  Non-current-carrying metal parts of the cord-and-plug-connected equipment, if grounded, shall be connected to an equipment grounding conductor by 1 of the methods in E3908.9.1.1 and E3908.9.1.2.  [250.138]</w:t>
      </w:r>
    </w:p>
    <w:p w14:paraId="712C6DC0" w14:textId="77777777" w:rsidR="00185DBF" w:rsidRPr="00B16DA5" w:rsidRDefault="00185DBF" w:rsidP="00D711FB">
      <w:pPr>
        <w:tabs>
          <w:tab w:val="left" w:pos="540"/>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E3908.9.1.1.  By means of an equipment grounding conductor.  By means of an equipment grounding conductor run with the power supply conductors in a cable assembly or flexible cord properly terminated in a grounding-type attachment plug with 1 fixed grounding contact.  [250.138(A)]</w:t>
      </w:r>
    </w:p>
    <w:p w14:paraId="507B549D" w14:textId="77777777" w:rsidR="00185DBF" w:rsidRPr="00B16DA5" w:rsidRDefault="00185DBF" w:rsidP="00D711FB">
      <w:pPr>
        <w:tabs>
          <w:tab w:val="left" w:pos="540"/>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Exception:  The grounding contacting pole of grounding-type plug-in ground-fault circuit interrupters may be of the movable, self-restoring type on circuits operating at not over 150 volts between any 2 conductors or over 150 volts between any conductor and ground.  [250.138(A) Exception]</w:t>
      </w:r>
    </w:p>
    <w:p w14:paraId="2669DA3C" w14:textId="77777777" w:rsidR="00185DBF" w:rsidRPr="00B16DA5" w:rsidRDefault="00185DBF" w:rsidP="00D711FB">
      <w:pPr>
        <w:tabs>
          <w:tab w:val="left" w:pos="540"/>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E3908.9.1.2.  By means of a separate flexible wire or strap.  By means of a separate flexible wire or strap, insulated or bare, connected to an equipment grounding conductor, and protected as well as practicable against physical damage, where part of the equipment.  [250.138(B)]</w:t>
      </w:r>
    </w:p>
    <w:p w14:paraId="45E60969" w14:textId="77777777" w:rsidR="00185DBF" w:rsidRPr="00B16DA5" w:rsidRDefault="00185DBF" w:rsidP="00D711FB">
      <w:pPr>
        <w:tabs>
          <w:tab w:val="left" w:pos="540"/>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E3908.10.  Methods of equipment grounding.  Fixtures and equipment shall be considered grounded where mechanically connected to an equipment grounding conductor as specified in Sections E3908.8 and E3908.8.3.  Wire type equipment grounding conductors shall be sized in accordance with Section E3908.12.</w:t>
      </w:r>
    </w:p>
    <w:p w14:paraId="2503E447" w14:textId="77777777" w:rsidR="00CF2818" w:rsidRPr="00B16DA5" w:rsidRDefault="00CF2818" w:rsidP="00D711FB">
      <w:pPr>
        <w:pStyle w:val="HTMLPreformatted"/>
        <w:ind w:firstLine="0"/>
        <w:jc w:val="both"/>
        <w:rPr>
          <w:rFonts w:ascii="Times New Roman" w:hAnsi="Times New Roman" w:cs="Times New Roman"/>
          <w:bCs/>
          <w:sz w:val="24"/>
          <w:szCs w:val="24"/>
        </w:rPr>
      </w:pPr>
    </w:p>
    <w:p w14:paraId="2159372F" w14:textId="77777777" w:rsidR="00CF2818" w:rsidRPr="00B16DA5" w:rsidRDefault="00CF2818" w:rsidP="00D711FB">
      <w:pPr>
        <w:pStyle w:val="HTMLPreformatted"/>
        <w:ind w:firstLine="0"/>
        <w:jc w:val="both"/>
        <w:rPr>
          <w:rFonts w:ascii="Times New Roman" w:hAnsi="Times New Roman" w:cs="Times New Roman"/>
          <w:bCs/>
          <w:sz w:val="24"/>
          <w:szCs w:val="24"/>
        </w:rPr>
      </w:pPr>
    </w:p>
    <w:p w14:paraId="76A6D32C" w14:textId="77777777" w:rsidR="0081061D" w:rsidRPr="00B16DA5" w:rsidRDefault="0081061D" w:rsidP="00D711FB">
      <w:pPr>
        <w:tabs>
          <w:tab w:val="left" w:pos="540"/>
        </w:tabs>
        <w:ind w:firstLine="0"/>
        <w:jc w:val="both"/>
        <w:rPr>
          <w:rFonts w:ascii="Times New Roman" w:hAnsi="Times New Roman"/>
          <w:bCs/>
          <w:sz w:val="24"/>
          <w:szCs w:val="24"/>
        </w:rPr>
      </w:pPr>
      <w:bookmarkStart w:id="9" w:name="OLE_LINK9"/>
      <w:bookmarkStart w:id="10" w:name="OLE_LINK10"/>
      <w:r w:rsidRPr="00B16DA5">
        <w:rPr>
          <w:rFonts w:ascii="Times New Roman" w:hAnsi="Times New Roman"/>
          <w:bCs/>
          <w:sz w:val="24"/>
          <w:szCs w:val="24"/>
        </w:rPr>
        <w:lastRenderedPageBreak/>
        <w:t>R 408.30537c</w:t>
      </w:r>
      <w:r w:rsidRPr="00B16DA5">
        <w:rPr>
          <w:rFonts w:ascii="Times New Roman" w:hAnsi="Times New Roman"/>
          <w:bCs/>
          <w:strike/>
          <w:sz w:val="24"/>
          <w:szCs w:val="24"/>
        </w:rPr>
        <w:t xml:space="preserve"> </w:t>
      </w:r>
      <w:r w:rsidR="00FF7A5B" w:rsidRPr="00B16DA5">
        <w:rPr>
          <w:rFonts w:ascii="Times New Roman" w:hAnsi="Times New Roman"/>
          <w:bCs/>
          <w:strike/>
          <w:sz w:val="24"/>
          <w:szCs w:val="24"/>
        </w:rPr>
        <w:t xml:space="preserve"> </w:t>
      </w:r>
      <w:r w:rsidRPr="00B16DA5">
        <w:rPr>
          <w:rFonts w:ascii="Times New Roman" w:hAnsi="Times New Roman"/>
          <w:bCs/>
          <w:strike/>
          <w:sz w:val="24"/>
          <w:szCs w:val="24"/>
        </w:rPr>
        <w:t>Devices and luminaires.</w:t>
      </w:r>
      <w:r w:rsidR="003A01B3" w:rsidRPr="00B16DA5">
        <w:rPr>
          <w:rFonts w:ascii="Times New Roman" w:hAnsi="Times New Roman"/>
          <w:bCs/>
          <w:sz w:val="24"/>
          <w:szCs w:val="24"/>
        </w:rPr>
        <w:t xml:space="preserve"> </w:t>
      </w:r>
      <w:r w:rsidR="003A01B3" w:rsidRPr="00B16DA5">
        <w:rPr>
          <w:rFonts w:ascii="Times New Roman" w:hAnsi="Times New Roman"/>
          <w:b/>
          <w:sz w:val="24"/>
          <w:szCs w:val="24"/>
        </w:rPr>
        <w:t>Rescinded</w:t>
      </w:r>
      <w:r w:rsidR="00FC1551" w:rsidRPr="00B16DA5">
        <w:rPr>
          <w:rFonts w:ascii="Times New Roman" w:hAnsi="Times New Roman"/>
          <w:b/>
          <w:sz w:val="24"/>
          <w:szCs w:val="24"/>
        </w:rPr>
        <w:t>.</w:t>
      </w:r>
    </w:p>
    <w:bookmarkEnd w:id="9"/>
    <w:bookmarkEnd w:id="10"/>
    <w:p w14:paraId="79003BA9" w14:textId="77777777" w:rsidR="0081061D" w:rsidRPr="00B16DA5" w:rsidRDefault="0081061D" w:rsidP="00D711FB">
      <w:pPr>
        <w:tabs>
          <w:tab w:val="left" w:pos="-360"/>
          <w:tab w:val="left" w:pos="180"/>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Rule 537c.  Sections   E4002.2, and E4002.16, are amended to read as follows:</w:t>
      </w:r>
    </w:p>
    <w:p w14:paraId="18FDCC31" w14:textId="77777777" w:rsidR="0081061D" w:rsidRPr="00B16DA5" w:rsidRDefault="0081061D" w:rsidP="00D711FB">
      <w:pPr>
        <w:tabs>
          <w:tab w:val="left" w:pos="-360"/>
          <w:tab w:val="left" w:pos="180"/>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E4002.2.  Grounding type.  Receptacles installed on 15- and 20-ampere-rated branch circuits shall be of the grounding type and connected to an equipment grounding conductor.</w:t>
      </w:r>
    </w:p>
    <w:p w14:paraId="5B8F28C6" w14:textId="77777777" w:rsidR="0081061D" w:rsidRPr="00B16DA5" w:rsidRDefault="0081061D" w:rsidP="00D711FB">
      <w:pPr>
        <w:tabs>
          <w:tab w:val="left" w:pos="-360"/>
          <w:tab w:val="left" w:pos="180"/>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Exception:  Replacement receptacles as permitted by Section E4002.16.</w:t>
      </w:r>
    </w:p>
    <w:p w14:paraId="1E1C1DE1" w14:textId="77777777" w:rsidR="0081061D" w:rsidRPr="00B16DA5" w:rsidRDefault="0081061D" w:rsidP="00D711FB">
      <w:pPr>
        <w:tabs>
          <w:tab w:val="left" w:pos="540"/>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E4002.16.  Replacements.  Replacement of receptacles shall comply with the following as applicable.  [406.4(D) amended]</w:t>
      </w:r>
    </w:p>
    <w:p w14:paraId="37B3146F" w14:textId="77777777" w:rsidR="0081061D" w:rsidRPr="00B16DA5" w:rsidRDefault="0081061D" w:rsidP="00D711FB">
      <w:pPr>
        <w:tabs>
          <w:tab w:val="left" w:pos="540"/>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(1)</w:t>
      </w:r>
      <w:r w:rsidR="009D2DB8" w:rsidRPr="00B16DA5">
        <w:rPr>
          <w:rFonts w:ascii="Times New Roman" w:hAnsi="Times New Roman"/>
          <w:bCs/>
          <w:strike/>
          <w:sz w:val="24"/>
          <w:szCs w:val="24"/>
        </w:rPr>
        <w:t xml:space="preserve"> </w:t>
      </w:r>
      <w:r w:rsidRPr="00B16DA5">
        <w:rPr>
          <w:rFonts w:ascii="Times New Roman" w:hAnsi="Times New Roman"/>
          <w:bCs/>
          <w:strike/>
          <w:sz w:val="24"/>
          <w:szCs w:val="24"/>
        </w:rPr>
        <w:t>Grounding-type receptacles.  Where a grounding means exists in the receptacle enclosure or an equipment grounding conductor is installed grounding type receptacles shall be used and shall be connected to the equipment grounding conductor.  [406.4(D)(1) amended]</w:t>
      </w:r>
    </w:p>
    <w:p w14:paraId="6C23BC0A" w14:textId="77777777" w:rsidR="0081061D" w:rsidRPr="00B16DA5" w:rsidRDefault="0081061D" w:rsidP="00D711FB">
      <w:pPr>
        <w:tabs>
          <w:tab w:val="left" w:pos="540"/>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(2)</w:t>
      </w:r>
      <w:r w:rsidR="009D2DB8" w:rsidRPr="00B16DA5">
        <w:rPr>
          <w:rFonts w:ascii="Times New Roman" w:hAnsi="Times New Roman"/>
          <w:bCs/>
          <w:strike/>
          <w:sz w:val="24"/>
          <w:szCs w:val="24"/>
        </w:rPr>
        <w:t xml:space="preserve"> </w:t>
      </w:r>
      <w:r w:rsidRPr="00B16DA5">
        <w:rPr>
          <w:rFonts w:ascii="Times New Roman" w:hAnsi="Times New Roman"/>
          <w:bCs/>
          <w:strike/>
          <w:sz w:val="24"/>
          <w:szCs w:val="24"/>
        </w:rPr>
        <w:t>Non-grounding-type receptacles.  Where attachment to an equipment grounding conductor does not exist in the receptacle enclosure, the installation shall comply with 1 of the following: [406.4(D)(2) amended]</w:t>
      </w:r>
    </w:p>
    <w:p w14:paraId="31F1C40B" w14:textId="77777777" w:rsidR="0081061D" w:rsidRPr="00B16DA5" w:rsidRDefault="0081061D" w:rsidP="00D711FB">
      <w:pPr>
        <w:tabs>
          <w:tab w:val="left" w:pos="540"/>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(a)</w:t>
      </w:r>
      <w:r w:rsidR="009D2DB8" w:rsidRPr="00B16DA5">
        <w:rPr>
          <w:rFonts w:ascii="Times New Roman" w:hAnsi="Times New Roman"/>
          <w:bCs/>
          <w:strike/>
          <w:sz w:val="24"/>
          <w:szCs w:val="24"/>
        </w:rPr>
        <w:t xml:space="preserve"> </w:t>
      </w:r>
      <w:r w:rsidRPr="00B16DA5">
        <w:rPr>
          <w:rFonts w:ascii="Times New Roman" w:hAnsi="Times New Roman"/>
          <w:bCs/>
          <w:strike/>
          <w:sz w:val="24"/>
          <w:szCs w:val="24"/>
        </w:rPr>
        <w:t>A non-grounding-type receptacle may be replaced with another non-grounding-type receptacle.  [406.4(D)(2)(a)]</w:t>
      </w:r>
    </w:p>
    <w:p w14:paraId="22FAAFF1" w14:textId="77777777" w:rsidR="0081061D" w:rsidRPr="00B16DA5" w:rsidRDefault="0081061D" w:rsidP="00D711FB">
      <w:pPr>
        <w:tabs>
          <w:tab w:val="left" w:pos="540"/>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(b)</w:t>
      </w:r>
      <w:r w:rsidR="009D2DB8" w:rsidRPr="00B16DA5">
        <w:rPr>
          <w:rFonts w:ascii="Times New Roman" w:hAnsi="Times New Roman"/>
          <w:bCs/>
          <w:strike/>
          <w:sz w:val="24"/>
          <w:szCs w:val="24"/>
        </w:rPr>
        <w:t xml:space="preserve"> </w:t>
      </w:r>
      <w:r w:rsidRPr="00B16DA5">
        <w:rPr>
          <w:rFonts w:ascii="Times New Roman" w:hAnsi="Times New Roman"/>
          <w:bCs/>
          <w:strike/>
          <w:sz w:val="24"/>
          <w:szCs w:val="24"/>
        </w:rPr>
        <w:t>A non-grounding-type receptacle may be replaced with a ground-fault circuit interrupter-type of receptacle.  These receptacles shall be marked “no equipment ground.”  An equipment grounding conductor shall not be connected from the ground-fault circuit-interrupter-type receptacle to any outlet supplied from the ground-fault circuit-interrupter receptacle.  [406.4(D)(2)(b)]</w:t>
      </w:r>
    </w:p>
    <w:p w14:paraId="063C7125" w14:textId="77777777" w:rsidR="0081061D" w:rsidRPr="00B16DA5" w:rsidRDefault="0081061D" w:rsidP="00D711FB">
      <w:pPr>
        <w:tabs>
          <w:tab w:val="left" w:pos="540"/>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(c)</w:t>
      </w:r>
      <w:r w:rsidR="009D2DB8" w:rsidRPr="00B16DA5">
        <w:rPr>
          <w:rFonts w:ascii="Times New Roman" w:hAnsi="Times New Roman"/>
          <w:bCs/>
          <w:strike/>
          <w:sz w:val="24"/>
          <w:szCs w:val="24"/>
        </w:rPr>
        <w:t xml:space="preserve"> </w:t>
      </w:r>
      <w:r w:rsidRPr="00B16DA5">
        <w:rPr>
          <w:rFonts w:ascii="Times New Roman" w:hAnsi="Times New Roman"/>
          <w:bCs/>
          <w:strike/>
          <w:sz w:val="24"/>
          <w:szCs w:val="24"/>
        </w:rPr>
        <w:t>A non-grounding type receptacle may be replaced with a grounding-type receptacle where supplied through a ground-fault circuit interrupter.  Grounding-type receptacles supplied through the ground-fault circuit interrupter shall be marked “GFCI protected” and “no equipment ground.”  An equipment grounding conductor shall not be connected between the grounding-type receptacles.  [406.4(D)(2)(c)]</w:t>
      </w:r>
    </w:p>
    <w:p w14:paraId="57CD3B95" w14:textId="77777777" w:rsidR="0081061D" w:rsidRPr="00B16DA5" w:rsidRDefault="0081061D" w:rsidP="00D711FB">
      <w:pPr>
        <w:tabs>
          <w:tab w:val="left" w:pos="540"/>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(3)</w:t>
      </w:r>
      <w:r w:rsidR="009D2DB8" w:rsidRPr="00B16DA5">
        <w:rPr>
          <w:rFonts w:ascii="Times New Roman" w:hAnsi="Times New Roman"/>
          <w:bCs/>
          <w:strike/>
          <w:sz w:val="24"/>
          <w:szCs w:val="24"/>
        </w:rPr>
        <w:t xml:space="preserve"> </w:t>
      </w:r>
      <w:r w:rsidRPr="00B16DA5">
        <w:rPr>
          <w:rFonts w:ascii="Times New Roman" w:hAnsi="Times New Roman"/>
          <w:bCs/>
          <w:strike/>
          <w:sz w:val="24"/>
          <w:szCs w:val="24"/>
        </w:rPr>
        <w:t>Ground-fault circuit interrupters.  Ground-fault circuit-interrupter protected receptacles shall be provided where replacements are made at receptacle outlets that are required to be so protected elsewhere in this code.  [406.4(D)(3)]</w:t>
      </w:r>
    </w:p>
    <w:p w14:paraId="7773A43C" w14:textId="77777777" w:rsidR="0081061D" w:rsidRPr="00B16DA5" w:rsidRDefault="0081061D" w:rsidP="00D711FB">
      <w:pPr>
        <w:tabs>
          <w:tab w:val="left" w:pos="540"/>
        </w:tabs>
        <w:ind w:firstLine="0"/>
        <w:jc w:val="both"/>
        <w:rPr>
          <w:rFonts w:ascii="Times New Roman" w:hAnsi="Times New Roman"/>
          <w:bCs/>
          <w:strike/>
          <w:sz w:val="24"/>
          <w:szCs w:val="24"/>
        </w:rPr>
      </w:pPr>
      <w:r w:rsidRPr="00B16DA5">
        <w:rPr>
          <w:rFonts w:ascii="Times New Roman" w:hAnsi="Times New Roman"/>
          <w:bCs/>
          <w:strike/>
          <w:sz w:val="24"/>
          <w:szCs w:val="24"/>
        </w:rPr>
        <w:t xml:space="preserve">  Exception:  Where replacement of the receptacle type is impracticable, such as where the outlet box size will not permit the installation of the GFCI receptacle, the receptacle may be replaced with a new receptacle of the existing type, where GFCI protection is provided and the receptacle is marked “GFCI protected” and “no equipment ground” in accordance with E4002.16 (2)(a), (b),or (c).  [406.4(D)(3) Exception]</w:t>
      </w:r>
    </w:p>
    <w:p w14:paraId="2A707B39" w14:textId="77777777" w:rsidR="00CF2818" w:rsidRPr="00B16DA5" w:rsidRDefault="00CF2818" w:rsidP="00D711FB">
      <w:pPr>
        <w:pStyle w:val="HTMLPreformatted"/>
        <w:ind w:firstLine="0"/>
        <w:jc w:val="both"/>
        <w:rPr>
          <w:rFonts w:ascii="Times New Roman" w:hAnsi="Times New Roman" w:cs="Times New Roman"/>
          <w:bCs/>
          <w:sz w:val="24"/>
          <w:szCs w:val="24"/>
        </w:rPr>
      </w:pPr>
    </w:p>
    <w:p w14:paraId="38340310" w14:textId="77777777" w:rsidR="00CF2818" w:rsidRPr="00B16DA5" w:rsidRDefault="00CF2818" w:rsidP="00D711FB">
      <w:pPr>
        <w:pStyle w:val="HTMLPreformatted"/>
        <w:ind w:firstLine="0"/>
        <w:jc w:val="both"/>
        <w:rPr>
          <w:rFonts w:ascii="Times New Roman" w:hAnsi="Times New Roman" w:cs="Times New Roman"/>
          <w:bCs/>
        </w:rPr>
      </w:pPr>
    </w:p>
    <w:p w14:paraId="3E664FFC" w14:textId="77777777" w:rsidR="0081061D" w:rsidRPr="00B16DA5" w:rsidRDefault="0081061D" w:rsidP="00D711FB">
      <w:pPr>
        <w:ind w:firstLine="0"/>
        <w:jc w:val="both"/>
        <w:rPr>
          <w:rFonts w:ascii="Times New Roman" w:hAnsi="Times New Roman"/>
          <w:b/>
          <w:sz w:val="24"/>
          <w:szCs w:val="24"/>
        </w:rPr>
      </w:pPr>
      <w:r w:rsidRPr="00B16DA5">
        <w:rPr>
          <w:rFonts w:ascii="Times New Roman" w:hAnsi="Times New Roman"/>
          <w:bCs/>
          <w:sz w:val="24"/>
          <w:szCs w:val="24"/>
        </w:rPr>
        <w:t>R 408.30537d</w:t>
      </w:r>
      <w:r w:rsidRPr="00B16DA5">
        <w:rPr>
          <w:rFonts w:ascii="Times New Roman" w:hAnsi="Times New Roman"/>
          <w:bCs/>
          <w:strike/>
          <w:sz w:val="24"/>
          <w:szCs w:val="24"/>
        </w:rPr>
        <w:t xml:space="preserve"> </w:t>
      </w:r>
      <w:r w:rsidR="00FF7A5B" w:rsidRPr="00B16DA5">
        <w:rPr>
          <w:rFonts w:ascii="Times New Roman" w:hAnsi="Times New Roman"/>
          <w:bCs/>
          <w:strike/>
          <w:sz w:val="24"/>
          <w:szCs w:val="24"/>
        </w:rPr>
        <w:t xml:space="preserve"> </w:t>
      </w:r>
      <w:r w:rsidRPr="00B16DA5">
        <w:rPr>
          <w:rFonts w:ascii="Times New Roman" w:hAnsi="Times New Roman"/>
          <w:bCs/>
          <w:strike/>
          <w:sz w:val="24"/>
          <w:szCs w:val="24"/>
        </w:rPr>
        <w:t>Frames of ranges and clothes dryers.</w:t>
      </w:r>
      <w:r w:rsidR="00430ABF" w:rsidRPr="00B16DA5">
        <w:rPr>
          <w:rFonts w:ascii="Times New Roman" w:hAnsi="Times New Roman"/>
          <w:bCs/>
          <w:strike/>
          <w:sz w:val="24"/>
          <w:szCs w:val="24"/>
        </w:rPr>
        <w:t xml:space="preserve"> </w:t>
      </w:r>
      <w:r w:rsidR="00FC1551" w:rsidRPr="00B16DA5">
        <w:rPr>
          <w:rFonts w:ascii="Times New Roman" w:hAnsi="Times New Roman"/>
          <w:b/>
          <w:sz w:val="24"/>
          <w:szCs w:val="24"/>
        </w:rPr>
        <w:t>Rescinded.</w:t>
      </w:r>
    </w:p>
    <w:p w14:paraId="761741D9" w14:textId="77777777" w:rsidR="0081061D" w:rsidRPr="00B16DA5" w:rsidRDefault="0081061D"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Rule 537d.  Section E4101.8 of the code is added to read as follows:</w:t>
      </w:r>
    </w:p>
    <w:p w14:paraId="754610B9" w14:textId="77777777" w:rsidR="0081061D" w:rsidRPr="00B16DA5" w:rsidRDefault="0081061D"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E4101.8.  Frames of ranges and clothes dryers.  Frames of electric ranges, wall-mounted ovens, counter-mounted cooking units, clothes dryers, and outlet or junction boxes that are part of the circuit for these appliances shall be connected to the equipment grounding conductor in the manner specified in E3908.9.  [250.140 amended]</w:t>
      </w:r>
    </w:p>
    <w:p w14:paraId="1BFC82D1" w14:textId="77777777" w:rsidR="0081061D" w:rsidRPr="00B16DA5" w:rsidRDefault="0081061D"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Exception:  For existing branch-circuit installations only where an equipment grounding conductor is not present in the outlet or junction box, the frames of electric ranges, wall-mounted ovens, counter-mounted cooking units, clothes dryers, and outlet or junction boxes that are part of the circuit for these appliances may be connected to the grounded circuit conductor if all of the following conditions are met:  [250.140 Exception]</w:t>
      </w:r>
    </w:p>
    <w:p w14:paraId="41335E46" w14:textId="77777777" w:rsidR="0081061D" w:rsidRPr="00B16DA5" w:rsidRDefault="0081061D" w:rsidP="00D711FB">
      <w:pPr>
        <w:ind w:firstLine="0"/>
        <w:jc w:val="both"/>
        <w:rPr>
          <w:rFonts w:ascii="Times New Roman" w:hAnsi="Times New Roman"/>
          <w:bCs/>
          <w:strike/>
          <w:sz w:val="24"/>
          <w:szCs w:val="24"/>
        </w:rPr>
      </w:pPr>
      <w:r w:rsidRPr="00B16DA5">
        <w:rPr>
          <w:rFonts w:ascii="Times New Roman" w:hAnsi="Times New Roman"/>
          <w:bCs/>
          <w:strike/>
          <w:sz w:val="24"/>
          <w:szCs w:val="24"/>
        </w:rPr>
        <w:lastRenderedPageBreak/>
        <w:t xml:space="preserve">  1.  The supply circuit is 120/240-volt single-phase, 3-wire connected system.  [250.140 Exception (1)]</w:t>
      </w:r>
    </w:p>
    <w:p w14:paraId="6AB46ECE" w14:textId="77777777" w:rsidR="0081061D" w:rsidRPr="00B16DA5" w:rsidRDefault="0081061D"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2.  The grounded conductor is not smaller than 10 AWG copper or 8 AWG aluminum.  [250.140 Exception (2)]</w:t>
      </w:r>
    </w:p>
    <w:p w14:paraId="270BCAB3" w14:textId="77777777" w:rsidR="0081061D" w:rsidRPr="00B16DA5" w:rsidRDefault="0081061D"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3.  The grounded conductor is insulated, or the grounded conductor is uninsulated and part of a type SE service-entrance cable and the branch circuit originates at the service equipment.  [250.140 Exception (3)]</w:t>
      </w:r>
    </w:p>
    <w:p w14:paraId="0A6C0428" w14:textId="77777777" w:rsidR="0081061D" w:rsidRPr="00B16DA5" w:rsidRDefault="0081061D"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4.  Grounding contacts of the receptacles furnished as part of the equipment are bonded to the equipment.  [250.140 Exception (4)]</w:t>
      </w:r>
    </w:p>
    <w:p w14:paraId="6CE81ED0" w14:textId="77777777" w:rsidR="0081061D" w:rsidRPr="00B16DA5" w:rsidRDefault="0081061D" w:rsidP="00D711FB">
      <w:pPr>
        <w:pStyle w:val="HTMLPreformatted"/>
        <w:ind w:firstLine="0"/>
        <w:jc w:val="both"/>
        <w:rPr>
          <w:rFonts w:ascii="Times New Roman" w:hAnsi="Times New Roman" w:cs="Times New Roman"/>
          <w:bCs/>
          <w:sz w:val="24"/>
          <w:szCs w:val="24"/>
        </w:rPr>
      </w:pPr>
    </w:p>
    <w:p w14:paraId="1FF2F8D1" w14:textId="77777777" w:rsidR="0081061D" w:rsidRPr="00B16DA5" w:rsidRDefault="0081061D" w:rsidP="00D711FB">
      <w:pPr>
        <w:pStyle w:val="HTMLPreformatted"/>
        <w:ind w:firstLine="0"/>
        <w:jc w:val="both"/>
        <w:rPr>
          <w:rFonts w:ascii="Times New Roman" w:hAnsi="Times New Roman" w:cs="Times New Roman"/>
          <w:bCs/>
          <w:sz w:val="24"/>
          <w:szCs w:val="24"/>
        </w:rPr>
      </w:pPr>
    </w:p>
    <w:p w14:paraId="47402917" w14:textId="77777777" w:rsidR="00CF2818" w:rsidRPr="00B16DA5" w:rsidRDefault="00CF2818" w:rsidP="00D711FB">
      <w:pPr>
        <w:pStyle w:val="HTMLPreformatted"/>
        <w:ind w:firstLine="0"/>
        <w:jc w:val="both"/>
        <w:rPr>
          <w:rFonts w:ascii="Times New Roman" w:hAnsi="Times New Roman" w:cs="Times New Roman"/>
          <w:b/>
          <w:sz w:val="24"/>
          <w:szCs w:val="24"/>
        </w:rPr>
      </w:pPr>
      <w:r w:rsidRPr="00B16DA5">
        <w:rPr>
          <w:rFonts w:ascii="Times New Roman" w:hAnsi="Times New Roman" w:cs="Times New Roman"/>
          <w:bCs/>
          <w:sz w:val="24"/>
          <w:szCs w:val="24"/>
        </w:rPr>
        <w:t xml:space="preserve">R 408.30538 </w:t>
      </w:r>
      <w:r w:rsidR="00FF7A5B"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Combustible insulation.</w:t>
      </w:r>
      <w:r w:rsidR="00C95576" w:rsidRPr="00B16DA5">
        <w:rPr>
          <w:rFonts w:ascii="Times New Roman" w:hAnsi="Times New Roman" w:cs="Times New Roman"/>
          <w:bCs/>
          <w:strike/>
          <w:sz w:val="24"/>
          <w:szCs w:val="24"/>
        </w:rPr>
        <w:t xml:space="preserve"> </w:t>
      </w:r>
      <w:r w:rsidR="00C95576" w:rsidRPr="00B16DA5">
        <w:rPr>
          <w:rFonts w:ascii="Times New Roman" w:hAnsi="Times New Roman" w:cs="Times New Roman"/>
          <w:b/>
          <w:sz w:val="24"/>
          <w:szCs w:val="24"/>
        </w:rPr>
        <w:t>Rescinded.</w:t>
      </w:r>
    </w:p>
    <w:p w14:paraId="037535EB" w14:textId="77777777" w:rsidR="00CF2818" w:rsidRPr="00B16DA5" w:rsidRDefault="00CF2818" w:rsidP="00D711FB">
      <w:pPr>
        <w:pStyle w:val="HTMLPreformatted"/>
        <w:ind w:firstLine="0"/>
        <w:jc w:val="both"/>
        <w:rPr>
          <w:rFonts w:ascii="Times New Roman" w:hAnsi="Times New Roman" w:cs="Times New Roman"/>
          <w:bCs/>
          <w:strike/>
          <w:sz w:val="24"/>
          <w:szCs w:val="24"/>
        </w:rPr>
      </w:pPr>
      <w:r w:rsidRPr="00B16DA5">
        <w:rPr>
          <w:rFonts w:ascii="Times New Roman" w:hAnsi="Times New Roman" w:cs="Times New Roman"/>
          <w:bCs/>
          <w:strike/>
          <w:sz w:val="24"/>
          <w:szCs w:val="24"/>
        </w:rPr>
        <w:t xml:space="preserve">  Rule 538.  Section 302.13 of the code is amended to read as follows:</w:t>
      </w:r>
    </w:p>
    <w:p w14:paraId="42A234B0" w14:textId="77777777" w:rsidR="00CF2818" w:rsidRPr="00B16DA5" w:rsidRDefault="00CF2818" w:rsidP="00D711FB">
      <w:pPr>
        <w:pStyle w:val="HTMLPreformatted"/>
        <w:ind w:firstLine="0"/>
        <w:jc w:val="both"/>
        <w:rPr>
          <w:rFonts w:ascii="Times New Roman" w:hAnsi="Times New Roman" w:cs="Times New Roman"/>
          <w:bCs/>
          <w:strike/>
          <w:sz w:val="24"/>
          <w:szCs w:val="24"/>
        </w:rPr>
      </w:pPr>
      <w:r w:rsidRPr="00B16DA5">
        <w:rPr>
          <w:rFonts w:ascii="Times New Roman" w:hAnsi="Times New Roman" w:cs="Times New Roman"/>
          <w:bCs/>
          <w:strike/>
          <w:sz w:val="24"/>
          <w:szCs w:val="24"/>
        </w:rPr>
        <w:t xml:space="preserve">  302.13.  Combustible insulation. Combustible insulation shall be separated a minimum of 3 inches (76 mm) from recessed lighting fixtures, fan motors, and other heat-producing devices.</w:t>
      </w:r>
    </w:p>
    <w:p w14:paraId="63CC263E" w14:textId="77777777" w:rsidR="00CF2818" w:rsidRPr="00B16DA5" w:rsidRDefault="00CF2818" w:rsidP="00D711FB">
      <w:pPr>
        <w:pStyle w:val="HTMLPreformatted"/>
        <w:ind w:firstLine="0"/>
        <w:jc w:val="both"/>
        <w:rPr>
          <w:rFonts w:ascii="Times New Roman" w:hAnsi="Times New Roman" w:cs="Times New Roman"/>
          <w:bCs/>
          <w:strike/>
          <w:sz w:val="24"/>
          <w:szCs w:val="24"/>
        </w:rPr>
      </w:pPr>
      <w:r w:rsidRPr="00B16DA5">
        <w:rPr>
          <w:rFonts w:ascii="Times New Roman" w:hAnsi="Times New Roman" w:cs="Times New Roman"/>
          <w:bCs/>
          <w:strike/>
          <w:sz w:val="24"/>
          <w:szCs w:val="24"/>
        </w:rPr>
        <w:t xml:space="preserve">  Exception:  When heat-producing devices are listed for lesser </w:t>
      </w:r>
      <w:r w:rsidR="00D01EC4" w:rsidRPr="00B16DA5">
        <w:rPr>
          <w:rFonts w:ascii="Times New Roman" w:hAnsi="Times New Roman" w:cs="Times New Roman"/>
          <w:bCs/>
          <w:strike/>
          <w:sz w:val="24"/>
          <w:szCs w:val="24"/>
        </w:rPr>
        <w:t>c</w:t>
      </w:r>
      <w:r w:rsidRPr="00B16DA5">
        <w:rPr>
          <w:rFonts w:ascii="Times New Roman" w:hAnsi="Times New Roman" w:cs="Times New Roman"/>
          <w:bCs/>
          <w:strike/>
          <w:sz w:val="24"/>
          <w:szCs w:val="24"/>
        </w:rPr>
        <w:t>learances, combustible insulation complying  with  the  listing  requirements  shall  be separated in accordance with the conditions stipulated in the listing.</w:t>
      </w:r>
    </w:p>
    <w:p w14:paraId="29E3FE5A" w14:textId="77777777" w:rsidR="00CF2818" w:rsidRPr="00B16DA5" w:rsidRDefault="00CF2818" w:rsidP="008B6F7C">
      <w:pPr>
        <w:pStyle w:val="HTMLPreformatted"/>
        <w:jc w:val="both"/>
        <w:rPr>
          <w:rFonts w:ascii="Times New Roman" w:hAnsi="Times New Roman" w:cs="Times New Roman"/>
          <w:bCs/>
          <w:strike/>
          <w:sz w:val="24"/>
          <w:szCs w:val="24"/>
        </w:rPr>
      </w:pPr>
      <w:r w:rsidRPr="00B16DA5">
        <w:rPr>
          <w:rFonts w:ascii="Times New Roman" w:hAnsi="Times New Roman" w:cs="Times New Roman"/>
          <w:bCs/>
          <w:strike/>
          <w:sz w:val="24"/>
          <w:szCs w:val="24"/>
        </w:rPr>
        <w:t xml:space="preserve">  Recessed lighting fixtures installed in the building thermal envelope shall be installed in accordance with the manufacturer's installation instructions.</w:t>
      </w:r>
    </w:p>
    <w:p w14:paraId="2AA196C4" w14:textId="77777777" w:rsidR="008B6F7C" w:rsidRPr="00B16DA5" w:rsidRDefault="008B6F7C" w:rsidP="008B6F7C">
      <w:pPr>
        <w:pStyle w:val="HTMLPreformatted"/>
        <w:jc w:val="both"/>
        <w:rPr>
          <w:rFonts w:ascii="Times New Roman" w:hAnsi="Times New Roman" w:cs="Times New Roman"/>
          <w:bCs/>
          <w:strike/>
          <w:sz w:val="24"/>
          <w:szCs w:val="24"/>
        </w:rPr>
      </w:pPr>
    </w:p>
    <w:p w14:paraId="1421AF67" w14:textId="77777777" w:rsidR="00CF2818" w:rsidRPr="00B16DA5" w:rsidRDefault="00CF2818" w:rsidP="00D711FB">
      <w:pPr>
        <w:pStyle w:val="HTMLPreformatted"/>
        <w:ind w:firstLine="0"/>
        <w:jc w:val="both"/>
        <w:rPr>
          <w:rFonts w:ascii="Times New Roman" w:hAnsi="Times New Roman" w:cs="Times New Roman"/>
          <w:bCs/>
        </w:rPr>
      </w:pPr>
    </w:p>
    <w:p w14:paraId="6B52BFDB" w14:textId="4E648B0D" w:rsidR="00CF2818" w:rsidRPr="00B16DA5" w:rsidRDefault="00CF2818" w:rsidP="00D711FB">
      <w:pPr>
        <w:pStyle w:val="HTMLPreformatted"/>
        <w:ind w:firstLine="0"/>
        <w:jc w:val="both"/>
        <w:rPr>
          <w:rFonts w:ascii="Times New Roman" w:hAnsi="Times New Roman" w:cs="Times New Roman"/>
          <w:b/>
          <w:sz w:val="24"/>
          <w:szCs w:val="24"/>
        </w:rPr>
      </w:pPr>
      <w:r w:rsidRPr="00B16DA5">
        <w:rPr>
          <w:rFonts w:ascii="Times New Roman" w:hAnsi="Times New Roman" w:cs="Times New Roman"/>
          <w:bCs/>
          <w:sz w:val="24"/>
          <w:szCs w:val="24"/>
        </w:rPr>
        <w:t>R 408.30539a Automatic fire sprinkler systems.</w:t>
      </w:r>
      <w:r w:rsidR="00C95576" w:rsidRPr="00B16DA5">
        <w:rPr>
          <w:rFonts w:ascii="Times New Roman" w:hAnsi="Times New Roman" w:cs="Times New Roman"/>
          <w:bCs/>
          <w:sz w:val="24"/>
          <w:szCs w:val="24"/>
        </w:rPr>
        <w:t xml:space="preserve"> </w:t>
      </w:r>
    </w:p>
    <w:p w14:paraId="609732A9" w14:textId="781F4A89" w:rsidR="00CF2818" w:rsidRPr="00B16DA5" w:rsidRDefault="00CF2818" w:rsidP="00D711F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trike/>
          <w:sz w:val="24"/>
          <w:szCs w:val="24"/>
        </w:rPr>
        <w:t xml:space="preserve"> </w:t>
      </w:r>
      <w:r w:rsidRPr="00B16DA5">
        <w:rPr>
          <w:rFonts w:ascii="Times New Roman" w:hAnsi="Times New Roman" w:cs="Times New Roman"/>
          <w:bCs/>
          <w:sz w:val="24"/>
          <w:szCs w:val="24"/>
        </w:rPr>
        <w:t xml:space="preserve"> Rule 539a.  Sections R313.1, </w:t>
      </w:r>
      <w:r w:rsidR="009A28E0" w:rsidRPr="009A28E0">
        <w:rPr>
          <w:rFonts w:ascii="Times New Roman" w:hAnsi="Times New Roman" w:cs="Times New Roman"/>
          <w:b/>
          <w:sz w:val="24"/>
          <w:szCs w:val="24"/>
        </w:rPr>
        <w:t>R</w:t>
      </w:r>
      <w:r w:rsidR="007062E0" w:rsidRPr="00B16DA5">
        <w:rPr>
          <w:rFonts w:ascii="Times New Roman" w:hAnsi="Times New Roman" w:cs="Times New Roman"/>
          <w:b/>
          <w:sz w:val="24"/>
          <w:szCs w:val="24"/>
        </w:rPr>
        <w:t>313.2,</w:t>
      </w:r>
      <w:r w:rsidR="007062E0" w:rsidRPr="00B16DA5">
        <w:rPr>
          <w:rFonts w:ascii="Times New Roman" w:hAnsi="Times New Roman" w:cs="Times New Roman"/>
          <w:bCs/>
          <w:sz w:val="24"/>
          <w:szCs w:val="24"/>
        </w:rPr>
        <w:t xml:space="preserve"> </w:t>
      </w:r>
      <w:r w:rsidRPr="00B16DA5">
        <w:rPr>
          <w:rFonts w:ascii="Times New Roman" w:hAnsi="Times New Roman" w:cs="Times New Roman"/>
          <w:bCs/>
          <w:sz w:val="24"/>
          <w:szCs w:val="24"/>
        </w:rPr>
        <w:t>P2902.5.4 and P2904.1 of the code are amended to read as</w:t>
      </w:r>
      <w:r w:rsidR="00D711FB" w:rsidRPr="00B16DA5">
        <w:rPr>
          <w:rFonts w:ascii="Times New Roman" w:hAnsi="Times New Roman" w:cs="Times New Roman"/>
          <w:bCs/>
          <w:sz w:val="24"/>
          <w:szCs w:val="24"/>
        </w:rPr>
        <w:t xml:space="preserve"> </w:t>
      </w:r>
      <w:r w:rsidRPr="00B16DA5">
        <w:rPr>
          <w:rFonts w:ascii="Times New Roman" w:hAnsi="Times New Roman" w:cs="Times New Roman"/>
          <w:bCs/>
          <w:sz w:val="24"/>
          <w:szCs w:val="24"/>
        </w:rPr>
        <w:t>follows:</w:t>
      </w:r>
    </w:p>
    <w:p w14:paraId="237F7236" w14:textId="62DC04EE" w:rsidR="00CF2818" w:rsidRPr="00B16DA5" w:rsidRDefault="00CF2818" w:rsidP="00D711FB">
      <w:pPr>
        <w:pStyle w:val="HTMLPreformatted"/>
        <w:ind w:firstLine="0"/>
        <w:jc w:val="both"/>
        <w:rPr>
          <w:rFonts w:ascii="Times New Roman" w:hAnsi="Times New Roman" w:cs="Times New Roman"/>
          <w:b/>
          <w:sz w:val="24"/>
          <w:szCs w:val="24"/>
        </w:rPr>
      </w:pPr>
      <w:r w:rsidRPr="00B16DA5">
        <w:rPr>
          <w:rFonts w:ascii="Times New Roman" w:hAnsi="Times New Roman" w:cs="Times New Roman"/>
          <w:bCs/>
          <w:sz w:val="24"/>
          <w:szCs w:val="24"/>
        </w:rPr>
        <w:t xml:space="preserve">  R313.1.  </w:t>
      </w:r>
      <w:r w:rsidRPr="00B16DA5">
        <w:rPr>
          <w:rFonts w:ascii="Times New Roman" w:hAnsi="Times New Roman" w:cs="Times New Roman"/>
          <w:bCs/>
          <w:strike/>
          <w:sz w:val="24"/>
          <w:szCs w:val="24"/>
        </w:rPr>
        <w:t>Design and installation</w:t>
      </w:r>
      <w:r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Where installed, automatic residential fire sprinkler systems shall conform to the design and installation requirements of the national fire protection association (NFPA) standard 13D or P2904.1.</w:t>
      </w:r>
      <w:r w:rsidR="0004495E" w:rsidRPr="00B16DA5">
        <w:rPr>
          <w:rFonts w:ascii="Times New Roman" w:hAnsi="Times New Roman" w:cs="Times New Roman"/>
          <w:b/>
          <w:sz w:val="24"/>
          <w:szCs w:val="24"/>
        </w:rPr>
        <w:t>Townhouse automatic fire sprinkler systems. An automatic sprinkler system may be installed in townhouses.</w:t>
      </w:r>
    </w:p>
    <w:p w14:paraId="5415010E" w14:textId="45105C75" w:rsidR="0004495E" w:rsidRPr="00B16DA5" w:rsidRDefault="0004495E" w:rsidP="00D711FB">
      <w:pPr>
        <w:pStyle w:val="HTMLPreformatted"/>
        <w:ind w:firstLine="0"/>
        <w:jc w:val="both"/>
        <w:rPr>
          <w:rFonts w:ascii="Times New Roman" w:hAnsi="Times New Roman" w:cs="Times New Roman"/>
          <w:b/>
          <w:sz w:val="24"/>
          <w:szCs w:val="24"/>
        </w:rPr>
      </w:pPr>
      <w:r w:rsidRPr="00B16DA5">
        <w:rPr>
          <w:rFonts w:ascii="Times New Roman" w:hAnsi="Times New Roman" w:cs="Times New Roman"/>
          <w:b/>
          <w:sz w:val="24"/>
          <w:szCs w:val="24"/>
        </w:rPr>
        <w:t xml:space="preserve">  Exception: an automatic sprinkler system may not be required where additions or alternations are made to existing townhouses that do not have an automatic sprinkler system installed.</w:t>
      </w:r>
    </w:p>
    <w:p w14:paraId="3FCEFDFD" w14:textId="6B4EB205" w:rsidR="0004495E" w:rsidRPr="00B16DA5" w:rsidRDefault="0004495E" w:rsidP="0004495E">
      <w:pPr>
        <w:pStyle w:val="HTMLPreformatted"/>
        <w:ind w:firstLine="0"/>
        <w:rPr>
          <w:rFonts w:ascii="Times New Roman" w:hAnsi="Times New Roman" w:cs="Times New Roman"/>
          <w:b/>
          <w:sz w:val="24"/>
          <w:szCs w:val="24"/>
        </w:rPr>
      </w:pPr>
      <w:r w:rsidRPr="00B16DA5">
        <w:rPr>
          <w:rFonts w:ascii="Times New Roman" w:hAnsi="Times New Roman" w:cs="Times New Roman"/>
          <w:b/>
          <w:sz w:val="24"/>
          <w:szCs w:val="24"/>
        </w:rPr>
        <w:t xml:space="preserve">  </w:t>
      </w:r>
      <w:r w:rsidR="007062E0" w:rsidRPr="00B16DA5">
        <w:rPr>
          <w:rFonts w:ascii="Times New Roman" w:hAnsi="Times New Roman" w:cs="Times New Roman"/>
          <w:b/>
          <w:sz w:val="24"/>
          <w:szCs w:val="24"/>
        </w:rPr>
        <w:t>R313.2</w:t>
      </w:r>
      <w:r w:rsidRPr="00B16DA5">
        <w:t xml:space="preserve">. </w:t>
      </w:r>
      <w:r w:rsidRPr="00B16DA5">
        <w:rPr>
          <w:rFonts w:ascii="Times New Roman" w:hAnsi="Times New Roman" w:cs="Times New Roman"/>
          <w:b/>
          <w:sz w:val="24"/>
          <w:szCs w:val="24"/>
        </w:rPr>
        <w:t>One-and two-family dwellings automatic sprinkler system. An automatic sprinkler system may be installed in one-and two-family dwellings.</w:t>
      </w:r>
    </w:p>
    <w:p w14:paraId="1BC55EE0" w14:textId="02F2A7BC" w:rsidR="007062E0" w:rsidRPr="00B16DA5" w:rsidRDefault="0004495E" w:rsidP="0004495E">
      <w:pPr>
        <w:pStyle w:val="HTMLPreformatted"/>
        <w:ind w:firstLine="0"/>
        <w:rPr>
          <w:rFonts w:ascii="Times New Roman" w:hAnsi="Times New Roman" w:cs="Times New Roman"/>
          <w:b/>
          <w:sz w:val="24"/>
          <w:szCs w:val="24"/>
        </w:rPr>
      </w:pPr>
      <w:r w:rsidRPr="00B16DA5">
        <w:rPr>
          <w:rFonts w:ascii="Times New Roman" w:hAnsi="Times New Roman" w:cs="Times New Roman"/>
          <w:b/>
          <w:sz w:val="24"/>
          <w:szCs w:val="24"/>
        </w:rPr>
        <w:t>Exception: An automatic sprinkler system may not be required for additions or alterations to existing buildings that are not already provided with a sprinkler system.</w:t>
      </w:r>
    </w:p>
    <w:p w14:paraId="6B4D3BE9" w14:textId="77777777" w:rsidR="00CF2818" w:rsidRPr="00B16DA5" w:rsidRDefault="00CF2818" w:rsidP="00D711F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P2902.5.4. Connections to automatic fire sprinkler systems.  The potable water supply to automatic fire sprinkler systems shall be protected against backflow by a double check-valve assembly or a reduced pressure principle backflow preventer.</w:t>
      </w:r>
    </w:p>
    <w:p w14:paraId="0D003FA0" w14:textId="77777777" w:rsidR="00CF2818" w:rsidRPr="00B16DA5" w:rsidRDefault="00CF2818" w:rsidP="00D711F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Exception: Isolation</w:t>
      </w:r>
      <w:r w:rsidR="00D01EC4" w:rsidRPr="00B16DA5">
        <w:rPr>
          <w:rFonts w:ascii="Times New Roman" w:hAnsi="Times New Roman" w:cs="Times New Roman"/>
          <w:bCs/>
          <w:sz w:val="24"/>
          <w:szCs w:val="24"/>
        </w:rPr>
        <w:t xml:space="preserve"> </w:t>
      </w:r>
      <w:r w:rsidRPr="00B16DA5">
        <w:rPr>
          <w:rFonts w:ascii="Times New Roman" w:hAnsi="Times New Roman" w:cs="Times New Roman"/>
          <w:bCs/>
          <w:sz w:val="24"/>
          <w:szCs w:val="24"/>
        </w:rPr>
        <w:t>of the water distribution system is not</w:t>
      </w:r>
      <w:r w:rsidR="00D01EC4" w:rsidRPr="00B16DA5">
        <w:rPr>
          <w:rFonts w:ascii="Times New Roman" w:hAnsi="Times New Roman" w:cs="Times New Roman"/>
          <w:bCs/>
          <w:sz w:val="24"/>
          <w:szCs w:val="24"/>
        </w:rPr>
        <w:t xml:space="preserve"> </w:t>
      </w:r>
      <w:r w:rsidRPr="00B16DA5">
        <w:rPr>
          <w:rFonts w:ascii="Times New Roman" w:hAnsi="Times New Roman" w:cs="Times New Roman"/>
          <w:bCs/>
          <w:sz w:val="24"/>
          <w:szCs w:val="24"/>
        </w:rPr>
        <w:t xml:space="preserve">required for deluge, </w:t>
      </w:r>
      <w:proofErr w:type="spellStart"/>
      <w:r w:rsidRPr="00B16DA5">
        <w:rPr>
          <w:rFonts w:ascii="Times New Roman" w:hAnsi="Times New Roman" w:cs="Times New Roman"/>
          <w:bCs/>
          <w:sz w:val="24"/>
          <w:szCs w:val="24"/>
        </w:rPr>
        <w:t>preaction</w:t>
      </w:r>
      <w:proofErr w:type="spellEnd"/>
      <w:r w:rsidRPr="00B16DA5">
        <w:rPr>
          <w:rFonts w:ascii="Times New Roman" w:hAnsi="Times New Roman" w:cs="Times New Roman"/>
          <w:bCs/>
          <w:sz w:val="24"/>
          <w:szCs w:val="24"/>
        </w:rPr>
        <w:t>, or dry pipe system.</w:t>
      </w:r>
    </w:p>
    <w:p w14:paraId="5D9598D7" w14:textId="77777777" w:rsidR="00CF2818" w:rsidRPr="00B16DA5" w:rsidRDefault="00CF2818" w:rsidP="00D711FB">
      <w:pPr>
        <w:pStyle w:val="HTMLPreformatted"/>
        <w:ind w:firstLine="0"/>
        <w:jc w:val="both"/>
        <w:rPr>
          <w:rFonts w:ascii="Times New Roman" w:hAnsi="Times New Roman" w:cs="Times New Roman"/>
          <w:bCs/>
          <w:sz w:val="24"/>
          <w:szCs w:val="24"/>
        </w:rPr>
      </w:pPr>
      <w:r w:rsidRPr="00B16DA5">
        <w:rPr>
          <w:rFonts w:ascii="Times New Roman" w:hAnsi="Times New Roman" w:cs="Times New Roman"/>
          <w:bCs/>
          <w:sz w:val="24"/>
          <w:szCs w:val="24"/>
        </w:rPr>
        <w:t xml:space="preserve">  P2904.1. General.</w:t>
      </w:r>
      <w:r w:rsidR="00D01EC4" w:rsidRPr="00B16DA5">
        <w:rPr>
          <w:rFonts w:ascii="Times New Roman" w:hAnsi="Times New Roman" w:cs="Times New Roman"/>
          <w:bCs/>
          <w:sz w:val="24"/>
          <w:szCs w:val="24"/>
        </w:rPr>
        <w:t xml:space="preserve"> </w:t>
      </w:r>
      <w:r w:rsidRPr="00B16DA5">
        <w:rPr>
          <w:rFonts w:ascii="Times New Roman" w:hAnsi="Times New Roman" w:cs="Times New Roman"/>
          <w:bCs/>
          <w:sz w:val="24"/>
          <w:szCs w:val="24"/>
        </w:rPr>
        <w:t>Where installed, residential fire sprinkler  systems, or portions thereof, shall be in accordance with NFPA 13D.</w:t>
      </w:r>
    </w:p>
    <w:p w14:paraId="4F156764" w14:textId="77777777" w:rsidR="00CF2818" w:rsidRPr="00B16DA5" w:rsidRDefault="00CF2818" w:rsidP="00D711FB">
      <w:pPr>
        <w:pStyle w:val="HTMLPreformatted"/>
        <w:ind w:firstLine="0"/>
        <w:jc w:val="both"/>
        <w:rPr>
          <w:rFonts w:ascii="Times New Roman" w:hAnsi="Times New Roman" w:cs="Times New Roman"/>
          <w:bCs/>
        </w:rPr>
      </w:pPr>
    </w:p>
    <w:p w14:paraId="032C47C4" w14:textId="77777777" w:rsidR="00CF2818" w:rsidRPr="00B16DA5" w:rsidRDefault="00CF2818" w:rsidP="00D711FB">
      <w:pPr>
        <w:pStyle w:val="HTMLPreformatted"/>
        <w:ind w:firstLine="0"/>
        <w:jc w:val="both"/>
        <w:rPr>
          <w:rFonts w:ascii="Times New Roman" w:hAnsi="Times New Roman" w:cs="Times New Roman"/>
          <w:bCs/>
        </w:rPr>
      </w:pPr>
    </w:p>
    <w:p w14:paraId="54C9D4E9" w14:textId="77777777" w:rsidR="00CF2818" w:rsidRPr="00B16DA5" w:rsidRDefault="00CF2818" w:rsidP="00D711FB">
      <w:pPr>
        <w:pStyle w:val="HTMLPreformatted"/>
        <w:ind w:firstLine="0"/>
        <w:jc w:val="both"/>
        <w:rPr>
          <w:rFonts w:ascii="Times New Roman" w:hAnsi="Times New Roman" w:cs="Times New Roman"/>
          <w:b/>
          <w:sz w:val="24"/>
          <w:szCs w:val="24"/>
        </w:rPr>
      </w:pPr>
      <w:r w:rsidRPr="00B16DA5">
        <w:rPr>
          <w:rFonts w:ascii="Times New Roman" w:hAnsi="Times New Roman" w:cs="Times New Roman"/>
          <w:bCs/>
          <w:sz w:val="24"/>
          <w:szCs w:val="24"/>
        </w:rPr>
        <w:t>R 408.30540</w:t>
      </w:r>
      <w:r w:rsidR="00FF7A5B" w:rsidRPr="00B16DA5">
        <w:rPr>
          <w:rFonts w:ascii="Times New Roman" w:hAnsi="Times New Roman" w:cs="Times New Roman"/>
          <w:bCs/>
          <w:sz w:val="24"/>
          <w:szCs w:val="24"/>
        </w:rPr>
        <w:t xml:space="preserve"> </w:t>
      </w:r>
      <w:r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Elevators and platform lifts.</w:t>
      </w:r>
      <w:r w:rsidR="00845DA5" w:rsidRPr="00B16DA5">
        <w:rPr>
          <w:rFonts w:ascii="Times New Roman" w:hAnsi="Times New Roman" w:cs="Times New Roman"/>
          <w:bCs/>
          <w:strike/>
          <w:sz w:val="24"/>
          <w:szCs w:val="24"/>
        </w:rPr>
        <w:t xml:space="preserve"> </w:t>
      </w:r>
      <w:r w:rsidR="00845DA5" w:rsidRPr="00B16DA5">
        <w:rPr>
          <w:rFonts w:ascii="Times New Roman" w:hAnsi="Times New Roman" w:cs="Times New Roman"/>
          <w:b/>
          <w:sz w:val="24"/>
          <w:szCs w:val="24"/>
        </w:rPr>
        <w:t>Rescinded</w:t>
      </w:r>
    </w:p>
    <w:p w14:paraId="5DF9DD04" w14:textId="77777777" w:rsidR="00CF2818" w:rsidRPr="00B16DA5" w:rsidRDefault="00CF2818" w:rsidP="00D711FB">
      <w:pPr>
        <w:pStyle w:val="HTMLPreformatted"/>
        <w:ind w:firstLine="0"/>
        <w:jc w:val="both"/>
        <w:rPr>
          <w:rFonts w:ascii="Times New Roman" w:hAnsi="Times New Roman" w:cs="Times New Roman"/>
          <w:bCs/>
          <w:strike/>
          <w:sz w:val="24"/>
          <w:szCs w:val="24"/>
        </w:rPr>
      </w:pPr>
      <w:r w:rsidRPr="00B16DA5">
        <w:rPr>
          <w:rFonts w:ascii="Times New Roman" w:hAnsi="Times New Roman" w:cs="Times New Roman"/>
          <w:bCs/>
          <w:strike/>
          <w:sz w:val="24"/>
          <w:szCs w:val="24"/>
        </w:rPr>
        <w:t xml:space="preserve">  Rule 540.  Sections R321.1, R321.2, and R321.3 of the code are amended to read as follows:</w:t>
      </w:r>
    </w:p>
    <w:p w14:paraId="55A0C249" w14:textId="77777777" w:rsidR="00CF2818" w:rsidRPr="00B16DA5" w:rsidRDefault="00CF2818" w:rsidP="00D711FB">
      <w:pPr>
        <w:pStyle w:val="HTMLPreformatted"/>
        <w:ind w:firstLine="0"/>
        <w:jc w:val="both"/>
        <w:rPr>
          <w:rFonts w:ascii="Times New Roman" w:hAnsi="Times New Roman" w:cs="Times New Roman"/>
          <w:bCs/>
          <w:strike/>
          <w:sz w:val="24"/>
          <w:szCs w:val="24"/>
        </w:rPr>
      </w:pPr>
      <w:r w:rsidRPr="00B16DA5">
        <w:rPr>
          <w:rFonts w:ascii="Times New Roman" w:hAnsi="Times New Roman" w:cs="Times New Roman"/>
          <w:bCs/>
          <w:strike/>
          <w:sz w:val="24"/>
          <w:szCs w:val="24"/>
        </w:rPr>
        <w:lastRenderedPageBreak/>
        <w:t xml:space="preserve">  R321.1. Elevators. Where provided,</w:t>
      </w:r>
      <w:r w:rsidR="00D01EC4" w:rsidRPr="00B16DA5">
        <w:rPr>
          <w:rFonts w:ascii="Times New Roman" w:hAnsi="Times New Roman" w:cs="Times New Roman"/>
          <w:bCs/>
          <w:strike/>
          <w:sz w:val="24"/>
          <w:szCs w:val="24"/>
        </w:rPr>
        <w:t xml:space="preserve"> </w:t>
      </w:r>
      <w:r w:rsidRPr="00B16DA5">
        <w:rPr>
          <w:rFonts w:ascii="Times New Roman" w:hAnsi="Times New Roman" w:cs="Times New Roman"/>
          <w:bCs/>
          <w:strike/>
          <w:sz w:val="24"/>
          <w:szCs w:val="24"/>
        </w:rPr>
        <w:t>passenger</w:t>
      </w:r>
      <w:r w:rsidR="00D01EC4" w:rsidRPr="00B16DA5">
        <w:rPr>
          <w:rFonts w:ascii="Times New Roman" w:hAnsi="Times New Roman" w:cs="Times New Roman"/>
          <w:bCs/>
          <w:strike/>
          <w:sz w:val="24"/>
          <w:szCs w:val="24"/>
        </w:rPr>
        <w:t xml:space="preserve"> </w:t>
      </w:r>
      <w:r w:rsidRPr="00B16DA5">
        <w:rPr>
          <w:rFonts w:ascii="Times New Roman" w:hAnsi="Times New Roman" w:cs="Times New Roman"/>
          <w:bCs/>
          <w:strike/>
          <w:sz w:val="24"/>
          <w:szCs w:val="24"/>
        </w:rPr>
        <w:t>elevators,</w:t>
      </w:r>
      <w:r w:rsidR="00D01EC4" w:rsidRPr="00B16DA5">
        <w:rPr>
          <w:rFonts w:ascii="Times New Roman" w:hAnsi="Times New Roman" w:cs="Times New Roman"/>
          <w:bCs/>
          <w:strike/>
          <w:sz w:val="24"/>
          <w:szCs w:val="24"/>
        </w:rPr>
        <w:t xml:space="preserve"> </w:t>
      </w:r>
      <w:r w:rsidRPr="00B16DA5">
        <w:rPr>
          <w:rFonts w:ascii="Times New Roman" w:hAnsi="Times New Roman" w:cs="Times New Roman"/>
          <w:bCs/>
          <w:strike/>
          <w:sz w:val="24"/>
          <w:szCs w:val="24"/>
        </w:rPr>
        <w:t>limited-use/limited-application  elevators  or  private  residence  elevators shall comply with the Michigan elevator rules R 408.7001 to R 408.8695.</w:t>
      </w:r>
    </w:p>
    <w:p w14:paraId="134A5093" w14:textId="77777777" w:rsidR="00CF2818" w:rsidRPr="00B16DA5" w:rsidRDefault="00CF2818" w:rsidP="00D711FB">
      <w:pPr>
        <w:pStyle w:val="HTMLPreformatted"/>
        <w:ind w:firstLine="0"/>
        <w:jc w:val="both"/>
        <w:rPr>
          <w:rFonts w:ascii="Times New Roman" w:hAnsi="Times New Roman" w:cs="Times New Roman"/>
          <w:bCs/>
          <w:strike/>
          <w:sz w:val="24"/>
          <w:szCs w:val="24"/>
        </w:rPr>
      </w:pPr>
      <w:r w:rsidRPr="00B16DA5">
        <w:rPr>
          <w:rFonts w:ascii="Times New Roman" w:hAnsi="Times New Roman" w:cs="Times New Roman"/>
          <w:bCs/>
          <w:strike/>
          <w:sz w:val="24"/>
          <w:szCs w:val="24"/>
        </w:rPr>
        <w:t xml:space="preserve">  R321.2.</w:t>
      </w:r>
      <w:r w:rsidR="00D01EC4" w:rsidRPr="00B16DA5">
        <w:rPr>
          <w:rFonts w:ascii="Times New Roman" w:hAnsi="Times New Roman" w:cs="Times New Roman"/>
          <w:bCs/>
          <w:strike/>
          <w:sz w:val="24"/>
          <w:szCs w:val="24"/>
        </w:rPr>
        <w:t xml:space="preserve"> </w:t>
      </w:r>
      <w:r w:rsidRPr="00B16DA5">
        <w:rPr>
          <w:rFonts w:ascii="Times New Roman" w:hAnsi="Times New Roman" w:cs="Times New Roman"/>
          <w:bCs/>
          <w:strike/>
          <w:sz w:val="24"/>
          <w:szCs w:val="24"/>
        </w:rPr>
        <w:t>Platform lifts.  Where provided, platform lifts shall comply with the Michigan elevator rules R 408.7001 to R 408.8695.</w:t>
      </w:r>
    </w:p>
    <w:p w14:paraId="2501DA04" w14:textId="77777777" w:rsidR="00CF2818" w:rsidRPr="00B16DA5" w:rsidRDefault="00CF2818" w:rsidP="00D711FB">
      <w:pPr>
        <w:pStyle w:val="HTMLPreformatted"/>
        <w:ind w:firstLine="0"/>
        <w:jc w:val="both"/>
        <w:rPr>
          <w:rFonts w:ascii="Times New Roman" w:hAnsi="Times New Roman" w:cs="Times New Roman"/>
          <w:bCs/>
          <w:strike/>
          <w:sz w:val="24"/>
          <w:szCs w:val="24"/>
        </w:rPr>
      </w:pPr>
      <w:r w:rsidRPr="00B16DA5">
        <w:rPr>
          <w:rFonts w:ascii="Times New Roman" w:hAnsi="Times New Roman" w:cs="Times New Roman"/>
          <w:bCs/>
          <w:strike/>
          <w:sz w:val="24"/>
          <w:szCs w:val="24"/>
        </w:rPr>
        <w:t xml:space="preserve">  R321.3.  Accessibility.  Elevators or platform lifts that are part of </w:t>
      </w:r>
      <w:r w:rsidR="00D01EC4" w:rsidRPr="00B16DA5">
        <w:rPr>
          <w:rFonts w:ascii="Times New Roman" w:hAnsi="Times New Roman" w:cs="Times New Roman"/>
          <w:bCs/>
          <w:strike/>
          <w:sz w:val="24"/>
          <w:szCs w:val="24"/>
        </w:rPr>
        <w:t>a</w:t>
      </w:r>
      <w:r w:rsidRPr="00B16DA5">
        <w:rPr>
          <w:rFonts w:ascii="Times New Roman" w:hAnsi="Times New Roman" w:cs="Times New Roman"/>
          <w:bCs/>
          <w:strike/>
          <w:sz w:val="24"/>
          <w:szCs w:val="24"/>
        </w:rPr>
        <w:t>n accessible route required by chapter 11 of the Michigan building code, shall comply with ICC A117.1, as listed in chapter 44, and 1966 PA  1, MCL125.1354 to MCL 125.1356.</w:t>
      </w:r>
    </w:p>
    <w:p w14:paraId="53159149" w14:textId="77777777" w:rsidR="00CF2818" w:rsidRPr="00B16DA5" w:rsidRDefault="00CF2818" w:rsidP="00D711FB">
      <w:pPr>
        <w:pStyle w:val="HTMLPreformatted"/>
        <w:ind w:firstLine="0"/>
        <w:jc w:val="both"/>
        <w:rPr>
          <w:rFonts w:ascii="Times New Roman" w:hAnsi="Times New Roman" w:cs="Times New Roman"/>
          <w:bCs/>
          <w:strike/>
          <w:sz w:val="24"/>
          <w:szCs w:val="24"/>
        </w:rPr>
      </w:pPr>
    </w:p>
    <w:p w14:paraId="7D738272" w14:textId="77777777" w:rsidR="00E6170C" w:rsidRPr="00B16DA5" w:rsidRDefault="00E6170C" w:rsidP="00E6170C">
      <w:pPr>
        <w:ind w:firstLine="0"/>
        <w:jc w:val="both"/>
        <w:rPr>
          <w:rFonts w:ascii="Times New Roman" w:hAnsi="Times New Roman"/>
          <w:bCs/>
          <w:sz w:val="24"/>
          <w:szCs w:val="24"/>
        </w:rPr>
      </w:pPr>
      <w:r w:rsidRPr="00B16DA5">
        <w:rPr>
          <w:rFonts w:ascii="Times New Roman" w:hAnsi="Times New Roman"/>
          <w:bCs/>
          <w:sz w:val="24"/>
          <w:szCs w:val="24"/>
        </w:rPr>
        <w:t>R 408.30541a</w:t>
      </w:r>
      <w:r w:rsidR="00FF7A5B" w:rsidRPr="00B16DA5">
        <w:rPr>
          <w:rFonts w:ascii="Times New Roman" w:hAnsi="Times New Roman"/>
          <w:bCs/>
          <w:sz w:val="24"/>
          <w:szCs w:val="24"/>
        </w:rPr>
        <w:t xml:space="preserve"> </w:t>
      </w:r>
      <w:r w:rsidRPr="00B16DA5">
        <w:rPr>
          <w:rFonts w:ascii="Times New Roman" w:hAnsi="Times New Roman"/>
          <w:bCs/>
          <w:sz w:val="24"/>
          <w:szCs w:val="24"/>
        </w:rPr>
        <w:t xml:space="preserve"> Duct </w:t>
      </w:r>
      <w:proofErr w:type="spellStart"/>
      <w:r w:rsidRPr="00B16DA5">
        <w:rPr>
          <w:rFonts w:ascii="Times New Roman" w:hAnsi="Times New Roman"/>
          <w:bCs/>
          <w:strike/>
          <w:sz w:val="24"/>
          <w:szCs w:val="24"/>
        </w:rPr>
        <w:t>I</w:t>
      </w:r>
      <w:r w:rsidR="00407FF8" w:rsidRPr="00B16DA5">
        <w:rPr>
          <w:rFonts w:ascii="Times New Roman" w:hAnsi="Times New Roman"/>
          <w:b/>
          <w:sz w:val="24"/>
          <w:szCs w:val="24"/>
        </w:rPr>
        <w:t>i</w:t>
      </w:r>
      <w:r w:rsidRPr="00B16DA5">
        <w:rPr>
          <w:rFonts w:ascii="Times New Roman" w:hAnsi="Times New Roman"/>
          <w:bCs/>
          <w:sz w:val="24"/>
          <w:szCs w:val="24"/>
        </w:rPr>
        <w:t>nstallation</w:t>
      </w:r>
      <w:proofErr w:type="spellEnd"/>
      <w:r w:rsidRPr="00B16DA5">
        <w:rPr>
          <w:rFonts w:ascii="Times New Roman" w:hAnsi="Times New Roman"/>
          <w:bCs/>
          <w:sz w:val="24"/>
          <w:szCs w:val="24"/>
        </w:rPr>
        <w:t xml:space="preserve">.  </w:t>
      </w:r>
    </w:p>
    <w:p w14:paraId="536042F4" w14:textId="77777777" w:rsidR="00E6170C" w:rsidRPr="00B16DA5" w:rsidRDefault="00E6170C" w:rsidP="00E6170C">
      <w:pPr>
        <w:ind w:firstLine="0"/>
        <w:jc w:val="both"/>
        <w:rPr>
          <w:rFonts w:ascii="Times New Roman" w:hAnsi="Times New Roman"/>
          <w:bCs/>
          <w:sz w:val="24"/>
          <w:szCs w:val="24"/>
        </w:rPr>
      </w:pPr>
      <w:r w:rsidRPr="00B16DA5">
        <w:rPr>
          <w:rFonts w:ascii="Times New Roman" w:hAnsi="Times New Roman"/>
          <w:bCs/>
          <w:sz w:val="24"/>
          <w:szCs w:val="24"/>
        </w:rPr>
        <w:t xml:space="preserve">  Rule 541a. Section M1502.4.2 of the code is amended to read as follows:</w:t>
      </w:r>
    </w:p>
    <w:p w14:paraId="2EF56814" w14:textId="77777777" w:rsidR="00E6170C" w:rsidRPr="00B16DA5" w:rsidRDefault="00E6170C" w:rsidP="00E6170C">
      <w:pPr>
        <w:ind w:firstLine="0"/>
        <w:jc w:val="both"/>
        <w:rPr>
          <w:rFonts w:ascii="Times New Roman" w:hAnsi="Times New Roman"/>
          <w:bCs/>
          <w:sz w:val="24"/>
          <w:szCs w:val="24"/>
        </w:rPr>
      </w:pPr>
      <w:r w:rsidRPr="00B16DA5">
        <w:rPr>
          <w:rFonts w:ascii="Times New Roman" w:hAnsi="Times New Roman"/>
          <w:bCs/>
          <w:sz w:val="24"/>
          <w:szCs w:val="24"/>
        </w:rPr>
        <w:t xml:space="preserve"> M1502.4.2.  Duct </w:t>
      </w:r>
      <w:proofErr w:type="spellStart"/>
      <w:r w:rsidRPr="00B16DA5">
        <w:rPr>
          <w:rFonts w:ascii="Times New Roman" w:hAnsi="Times New Roman"/>
          <w:bCs/>
          <w:strike/>
          <w:sz w:val="24"/>
          <w:szCs w:val="24"/>
        </w:rPr>
        <w:t>I</w:t>
      </w:r>
      <w:r w:rsidR="00407FF8" w:rsidRPr="00B16DA5">
        <w:rPr>
          <w:rFonts w:ascii="Times New Roman" w:hAnsi="Times New Roman"/>
          <w:b/>
          <w:sz w:val="24"/>
          <w:szCs w:val="24"/>
        </w:rPr>
        <w:t>i</w:t>
      </w:r>
      <w:r w:rsidRPr="00B16DA5">
        <w:rPr>
          <w:rFonts w:ascii="Times New Roman" w:hAnsi="Times New Roman"/>
          <w:bCs/>
          <w:sz w:val="24"/>
          <w:szCs w:val="24"/>
        </w:rPr>
        <w:t>nstallation</w:t>
      </w:r>
      <w:proofErr w:type="spellEnd"/>
      <w:r w:rsidRPr="00B16DA5">
        <w:rPr>
          <w:rFonts w:ascii="Times New Roman" w:hAnsi="Times New Roman"/>
          <w:bCs/>
          <w:sz w:val="24"/>
          <w:szCs w:val="24"/>
        </w:rPr>
        <w:t>.  Dryer exhaust ducts shall be supported at 4 foot</w:t>
      </w:r>
      <w:r w:rsidR="009D2DB8"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1</w:t>
      </w:r>
      <w:r w:rsidR="009D2DB8" w:rsidRPr="00B16DA5">
        <w:rPr>
          <w:rFonts w:ascii="Times New Roman" w:hAnsi="Times New Roman"/>
          <w:b/>
          <w:sz w:val="24"/>
          <w:szCs w:val="24"/>
        </w:rPr>
        <w:t>,</w:t>
      </w:r>
      <w:r w:rsidRPr="00B16DA5">
        <w:rPr>
          <w:rFonts w:ascii="Times New Roman" w:hAnsi="Times New Roman"/>
          <w:bCs/>
          <w:sz w:val="24"/>
          <w:szCs w:val="24"/>
        </w:rPr>
        <w:t xml:space="preserve">219 mm </w:t>
      </w:r>
      <w:r w:rsidRPr="00B16DA5">
        <w:rPr>
          <w:rFonts w:ascii="Times New Roman" w:hAnsi="Times New Roman"/>
          <w:b/>
          <w:sz w:val="24"/>
          <w:szCs w:val="24"/>
        </w:rPr>
        <w:t>millimeters</w:t>
      </w:r>
      <w:r w:rsidRPr="00B16DA5">
        <w:rPr>
          <w:rFonts w:ascii="Times New Roman" w:hAnsi="Times New Roman"/>
          <w:bCs/>
          <w:strike/>
          <w:sz w:val="24"/>
          <w:szCs w:val="24"/>
        </w:rPr>
        <w:t>)</w:t>
      </w:r>
      <w:r w:rsidR="009D2DB8" w:rsidRPr="00B16DA5">
        <w:rPr>
          <w:rFonts w:ascii="Times New Roman" w:hAnsi="Times New Roman"/>
          <w:b/>
          <w:sz w:val="24"/>
          <w:szCs w:val="24"/>
        </w:rPr>
        <w:t>,</w:t>
      </w:r>
      <w:r w:rsidRPr="00B16DA5">
        <w:rPr>
          <w:rFonts w:ascii="Times New Roman" w:hAnsi="Times New Roman"/>
          <w:bCs/>
          <w:sz w:val="24"/>
          <w:szCs w:val="24"/>
        </w:rPr>
        <w:t xml:space="preserve"> intervals and secured in place.  The insert end of the duct shall extend into the adjoining duct or fitting in the direction of airflow.  Ducts shall not be joined with screws or similar fasteners that protrude into the inside of the duct.</w:t>
      </w:r>
    </w:p>
    <w:p w14:paraId="17A68E27" w14:textId="77777777" w:rsidR="005F0408" w:rsidRPr="00B16DA5" w:rsidRDefault="005F0408" w:rsidP="00D711FB">
      <w:pPr>
        <w:pStyle w:val="HTMLPreformatted"/>
        <w:ind w:firstLine="0"/>
        <w:jc w:val="both"/>
        <w:rPr>
          <w:rFonts w:ascii="Times New Roman" w:hAnsi="Times New Roman" w:cs="Times New Roman"/>
          <w:bCs/>
        </w:rPr>
      </w:pPr>
    </w:p>
    <w:p w14:paraId="6BA81B33" w14:textId="77777777" w:rsidR="00E6170C" w:rsidRPr="00B16DA5" w:rsidRDefault="00E6170C" w:rsidP="00D711FB">
      <w:pPr>
        <w:pStyle w:val="HTMLPreformatted"/>
        <w:ind w:firstLine="0"/>
        <w:jc w:val="both"/>
        <w:rPr>
          <w:rFonts w:ascii="Times New Roman" w:hAnsi="Times New Roman" w:cs="Times New Roman"/>
          <w:bCs/>
        </w:rPr>
      </w:pPr>
    </w:p>
    <w:p w14:paraId="2B2853BD" w14:textId="77777777" w:rsidR="00E854F7" w:rsidRPr="00B16DA5" w:rsidRDefault="00E854F7" w:rsidP="00D711FB">
      <w:pPr>
        <w:ind w:firstLine="0"/>
        <w:jc w:val="both"/>
        <w:rPr>
          <w:rFonts w:ascii="Times New Roman" w:hAnsi="Times New Roman"/>
          <w:b/>
          <w:sz w:val="24"/>
          <w:szCs w:val="24"/>
        </w:rPr>
      </w:pPr>
      <w:r w:rsidRPr="00B16DA5">
        <w:rPr>
          <w:rFonts w:ascii="Times New Roman" w:hAnsi="Times New Roman"/>
          <w:bCs/>
          <w:sz w:val="24"/>
          <w:szCs w:val="24"/>
        </w:rPr>
        <w:t>R 408.30542</w:t>
      </w:r>
      <w:r w:rsidR="00FF7A5B" w:rsidRPr="00B16DA5">
        <w:rPr>
          <w:rFonts w:ascii="Times New Roman" w:hAnsi="Times New Roman"/>
          <w:bCs/>
          <w:sz w:val="24"/>
          <w:szCs w:val="24"/>
        </w:rPr>
        <w:t xml:space="preserve"> </w:t>
      </w:r>
      <w:r w:rsidRPr="00B16DA5">
        <w:rPr>
          <w:rFonts w:ascii="Times New Roman" w:hAnsi="Times New Roman"/>
          <w:bCs/>
          <w:sz w:val="24"/>
          <w:szCs w:val="24"/>
        </w:rPr>
        <w:t xml:space="preserve"> </w:t>
      </w:r>
      <w:r w:rsidRPr="00B16DA5">
        <w:rPr>
          <w:rFonts w:ascii="Times New Roman" w:hAnsi="Times New Roman"/>
          <w:bCs/>
          <w:strike/>
          <w:sz w:val="24"/>
          <w:szCs w:val="24"/>
        </w:rPr>
        <w:t>Floor register location.</w:t>
      </w:r>
      <w:r w:rsidR="00845DA5" w:rsidRPr="00B16DA5">
        <w:rPr>
          <w:rFonts w:ascii="Times New Roman" w:hAnsi="Times New Roman"/>
          <w:bCs/>
          <w:strike/>
          <w:sz w:val="24"/>
          <w:szCs w:val="24"/>
        </w:rPr>
        <w:t xml:space="preserve">  </w:t>
      </w:r>
      <w:r w:rsidR="00845DA5" w:rsidRPr="00B16DA5">
        <w:rPr>
          <w:rFonts w:ascii="Times New Roman" w:hAnsi="Times New Roman"/>
          <w:b/>
          <w:sz w:val="24"/>
          <w:szCs w:val="24"/>
        </w:rPr>
        <w:t>Rescinded.</w:t>
      </w:r>
    </w:p>
    <w:p w14:paraId="452135D4" w14:textId="77777777" w:rsidR="00E854F7" w:rsidRPr="00B16DA5" w:rsidRDefault="00E854F7"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Rule 542.  Section M1601.4.10 is added to the code to read as follows:</w:t>
      </w:r>
    </w:p>
    <w:p w14:paraId="261ADA63" w14:textId="77777777" w:rsidR="00E854F7" w:rsidRPr="00B16DA5" w:rsidRDefault="00E854F7"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M1601.4.10.  Floor register location.  Floor registers located in room or spaces containing water closets shall be located a minimum of 3 feet (914 mm) from the water closet.</w:t>
      </w:r>
    </w:p>
    <w:p w14:paraId="6F38CFAB" w14:textId="77777777" w:rsidR="00CF2818" w:rsidRPr="00B16DA5" w:rsidRDefault="00CF2818" w:rsidP="00D711FB">
      <w:pPr>
        <w:pStyle w:val="HTMLPreformatted"/>
        <w:ind w:firstLine="0"/>
        <w:jc w:val="both"/>
        <w:rPr>
          <w:rFonts w:ascii="Times New Roman" w:hAnsi="Times New Roman" w:cs="Times New Roman"/>
          <w:bCs/>
          <w:strike/>
          <w:sz w:val="24"/>
          <w:szCs w:val="24"/>
        </w:rPr>
      </w:pPr>
    </w:p>
    <w:p w14:paraId="7183CCCD" w14:textId="77777777" w:rsidR="00CF2818" w:rsidRPr="00B16DA5" w:rsidRDefault="00CF2818" w:rsidP="00D711FB">
      <w:pPr>
        <w:pStyle w:val="HTMLPreformatted"/>
        <w:ind w:firstLine="0"/>
        <w:jc w:val="both"/>
        <w:rPr>
          <w:rFonts w:ascii="Times New Roman" w:hAnsi="Times New Roman" w:cs="Times New Roman"/>
          <w:bCs/>
          <w:strike/>
        </w:rPr>
      </w:pPr>
    </w:p>
    <w:p w14:paraId="6854D413" w14:textId="77777777" w:rsidR="00E854F7" w:rsidRPr="00B16DA5" w:rsidRDefault="00E854F7" w:rsidP="00D711FB">
      <w:pPr>
        <w:ind w:firstLine="0"/>
        <w:jc w:val="both"/>
        <w:rPr>
          <w:rFonts w:ascii="Times New Roman" w:hAnsi="Times New Roman"/>
          <w:bCs/>
          <w:sz w:val="24"/>
          <w:szCs w:val="24"/>
        </w:rPr>
      </w:pPr>
      <w:r w:rsidRPr="00B16DA5">
        <w:rPr>
          <w:rFonts w:ascii="Times New Roman" w:hAnsi="Times New Roman"/>
          <w:bCs/>
          <w:sz w:val="24"/>
          <w:szCs w:val="24"/>
        </w:rPr>
        <w:t xml:space="preserve">R 408.30544 </w:t>
      </w:r>
      <w:r w:rsidR="00FF7A5B" w:rsidRPr="00B16DA5">
        <w:rPr>
          <w:rFonts w:ascii="Times New Roman" w:hAnsi="Times New Roman"/>
          <w:bCs/>
          <w:sz w:val="24"/>
          <w:szCs w:val="24"/>
        </w:rPr>
        <w:t xml:space="preserve"> </w:t>
      </w:r>
      <w:r w:rsidRPr="00B16DA5">
        <w:rPr>
          <w:rFonts w:ascii="Times New Roman" w:hAnsi="Times New Roman"/>
          <w:bCs/>
          <w:sz w:val="24"/>
          <w:szCs w:val="24"/>
        </w:rPr>
        <w:t>Light, ventilation, and heating.</w:t>
      </w:r>
    </w:p>
    <w:p w14:paraId="1958C3A2" w14:textId="77777777" w:rsidR="00E854F7" w:rsidRPr="00B16DA5" w:rsidRDefault="00E854F7" w:rsidP="00D711FB">
      <w:pPr>
        <w:ind w:firstLine="0"/>
        <w:jc w:val="both"/>
        <w:rPr>
          <w:rFonts w:ascii="Times New Roman" w:hAnsi="Times New Roman"/>
          <w:bCs/>
          <w:sz w:val="24"/>
          <w:szCs w:val="24"/>
        </w:rPr>
      </w:pPr>
      <w:r w:rsidRPr="00B16DA5">
        <w:rPr>
          <w:rFonts w:ascii="Times New Roman" w:hAnsi="Times New Roman"/>
          <w:bCs/>
          <w:sz w:val="24"/>
          <w:szCs w:val="24"/>
        </w:rPr>
        <w:t xml:space="preserve">  Rule 544.  Section R303.5.2 of the code is amended to read as follows:</w:t>
      </w:r>
    </w:p>
    <w:p w14:paraId="7D55D273" w14:textId="77777777" w:rsidR="00E854F7" w:rsidRPr="00B16DA5" w:rsidRDefault="00E854F7" w:rsidP="00D711FB">
      <w:pPr>
        <w:ind w:firstLine="0"/>
        <w:jc w:val="both"/>
        <w:rPr>
          <w:rFonts w:ascii="Times New Roman" w:hAnsi="Times New Roman"/>
          <w:bCs/>
          <w:sz w:val="24"/>
          <w:szCs w:val="24"/>
        </w:rPr>
      </w:pPr>
      <w:r w:rsidRPr="00B16DA5">
        <w:rPr>
          <w:rFonts w:ascii="Times New Roman" w:hAnsi="Times New Roman"/>
          <w:bCs/>
          <w:sz w:val="24"/>
          <w:szCs w:val="24"/>
        </w:rPr>
        <w:t xml:space="preserve">  R303.5.2.  Exhaust openings.  Outside exhaust openings shall be located as not to create a nuisance.  Exhaust openings shall not be directed onto walkways. Exhaust openings shall not terminate within 3 feet</w:t>
      </w:r>
      <w:r w:rsidR="009D2DB8" w:rsidRPr="00B16DA5">
        <w:rPr>
          <w:rFonts w:ascii="Times New Roman" w:hAnsi="Times New Roman"/>
          <w:b/>
          <w:sz w:val="24"/>
          <w:szCs w:val="24"/>
        </w:rPr>
        <w:t>,</w:t>
      </w:r>
      <w:r w:rsidR="009D2DB8" w:rsidRPr="00B16DA5">
        <w:rPr>
          <w:rFonts w:ascii="Times New Roman" w:hAnsi="Times New Roman"/>
          <w:bCs/>
          <w:sz w:val="24"/>
          <w:szCs w:val="24"/>
        </w:rPr>
        <w:t xml:space="preserve"> </w:t>
      </w:r>
      <w:r w:rsidR="00845DA5" w:rsidRPr="00B16DA5">
        <w:rPr>
          <w:rFonts w:ascii="Times New Roman" w:hAnsi="Times New Roman"/>
          <w:b/>
          <w:sz w:val="24"/>
          <w:szCs w:val="24"/>
        </w:rPr>
        <w:t>914.4</w:t>
      </w:r>
      <w:r w:rsidR="009D2DB8" w:rsidRPr="00B16DA5">
        <w:rPr>
          <w:rFonts w:ascii="Times New Roman" w:hAnsi="Times New Roman"/>
          <w:b/>
          <w:sz w:val="24"/>
          <w:szCs w:val="24"/>
        </w:rPr>
        <w:t xml:space="preserve"> </w:t>
      </w:r>
      <w:r w:rsidR="00845DA5" w:rsidRPr="00B16DA5">
        <w:rPr>
          <w:rFonts w:ascii="Times New Roman" w:hAnsi="Times New Roman"/>
          <w:b/>
          <w:sz w:val="24"/>
          <w:szCs w:val="24"/>
        </w:rPr>
        <w:t>millimeters</w:t>
      </w:r>
      <w:r w:rsidR="009D2DB8" w:rsidRPr="00B16DA5">
        <w:rPr>
          <w:rFonts w:ascii="Times New Roman" w:hAnsi="Times New Roman"/>
          <w:b/>
          <w:sz w:val="24"/>
          <w:szCs w:val="24"/>
        </w:rPr>
        <w:t>,</w:t>
      </w:r>
      <w:r w:rsidR="00845DA5" w:rsidRPr="00B16DA5">
        <w:rPr>
          <w:rFonts w:ascii="Times New Roman" w:hAnsi="Times New Roman"/>
          <w:b/>
          <w:sz w:val="24"/>
          <w:szCs w:val="24"/>
        </w:rPr>
        <w:t xml:space="preserve"> </w:t>
      </w:r>
      <w:r w:rsidRPr="00B16DA5">
        <w:rPr>
          <w:rFonts w:ascii="Times New Roman" w:hAnsi="Times New Roman"/>
          <w:bCs/>
          <w:sz w:val="24"/>
          <w:szCs w:val="24"/>
        </w:rPr>
        <w:t>of a ventilated section in a soffit.</w:t>
      </w:r>
    </w:p>
    <w:p w14:paraId="6077733F" w14:textId="77777777" w:rsidR="00E854F7" w:rsidRPr="00B16DA5" w:rsidRDefault="00E854F7" w:rsidP="00D711FB">
      <w:pPr>
        <w:pStyle w:val="HTMLPreformatted"/>
        <w:ind w:firstLine="0"/>
        <w:jc w:val="both"/>
        <w:rPr>
          <w:rFonts w:ascii="Times New Roman" w:hAnsi="Times New Roman" w:cs="Times New Roman"/>
          <w:bCs/>
          <w:sz w:val="24"/>
          <w:szCs w:val="24"/>
        </w:rPr>
      </w:pPr>
    </w:p>
    <w:p w14:paraId="618D2043" w14:textId="77777777" w:rsidR="00D711FB" w:rsidRPr="00B16DA5" w:rsidRDefault="00D711FB" w:rsidP="00D711FB">
      <w:pPr>
        <w:pStyle w:val="HTMLPreformatted"/>
        <w:ind w:firstLine="0"/>
        <w:jc w:val="both"/>
        <w:rPr>
          <w:rFonts w:ascii="Times New Roman" w:hAnsi="Times New Roman" w:cs="Times New Roman"/>
          <w:bCs/>
        </w:rPr>
      </w:pPr>
    </w:p>
    <w:p w14:paraId="7E1B8526" w14:textId="77777777" w:rsidR="00CF2818" w:rsidRPr="00B16DA5" w:rsidRDefault="00CF2818" w:rsidP="00D711FB">
      <w:pPr>
        <w:pStyle w:val="HTMLPreformatted"/>
        <w:ind w:firstLine="0"/>
        <w:jc w:val="both"/>
        <w:rPr>
          <w:rFonts w:ascii="Times New Roman" w:hAnsi="Times New Roman" w:cs="Times New Roman"/>
          <w:b/>
          <w:sz w:val="24"/>
          <w:szCs w:val="24"/>
        </w:rPr>
      </w:pPr>
      <w:r w:rsidRPr="00B16DA5">
        <w:rPr>
          <w:rFonts w:ascii="Times New Roman" w:hAnsi="Times New Roman" w:cs="Times New Roman"/>
          <w:bCs/>
          <w:sz w:val="24"/>
          <w:szCs w:val="24"/>
        </w:rPr>
        <w:t xml:space="preserve">R 408.30544a </w:t>
      </w:r>
      <w:r w:rsidR="00FF7A5B" w:rsidRPr="00B16DA5">
        <w:rPr>
          <w:rFonts w:ascii="Times New Roman" w:hAnsi="Times New Roman" w:cs="Times New Roman"/>
          <w:bCs/>
          <w:sz w:val="24"/>
          <w:szCs w:val="24"/>
        </w:rPr>
        <w:t xml:space="preserve"> </w:t>
      </w:r>
      <w:r w:rsidRPr="00B16DA5">
        <w:rPr>
          <w:rFonts w:ascii="Times New Roman" w:hAnsi="Times New Roman" w:cs="Times New Roman"/>
          <w:bCs/>
          <w:strike/>
          <w:sz w:val="24"/>
          <w:szCs w:val="24"/>
        </w:rPr>
        <w:t>Townhouses.</w:t>
      </w:r>
      <w:r w:rsidR="00845DA5" w:rsidRPr="00B16DA5">
        <w:rPr>
          <w:rFonts w:ascii="Times New Roman" w:hAnsi="Times New Roman" w:cs="Times New Roman"/>
          <w:bCs/>
          <w:strike/>
          <w:sz w:val="24"/>
          <w:szCs w:val="24"/>
        </w:rPr>
        <w:t xml:space="preserve"> </w:t>
      </w:r>
      <w:r w:rsidR="00845DA5" w:rsidRPr="00B16DA5">
        <w:rPr>
          <w:rFonts w:ascii="Times New Roman" w:hAnsi="Times New Roman" w:cs="Times New Roman"/>
          <w:b/>
          <w:sz w:val="24"/>
          <w:szCs w:val="24"/>
        </w:rPr>
        <w:t>Rescinded.</w:t>
      </w:r>
    </w:p>
    <w:p w14:paraId="00D008B5" w14:textId="77777777" w:rsidR="00CF2818" w:rsidRPr="00B16DA5" w:rsidRDefault="00CF2818" w:rsidP="00D711FB">
      <w:pPr>
        <w:pStyle w:val="HTMLPreformatted"/>
        <w:ind w:firstLine="0"/>
        <w:jc w:val="both"/>
        <w:rPr>
          <w:rFonts w:ascii="Times New Roman" w:hAnsi="Times New Roman" w:cs="Times New Roman"/>
          <w:bCs/>
          <w:strike/>
          <w:sz w:val="24"/>
          <w:szCs w:val="24"/>
        </w:rPr>
      </w:pPr>
      <w:r w:rsidRPr="00B16DA5">
        <w:rPr>
          <w:rFonts w:ascii="Times New Roman" w:hAnsi="Times New Roman" w:cs="Times New Roman"/>
          <w:bCs/>
          <w:strike/>
          <w:sz w:val="24"/>
          <w:szCs w:val="24"/>
        </w:rPr>
        <w:t xml:space="preserve">  Rule 544a.  Section R302.2 of the code is amended to read as follows:</w:t>
      </w:r>
    </w:p>
    <w:p w14:paraId="47EAABA5" w14:textId="77777777" w:rsidR="00CF2818" w:rsidRPr="00B16DA5" w:rsidRDefault="00CF2818" w:rsidP="00D711FB">
      <w:pPr>
        <w:pStyle w:val="HTMLPreformatted"/>
        <w:ind w:firstLine="0"/>
        <w:jc w:val="both"/>
        <w:rPr>
          <w:rFonts w:ascii="Times New Roman" w:hAnsi="Times New Roman" w:cs="Times New Roman"/>
          <w:bCs/>
          <w:strike/>
          <w:sz w:val="24"/>
          <w:szCs w:val="24"/>
        </w:rPr>
      </w:pPr>
      <w:r w:rsidRPr="00B16DA5">
        <w:rPr>
          <w:rFonts w:ascii="Times New Roman" w:hAnsi="Times New Roman" w:cs="Times New Roman"/>
          <w:bCs/>
          <w:strike/>
          <w:sz w:val="24"/>
          <w:szCs w:val="24"/>
        </w:rPr>
        <w:t xml:space="preserve">  R302.2. Townhouses.  Each townhouse shall be considered a separate building and shall be separated b A 2-hour fire-resistance-rated wall assembly tested in accordance with </w:t>
      </w:r>
      <w:proofErr w:type="spellStart"/>
      <w:r w:rsidRPr="00B16DA5">
        <w:rPr>
          <w:rFonts w:ascii="Times New Roman" w:hAnsi="Times New Roman" w:cs="Times New Roman"/>
          <w:bCs/>
          <w:strike/>
          <w:sz w:val="24"/>
          <w:szCs w:val="24"/>
        </w:rPr>
        <w:t>ASTME</w:t>
      </w:r>
      <w:proofErr w:type="spellEnd"/>
      <w:r w:rsidRPr="00B16DA5">
        <w:rPr>
          <w:rFonts w:ascii="Times New Roman" w:hAnsi="Times New Roman" w:cs="Times New Roman"/>
          <w:bCs/>
          <w:strike/>
          <w:sz w:val="24"/>
          <w:szCs w:val="24"/>
        </w:rPr>
        <w:t xml:space="preserve"> E 119 or UL 263 with exposure from both sides.</w:t>
      </w:r>
    </w:p>
    <w:p w14:paraId="10C7B302" w14:textId="77777777" w:rsidR="00CF2818" w:rsidRPr="00B16DA5" w:rsidRDefault="00CF2818" w:rsidP="00D711FB">
      <w:pPr>
        <w:pStyle w:val="HTMLPreformatted"/>
        <w:ind w:firstLine="0"/>
        <w:jc w:val="both"/>
        <w:rPr>
          <w:rFonts w:ascii="Times New Roman" w:hAnsi="Times New Roman" w:cs="Times New Roman"/>
          <w:bCs/>
          <w:strike/>
          <w:sz w:val="24"/>
          <w:szCs w:val="24"/>
        </w:rPr>
      </w:pPr>
      <w:r w:rsidRPr="00B16DA5">
        <w:rPr>
          <w:rFonts w:ascii="Times New Roman" w:hAnsi="Times New Roman" w:cs="Times New Roman"/>
          <w:bCs/>
          <w:strike/>
          <w:sz w:val="24"/>
          <w:szCs w:val="24"/>
        </w:rPr>
        <w:t xml:space="preserve">  Exception: Where the building is provided with an automatic fire sprinkler system installed in accordance with NFPA 13D or P2904.1, a common 1-hour fire-resistance-rated wall assembly tested in accordance with ASTM E 119 or UL 263, as listed in chapter 44, is permitted for townhouses if such walls do not contain plumbing or mechanical equipment, ducts, or vents in the cavity of the common wall.  The wall shall be rated f</w:t>
      </w:r>
      <w:r w:rsidR="00D01EC4" w:rsidRPr="00B16DA5">
        <w:rPr>
          <w:rFonts w:ascii="Times New Roman" w:hAnsi="Times New Roman" w:cs="Times New Roman"/>
          <w:bCs/>
          <w:strike/>
          <w:sz w:val="24"/>
          <w:szCs w:val="24"/>
        </w:rPr>
        <w:t>or</w:t>
      </w:r>
      <w:r w:rsidRPr="00B16DA5">
        <w:rPr>
          <w:rFonts w:ascii="Times New Roman" w:hAnsi="Times New Roman" w:cs="Times New Roman"/>
          <w:bCs/>
          <w:strike/>
          <w:sz w:val="24"/>
          <w:szCs w:val="24"/>
        </w:rPr>
        <w:t xml:space="preserve"> fire exposure from both sides and shall extend to and be </w:t>
      </w:r>
      <w:r w:rsidR="00D01EC4" w:rsidRPr="00B16DA5">
        <w:rPr>
          <w:rFonts w:ascii="Times New Roman" w:hAnsi="Times New Roman" w:cs="Times New Roman"/>
          <w:bCs/>
          <w:strike/>
          <w:sz w:val="24"/>
          <w:szCs w:val="24"/>
        </w:rPr>
        <w:t>t</w:t>
      </w:r>
      <w:r w:rsidRPr="00B16DA5">
        <w:rPr>
          <w:rFonts w:ascii="Times New Roman" w:hAnsi="Times New Roman" w:cs="Times New Roman"/>
          <w:bCs/>
          <w:strike/>
          <w:sz w:val="24"/>
          <w:szCs w:val="24"/>
        </w:rPr>
        <w:t>ight agains</w:t>
      </w:r>
      <w:r w:rsidR="00D01EC4" w:rsidRPr="00B16DA5">
        <w:rPr>
          <w:rFonts w:ascii="Times New Roman" w:hAnsi="Times New Roman" w:cs="Times New Roman"/>
          <w:bCs/>
          <w:strike/>
          <w:sz w:val="24"/>
          <w:szCs w:val="24"/>
        </w:rPr>
        <w:t>t</w:t>
      </w:r>
      <w:r w:rsidRPr="00B16DA5">
        <w:rPr>
          <w:rFonts w:ascii="Times New Roman" w:hAnsi="Times New Roman" w:cs="Times New Roman"/>
          <w:bCs/>
          <w:strike/>
          <w:sz w:val="24"/>
          <w:szCs w:val="24"/>
        </w:rPr>
        <w:t xml:space="preserve"> exterior walls and the underside of the roof sheathing.  Electrical installations shall be installed in accordance with chapters 34 to 43.  Penetrations of electrical outlet boxes shall be in accordance with section R302.4.</w:t>
      </w:r>
    </w:p>
    <w:p w14:paraId="582B1F67" w14:textId="77777777" w:rsidR="00CF2818" w:rsidRPr="00B16DA5" w:rsidRDefault="00CF2818" w:rsidP="00D711FB">
      <w:pPr>
        <w:pStyle w:val="HTMLPreformatted"/>
        <w:ind w:firstLine="0"/>
        <w:jc w:val="both"/>
        <w:rPr>
          <w:rFonts w:ascii="Times New Roman" w:hAnsi="Times New Roman" w:cs="Times New Roman"/>
          <w:bCs/>
          <w:sz w:val="24"/>
          <w:szCs w:val="24"/>
        </w:rPr>
      </w:pPr>
    </w:p>
    <w:p w14:paraId="09609DCB" w14:textId="77777777" w:rsidR="00CF2818" w:rsidRPr="00B16DA5" w:rsidRDefault="00CF2818" w:rsidP="00D711FB">
      <w:pPr>
        <w:pStyle w:val="HTMLPreformatted"/>
        <w:ind w:firstLine="0"/>
        <w:jc w:val="both"/>
        <w:rPr>
          <w:rFonts w:ascii="Times New Roman" w:hAnsi="Times New Roman" w:cs="Times New Roman"/>
          <w:bCs/>
        </w:rPr>
      </w:pPr>
    </w:p>
    <w:p w14:paraId="5A923363" w14:textId="77777777" w:rsidR="00E854F7" w:rsidRPr="00B16DA5" w:rsidRDefault="00E854F7" w:rsidP="00D711FB">
      <w:pPr>
        <w:ind w:firstLine="0"/>
        <w:jc w:val="both"/>
        <w:rPr>
          <w:rFonts w:ascii="Times New Roman" w:hAnsi="Times New Roman"/>
          <w:bCs/>
          <w:sz w:val="24"/>
          <w:szCs w:val="24"/>
        </w:rPr>
      </w:pPr>
      <w:r w:rsidRPr="00B16DA5">
        <w:rPr>
          <w:rFonts w:ascii="Times New Roman" w:hAnsi="Times New Roman"/>
          <w:bCs/>
          <w:sz w:val="24"/>
          <w:szCs w:val="24"/>
        </w:rPr>
        <w:t>R 408.30544b</w:t>
      </w:r>
      <w:r w:rsidR="00FF7A5B" w:rsidRPr="00B16DA5">
        <w:rPr>
          <w:rFonts w:ascii="Times New Roman" w:hAnsi="Times New Roman"/>
          <w:bCs/>
          <w:sz w:val="24"/>
          <w:szCs w:val="24"/>
        </w:rPr>
        <w:t xml:space="preserve"> </w:t>
      </w:r>
      <w:r w:rsidRPr="00B16DA5">
        <w:rPr>
          <w:rFonts w:ascii="Times New Roman" w:hAnsi="Times New Roman"/>
          <w:bCs/>
          <w:sz w:val="24"/>
          <w:szCs w:val="24"/>
        </w:rPr>
        <w:t xml:space="preserve"> Exterior walls.</w:t>
      </w:r>
    </w:p>
    <w:p w14:paraId="35CA311C" w14:textId="77777777" w:rsidR="00E854F7" w:rsidRPr="00B16DA5" w:rsidRDefault="00E854F7" w:rsidP="00D711FB">
      <w:pPr>
        <w:ind w:firstLine="0"/>
        <w:jc w:val="both"/>
        <w:rPr>
          <w:rFonts w:ascii="Times New Roman" w:hAnsi="Times New Roman"/>
          <w:bCs/>
          <w:sz w:val="24"/>
          <w:szCs w:val="24"/>
        </w:rPr>
      </w:pPr>
      <w:r w:rsidRPr="00B16DA5">
        <w:rPr>
          <w:rFonts w:ascii="Times New Roman" w:hAnsi="Times New Roman"/>
          <w:bCs/>
          <w:sz w:val="24"/>
          <w:szCs w:val="24"/>
        </w:rPr>
        <w:lastRenderedPageBreak/>
        <w:t xml:space="preserve">  Rule 544b. Section R302.5.1 of the code is amended and table R302.1(1) is added to read as follows:</w:t>
      </w:r>
    </w:p>
    <w:p w14:paraId="28CAD857" w14:textId="77777777" w:rsidR="00E854F7" w:rsidRPr="00B16DA5" w:rsidRDefault="00E854F7" w:rsidP="00D711FB">
      <w:pPr>
        <w:ind w:firstLine="0"/>
        <w:jc w:val="both"/>
        <w:rPr>
          <w:rFonts w:ascii="Times New Roman" w:hAnsi="Times New Roman"/>
          <w:bCs/>
          <w:sz w:val="24"/>
          <w:szCs w:val="24"/>
        </w:rPr>
      </w:pPr>
      <w:r w:rsidRPr="00B16DA5">
        <w:rPr>
          <w:rFonts w:ascii="Times New Roman" w:hAnsi="Times New Roman"/>
          <w:bCs/>
          <w:sz w:val="24"/>
          <w:szCs w:val="24"/>
        </w:rPr>
        <w:t xml:space="preserve">  R302.5.1. Opening protection. Openings from a private garage directly into a room used for sleeping purposes shall not be permitted.  Other openings between the garage and residence shall be equipped with solid wood doors not less than 1</w:t>
      </w:r>
      <w:r w:rsidR="009D2DB8" w:rsidRPr="00B16DA5">
        <w:rPr>
          <w:rFonts w:ascii="Times New Roman" w:hAnsi="Times New Roman"/>
          <w:b/>
          <w:sz w:val="24"/>
          <w:szCs w:val="24"/>
        </w:rPr>
        <w:t>-</w:t>
      </w:r>
      <w:r w:rsidRPr="00B16DA5">
        <w:rPr>
          <w:rFonts w:ascii="Times New Roman" w:hAnsi="Times New Roman"/>
          <w:bCs/>
          <w:sz w:val="24"/>
          <w:szCs w:val="24"/>
        </w:rPr>
        <w:t>3/8 inches</w:t>
      </w:r>
      <w:r w:rsidR="009D2DB8"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 xml:space="preserve">35 </w:t>
      </w:r>
      <w:r w:rsidRPr="00B16DA5">
        <w:rPr>
          <w:rFonts w:ascii="Times New Roman" w:hAnsi="Times New Roman"/>
          <w:bCs/>
          <w:strike/>
          <w:sz w:val="24"/>
          <w:szCs w:val="24"/>
        </w:rPr>
        <w:t>mm</w:t>
      </w:r>
      <w:r w:rsidR="00845DA5" w:rsidRPr="00B16DA5">
        <w:rPr>
          <w:rFonts w:ascii="Times New Roman" w:hAnsi="Times New Roman"/>
          <w:bCs/>
          <w:strike/>
          <w:sz w:val="24"/>
          <w:szCs w:val="24"/>
        </w:rPr>
        <w:t xml:space="preserve"> </w:t>
      </w:r>
      <w:r w:rsidR="00845DA5" w:rsidRPr="00B16DA5">
        <w:rPr>
          <w:rFonts w:ascii="Times New Roman" w:hAnsi="Times New Roman"/>
          <w:b/>
          <w:sz w:val="24"/>
          <w:szCs w:val="24"/>
        </w:rPr>
        <w:t>millimeters</w:t>
      </w:r>
      <w:r w:rsidRPr="00B16DA5">
        <w:rPr>
          <w:rFonts w:ascii="Times New Roman" w:hAnsi="Times New Roman"/>
          <w:bCs/>
          <w:strike/>
          <w:sz w:val="24"/>
          <w:szCs w:val="24"/>
        </w:rPr>
        <w:t>)</w:t>
      </w:r>
      <w:r w:rsidR="009D2DB8" w:rsidRPr="00B16DA5">
        <w:rPr>
          <w:rFonts w:ascii="Times New Roman" w:hAnsi="Times New Roman"/>
          <w:b/>
          <w:sz w:val="24"/>
          <w:szCs w:val="24"/>
        </w:rPr>
        <w:t>,</w:t>
      </w:r>
      <w:r w:rsidRPr="00B16DA5">
        <w:rPr>
          <w:rFonts w:ascii="Times New Roman" w:hAnsi="Times New Roman"/>
          <w:bCs/>
          <w:sz w:val="24"/>
          <w:szCs w:val="24"/>
        </w:rPr>
        <w:t xml:space="preserve"> in thickness, solid or honeycomb-core steel doors not less than 1</w:t>
      </w:r>
      <w:r w:rsidR="009D2DB8" w:rsidRPr="00B16DA5">
        <w:rPr>
          <w:rFonts w:ascii="Times New Roman" w:hAnsi="Times New Roman"/>
          <w:b/>
          <w:sz w:val="24"/>
          <w:szCs w:val="24"/>
        </w:rPr>
        <w:t>-</w:t>
      </w:r>
      <w:r w:rsidRPr="00B16DA5">
        <w:rPr>
          <w:rFonts w:ascii="Times New Roman" w:hAnsi="Times New Roman"/>
          <w:bCs/>
          <w:sz w:val="24"/>
          <w:szCs w:val="24"/>
        </w:rPr>
        <w:t>3/8 inches</w:t>
      </w:r>
      <w:r w:rsidR="009D2DB8" w:rsidRPr="00B16DA5">
        <w:rPr>
          <w:rFonts w:ascii="Times New Roman" w:hAnsi="Times New Roman"/>
          <w:b/>
          <w:sz w:val="24"/>
          <w:szCs w:val="24"/>
        </w:rPr>
        <w:t>,</w:t>
      </w:r>
      <w:r w:rsidRPr="00B16DA5">
        <w:rPr>
          <w:rFonts w:ascii="Times New Roman" w:hAnsi="Times New Roman"/>
          <w:bCs/>
          <w:sz w:val="24"/>
          <w:szCs w:val="24"/>
        </w:rPr>
        <w:t xml:space="preserve"> </w:t>
      </w:r>
      <w:r w:rsidRPr="00B16DA5">
        <w:rPr>
          <w:rFonts w:ascii="Times New Roman" w:hAnsi="Times New Roman"/>
          <w:bCs/>
          <w:strike/>
          <w:sz w:val="24"/>
          <w:szCs w:val="24"/>
        </w:rPr>
        <w:t>(</w:t>
      </w:r>
      <w:r w:rsidRPr="00B16DA5">
        <w:rPr>
          <w:rFonts w:ascii="Times New Roman" w:hAnsi="Times New Roman"/>
          <w:bCs/>
          <w:sz w:val="24"/>
          <w:szCs w:val="24"/>
        </w:rPr>
        <w:t xml:space="preserve">35 </w:t>
      </w:r>
      <w:r w:rsidRPr="00B16DA5">
        <w:rPr>
          <w:rFonts w:ascii="Times New Roman" w:hAnsi="Times New Roman"/>
          <w:bCs/>
          <w:strike/>
          <w:sz w:val="24"/>
          <w:szCs w:val="24"/>
        </w:rPr>
        <w:t>mm</w:t>
      </w:r>
      <w:r w:rsidR="00845DA5" w:rsidRPr="00B16DA5">
        <w:rPr>
          <w:rFonts w:ascii="Times New Roman" w:hAnsi="Times New Roman"/>
          <w:bCs/>
          <w:sz w:val="24"/>
          <w:szCs w:val="24"/>
        </w:rPr>
        <w:t xml:space="preserve"> </w:t>
      </w:r>
      <w:r w:rsidR="00845DA5" w:rsidRPr="00B16DA5">
        <w:rPr>
          <w:rFonts w:ascii="Times New Roman" w:hAnsi="Times New Roman"/>
          <w:b/>
          <w:sz w:val="24"/>
          <w:szCs w:val="24"/>
        </w:rPr>
        <w:t>millimeters</w:t>
      </w:r>
      <w:r w:rsidRPr="00B16DA5">
        <w:rPr>
          <w:rFonts w:ascii="Times New Roman" w:hAnsi="Times New Roman"/>
          <w:bCs/>
          <w:strike/>
          <w:sz w:val="24"/>
          <w:szCs w:val="24"/>
        </w:rPr>
        <w:t>)</w:t>
      </w:r>
      <w:r w:rsidR="009D2DB8" w:rsidRPr="00B16DA5">
        <w:rPr>
          <w:rFonts w:ascii="Times New Roman" w:hAnsi="Times New Roman"/>
          <w:b/>
          <w:sz w:val="24"/>
          <w:szCs w:val="24"/>
        </w:rPr>
        <w:t>,</w:t>
      </w:r>
      <w:r w:rsidRPr="00B16DA5">
        <w:rPr>
          <w:rFonts w:ascii="Times New Roman" w:hAnsi="Times New Roman"/>
          <w:bCs/>
          <w:sz w:val="24"/>
          <w:szCs w:val="24"/>
        </w:rPr>
        <w:t xml:space="preserve"> thick, or 20-minute fire-rated doors.</w:t>
      </w:r>
    </w:p>
    <w:p w14:paraId="08DA3AEE" w14:textId="77777777" w:rsidR="00E854F7" w:rsidRPr="00B16DA5" w:rsidRDefault="00E854F7" w:rsidP="00E854F7">
      <w:pPr>
        <w:jc w:val="center"/>
        <w:rPr>
          <w:rFonts w:ascii="Times New Roman" w:hAnsi="Times New Roman"/>
          <w:bCs/>
        </w:rPr>
      </w:pPr>
    </w:p>
    <w:p w14:paraId="37136E37" w14:textId="77777777" w:rsidR="00E854F7" w:rsidRPr="00B16DA5" w:rsidRDefault="00E854F7" w:rsidP="00E854F7">
      <w:pPr>
        <w:jc w:val="center"/>
        <w:rPr>
          <w:rFonts w:ascii="Times New Roman" w:hAnsi="Times New Roman"/>
          <w:bCs/>
        </w:rPr>
      </w:pPr>
      <w:r w:rsidRPr="00B16DA5">
        <w:rPr>
          <w:rFonts w:ascii="Times New Roman" w:hAnsi="Times New Roman"/>
          <w:bCs/>
        </w:rPr>
        <w:t>TABLE R302.1(1)</w:t>
      </w:r>
    </w:p>
    <w:p w14:paraId="7F77FED5" w14:textId="77777777" w:rsidR="00E854F7" w:rsidRPr="00B16DA5" w:rsidRDefault="00E854F7" w:rsidP="00E854F7">
      <w:pPr>
        <w:jc w:val="center"/>
        <w:rPr>
          <w:rFonts w:ascii="Times New Roman" w:hAnsi="Times New Roman"/>
          <w:bCs/>
        </w:rPr>
      </w:pPr>
      <w:r w:rsidRPr="00B16DA5">
        <w:rPr>
          <w:rFonts w:ascii="Times New Roman" w:hAnsi="Times New Roman"/>
          <w:bCs/>
        </w:rPr>
        <w:t>EXTERIOR WALLS</w:t>
      </w:r>
    </w:p>
    <w:tbl>
      <w:tblPr>
        <w:tblpPr w:leftFromText="180" w:rightFromText="180" w:vertAnchor="text" w:horzAnchor="margin" w:tblpXSpec="center" w:tblpY="166"/>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00"/>
        <w:gridCol w:w="3150"/>
        <w:gridCol w:w="2520"/>
      </w:tblGrid>
      <w:tr w:rsidR="00E854F7" w:rsidRPr="00B16DA5" w14:paraId="010BA721" w14:textId="77777777" w:rsidTr="00344A2A">
        <w:tc>
          <w:tcPr>
            <w:tcW w:w="4968" w:type="dxa"/>
            <w:gridSpan w:val="2"/>
            <w:shd w:val="clear" w:color="auto" w:fill="auto"/>
          </w:tcPr>
          <w:p w14:paraId="39781CD4" w14:textId="77777777" w:rsidR="00E854F7" w:rsidRPr="00B16DA5" w:rsidRDefault="00E854F7" w:rsidP="00344A2A">
            <w:pPr>
              <w:jc w:val="center"/>
              <w:rPr>
                <w:rFonts w:ascii="Times New Roman" w:hAnsi="Times New Roman"/>
                <w:bCs/>
              </w:rPr>
            </w:pPr>
            <w:r w:rsidRPr="00B16DA5">
              <w:rPr>
                <w:rFonts w:ascii="Times New Roman" w:hAnsi="Times New Roman"/>
                <w:bCs/>
              </w:rPr>
              <w:t>EXTERIOR WALL ELEMENT</w:t>
            </w:r>
          </w:p>
        </w:tc>
        <w:tc>
          <w:tcPr>
            <w:tcW w:w="3150" w:type="dxa"/>
            <w:shd w:val="clear" w:color="auto" w:fill="auto"/>
          </w:tcPr>
          <w:p w14:paraId="4FF6B6C6" w14:textId="77777777" w:rsidR="00E854F7" w:rsidRPr="00B16DA5" w:rsidRDefault="00E854F7" w:rsidP="00344A2A">
            <w:pPr>
              <w:jc w:val="center"/>
              <w:rPr>
                <w:rFonts w:ascii="Times New Roman" w:hAnsi="Times New Roman"/>
                <w:bCs/>
              </w:rPr>
            </w:pPr>
            <w:r w:rsidRPr="00B16DA5">
              <w:rPr>
                <w:rFonts w:ascii="Times New Roman" w:hAnsi="Times New Roman"/>
                <w:bCs/>
              </w:rPr>
              <w:t>MINIMUM FIRE-RESISTANCE RATING</w:t>
            </w:r>
          </w:p>
        </w:tc>
        <w:tc>
          <w:tcPr>
            <w:tcW w:w="2520" w:type="dxa"/>
            <w:shd w:val="clear" w:color="auto" w:fill="auto"/>
          </w:tcPr>
          <w:p w14:paraId="46CEA7E4" w14:textId="77777777" w:rsidR="00E854F7" w:rsidRPr="00B16DA5" w:rsidRDefault="00E854F7" w:rsidP="00344A2A">
            <w:pPr>
              <w:jc w:val="center"/>
              <w:rPr>
                <w:rFonts w:ascii="Times New Roman" w:hAnsi="Times New Roman"/>
                <w:bCs/>
              </w:rPr>
            </w:pPr>
            <w:r w:rsidRPr="00B16DA5">
              <w:rPr>
                <w:rFonts w:ascii="Times New Roman" w:hAnsi="Times New Roman"/>
                <w:bCs/>
              </w:rPr>
              <w:t>MINIMUM FIRE SEPARATION DISTANCE</w:t>
            </w:r>
          </w:p>
        </w:tc>
      </w:tr>
      <w:tr w:rsidR="00E854F7" w:rsidRPr="00B16DA5" w14:paraId="4CC111A8" w14:textId="77777777" w:rsidTr="00344A2A">
        <w:tc>
          <w:tcPr>
            <w:tcW w:w="2268" w:type="dxa"/>
            <w:vMerge w:val="restart"/>
            <w:shd w:val="clear" w:color="auto" w:fill="auto"/>
          </w:tcPr>
          <w:p w14:paraId="37175389" w14:textId="77777777" w:rsidR="00E854F7" w:rsidRPr="00B16DA5" w:rsidRDefault="00E854F7" w:rsidP="00344A2A">
            <w:pPr>
              <w:jc w:val="center"/>
              <w:rPr>
                <w:rFonts w:ascii="Times New Roman" w:hAnsi="Times New Roman"/>
                <w:bCs/>
              </w:rPr>
            </w:pPr>
            <w:r w:rsidRPr="00B16DA5">
              <w:rPr>
                <w:rFonts w:ascii="Times New Roman" w:hAnsi="Times New Roman"/>
                <w:bCs/>
              </w:rPr>
              <w:t>Walls</w:t>
            </w:r>
          </w:p>
        </w:tc>
        <w:tc>
          <w:tcPr>
            <w:tcW w:w="2700" w:type="dxa"/>
            <w:shd w:val="clear" w:color="auto" w:fill="auto"/>
          </w:tcPr>
          <w:p w14:paraId="14EC919B" w14:textId="77777777" w:rsidR="00E854F7" w:rsidRPr="00B16DA5" w:rsidRDefault="00E854F7" w:rsidP="00344A2A">
            <w:pPr>
              <w:jc w:val="center"/>
              <w:rPr>
                <w:rFonts w:ascii="Times New Roman" w:hAnsi="Times New Roman"/>
                <w:bCs/>
              </w:rPr>
            </w:pPr>
            <w:r w:rsidRPr="00B16DA5">
              <w:rPr>
                <w:rFonts w:ascii="Times New Roman" w:hAnsi="Times New Roman"/>
                <w:bCs/>
              </w:rPr>
              <w:t>Fire-resistance rated</w:t>
            </w:r>
          </w:p>
        </w:tc>
        <w:tc>
          <w:tcPr>
            <w:tcW w:w="3150" w:type="dxa"/>
            <w:shd w:val="clear" w:color="auto" w:fill="auto"/>
          </w:tcPr>
          <w:p w14:paraId="529A964A" w14:textId="77777777" w:rsidR="00E854F7" w:rsidRPr="00B16DA5" w:rsidRDefault="00E854F7" w:rsidP="00344A2A">
            <w:pPr>
              <w:jc w:val="center"/>
              <w:rPr>
                <w:rFonts w:ascii="Times New Roman" w:hAnsi="Times New Roman"/>
                <w:bCs/>
              </w:rPr>
            </w:pPr>
            <w:r w:rsidRPr="00B16DA5">
              <w:rPr>
                <w:rFonts w:ascii="Times New Roman" w:hAnsi="Times New Roman"/>
                <w:bCs/>
              </w:rPr>
              <w:t>1 hour-tested in accordance with ASTM E 119 or UL 263 with exposure from both sides</w:t>
            </w:r>
          </w:p>
        </w:tc>
        <w:tc>
          <w:tcPr>
            <w:tcW w:w="2520" w:type="dxa"/>
            <w:shd w:val="clear" w:color="auto" w:fill="auto"/>
          </w:tcPr>
          <w:p w14:paraId="0F846A74" w14:textId="77777777" w:rsidR="00E854F7" w:rsidRPr="00B16DA5" w:rsidRDefault="00E854F7" w:rsidP="00344A2A">
            <w:pPr>
              <w:jc w:val="center"/>
              <w:rPr>
                <w:rFonts w:ascii="Times New Roman" w:hAnsi="Times New Roman"/>
                <w:bCs/>
              </w:rPr>
            </w:pPr>
          </w:p>
          <w:p w14:paraId="65F4A840" w14:textId="77777777" w:rsidR="00E854F7" w:rsidRPr="00B16DA5" w:rsidRDefault="00E854F7" w:rsidP="00344A2A">
            <w:pPr>
              <w:jc w:val="center"/>
              <w:rPr>
                <w:rFonts w:ascii="Times New Roman" w:hAnsi="Times New Roman"/>
                <w:bCs/>
              </w:rPr>
            </w:pPr>
            <w:r w:rsidRPr="00B16DA5">
              <w:rPr>
                <w:rFonts w:ascii="Times New Roman" w:hAnsi="Times New Roman"/>
                <w:bCs/>
              </w:rPr>
              <w:t>&lt; 5 feet</w:t>
            </w:r>
          </w:p>
          <w:p w14:paraId="75E77D5B" w14:textId="77777777" w:rsidR="00E854F7" w:rsidRPr="00B16DA5" w:rsidRDefault="00E854F7" w:rsidP="00344A2A">
            <w:pPr>
              <w:jc w:val="center"/>
              <w:rPr>
                <w:rFonts w:ascii="Times New Roman" w:hAnsi="Times New Roman"/>
                <w:bCs/>
              </w:rPr>
            </w:pPr>
          </w:p>
        </w:tc>
      </w:tr>
      <w:tr w:rsidR="00E854F7" w:rsidRPr="00B16DA5" w14:paraId="6D032BAA" w14:textId="77777777" w:rsidTr="00344A2A">
        <w:tc>
          <w:tcPr>
            <w:tcW w:w="2268" w:type="dxa"/>
            <w:vMerge/>
            <w:shd w:val="clear" w:color="auto" w:fill="auto"/>
          </w:tcPr>
          <w:p w14:paraId="25CF2EC7" w14:textId="77777777" w:rsidR="00E854F7" w:rsidRPr="00B16DA5" w:rsidRDefault="00E854F7" w:rsidP="00344A2A">
            <w:pPr>
              <w:jc w:val="center"/>
              <w:rPr>
                <w:rFonts w:ascii="Times New Roman" w:hAnsi="Times New Roman"/>
                <w:bCs/>
              </w:rPr>
            </w:pPr>
          </w:p>
        </w:tc>
        <w:tc>
          <w:tcPr>
            <w:tcW w:w="2700" w:type="dxa"/>
            <w:shd w:val="clear" w:color="auto" w:fill="auto"/>
          </w:tcPr>
          <w:p w14:paraId="18424C7B" w14:textId="77777777" w:rsidR="00E854F7" w:rsidRPr="00B16DA5" w:rsidRDefault="00E854F7" w:rsidP="00344A2A">
            <w:pPr>
              <w:jc w:val="center"/>
              <w:rPr>
                <w:rFonts w:ascii="Times New Roman" w:hAnsi="Times New Roman"/>
                <w:bCs/>
              </w:rPr>
            </w:pPr>
            <w:r w:rsidRPr="00B16DA5">
              <w:rPr>
                <w:rFonts w:ascii="Times New Roman" w:hAnsi="Times New Roman"/>
                <w:bCs/>
              </w:rPr>
              <w:t>Not fire-resistance rated</w:t>
            </w:r>
          </w:p>
        </w:tc>
        <w:tc>
          <w:tcPr>
            <w:tcW w:w="3150" w:type="dxa"/>
            <w:shd w:val="clear" w:color="auto" w:fill="auto"/>
          </w:tcPr>
          <w:p w14:paraId="427CC966" w14:textId="77777777" w:rsidR="00E854F7" w:rsidRPr="00B16DA5" w:rsidRDefault="00E854F7" w:rsidP="00344A2A">
            <w:pPr>
              <w:jc w:val="center"/>
              <w:rPr>
                <w:rFonts w:ascii="Times New Roman" w:hAnsi="Times New Roman"/>
                <w:bCs/>
              </w:rPr>
            </w:pPr>
            <w:r w:rsidRPr="00B16DA5">
              <w:rPr>
                <w:rFonts w:ascii="Times New Roman" w:hAnsi="Times New Roman"/>
                <w:bCs/>
              </w:rPr>
              <w:t>0 hours</w:t>
            </w:r>
          </w:p>
        </w:tc>
        <w:tc>
          <w:tcPr>
            <w:tcW w:w="2520" w:type="dxa"/>
            <w:shd w:val="clear" w:color="auto" w:fill="auto"/>
          </w:tcPr>
          <w:p w14:paraId="4847292B" w14:textId="77777777" w:rsidR="00E854F7" w:rsidRPr="00B16DA5" w:rsidRDefault="00E854F7" w:rsidP="00344A2A">
            <w:pPr>
              <w:jc w:val="center"/>
              <w:rPr>
                <w:rFonts w:ascii="Times New Roman" w:hAnsi="Times New Roman"/>
                <w:bCs/>
              </w:rPr>
            </w:pPr>
            <w:r w:rsidRPr="00B16DA5">
              <w:rPr>
                <w:rFonts w:ascii="Times New Roman" w:hAnsi="Times New Roman"/>
                <w:bCs/>
              </w:rPr>
              <w:t>≥ 5 feet</w:t>
            </w:r>
          </w:p>
        </w:tc>
      </w:tr>
      <w:tr w:rsidR="00E854F7" w:rsidRPr="00B16DA5" w14:paraId="65E2489F" w14:textId="77777777" w:rsidTr="00344A2A">
        <w:tc>
          <w:tcPr>
            <w:tcW w:w="2268" w:type="dxa"/>
            <w:vMerge w:val="restart"/>
            <w:shd w:val="clear" w:color="auto" w:fill="auto"/>
          </w:tcPr>
          <w:p w14:paraId="2DAEF8D1" w14:textId="77777777" w:rsidR="00E854F7" w:rsidRPr="00B16DA5" w:rsidRDefault="00E854F7" w:rsidP="00344A2A">
            <w:pPr>
              <w:jc w:val="center"/>
              <w:rPr>
                <w:rFonts w:ascii="Times New Roman" w:hAnsi="Times New Roman"/>
                <w:bCs/>
              </w:rPr>
            </w:pPr>
          </w:p>
          <w:p w14:paraId="2C8C3EAC" w14:textId="77777777" w:rsidR="00E854F7" w:rsidRPr="00B16DA5" w:rsidRDefault="00E854F7" w:rsidP="00344A2A">
            <w:pPr>
              <w:jc w:val="center"/>
              <w:rPr>
                <w:rFonts w:ascii="Times New Roman" w:hAnsi="Times New Roman"/>
                <w:bCs/>
              </w:rPr>
            </w:pPr>
            <w:r w:rsidRPr="00B16DA5">
              <w:rPr>
                <w:rFonts w:ascii="Times New Roman" w:hAnsi="Times New Roman"/>
                <w:bCs/>
              </w:rPr>
              <w:t>Projections</w:t>
            </w:r>
          </w:p>
        </w:tc>
        <w:tc>
          <w:tcPr>
            <w:tcW w:w="2700" w:type="dxa"/>
            <w:shd w:val="clear" w:color="auto" w:fill="auto"/>
          </w:tcPr>
          <w:p w14:paraId="1B4D10AC" w14:textId="77777777" w:rsidR="00E854F7" w:rsidRPr="00B16DA5" w:rsidRDefault="00E854F7" w:rsidP="00344A2A">
            <w:pPr>
              <w:jc w:val="center"/>
              <w:rPr>
                <w:rFonts w:ascii="Times New Roman" w:hAnsi="Times New Roman"/>
                <w:bCs/>
              </w:rPr>
            </w:pPr>
            <w:r w:rsidRPr="00B16DA5">
              <w:rPr>
                <w:rFonts w:ascii="Times New Roman" w:hAnsi="Times New Roman"/>
                <w:bCs/>
              </w:rPr>
              <w:t xml:space="preserve">Not </w:t>
            </w:r>
            <w:proofErr w:type="spellStart"/>
            <w:r w:rsidRPr="00B16DA5">
              <w:rPr>
                <w:rFonts w:ascii="Times New Roman" w:hAnsi="Times New Roman"/>
                <w:bCs/>
              </w:rPr>
              <w:t>allowed</w:t>
            </w:r>
            <w:r w:rsidRPr="00B16DA5">
              <w:rPr>
                <w:rFonts w:ascii="Times New Roman" w:hAnsi="Times New Roman"/>
                <w:bCs/>
                <w:vertAlign w:val="superscript"/>
              </w:rPr>
              <w:t>a</w:t>
            </w:r>
            <w:proofErr w:type="spellEnd"/>
          </w:p>
        </w:tc>
        <w:tc>
          <w:tcPr>
            <w:tcW w:w="3150" w:type="dxa"/>
            <w:shd w:val="clear" w:color="auto" w:fill="auto"/>
          </w:tcPr>
          <w:p w14:paraId="76855532" w14:textId="77777777" w:rsidR="00E854F7" w:rsidRPr="00B16DA5" w:rsidRDefault="00E854F7" w:rsidP="00344A2A">
            <w:pPr>
              <w:jc w:val="center"/>
              <w:rPr>
                <w:rFonts w:ascii="Times New Roman" w:hAnsi="Times New Roman"/>
                <w:bCs/>
              </w:rPr>
            </w:pPr>
            <w:r w:rsidRPr="00B16DA5">
              <w:rPr>
                <w:rFonts w:ascii="Times New Roman" w:hAnsi="Times New Roman"/>
                <w:bCs/>
              </w:rPr>
              <w:t>NA</w:t>
            </w:r>
          </w:p>
        </w:tc>
        <w:tc>
          <w:tcPr>
            <w:tcW w:w="2520" w:type="dxa"/>
            <w:shd w:val="clear" w:color="auto" w:fill="auto"/>
          </w:tcPr>
          <w:p w14:paraId="742260A3" w14:textId="77777777" w:rsidR="00E854F7" w:rsidRPr="00B16DA5" w:rsidRDefault="00E854F7" w:rsidP="00344A2A">
            <w:pPr>
              <w:ind w:left="720"/>
              <w:rPr>
                <w:rFonts w:ascii="Times New Roman" w:hAnsi="Times New Roman"/>
                <w:bCs/>
              </w:rPr>
            </w:pPr>
            <w:r w:rsidRPr="00B16DA5">
              <w:rPr>
                <w:rFonts w:ascii="Times New Roman" w:hAnsi="Times New Roman"/>
                <w:bCs/>
              </w:rPr>
              <w:t>&lt; 2 feet</w:t>
            </w:r>
          </w:p>
        </w:tc>
      </w:tr>
      <w:tr w:rsidR="00E854F7" w:rsidRPr="00B16DA5" w14:paraId="1782526C" w14:textId="77777777" w:rsidTr="00344A2A">
        <w:tc>
          <w:tcPr>
            <w:tcW w:w="2268" w:type="dxa"/>
            <w:vMerge/>
            <w:shd w:val="clear" w:color="auto" w:fill="auto"/>
          </w:tcPr>
          <w:p w14:paraId="3508DBE5" w14:textId="77777777" w:rsidR="00E854F7" w:rsidRPr="00B16DA5" w:rsidRDefault="00E854F7" w:rsidP="00344A2A">
            <w:pPr>
              <w:jc w:val="center"/>
              <w:rPr>
                <w:rFonts w:ascii="Times New Roman" w:hAnsi="Times New Roman"/>
                <w:bCs/>
              </w:rPr>
            </w:pPr>
          </w:p>
        </w:tc>
        <w:tc>
          <w:tcPr>
            <w:tcW w:w="2700" w:type="dxa"/>
            <w:shd w:val="clear" w:color="auto" w:fill="auto"/>
          </w:tcPr>
          <w:p w14:paraId="2FE8BBC1" w14:textId="77777777" w:rsidR="00E854F7" w:rsidRPr="00B16DA5" w:rsidRDefault="00E854F7" w:rsidP="00344A2A">
            <w:pPr>
              <w:jc w:val="center"/>
              <w:rPr>
                <w:rFonts w:ascii="Times New Roman" w:hAnsi="Times New Roman"/>
                <w:bCs/>
              </w:rPr>
            </w:pPr>
            <w:r w:rsidRPr="00B16DA5">
              <w:rPr>
                <w:rFonts w:ascii="Times New Roman" w:hAnsi="Times New Roman"/>
                <w:bCs/>
              </w:rPr>
              <w:t>Fire-resistance rated</w:t>
            </w:r>
          </w:p>
        </w:tc>
        <w:tc>
          <w:tcPr>
            <w:tcW w:w="3150" w:type="dxa"/>
            <w:shd w:val="clear" w:color="auto" w:fill="auto"/>
          </w:tcPr>
          <w:p w14:paraId="0E77B39B" w14:textId="77777777" w:rsidR="00E854F7" w:rsidRPr="00B16DA5" w:rsidRDefault="00E854F7" w:rsidP="00344A2A">
            <w:pPr>
              <w:jc w:val="center"/>
              <w:rPr>
                <w:rFonts w:ascii="Times New Roman" w:hAnsi="Times New Roman"/>
                <w:bCs/>
              </w:rPr>
            </w:pPr>
            <w:r w:rsidRPr="00B16DA5">
              <w:rPr>
                <w:rFonts w:ascii="Times New Roman" w:hAnsi="Times New Roman"/>
                <w:bCs/>
              </w:rPr>
              <w:t>1 hour on the underside</w:t>
            </w:r>
          </w:p>
        </w:tc>
        <w:tc>
          <w:tcPr>
            <w:tcW w:w="2520" w:type="dxa"/>
            <w:shd w:val="clear" w:color="auto" w:fill="auto"/>
          </w:tcPr>
          <w:p w14:paraId="213208A4" w14:textId="77777777" w:rsidR="00E854F7" w:rsidRPr="00B16DA5" w:rsidRDefault="00E854F7" w:rsidP="00344A2A">
            <w:pPr>
              <w:jc w:val="center"/>
              <w:rPr>
                <w:rFonts w:ascii="Times New Roman" w:hAnsi="Times New Roman"/>
                <w:bCs/>
              </w:rPr>
            </w:pPr>
            <w:r w:rsidRPr="00B16DA5">
              <w:rPr>
                <w:rFonts w:ascii="Times New Roman" w:hAnsi="Times New Roman"/>
                <w:bCs/>
              </w:rPr>
              <w:t>≥ 2 feet to &lt; 5 feet</w:t>
            </w:r>
          </w:p>
        </w:tc>
      </w:tr>
      <w:tr w:rsidR="00E854F7" w:rsidRPr="00B16DA5" w14:paraId="2FC592B3" w14:textId="77777777" w:rsidTr="00344A2A">
        <w:tc>
          <w:tcPr>
            <w:tcW w:w="2268" w:type="dxa"/>
            <w:vMerge/>
            <w:shd w:val="clear" w:color="auto" w:fill="auto"/>
          </w:tcPr>
          <w:p w14:paraId="7DA0C0B6" w14:textId="77777777" w:rsidR="00E854F7" w:rsidRPr="00B16DA5" w:rsidRDefault="00E854F7" w:rsidP="00344A2A">
            <w:pPr>
              <w:jc w:val="center"/>
              <w:rPr>
                <w:rFonts w:ascii="Times New Roman" w:hAnsi="Times New Roman"/>
                <w:bCs/>
              </w:rPr>
            </w:pPr>
          </w:p>
        </w:tc>
        <w:tc>
          <w:tcPr>
            <w:tcW w:w="2700" w:type="dxa"/>
            <w:shd w:val="clear" w:color="auto" w:fill="auto"/>
          </w:tcPr>
          <w:p w14:paraId="1B0E1143" w14:textId="77777777" w:rsidR="00E854F7" w:rsidRPr="00B16DA5" w:rsidRDefault="00E854F7" w:rsidP="00344A2A">
            <w:pPr>
              <w:jc w:val="center"/>
              <w:rPr>
                <w:rFonts w:ascii="Times New Roman" w:hAnsi="Times New Roman"/>
                <w:bCs/>
              </w:rPr>
            </w:pPr>
            <w:r w:rsidRPr="00B16DA5">
              <w:rPr>
                <w:rFonts w:ascii="Times New Roman" w:hAnsi="Times New Roman"/>
                <w:bCs/>
              </w:rPr>
              <w:t>Not fire-resistance rated</w:t>
            </w:r>
          </w:p>
        </w:tc>
        <w:tc>
          <w:tcPr>
            <w:tcW w:w="3150" w:type="dxa"/>
            <w:shd w:val="clear" w:color="auto" w:fill="auto"/>
          </w:tcPr>
          <w:p w14:paraId="05B8F6A8" w14:textId="77777777" w:rsidR="00E854F7" w:rsidRPr="00B16DA5" w:rsidRDefault="00E854F7" w:rsidP="00344A2A">
            <w:pPr>
              <w:jc w:val="center"/>
              <w:rPr>
                <w:rFonts w:ascii="Times New Roman" w:hAnsi="Times New Roman"/>
                <w:bCs/>
              </w:rPr>
            </w:pPr>
            <w:r w:rsidRPr="00B16DA5">
              <w:rPr>
                <w:rFonts w:ascii="Times New Roman" w:hAnsi="Times New Roman"/>
                <w:bCs/>
              </w:rPr>
              <w:t>0 hours</w:t>
            </w:r>
          </w:p>
        </w:tc>
        <w:tc>
          <w:tcPr>
            <w:tcW w:w="2520" w:type="dxa"/>
            <w:shd w:val="clear" w:color="auto" w:fill="auto"/>
          </w:tcPr>
          <w:p w14:paraId="23DB512B" w14:textId="77777777" w:rsidR="00E854F7" w:rsidRPr="00B16DA5" w:rsidRDefault="00E854F7" w:rsidP="00344A2A">
            <w:pPr>
              <w:jc w:val="center"/>
              <w:rPr>
                <w:rFonts w:ascii="Times New Roman" w:hAnsi="Times New Roman"/>
                <w:bCs/>
              </w:rPr>
            </w:pPr>
            <w:r w:rsidRPr="00B16DA5">
              <w:rPr>
                <w:rFonts w:ascii="Times New Roman" w:hAnsi="Times New Roman"/>
                <w:bCs/>
              </w:rPr>
              <w:t>≥ 5 feet</w:t>
            </w:r>
          </w:p>
        </w:tc>
      </w:tr>
      <w:tr w:rsidR="00E854F7" w:rsidRPr="00B16DA5" w14:paraId="17BEA967" w14:textId="77777777" w:rsidTr="00344A2A">
        <w:tc>
          <w:tcPr>
            <w:tcW w:w="2268" w:type="dxa"/>
            <w:vMerge w:val="restart"/>
            <w:shd w:val="clear" w:color="auto" w:fill="auto"/>
          </w:tcPr>
          <w:p w14:paraId="499999B8" w14:textId="77777777" w:rsidR="00E854F7" w:rsidRPr="00B16DA5" w:rsidRDefault="00E854F7" w:rsidP="00344A2A">
            <w:pPr>
              <w:jc w:val="center"/>
              <w:rPr>
                <w:rFonts w:ascii="Times New Roman" w:hAnsi="Times New Roman"/>
                <w:bCs/>
              </w:rPr>
            </w:pPr>
            <w:r w:rsidRPr="00B16DA5">
              <w:rPr>
                <w:rFonts w:ascii="Times New Roman" w:hAnsi="Times New Roman"/>
                <w:bCs/>
              </w:rPr>
              <w:t>Opening in walls</w:t>
            </w:r>
          </w:p>
        </w:tc>
        <w:tc>
          <w:tcPr>
            <w:tcW w:w="2700" w:type="dxa"/>
            <w:shd w:val="clear" w:color="auto" w:fill="auto"/>
          </w:tcPr>
          <w:p w14:paraId="24AB06A1" w14:textId="77777777" w:rsidR="00E854F7" w:rsidRPr="00B16DA5" w:rsidRDefault="00E854F7" w:rsidP="00344A2A">
            <w:pPr>
              <w:jc w:val="center"/>
              <w:rPr>
                <w:rFonts w:ascii="Times New Roman" w:hAnsi="Times New Roman"/>
                <w:bCs/>
              </w:rPr>
            </w:pPr>
            <w:r w:rsidRPr="00B16DA5">
              <w:rPr>
                <w:rFonts w:ascii="Times New Roman" w:hAnsi="Times New Roman"/>
                <w:bCs/>
              </w:rPr>
              <w:t>Not allowed</w:t>
            </w:r>
          </w:p>
        </w:tc>
        <w:tc>
          <w:tcPr>
            <w:tcW w:w="3150" w:type="dxa"/>
            <w:shd w:val="clear" w:color="auto" w:fill="auto"/>
          </w:tcPr>
          <w:p w14:paraId="502A1FB6" w14:textId="77777777" w:rsidR="00E854F7" w:rsidRPr="00B16DA5" w:rsidRDefault="00E854F7" w:rsidP="00344A2A">
            <w:pPr>
              <w:jc w:val="center"/>
              <w:rPr>
                <w:rFonts w:ascii="Times New Roman" w:hAnsi="Times New Roman"/>
                <w:bCs/>
              </w:rPr>
            </w:pPr>
            <w:r w:rsidRPr="00B16DA5">
              <w:rPr>
                <w:rFonts w:ascii="Times New Roman" w:hAnsi="Times New Roman"/>
                <w:bCs/>
              </w:rPr>
              <w:t>N/A</w:t>
            </w:r>
          </w:p>
        </w:tc>
        <w:tc>
          <w:tcPr>
            <w:tcW w:w="2520" w:type="dxa"/>
            <w:shd w:val="clear" w:color="auto" w:fill="auto"/>
          </w:tcPr>
          <w:p w14:paraId="7B0F5F0F" w14:textId="77777777" w:rsidR="00E854F7" w:rsidRPr="00B16DA5" w:rsidRDefault="00E854F7" w:rsidP="00344A2A">
            <w:pPr>
              <w:jc w:val="center"/>
              <w:rPr>
                <w:rFonts w:ascii="Times New Roman" w:hAnsi="Times New Roman"/>
                <w:bCs/>
              </w:rPr>
            </w:pPr>
            <w:r w:rsidRPr="00B16DA5">
              <w:rPr>
                <w:rFonts w:ascii="Times New Roman" w:hAnsi="Times New Roman"/>
                <w:bCs/>
              </w:rPr>
              <w:t>&lt; 3 feet</w:t>
            </w:r>
          </w:p>
        </w:tc>
      </w:tr>
      <w:tr w:rsidR="00E854F7" w:rsidRPr="00B16DA5" w14:paraId="630E68E0" w14:textId="77777777" w:rsidTr="00344A2A">
        <w:tc>
          <w:tcPr>
            <w:tcW w:w="2268" w:type="dxa"/>
            <w:vMerge/>
            <w:shd w:val="clear" w:color="auto" w:fill="auto"/>
          </w:tcPr>
          <w:p w14:paraId="08759E14" w14:textId="77777777" w:rsidR="00E854F7" w:rsidRPr="00B16DA5" w:rsidRDefault="00E854F7" w:rsidP="00344A2A">
            <w:pPr>
              <w:jc w:val="center"/>
              <w:rPr>
                <w:rFonts w:ascii="Times New Roman" w:hAnsi="Times New Roman"/>
                <w:bCs/>
              </w:rPr>
            </w:pPr>
          </w:p>
        </w:tc>
        <w:tc>
          <w:tcPr>
            <w:tcW w:w="2700" w:type="dxa"/>
            <w:shd w:val="clear" w:color="auto" w:fill="auto"/>
          </w:tcPr>
          <w:p w14:paraId="233E0796" w14:textId="77777777" w:rsidR="00E854F7" w:rsidRPr="00B16DA5" w:rsidRDefault="00E854F7" w:rsidP="00344A2A">
            <w:pPr>
              <w:jc w:val="center"/>
              <w:rPr>
                <w:rFonts w:ascii="Times New Roman" w:hAnsi="Times New Roman"/>
                <w:bCs/>
              </w:rPr>
            </w:pPr>
            <w:r w:rsidRPr="00B16DA5">
              <w:rPr>
                <w:rFonts w:ascii="Times New Roman" w:hAnsi="Times New Roman"/>
                <w:bCs/>
              </w:rPr>
              <w:t>25% maximum of wall area</w:t>
            </w:r>
          </w:p>
        </w:tc>
        <w:tc>
          <w:tcPr>
            <w:tcW w:w="3150" w:type="dxa"/>
            <w:shd w:val="clear" w:color="auto" w:fill="auto"/>
          </w:tcPr>
          <w:p w14:paraId="1DB5C050" w14:textId="77777777" w:rsidR="00E854F7" w:rsidRPr="00B16DA5" w:rsidRDefault="00E854F7" w:rsidP="00344A2A">
            <w:pPr>
              <w:jc w:val="center"/>
              <w:rPr>
                <w:rFonts w:ascii="Times New Roman" w:hAnsi="Times New Roman"/>
                <w:bCs/>
              </w:rPr>
            </w:pPr>
            <w:r w:rsidRPr="00B16DA5">
              <w:rPr>
                <w:rFonts w:ascii="Times New Roman" w:hAnsi="Times New Roman"/>
                <w:bCs/>
              </w:rPr>
              <w:t>0 hours</w:t>
            </w:r>
          </w:p>
        </w:tc>
        <w:tc>
          <w:tcPr>
            <w:tcW w:w="2520" w:type="dxa"/>
            <w:shd w:val="clear" w:color="auto" w:fill="auto"/>
          </w:tcPr>
          <w:p w14:paraId="609F8717" w14:textId="77777777" w:rsidR="00E854F7" w:rsidRPr="00B16DA5" w:rsidRDefault="00E854F7" w:rsidP="00344A2A">
            <w:pPr>
              <w:jc w:val="center"/>
              <w:rPr>
                <w:rFonts w:ascii="Times New Roman" w:hAnsi="Times New Roman"/>
                <w:bCs/>
              </w:rPr>
            </w:pPr>
            <w:r w:rsidRPr="00B16DA5">
              <w:rPr>
                <w:rFonts w:ascii="Times New Roman" w:hAnsi="Times New Roman"/>
                <w:bCs/>
              </w:rPr>
              <w:t>3 feet</w:t>
            </w:r>
          </w:p>
        </w:tc>
      </w:tr>
      <w:tr w:rsidR="00E854F7" w:rsidRPr="00B16DA5" w14:paraId="4DED1437" w14:textId="77777777" w:rsidTr="00344A2A">
        <w:tc>
          <w:tcPr>
            <w:tcW w:w="2268" w:type="dxa"/>
            <w:vMerge/>
            <w:shd w:val="clear" w:color="auto" w:fill="auto"/>
          </w:tcPr>
          <w:p w14:paraId="3ADA4C51" w14:textId="77777777" w:rsidR="00E854F7" w:rsidRPr="00B16DA5" w:rsidRDefault="00E854F7" w:rsidP="00344A2A">
            <w:pPr>
              <w:jc w:val="center"/>
              <w:rPr>
                <w:rFonts w:ascii="Times New Roman" w:hAnsi="Times New Roman"/>
                <w:bCs/>
              </w:rPr>
            </w:pPr>
          </w:p>
        </w:tc>
        <w:tc>
          <w:tcPr>
            <w:tcW w:w="2700" w:type="dxa"/>
            <w:shd w:val="clear" w:color="auto" w:fill="auto"/>
          </w:tcPr>
          <w:p w14:paraId="63AE8B54" w14:textId="77777777" w:rsidR="00E854F7" w:rsidRPr="00B16DA5" w:rsidRDefault="00E854F7" w:rsidP="00344A2A">
            <w:pPr>
              <w:jc w:val="center"/>
              <w:rPr>
                <w:rFonts w:ascii="Times New Roman" w:hAnsi="Times New Roman"/>
                <w:bCs/>
              </w:rPr>
            </w:pPr>
            <w:r w:rsidRPr="00B16DA5">
              <w:rPr>
                <w:rFonts w:ascii="Times New Roman" w:hAnsi="Times New Roman"/>
                <w:bCs/>
              </w:rPr>
              <w:t>Unlimited</w:t>
            </w:r>
          </w:p>
        </w:tc>
        <w:tc>
          <w:tcPr>
            <w:tcW w:w="3150" w:type="dxa"/>
            <w:shd w:val="clear" w:color="auto" w:fill="auto"/>
          </w:tcPr>
          <w:p w14:paraId="3A23EF6E" w14:textId="77777777" w:rsidR="00E854F7" w:rsidRPr="00B16DA5" w:rsidRDefault="00E854F7" w:rsidP="00344A2A">
            <w:pPr>
              <w:jc w:val="center"/>
              <w:rPr>
                <w:rFonts w:ascii="Times New Roman" w:hAnsi="Times New Roman"/>
                <w:bCs/>
              </w:rPr>
            </w:pPr>
            <w:r w:rsidRPr="00B16DA5">
              <w:rPr>
                <w:rFonts w:ascii="Times New Roman" w:hAnsi="Times New Roman"/>
                <w:bCs/>
              </w:rPr>
              <w:t xml:space="preserve">0 hours </w:t>
            </w:r>
          </w:p>
        </w:tc>
        <w:tc>
          <w:tcPr>
            <w:tcW w:w="2520" w:type="dxa"/>
            <w:shd w:val="clear" w:color="auto" w:fill="auto"/>
          </w:tcPr>
          <w:p w14:paraId="0FA5279B" w14:textId="77777777" w:rsidR="00E854F7" w:rsidRPr="00B16DA5" w:rsidRDefault="00E854F7" w:rsidP="00344A2A">
            <w:pPr>
              <w:jc w:val="center"/>
              <w:rPr>
                <w:rFonts w:ascii="Times New Roman" w:hAnsi="Times New Roman"/>
                <w:bCs/>
              </w:rPr>
            </w:pPr>
            <w:r w:rsidRPr="00B16DA5">
              <w:rPr>
                <w:rFonts w:ascii="Times New Roman" w:hAnsi="Times New Roman"/>
                <w:bCs/>
              </w:rPr>
              <w:t>5 feet</w:t>
            </w:r>
          </w:p>
        </w:tc>
      </w:tr>
      <w:tr w:rsidR="00E854F7" w:rsidRPr="00B16DA5" w14:paraId="414F91CB" w14:textId="77777777" w:rsidTr="00344A2A">
        <w:tc>
          <w:tcPr>
            <w:tcW w:w="2268" w:type="dxa"/>
            <w:vMerge w:val="restart"/>
            <w:shd w:val="clear" w:color="auto" w:fill="auto"/>
          </w:tcPr>
          <w:p w14:paraId="1B2D5095" w14:textId="77777777" w:rsidR="00E854F7" w:rsidRPr="00B16DA5" w:rsidRDefault="00E854F7" w:rsidP="00344A2A">
            <w:pPr>
              <w:jc w:val="center"/>
              <w:rPr>
                <w:rFonts w:ascii="Times New Roman" w:hAnsi="Times New Roman"/>
                <w:bCs/>
              </w:rPr>
            </w:pPr>
            <w:r w:rsidRPr="00B16DA5">
              <w:rPr>
                <w:rFonts w:ascii="Times New Roman" w:hAnsi="Times New Roman"/>
                <w:bCs/>
              </w:rPr>
              <w:t>Penetrations</w:t>
            </w:r>
          </w:p>
        </w:tc>
        <w:tc>
          <w:tcPr>
            <w:tcW w:w="2700" w:type="dxa"/>
            <w:vMerge w:val="restart"/>
            <w:shd w:val="clear" w:color="auto" w:fill="auto"/>
          </w:tcPr>
          <w:p w14:paraId="34792C5C" w14:textId="77777777" w:rsidR="00E854F7" w:rsidRPr="00B16DA5" w:rsidRDefault="00E854F7" w:rsidP="00344A2A">
            <w:pPr>
              <w:jc w:val="center"/>
              <w:rPr>
                <w:rFonts w:ascii="Times New Roman" w:hAnsi="Times New Roman"/>
                <w:bCs/>
              </w:rPr>
            </w:pPr>
            <w:r w:rsidRPr="00B16DA5">
              <w:rPr>
                <w:rFonts w:ascii="Times New Roman" w:hAnsi="Times New Roman"/>
                <w:bCs/>
              </w:rPr>
              <w:t>All</w:t>
            </w:r>
          </w:p>
        </w:tc>
        <w:tc>
          <w:tcPr>
            <w:tcW w:w="3150" w:type="dxa"/>
            <w:shd w:val="clear" w:color="auto" w:fill="auto"/>
          </w:tcPr>
          <w:p w14:paraId="27A7A329" w14:textId="00C12B94" w:rsidR="00E854F7" w:rsidRPr="00B16DA5" w:rsidRDefault="00E854F7" w:rsidP="00344A2A">
            <w:pPr>
              <w:jc w:val="center"/>
              <w:rPr>
                <w:rFonts w:ascii="Times New Roman" w:hAnsi="Times New Roman"/>
                <w:bCs/>
              </w:rPr>
            </w:pPr>
            <w:r w:rsidRPr="00B16DA5">
              <w:rPr>
                <w:rFonts w:ascii="Times New Roman" w:hAnsi="Times New Roman"/>
                <w:bCs/>
              </w:rPr>
              <w:t xml:space="preserve">Comply with </w:t>
            </w:r>
            <w:proofErr w:type="spellStart"/>
            <w:r w:rsidRPr="00B16DA5">
              <w:rPr>
                <w:rFonts w:ascii="Times New Roman" w:hAnsi="Times New Roman"/>
                <w:bCs/>
                <w:strike/>
              </w:rPr>
              <w:t>S</w:t>
            </w:r>
            <w:r w:rsidR="00A146C0" w:rsidRPr="00B16DA5">
              <w:rPr>
                <w:rFonts w:ascii="Times New Roman" w:hAnsi="Times New Roman"/>
                <w:bCs/>
              </w:rPr>
              <w:t>s</w:t>
            </w:r>
            <w:r w:rsidRPr="00B16DA5">
              <w:rPr>
                <w:rFonts w:ascii="Times New Roman" w:hAnsi="Times New Roman"/>
                <w:bCs/>
              </w:rPr>
              <w:t>ection</w:t>
            </w:r>
            <w:proofErr w:type="spellEnd"/>
            <w:r w:rsidRPr="00B16DA5">
              <w:rPr>
                <w:rFonts w:ascii="Times New Roman" w:hAnsi="Times New Roman"/>
                <w:bCs/>
              </w:rPr>
              <w:t xml:space="preserve"> R302.4</w:t>
            </w:r>
          </w:p>
        </w:tc>
        <w:tc>
          <w:tcPr>
            <w:tcW w:w="2520" w:type="dxa"/>
            <w:shd w:val="clear" w:color="auto" w:fill="auto"/>
          </w:tcPr>
          <w:p w14:paraId="652B1849" w14:textId="77777777" w:rsidR="00E854F7" w:rsidRPr="00B16DA5" w:rsidRDefault="00E854F7" w:rsidP="00344A2A">
            <w:pPr>
              <w:jc w:val="center"/>
              <w:rPr>
                <w:rFonts w:ascii="Times New Roman" w:hAnsi="Times New Roman"/>
                <w:bCs/>
              </w:rPr>
            </w:pPr>
            <w:r w:rsidRPr="00B16DA5">
              <w:rPr>
                <w:rFonts w:ascii="Times New Roman" w:hAnsi="Times New Roman"/>
                <w:bCs/>
              </w:rPr>
              <w:t>&lt; 5 feet</w:t>
            </w:r>
          </w:p>
        </w:tc>
      </w:tr>
      <w:tr w:rsidR="00E854F7" w:rsidRPr="00B16DA5" w14:paraId="70850AE7" w14:textId="77777777" w:rsidTr="00344A2A">
        <w:tc>
          <w:tcPr>
            <w:tcW w:w="2268" w:type="dxa"/>
            <w:vMerge/>
            <w:shd w:val="clear" w:color="auto" w:fill="auto"/>
          </w:tcPr>
          <w:p w14:paraId="2498FA74" w14:textId="77777777" w:rsidR="00E854F7" w:rsidRPr="00B16DA5" w:rsidRDefault="00E854F7" w:rsidP="00344A2A">
            <w:pPr>
              <w:rPr>
                <w:rFonts w:ascii="Times New Roman" w:hAnsi="Times New Roman"/>
                <w:bCs/>
              </w:rPr>
            </w:pPr>
          </w:p>
        </w:tc>
        <w:tc>
          <w:tcPr>
            <w:tcW w:w="2700" w:type="dxa"/>
            <w:vMerge/>
            <w:shd w:val="clear" w:color="auto" w:fill="auto"/>
          </w:tcPr>
          <w:p w14:paraId="1BCD0896" w14:textId="77777777" w:rsidR="00E854F7" w:rsidRPr="00B16DA5" w:rsidRDefault="00E854F7" w:rsidP="00344A2A">
            <w:pPr>
              <w:rPr>
                <w:rFonts w:ascii="Times New Roman" w:hAnsi="Times New Roman"/>
                <w:bCs/>
              </w:rPr>
            </w:pPr>
          </w:p>
        </w:tc>
        <w:tc>
          <w:tcPr>
            <w:tcW w:w="3150" w:type="dxa"/>
            <w:shd w:val="clear" w:color="auto" w:fill="auto"/>
          </w:tcPr>
          <w:p w14:paraId="23CF312B" w14:textId="77777777" w:rsidR="00E854F7" w:rsidRPr="00B16DA5" w:rsidRDefault="00E854F7" w:rsidP="00344A2A">
            <w:pPr>
              <w:jc w:val="center"/>
              <w:rPr>
                <w:rFonts w:ascii="Times New Roman" w:hAnsi="Times New Roman"/>
                <w:bCs/>
              </w:rPr>
            </w:pPr>
            <w:r w:rsidRPr="00B16DA5">
              <w:rPr>
                <w:rFonts w:ascii="Times New Roman" w:hAnsi="Times New Roman"/>
                <w:bCs/>
              </w:rPr>
              <w:t>None required</w:t>
            </w:r>
          </w:p>
        </w:tc>
        <w:tc>
          <w:tcPr>
            <w:tcW w:w="2520" w:type="dxa"/>
            <w:shd w:val="clear" w:color="auto" w:fill="auto"/>
          </w:tcPr>
          <w:p w14:paraId="5E9E0DD2" w14:textId="77777777" w:rsidR="00E854F7" w:rsidRPr="00B16DA5" w:rsidRDefault="00E854F7" w:rsidP="00344A2A">
            <w:pPr>
              <w:jc w:val="center"/>
              <w:rPr>
                <w:rFonts w:ascii="Times New Roman" w:hAnsi="Times New Roman"/>
                <w:bCs/>
              </w:rPr>
            </w:pPr>
            <w:r w:rsidRPr="00B16DA5">
              <w:rPr>
                <w:rFonts w:ascii="Times New Roman" w:hAnsi="Times New Roman"/>
                <w:bCs/>
              </w:rPr>
              <w:t>5 feet</w:t>
            </w:r>
          </w:p>
        </w:tc>
      </w:tr>
    </w:tbl>
    <w:p w14:paraId="3B00230C" w14:textId="77777777" w:rsidR="00E854F7" w:rsidRPr="00B16DA5" w:rsidRDefault="00E854F7" w:rsidP="00E854F7">
      <w:pPr>
        <w:ind w:left="-630"/>
        <w:rPr>
          <w:rFonts w:ascii="Times New Roman" w:hAnsi="Times New Roman"/>
          <w:bCs/>
        </w:rPr>
      </w:pPr>
      <w:r w:rsidRPr="00B16DA5">
        <w:rPr>
          <w:rFonts w:ascii="Times New Roman" w:hAnsi="Times New Roman"/>
          <w:bCs/>
        </w:rPr>
        <w:t xml:space="preserve">For SI:  1 foot = 304.8 </w:t>
      </w:r>
      <w:r w:rsidRPr="00B16DA5">
        <w:rPr>
          <w:rFonts w:ascii="Times New Roman" w:hAnsi="Times New Roman"/>
          <w:bCs/>
          <w:strike/>
        </w:rPr>
        <w:t>mm</w:t>
      </w:r>
      <w:r w:rsidR="00845DA5" w:rsidRPr="00B16DA5">
        <w:rPr>
          <w:rFonts w:ascii="Times New Roman" w:hAnsi="Times New Roman"/>
          <w:bCs/>
          <w:strike/>
        </w:rPr>
        <w:t xml:space="preserve"> </w:t>
      </w:r>
      <w:r w:rsidR="00845DA5" w:rsidRPr="00B16DA5">
        <w:rPr>
          <w:rFonts w:ascii="Times New Roman" w:hAnsi="Times New Roman"/>
          <w:b/>
          <w:sz w:val="20"/>
          <w:szCs w:val="20"/>
        </w:rPr>
        <w:t>millimeters</w:t>
      </w:r>
      <w:r w:rsidR="00147C76" w:rsidRPr="00B16DA5">
        <w:rPr>
          <w:rFonts w:ascii="Times New Roman" w:hAnsi="Times New Roman"/>
          <w:b/>
          <w:sz w:val="20"/>
          <w:szCs w:val="20"/>
        </w:rPr>
        <w:t>.</w:t>
      </w:r>
    </w:p>
    <w:p w14:paraId="0F4D6931" w14:textId="77777777" w:rsidR="00E854F7" w:rsidRPr="00B16DA5" w:rsidRDefault="00E854F7" w:rsidP="00E854F7">
      <w:pPr>
        <w:ind w:left="-630"/>
        <w:rPr>
          <w:rFonts w:ascii="Times New Roman" w:hAnsi="Times New Roman"/>
          <w:bCs/>
        </w:rPr>
      </w:pPr>
      <w:r w:rsidRPr="00B16DA5">
        <w:rPr>
          <w:rFonts w:ascii="Times New Roman" w:hAnsi="Times New Roman"/>
          <w:bCs/>
        </w:rPr>
        <w:t>N/A = Not applicable</w:t>
      </w:r>
    </w:p>
    <w:p w14:paraId="27C92A82" w14:textId="6F40C8CC" w:rsidR="00E854F7" w:rsidRPr="00B16DA5" w:rsidRDefault="00E854F7" w:rsidP="00E854F7">
      <w:pPr>
        <w:numPr>
          <w:ilvl w:val="0"/>
          <w:numId w:val="2"/>
        </w:numPr>
        <w:rPr>
          <w:bCs/>
        </w:rPr>
      </w:pPr>
      <w:r w:rsidRPr="00B16DA5">
        <w:rPr>
          <w:rFonts w:ascii="Times New Roman" w:hAnsi="Times New Roman"/>
          <w:bCs/>
        </w:rPr>
        <w:t xml:space="preserve">except as allowed as per </w:t>
      </w:r>
      <w:proofErr w:type="spellStart"/>
      <w:r w:rsidR="00A146C0" w:rsidRPr="00B16DA5">
        <w:rPr>
          <w:rFonts w:ascii="Times New Roman" w:hAnsi="Times New Roman"/>
          <w:bCs/>
          <w:strike/>
          <w:sz w:val="24"/>
          <w:szCs w:val="24"/>
        </w:rPr>
        <w:t>S</w:t>
      </w:r>
      <w:r w:rsidR="00A146C0" w:rsidRPr="00B16DA5">
        <w:rPr>
          <w:rFonts w:ascii="Times New Roman" w:hAnsi="Times New Roman"/>
          <w:b/>
          <w:sz w:val="24"/>
          <w:szCs w:val="24"/>
        </w:rPr>
        <w:t>s</w:t>
      </w:r>
      <w:r w:rsidR="00A146C0" w:rsidRPr="00B16DA5">
        <w:rPr>
          <w:rFonts w:ascii="Times New Roman" w:hAnsi="Times New Roman"/>
          <w:bCs/>
          <w:sz w:val="24"/>
          <w:szCs w:val="24"/>
        </w:rPr>
        <w:t>ection</w:t>
      </w:r>
      <w:proofErr w:type="spellEnd"/>
      <w:r w:rsidRPr="00B16DA5">
        <w:rPr>
          <w:rFonts w:ascii="Times New Roman" w:hAnsi="Times New Roman"/>
          <w:bCs/>
        </w:rPr>
        <w:t xml:space="preserve"> R302.1 exceptions 3 and 4</w:t>
      </w:r>
    </w:p>
    <w:p w14:paraId="6B708F6C" w14:textId="77777777" w:rsidR="00E854F7" w:rsidRPr="00B16DA5" w:rsidRDefault="00E854F7" w:rsidP="00B23D17">
      <w:pPr>
        <w:ind w:firstLine="0"/>
        <w:jc w:val="both"/>
        <w:rPr>
          <w:rFonts w:ascii="Times New Roman" w:hAnsi="Times New Roman"/>
          <w:bCs/>
          <w:sz w:val="24"/>
          <w:szCs w:val="24"/>
        </w:rPr>
      </w:pPr>
    </w:p>
    <w:p w14:paraId="583B060A" w14:textId="77777777" w:rsidR="00E854F7" w:rsidRPr="00B16DA5" w:rsidRDefault="00E854F7" w:rsidP="00B23D17">
      <w:pPr>
        <w:pStyle w:val="HTMLPreformatted"/>
        <w:ind w:firstLine="0"/>
        <w:jc w:val="both"/>
        <w:rPr>
          <w:rFonts w:ascii="Times New Roman" w:hAnsi="Times New Roman" w:cs="Times New Roman"/>
          <w:bCs/>
          <w:sz w:val="24"/>
          <w:szCs w:val="24"/>
        </w:rPr>
      </w:pPr>
    </w:p>
    <w:p w14:paraId="6B63855F" w14:textId="77777777" w:rsidR="00E854F7" w:rsidRPr="00B16DA5" w:rsidRDefault="00E854F7" w:rsidP="00D711FB">
      <w:pPr>
        <w:ind w:firstLine="0"/>
        <w:jc w:val="both"/>
        <w:rPr>
          <w:rFonts w:ascii="Times New Roman" w:hAnsi="Times New Roman"/>
          <w:bCs/>
          <w:sz w:val="24"/>
          <w:szCs w:val="24"/>
        </w:rPr>
      </w:pPr>
      <w:bookmarkStart w:id="11" w:name="_Hlk150874037"/>
      <w:r w:rsidRPr="00B16DA5">
        <w:rPr>
          <w:rFonts w:ascii="Times New Roman" w:hAnsi="Times New Roman"/>
          <w:bCs/>
          <w:sz w:val="24"/>
          <w:szCs w:val="24"/>
        </w:rPr>
        <w:t>R 408.30545</w:t>
      </w:r>
      <w:r w:rsidR="00FF7A5B" w:rsidRPr="00B16DA5">
        <w:rPr>
          <w:rFonts w:ascii="Times New Roman" w:hAnsi="Times New Roman"/>
          <w:bCs/>
          <w:sz w:val="24"/>
          <w:szCs w:val="24"/>
        </w:rPr>
        <w:t xml:space="preserve"> </w:t>
      </w:r>
      <w:r w:rsidRPr="00B16DA5">
        <w:rPr>
          <w:rFonts w:ascii="Times New Roman" w:hAnsi="Times New Roman"/>
          <w:bCs/>
          <w:sz w:val="24"/>
          <w:szCs w:val="24"/>
        </w:rPr>
        <w:t xml:space="preserve"> </w:t>
      </w:r>
      <w:r w:rsidRPr="00B16DA5">
        <w:rPr>
          <w:rFonts w:ascii="Times New Roman" w:hAnsi="Times New Roman"/>
          <w:bCs/>
          <w:strike/>
          <w:sz w:val="24"/>
          <w:szCs w:val="24"/>
        </w:rPr>
        <w:t xml:space="preserve">Masonry veneer wall </w:t>
      </w:r>
      <w:proofErr w:type="spellStart"/>
      <w:r w:rsidRPr="00B16DA5">
        <w:rPr>
          <w:rFonts w:ascii="Times New Roman" w:hAnsi="Times New Roman"/>
          <w:bCs/>
          <w:strike/>
          <w:sz w:val="24"/>
          <w:szCs w:val="24"/>
        </w:rPr>
        <w:t>covering.</w:t>
      </w:r>
      <w:r w:rsidR="00050E33" w:rsidRPr="00B16DA5">
        <w:rPr>
          <w:rFonts w:ascii="Times New Roman" w:hAnsi="Times New Roman"/>
          <w:b/>
          <w:sz w:val="24"/>
          <w:szCs w:val="24"/>
        </w:rPr>
        <w:t>Rescinded</w:t>
      </w:r>
      <w:proofErr w:type="spellEnd"/>
      <w:r w:rsidR="00050E33" w:rsidRPr="00B16DA5">
        <w:rPr>
          <w:rFonts w:ascii="Times New Roman" w:hAnsi="Times New Roman"/>
          <w:b/>
          <w:sz w:val="24"/>
          <w:szCs w:val="24"/>
        </w:rPr>
        <w:t>.</w:t>
      </w:r>
    </w:p>
    <w:bookmarkEnd w:id="11"/>
    <w:p w14:paraId="64008240" w14:textId="77777777" w:rsidR="006B2F58" w:rsidRPr="00B16DA5" w:rsidRDefault="00E854F7" w:rsidP="006B2F58">
      <w:pPr>
        <w:tabs>
          <w:tab w:val="left" w:pos="7560"/>
        </w:tabs>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Rule 545.   Figures R703.8, R703.8.2.1, and R703.8.2.2, of the code are amended to read</w:t>
      </w:r>
      <w:r w:rsidR="00D711FB" w:rsidRPr="00B16DA5">
        <w:rPr>
          <w:rFonts w:ascii="Times New Roman" w:hAnsi="Times New Roman"/>
          <w:bCs/>
          <w:strike/>
          <w:sz w:val="24"/>
          <w:szCs w:val="24"/>
        </w:rPr>
        <w:t xml:space="preserve"> </w:t>
      </w:r>
      <w:r w:rsidRPr="00B16DA5">
        <w:rPr>
          <w:rFonts w:ascii="Times New Roman" w:hAnsi="Times New Roman"/>
          <w:bCs/>
          <w:strike/>
          <w:sz w:val="24"/>
          <w:szCs w:val="24"/>
        </w:rPr>
        <w:t>as follows:</w:t>
      </w:r>
    </w:p>
    <w:p w14:paraId="0291AB18" w14:textId="0BFA8DEA" w:rsidR="00B00F50" w:rsidRPr="00B16DA5" w:rsidRDefault="00452F5E" w:rsidP="00B00F50">
      <w:pPr>
        <w:pStyle w:val="HTMLPreformatted"/>
        <w:jc w:val="both"/>
        <w:rPr>
          <w:rFonts w:ascii="Times New Roman" w:hAnsi="Times New Roman" w:cs="Times New Roman"/>
          <w:bCs/>
          <w:strike/>
          <w:noProof/>
        </w:rPr>
      </w:pPr>
      <w:r w:rsidRPr="00B16DA5">
        <w:rPr>
          <w:rFonts w:ascii="Times New Roman" w:hAnsi="Times New Roman" w:cs="Times New Roman"/>
          <w:bCs/>
          <w:strike/>
          <w:noProof/>
        </w:rPr>
        <w:lastRenderedPageBreak/>
        <mc:AlternateContent>
          <mc:Choice Requires="wps">
            <w:drawing>
              <wp:anchor distT="0" distB="0" distL="114300" distR="114300" simplePos="0" relativeHeight="251659264" behindDoc="0" locked="0" layoutInCell="1" allowOverlap="1" wp14:anchorId="2264B1A1" wp14:editId="768CA09D">
                <wp:simplePos x="0" y="0"/>
                <wp:positionH relativeFrom="column">
                  <wp:posOffset>-590550</wp:posOffset>
                </wp:positionH>
                <wp:positionV relativeFrom="paragraph">
                  <wp:posOffset>5713095</wp:posOffset>
                </wp:positionV>
                <wp:extent cx="6802755" cy="29210"/>
                <wp:effectExtent l="5715" t="5715" r="11430" b="12700"/>
                <wp:wrapNone/>
                <wp:docPr id="1660513761"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2755" cy="29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61A6F" id="AutoShape 200" o:spid="_x0000_s1026" type="#_x0000_t32" style="position:absolute;margin-left:-46.5pt;margin-top:449.85pt;width:535.65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"/>
            </w:pict>
          </mc:Fallback>
        </mc:AlternateContent>
      </w:r>
      <w:r w:rsidRPr="00B16DA5">
        <w:rPr>
          <w:rFonts w:ascii="Times New Roman" w:hAnsi="Times New Roman" w:cs="Times New Roman"/>
          <w:bCs/>
          <w:strike/>
          <w:noProof/>
        </w:rPr>
        <mc:AlternateContent>
          <mc:Choice Requires="wps">
            <w:drawing>
              <wp:anchor distT="0" distB="0" distL="114300" distR="114300" simplePos="0" relativeHeight="251656192" behindDoc="0" locked="0" layoutInCell="1" allowOverlap="1" wp14:anchorId="0BFF43E2" wp14:editId="40674D81">
                <wp:simplePos x="0" y="0"/>
                <wp:positionH relativeFrom="column">
                  <wp:posOffset>-129540</wp:posOffset>
                </wp:positionH>
                <wp:positionV relativeFrom="paragraph">
                  <wp:posOffset>6452235</wp:posOffset>
                </wp:positionV>
                <wp:extent cx="6254115" cy="29210"/>
                <wp:effectExtent l="9525" t="11430" r="13335" b="6985"/>
                <wp:wrapNone/>
                <wp:docPr id="1530470824"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4115" cy="29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A349F" id="AutoShape 197" o:spid="_x0000_s1026" type="#_x0000_t32" style="position:absolute;margin-left:-10.2pt;margin-top:508.05pt;width:492.45pt;height:2.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"/>
            </w:pict>
          </mc:Fallback>
        </mc:AlternateContent>
      </w:r>
      <w:r w:rsidRPr="00B16DA5">
        <w:rPr>
          <w:rFonts w:ascii="Times New Roman" w:hAnsi="Times New Roman" w:cs="Times New Roman"/>
          <w:bCs/>
          <w:strike/>
          <w:noProof/>
        </w:rPr>
        <mc:AlternateContent>
          <mc:Choice Requires="wps">
            <w:drawing>
              <wp:anchor distT="0" distB="0" distL="114300" distR="114300" simplePos="0" relativeHeight="251655168" behindDoc="0" locked="0" layoutInCell="1" allowOverlap="1" wp14:anchorId="5ADBF923" wp14:editId="228FFF0F">
                <wp:simplePos x="0" y="0"/>
                <wp:positionH relativeFrom="column">
                  <wp:posOffset>-151765</wp:posOffset>
                </wp:positionH>
                <wp:positionV relativeFrom="paragraph">
                  <wp:posOffset>5003800</wp:posOffset>
                </wp:positionV>
                <wp:extent cx="6313170" cy="43815"/>
                <wp:effectExtent l="6350" t="10795" r="5080" b="12065"/>
                <wp:wrapNone/>
                <wp:docPr id="940027613"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3170"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463E2" id="AutoShape 196" o:spid="_x0000_s1026" type="#_x0000_t32" style="position:absolute;margin-left:-11.95pt;margin-top:394pt;width:497.1pt;height: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"/>
            </w:pict>
          </mc:Fallback>
        </mc:AlternateContent>
      </w:r>
      <w:r w:rsidRPr="00B16DA5">
        <w:rPr>
          <w:rFonts w:ascii="Times New Roman" w:hAnsi="Times New Roman" w:cs="Times New Roman"/>
          <w:bCs/>
          <w:strike/>
          <w:noProof/>
        </w:rPr>
        <mc:AlternateContent>
          <mc:Choice Requires="wps">
            <w:drawing>
              <wp:anchor distT="0" distB="0" distL="114300" distR="114300" simplePos="0" relativeHeight="251654144" behindDoc="0" locked="0" layoutInCell="1" allowOverlap="1" wp14:anchorId="43F18ADB" wp14:editId="6DC654BA">
                <wp:simplePos x="0" y="0"/>
                <wp:positionH relativeFrom="column">
                  <wp:posOffset>-239395</wp:posOffset>
                </wp:positionH>
                <wp:positionV relativeFrom="paragraph">
                  <wp:posOffset>2223770</wp:posOffset>
                </wp:positionV>
                <wp:extent cx="6371590" cy="0"/>
                <wp:effectExtent l="13970" t="12065" r="5715" b="6985"/>
                <wp:wrapNone/>
                <wp:docPr id="1354968214"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1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BA386" id="AutoShape 195" o:spid="_x0000_s1026" type="#_x0000_t32" style="position:absolute;margin-left:-18.85pt;margin-top:175.1pt;width:501.7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"/>
            </w:pict>
          </mc:Fallback>
        </mc:AlternateContent>
      </w:r>
      <w:r w:rsidRPr="00B16DA5">
        <w:rPr>
          <w:rFonts w:ascii="Times New Roman" w:hAnsi="Times New Roman" w:cs="Times New Roman"/>
          <w:bCs/>
          <w:strike/>
          <w:noProof/>
        </w:rPr>
        <mc:AlternateContent>
          <mc:Choice Requires="wps">
            <w:drawing>
              <wp:anchor distT="0" distB="0" distL="114300" distR="114300" simplePos="0" relativeHeight="251653120" behindDoc="0" locked="0" layoutInCell="1" allowOverlap="1" wp14:anchorId="2468D6EA" wp14:editId="7C8EB565">
                <wp:simplePos x="0" y="0"/>
                <wp:positionH relativeFrom="column">
                  <wp:posOffset>-203200</wp:posOffset>
                </wp:positionH>
                <wp:positionV relativeFrom="paragraph">
                  <wp:posOffset>819150</wp:posOffset>
                </wp:positionV>
                <wp:extent cx="6386195" cy="36830"/>
                <wp:effectExtent l="12065" t="7620" r="12065" b="12700"/>
                <wp:wrapNone/>
                <wp:docPr id="427551337"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6195" cy="36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A41B6" id="AutoShape 194" o:spid="_x0000_s1026" type="#_x0000_t32" style="position:absolute;margin-left:-16pt;margin-top:64.5pt;width:502.85pt;height:2.9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"/>
            </w:pict>
          </mc:Fallback>
        </mc:AlternateContent>
      </w:r>
      <w:r w:rsidRPr="00B16DA5">
        <w:rPr>
          <w:rFonts w:ascii="Times New Roman" w:hAnsi="Times New Roman" w:cs="Times New Roman"/>
          <w:bCs/>
          <w:strike/>
          <w:noProof/>
        </w:rPr>
        <w:drawing>
          <wp:inline distT="0" distB="0" distL="0" distR="0" wp14:anchorId="29EDD50D" wp14:editId="043BCA2D">
            <wp:extent cx="5476875" cy="3853815"/>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6875" cy="3853815"/>
                    </a:xfrm>
                    <a:prstGeom prst="rect">
                      <a:avLst/>
                    </a:prstGeom>
                    <a:noFill/>
                    <a:ln>
                      <a:noFill/>
                    </a:ln>
                  </pic:spPr>
                </pic:pic>
              </a:graphicData>
            </a:graphic>
          </wp:inline>
        </w:drawing>
      </w:r>
      <w:r w:rsidRPr="00B16DA5">
        <w:rPr>
          <w:rFonts w:ascii="Times New Roman" w:hAnsi="Times New Roman" w:cs="Times New Roman"/>
          <w:bCs/>
          <w:strike/>
          <w:noProof/>
        </w:rPr>
        <w:drawing>
          <wp:inline distT="0" distB="0" distL="0" distR="0" wp14:anchorId="24131417" wp14:editId="3DA9EBA2">
            <wp:extent cx="5476875" cy="390017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6875" cy="3900170"/>
                    </a:xfrm>
                    <a:prstGeom prst="rect">
                      <a:avLst/>
                    </a:prstGeom>
                    <a:noFill/>
                    <a:ln>
                      <a:noFill/>
                    </a:ln>
                  </pic:spPr>
                </pic:pic>
              </a:graphicData>
            </a:graphic>
          </wp:inline>
        </w:drawing>
      </w:r>
      <w:r w:rsidRPr="00B16DA5">
        <w:rPr>
          <w:rFonts w:ascii="Times New Roman" w:hAnsi="Times New Roman" w:cs="Times New Roman"/>
          <w:bCs/>
          <w:strike/>
          <w:noProof/>
        </w:rPr>
        <w:lastRenderedPageBreak/>
        <mc:AlternateContent>
          <mc:Choice Requires="wps">
            <w:drawing>
              <wp:anchor distT="0" distB="0" distL="114300" distR="114300" simplePos="0" relativeHeight="251658240" behindDoc="0" locked="0" layoutInCell="1" allowOverlap="1" wp14:anchorId="6509A34D" wp14:editId="2C7E044B">
                <wp:simplePos x="0" y="0"/>
                <wp:positionH relativeFrom="column">
                  <wp:posOffset>74930</wp:posOffset>
                </wp:positionH>
                <wp:positionV relativeFrom="paragraph">
                  <wp:posOffset>2889250</wp:posOffset>
                </wp:positionV>
                <wp:extent cx="5918200" cy="0"/>
                <wp:effectExtent l="13970" t="10795" r="11430" b="8255"/>
                <wp:wrapNone/>
                <wp:docPr id="105902287"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6E10C" id="AutoShape 199" o:spid="_x0000_s1026" type="#_x0000_t32" style="position:absolute;margin-left:5.9pt;margin-top:227.5pt;width:46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"/>
            </w:pict>
          </mc:Fallback>
        </mc:AlternateContent>
      </w:r>
      <w:r w:rsidRPr="00B16DA5">
        <w:rPr>
          <w:rFonts w:ascii="Times New Roman" w:hAnsi="Times New Roman" w:cs="Times New Roman"/>
          <w:bCs/>
          <w:strike/>
          <w:noProof/>
        </w:rPr>
        <mc:AlternateContent>
          <mc:Choice Requires="wps">
            <w:drawing>
              <wp:anchor distT="0" distB="0" distL="114300" distR="114300" simplePos="0" relativeHeight="251657216" behindDoc="0" locked="0" layoutInCell="1" allowOverlap="1" wp14:anchorId="3DCAA813" wp14:editId="10DEB724">
                <wp:simplePos x="0" y="0"/>
                <wp:positionH relativeFrom="column">
                  <wp:posOffset>38100</wp:posOffset>
                </wp:positionH>
                <wp:positionV relativeFrom="paragraph">
                  <wp:posOffset>1506855</wp:posOffset>
                </wp:positionV>
                <wp:extent cx="5918200" cy="7620"/>
                <wp:effectExtent l="5715" t="9525" r="10160" b="11430"/>
                <wp:wrapNone/>
                <wp:docPr id="2055517493"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820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28613" id="AutoShape 198" o:spid="_x0000_s1026" type="#_x0000_t32" style="position:absolute;margin-left:3pt;margin-top:118.65pt;width:466pt;height:.6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"/>
            </w:pict>
          </mc:Fallback>
        </mc:AlternateContent>
      </w:r>
      <w:r w:rsidRPr="00B16DA5">
        <w:rPr>
          <w:rFonts w:ascii="Times New Roman" w:hAnsi="Times New Roman" w:cs="Times New Roman"/>
          <w:bCs/>
          <w:strike/>
          <w:noProof/>
        </w:rPr>
        <w:drawing>
          <wp:inline distT="0" distB="0" distL="0" distR="0" wp14:anchorId="0AF66AF5" wp14:editId="3D1D349C">
            <wp:extent cx="5589270" cy="4730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9270" cy="4730750"/>
                    </a:xfrm>
                    <a:prstGeom prst="rect">
                      <a:avLst/>
                    </a:prstGeom>
                    <a:noFill/>
                    <a:ln>
                      <a:noFill/>
                    </a:ln>
                  </pic:spPr>
                </pic:pic>
              </a:graphicData>
            </a:graphic>
          </wp:inline>
        </w:drawing>
      </w:r>
      <w:r w:rsidRPr="00B16DA5">
        <w:rPr>
          <w:rFonts w:ascii="Times New Roman" w:hAnsi="Times New Roman" w:cs="Times New Roman"/>
          <w:bCs/>
          <w:strike/>
          <w:noProof/>
        </w:rPr>
        <mc:AlternateContent>
          <mc:Choice Requires="wps">
            <w:drawing>
              <wp:anchor distT="0" distB="0" distL="114300" distR="114300" simplePos="0" relativeHeight="251661312" behindDoc="0" locked="0" layoutInCell="1" allowOverlap="1" wp14:anchorId="229EB859" wp14:editId="0CBF595A">
                <wp:simplePos x="0" y="0"/>
                <wp:positionH relativeFrom="column">
                  <wp:posOffset>8890</wp:posOffset>
                </wp:positionH>
                <wp:positionV relativeFrom="paragraph">
                  <wp:posOffset>6883400</wp:posOffset>
                </wp:positionV>
                <wp:extent cx="5523230" cy="29210"/>
                <wp:effectExtent l="5080" t="13970" r="5715" b="13970"/>
                <wp:wrapNone/>
                <wp:docPr id="1255791923"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29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0BB09" id="AutoShape 202" o:spid="_x0000_s1026" type="#_x0000_t32" style="position:absolute;margin-left:.7pt;margin-top:542pt;width:434.9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"/>
            </w:pict>
          </mc:Fallback>
        </mc:AlternateContent>
      </w:r>
      <w:r w:rsidRPr="00B16DA5">
        <w:rPr>
          <w:rFonts w:ascii="Times New Roman" w:hAnsi="Times New Roman" w:cs="Times New Roman"/>
          <w:bCs/>
          <w:strike/>
          <w:noProof/>
        </w:rPr>
        <mc:AlternateContent>
          <mc:Choice Requires="wps">
            <w:drawing>
              <wp:anchor distT="0" distB="0" distL="114300" distR="114300" simplePos="0" relativeHeight="251660288" behindDoc="0" locked="0" layoutInCell="1" allowOverlap="1" wp14:anchorId="3E12E0D6" wp14:editId="50A563DE">
                <wp:simplePos x="0" y="0"/>
                <wp:positionH relativeFrom="column">
                  <wp:posOffset>60325</wp:posOffset>
                </wp:positionH>
                <wp:positionV relativeFrom="paragraph">
                  <wp:posOffset>5939790</wp:posOffset>
                </wp:positionV>
                <wp:extent cx="5332730" cy="14605"/>
                <wp:effectExtent l="8890" t="13335" r="11430" b="10160"/>
                <wp:wrapNone/>
                <wp:docPr id="219995004"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2730" cy="14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66232" id="AutoShape 201" o:spid="_x0000_s1026" type="#_x0000_t32" style="position:absolute;margin-left:4.75pt;margin-top:467.7pt;width:419.9pt;height:1.1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"/>
            </w:pict>
          </mc:Fallback>
        </mc:AlternateContent>
      </w:r>
      <w:r w:rsidRPr="00B16DA5">
        <w:rPr>
          <w:rFonts w:ascii="Times New Roman" w:hAnsi="Times New Roman" w:cs="Times New Roman"/>
          <w:bCs/>
          <w:strike/>
          <w:noProof/>
        </w:rPr>
        <w:drawing>
          <wp:inline distT="0" distB="0" distL="0" distR="0" wp14:anchorId="53EDF42B" wp14:editId="4D4726D7">
            <wp:extent cx="5476875" cy="329374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76875" cy="3293745"/>
                    </a:xfrm>
                    <a:prstGeom prst="rect">
                      <a:avLst/>
                    </a:prstGeom>
                    <a:noFill/>
                    <a:ln>
                      <a:noFill/>
                    </a:ln>
                  </pic:spPr>
                </pic:pic>
              </a:graphicData>
            </a:graphic>
          </wp:inline>
        </w:drawing>
      </w:r>
      <w:r w:rsidRPr="00B16DA5">
        <w:rPr>
          <w:rFonts w:ascii="Times New Roman" w:hAnsi="Times New Roman" w:cs="Times New Roman"/>
          <w:bCs/>
          <w:strike/>
          <w:noProof/>
        </w:rPr>
        <w:lastRenderedPageBreak/>
        <mc:AlternateContent>
          <mc:Choice Requires="wps">
            <w:drawing>
              <wp:anchor distT="0" distB="0" distL="114300" distR="114300" simplePos="0" relativeHeight="251663360" behindDoc="0" locked="0" layoutInCell="1" allowOverlap="1" wp14:anchorId="7548358D" wp14:editId="7EDDFE7D">
                <wp:simplePos x="0" y="0"/>
                <wp:positionH relativeFrom="column">
                  <wp:posOffset>-129540</wp:posOffset>
                </wp:positionH>
                <wp:positionV relativeFrom="paragraph">
                  <wp:posOffset>2186940</wp:posOffset>
                </wp:positionV>
                <wp:extent cx="5778500" cy="15240"/>
                <wp:effectExtent l="9525" t="13335" r="12700" b="9525"/>
                <wp:wrapNone/>
                <wp:docPr id="64232861"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0" cy="1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AD360" id="AutoShape 204" o:spid="_x0000_s1026" type="#_x0000_t32" style="position:absolute;margin-left:-10.2pt;margin-top:172.2pt;width:45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"/>
            </w:pict>
          </mc:Fallback>
        </mc:AlternateContent>
      </w:r>
      <w:r w:rsidRPr="00B16DA5">
        <w:rPr>
          <w:rFonts w:ascii="Times New Roman" w:hAnsi="Times New Roman" w:cs="Times New Roman"/>
          <w:bCs/>
          <w:strike/>
          <w:noProof/>
        </w:rPr>
        <mc:AlternateContent>
          <mc:Choice Requires="wps">
            <w:drawing>
              <wp:anchor distT="0" distB="0" distL="114300" distR="114300" simplePos="0" relativeHeight="251662336" behindDoc="0" locked="0" layoutInCell="1" allowOverlap="1" wp14:anchorId="6E3B4AD2" wp14:editId="4084F07F">
                <wp:simplePos x="0" y="0"/>
                <wp:positionH relativeFrom="column">
                  <wp:posOffset>8890</wp:posOffset>
                </wp:positionH>
                <wp:positionV relativeFrom="paragraph">
                  <wp:posOffset>980440</wp:posOffset>
                </wp:positionV>
                <wp:extent cx="5362575" cy="6985"/>
                <wp:effectExtent l="5080" t="6985" r="13970" b="5080"/>
                <wp:wrapNone/>
                <wp:docPr id="143398103"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6257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66AA7" id="AutoShape 203" o:spid="_x0000_s1026" type="#_x0000_t32" style="position:absolute;margin-left:.7pt;margin-top:77.2pt;width:422.25pt;height:.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"/>
            </w:pict>
          </mc:Fallback>
        </mc:AlternateContent>
      </w:r>
      <w:r w:rsidRPr="00B16DA5">
        <w:rPr>
          <w:rFonts w:ascii="Times New Roman" w:hAnsi="Times New Roman" w:cs="Times New Roman"/>
          <w:bCs/>
          <w:strike/>
          <w:noProof/>
        </w:rPr>
        <w:drawing>
          <wp:inline distT="0" distB="0" distL="0" distR="0" wp14:anchorId="6ABD0B08" wp14:editId="79AF1860">
            <wp:extent cx="5476875" cy="334962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76875" cy="3349625"/>
                    </a:xfrm>
                    <a:prstGeom prst="rect">
                      <a:avLst/>
                    </a:prstGeom>
                    <a:noFill/>
                    <a:ln>
                      <a:noFill/>
                    </a:ln>
                  </pic:spPr>
                </pic:pic>
              </a:graphicData>
            </a:graphic>
          </wp:inline>
        </w:drawing>
      </w:r>
      <w:r w:rsidRPr="00B16DA5">
        <w:rPr>
          <w:rFonts w:ascii="Times New Roman" w:hAnsi="Times New Roman" w:cs="Times New Roman"/>
          <w:bCs/>
          <w:strike/>
          <w:noProof/>
        </w:rPr>
        <mc:AlternateContent>
          <mc:Choice Requires="wps">
            <w:drawing>
              <wp:anchor distT="0" distB="0" distL="114300" distR="114300" simplePos="0" relativeHeight="251664384" behindDoc="0" locked="0" layoutInCell="1" allowOverlap="1" wp14:anchorId="73B24A01" wp14:editId="04E60798">
                <wp:simplePos x="0" y="0"/>
                <wp:positionH relativeFrom="column">
                  <wp:posOffset>-93345</wp:posOffset>
                </wp:positionH>
                <wp:positionV relativeFrom="paragraph">
                  <wp:posOffset>4557395</wp:posOffset>
                </wp:positionV>
                <wp:extent cx="6086475" cy="66040"/>
                <wp:effectExtent l="7620" t="12065" r="11430" b="7620"/>
                <wp:wrapNone/>
                <wp:docPr id="1885454928"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6475" cy="66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69F55" id="AutoShape 205" o:spid="_x0000_s1026" type="#_x0000_t32" style="position:absolute;margin-left:-7.35pt;margin-top:358.85pt;width:479.25pt;height:5.2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"/>
            </w:pict>
          </mc:Fallback>
        </mc:AlternateContent>
      </w:r>
      <w:r w:rsidRPr="00B16DA5">
        <w:rPr>
          <w:rFonts w:ascii="Times New Roman" w:hAnsi="Times New Roman" w:cs="Times New Roman"/>
          <w:bCs/>
          <w:strike/>
          <w:noProof/>
        </w:rPr>
        <w:drawing>
          <wp:inline distT="0" distB="0" distL="0" distR="0" wp14:anchorId="715D23F2" wp14:editId="06C64E9B">
            <wp:extent cx="6176645" cy="3564255"/>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6645" cy="3564255"/>
                    </a:xfrm>
                    <a:prstGeom prst="rect">
                      <a:avLst/>
                    </a:prstGeom>
                    <a:noFill/>
                    <a:ln>
                      <a:noFill/>
                    </a:ln>
                  </pic:spPr>
                </pic:pic>
              </a:graphicData>
            </a:graphic>
          </wp:inline>
        </w:drawing>
      </w:r>
    </w:p>
    <w:p w14:paraId="295D6307" w14:textId="77777777" w:rsidR="00E854F7" w:rsidRPr="00B16DA5" w:rsidRDefault="00E854F7" w:rsidP="00E854F7">
      <w:pPr>
        <w:pStyle w:val="HTMLPreformatted"/>
        <w:jc w:val="both"/>
        <w:rPr>
          <w:rFonts w:ascii="Times New Roman" w:hAnsi="Times New Roman" w:cs="Times New Roman"/>
          <w:bCs/>
        </w:rPr>
      </w:pPr>
    </w:p>
    <w:p w14:paraId="7EACDCEE" w14:textId="77777777" w:rsidR="00F66CCA" w:rsidRPr="00B16DA5" w:rsidRDefault="00F66CCA" w:rsidP="00E854F7">
      <w:pPr>
        <w:pStyle w:val="HTMLPreformatted"/>
        <w:jc w:val="both"/>
        <w:rPr>
          <w:rFonts w:ascii="Times New Roman" w:hAnsi="Times New Roman" w:cs="Times New Roman"/>
          <w:bCs/>
          <w:sz w:val="24"/>
          <w:szCs w:val="24"/>
        </w:rPr>
      </w:pPr>
    </w:p>
    <w:p w14:paraId="48A4A20D" w14:textId="77777777" w:rsidR="002135BA" w:rsidRPr="00B16DA5" w:rsidRDefault="002135BA" w:rsidP="00B23D17">
      <w:pPr>
        <w:ind w:firstLine="0"/>
        <w:jc w:val="both"/>
        <w:rPr>
          <w:rFonts w:ascii="Times New Roman" w:hAnsi="Times New Roman"/>
          <w:b/>
          <w:sz w:val="24"/>
          <w:szCs w:val="24"/>
        </w:rPr>
      </w:pPr>
      <w:r w:rsidRPr="00B16DA5">
        <w:rPr>
          <w:rFonts w:ascii="Times New Roman" w:hAnsi="Times New Roman"/>
          <w:bCs/>
          <w:sz w:val="24"/>
          <w:szCs w:val="24"/>
        </w:rPr>
        <w:t xml:space="preserve">R 408.30545a </w:t>
      </w:r>
      <w:r w:rsidR="00FF7A5B" w:rsidRPr="00B16DA5">
        <w:rPr>
          <w:rFonts w:ascii="Times New Roman" w:hAnsi="Times New Roman"/>
          <w:bCs/>
          <w:sz w:val="24"/>
          <w:szCs w:val="24"/>
        </w:rPr>
        <w:t xml:space="preserve"> </w:t>
      </w:r>
      <w:r w:rsidRPr="00B16DA5">
        <w:rPr>
          <w:rFonts w:ascii="Times New Roman" w:hAnsi="Times New Roman"/>
          <w:bCs/>
          <w:strike/>
          <w:sz w:val="24"/>
          <w:szCs w:val="24"/>
        </w:rPr>
        <w:t>Masonry heater clearance.</w:t>
      </w:r>
      <w:r w:rsidR="00845DA5" w:rsidRPr="00B16DA5">
        <w:rPr>
          <w:rFonts w:ascii="Times New Roman" w:hAnsi="Times New Roman"/>
          <w:bCs/>
          <w:strike/>
          <w:sz w:val="24"/>
          <w:szCs w:val="24"/>
        </w:rPr>
        <w:t xml:space="preserve"> </w:t>
      </w:r>
      <w:r w:rsidR="00845DA5" w:rsidRPr="00B16DA5">
        <w:rPr>
          <w:rFonts w:ascii="Times New Roman" w:hAnsi="Times New Roman"/>
          <w:b/>
          <w:sz w:val="24"/>
          <w:szCs w:val="24"/>
        </w:rPr>
        <w:t>Rescinded.</w:t>
      </w:r>
    </w:p>
    <w:p w14:paraId="6EE9B5D8" w14:textId="77777777" w:rsidR="002135BA" w:rsidRPr="00B16DA5" w:rsidRDefault="002135BA" w:rsidP="00B23D17">
      <w:pPr>
        <w:ind w:firstLine="0"/>
        <w:jc w:val="both"/>
        <w:rPr>
          <w:rFonts w:ascii="Times New Roman" w:hAnsi="Times New Roman"/>
          <w:bCs/>
          <w:strike/>
          <w:sz w:val="24"/>
          <w:szCs w:val="24"/>
        </w:rPr>
      </w:pPr>
      <w:r w:rsidRPr="00B16DA5">
        <w:rPr>
          <w:rFonts w:ascii="Times New Roman" w:hAnsi="Times New Roman"/>
          <w:bCs/>
          <w:strike/>
          <w:sz w:val="24"/>
          <w:szCs w:val="24"/>
        </w:rPr>
        <w:t xml:space="preserve">  Rule 545a.  Section R1002.5 of the code is amended to read as follows:</w:t>
      </w:r>
    </w:p>
    <w:p w14:paraId="16F2199B" w14:textId="77777777" w:rsidR="002135BA" w:rsidRPr="00B16DA5" w:rsidRDefault="002135BA" w:rsidP="00B23D17">
      <w:pPr>
        <w:ind w:firstLine="0"/>
        <w:jc w:val="both"/>
        <w:rPr>
          <w:rFonts w:ascii="Times New Roman" w:hAnsi="Times New Roman"/>
          <w:bCs/>
          <w:strike/>
          <w:sz w:val="24"/>
          <w:szCs w:val="24"/>
        </w:rPr>
      </w:pPr>
      <w:r w:rsidRPr="00B16DA5">
        <w:rPr>
          <w:rFonts w:ascii="Times New Roman" w:hAnsi="Times New Roman"/>
          <w:bCs/>
          <w:strike/>
          <w:sz w:val="24"/>
          <w:szCs w:val="24"/>
        </w:rPr>
        <w:t xml:space="preserve">  R1002.5.  Masonry heater clearance.  Combustible materials shall not be placed within 36 inches (914 mm) of the outside surface of a masonry heater unless installed in accordance </w:t>
      </w:r>
      <w:r w:rsidRPr="00B16DA5">
        <w:rPr>
          <w:rFonts w:ascii="Times New Roman" w:hAnsi="Times New Roman"/>
          <w:bCs/>
          <w:strike/>
          <w:sz w:val="24"/>
          <w:szCs w:val="24"/>
        </w:rPr>
        <w:lastRenderedPageBreak/>
        <w:t>with NFPA 211, and the required space between the heater and combustible material shall be fully vented to permit the free flow of air around all heater surfaces.</w:t>
      </w:r>
    </w:p>
    <w:p w14:paraId="60CD05C8" w14:textId="77777777" w:rsidR="002135BA" w:rsidRPr="00B16DA5" w:rsidRDefault="002135BA" w:rsidP="00B23D17">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Exceptions:</w:t>
      </w:r>
    </w:p>
    <w:p w14:paraId="3463A585" w14:textId="77777777" w:rsidR="002135BA" w:rsidRPr="00B16DA5" w:rsidRDefault="002135BA" w:rsidP="00B23D17">
      <w:pPr>
        <w:ind w:firstLine="0"/>
        <w:jc w:val="both"/>
        <w:rPr>
          <w:rFonts w:ascii="Times New Roman" w:hAnsi="Times New Roman"/>
          <w:bCs/>
          <w:strike/>
          <w:sz w:val="24"/>
          <w:szCs w:val="24"/>
        </w:rPr>
      </w:pPr>
      <w:r w:rsidRPr="00B16DA5">
        <w:rPr>
          <w:rFonts w:ascii="Times New Roman" w:hAnsi="Times New Roman"/>
          <w:bCs/>
          <w:strike/>
          <w:sz w:val="24"/>
          <w:szCs w:val="24"/>
        </w:rPr>
        <w:t xml:space="preserve">  1.  When the masonry heater wall is at least 8 inches (203 mm) thick of solid masonry and the wall of the heat exchange channels is at least 5 inches (127 mm) thick of solid masonry, combustible materials shall not be placed within 4 inches (102 mm) of the outside surface of a masonry heater.  A clearance of at least 8 inches (203 mm) shall be provided between the gas-tight capping slab of the heater and a combustible ceiling.</w:t>
      </w:r>
    </w:p>
    <w:p w14:paraId="6DD1AD50" w14:textId="77777777" w:rsidR="002135BA" w:rsidRPr="00B16DA5" w:rsidRDefault="002135BA" w:rsidP="00B23D17">
      <w:pPr>
        <w:ind w:firstLine="0"/>
        <w:jc w:val="both"/>
        <w:rPr>
          <w:rFonts w:ascii="Times New Roman" w:hAnsi="Times New Roman"/>
          <w:bCs/>
          <w:strike/>
          <w:sz w:val="24"/>
          <w:szCs w:val="24"/>
        </w:rPr>
      </w:pPr>
      <w:r w:rsidRPr="00B16DA5">
        <w:rPr>
          <w:rFonts w:ascii="Times New Roman" w:hAnsi="Times New Roman"/>
          <w:bCs/>
          <w:strike/>
          <w:sz w:val="24"/>
          <w:szCs w:val="24"/>
        </w:rPr>
        <w:t xml:space="preserve">  2.  Masonry heaters listed and labeled in accordance with UL 1482 may be installed in accordance with the listing specifications and the manufacturer’s written instructions.</w:t>
      </w:r>
    </w:p>
    <w:p w14:paraId="1FF2D9A4" w14:textId="77777777" w:rsidR="00F66CCA" w:rsidRPr="00B16DA5" w:rsidRDefault="00F66CCA" w:rsidP="00565A37">
      <w:pPr>
        <w:autoSpaceDE w:val="0"/>
        <w:autoSpaceDN w:val="0"/>
        <w:adjustRightInd w:val="0"/>
        <w:ind w:firstLine="0"/>
        <w:jc w:val="both"/>
        <w:rPr>
          <w:rFonts w:ascii="Times New Roman" w:hAnsi="Times New Roman"/>
          <w:bCs/>
          <w:sz w:val="20"/>
          <w:szCs w:val="20"/>
        </w:rPr>
      </w:pPr>
    </w:p>
    <w:p w14:paraId="42941A8E" w14:textId="77777777" w:rsidR="00C04B1E" w:rsidRPr="00B16DA5" w:rsidRDefault="00C04B1E" w:rsidP="00565A37">
      <w:pPr>
        <w:autoSpaceDE w:val="0"/>
        <w:autoSpaceDN w:val="0"/>
        <w:adjustRightInd w:val="0"/>
        <w:ind w:firstLine="0"/>
        <w:jc w:val="both"/>
        <w:rPr>
          <w:rFonts w:ascii="Times New Roman" w:hAnsi="Times New Roman"/>
          <w:bCs/>
          <w:sz w:val="20"/>
          <w:szCs w:val="20"/>
        </w:rPr>
      </w:pPr>
    </w:p>
    <w:p w14:paraId="46CB9958" w14:textId="77777777" w:rsidR="00C04B1E" w:rsidRPr="00B16DA5" w:rsidRDefault="00C04B1E" w:rsidP="00D711FB">
      <w:pPr>
        <w:autoSpaceDE w:val="0"/>
        <w:autoSpaceDN w:val="0"/>
        <w:adjustRightInd w:val="0"/>
        <w:ind w:firstLine="0"/>
        <w:jc w:val="both"/>
        <w:rPr>
          <w:rFonts w:ascii="Times New Roman" w:hAnsi="Times New Roman"/>
          <w:b/>
          <w:sz w:val="24"/>
          <w:szCs w:val="24"/>
        </w:rPr>
      </w:pPr>
      <w:r w:rsidRPr="00B16DA5">
        <w:rPr>
          <w:rFonts w:ascii="Times New Roman" w:hAnsi="Times New Roman"/>
          <w:bCs/>
          <w:sz w:val="24"/>
          <w:szCs w:val="24"/>
        </w:rPr>
        <w:t xml:space="preserve">R 408.30547b </w:t>
      </w:r>
      <w:r w:rsidR="00FF7A5B" w:rsidRPr="00B16DA5">
        <w:rPr>
          <w:rFonts w:ascii="Times New Roman" w:hAnsi="Times New Roman"/>
          <w:bCs/>
          <w:sz w:val="24"/>
          <w:szCs w:val="24"/>
        </w:rPr>
        <w:t xml:space="preserve"> </w:t>
      </w:r>
      <w:r w:rsidRPr="00B16DA5">
        <w:rPr>
          <w:rFonts w:ascii="Times New Roman" w:hAnsi="Times New Roman"/>
          <w:bCs/>
          <w:strike/>
          <w:sz w:val="24"/>
          <w:szCs w:val="24"/>
        </w:rPr>
        <w:t>Chimneys.</w:t>
      </w:r>
      <w:r w:rsidR="00BB74C7" w:rsidRPr="00B16DA5">
        <w:rPr>
          <w:rFonts w:ascii="Times New Roman" w:hAnsi="Times New Roman"/>
          <w:bCs/>
          <w:strike/>
          <w:sz w:val="24"/>
          <w:szCs w:val="24"/>
        </w:rPr>
        <w:t xml:space="preserve"> </w:t>
      </w:r>
      <w:r w:rsidR="00BB74C7" w:rsidRPr="00B16DA5">
        <w:rPr>
          <w:rFonts w:ascii="Times New Roman" w:hAnsi="Times New Roman"/>
          <w:b/>
          <w:sz w:val="24"/>
          <w:szCs w:val="24"/>
        </w:rPr>
        <w:t>Rescinded.</w:t>
      </w:r>
    </w:p>
    <w:p w14:paraId="0BC6A40E"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R547b.  Sections R1003.9.1, R1005.4, Figure R1001.1, are amended and Figures R1003.9.1(1) and R1003.9.1(2) are added to read as follows:</w:t>
      </w:r>
    </w:p>
    <w:p w14:paraId="5E9073D1"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R1003.9.1.  Chimney caps.  Masonry chimneys shall have a concrete, metal, or stone cap sloped a minimum of 10 degrees to shed water, a drip edge or slot and shall be flashed in accordance with figure R1003.9.1(1).  The joint space between the flue liner and the cap shall be filled with compressible filler and caulked with a suitable sealant to allow for expansion and contraction of the materials.  All vertical joints in a chimney cap shall be caulked with a suitable sealant.</w:t>
      </w:r>
    </w:p>
    <w:p w14:paraId="66B804BF"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The cap shall be a minimum of 2” (51 mm) thick at the outer edge and overhang the outer wall of the chimney by a minimum of 2” (51 mm).  The drip slot shall be located not less than 1-1/2” (38 mm) from the outer surface of the chimney.  A bond break shall be installed between the concrete cap and the chimney masonry.</w:t>
      </w:r>
    </w:p>
    <w:p w14:paraId="3C9AFBD6"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Metal caps shall lap down the chimney wall a minimum of 4” (102 mm) and be sealed with a suitable sealant.</w:t>
      </w:r>
    </w:p>
    <w:p w14:paraId="20BC2287"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Joint sealants shall meet ASTM C 920, type S or M, grade NS, class 25 and be installed in accordance with the manufacturer’s installation instructions.</w:t>
      </w:r>
    </w:p>
    <w:p w14:paraId="6C854A17"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R1005.4.  Factory-built chimneys.  Chimneys for use with factory-built fireplaces shall comply with the requirements of UL 127.  The metal chase cover shall be sloped a minimum of 10</w:t>
      </w:r>
      <w:r w:rsidRPr="00B16DA5">
        <w:rPr>
          <w:rFonts w:ascii="Times New Roman" w:hAnsi="Times New Roman"/>
          <w:bCs/>
          <w:strike/>
          <w:sz w:val="24"/>
          <w:szCs w:val="24"/>
          <w:vertAlign w:val="superscript"/>
        </w:rPr>
        <w:t>◦</w:t>
      </w:r>
      <w:r w:rsidRPr="00B16DA5">
        <w:rPr>
          <w:rFonts w:ascii="Times New Roman" w:hAnsi="Times New Roman"/>
          <w:bCs/>
          <w:strike/>
          <w:sz w:val="24"/>
          <w:szCs w:val="24"/>
        </w:rPr>
        <w:t xml:space="preserve"> to shed water.  Metal chase cover shall lap down the chimney wall a minimum of 4” (102 mm) and be sealed with a suitable sealant.  Exterior wall claddings shall be applied and flashed in accordance with Section R703 and manufacturer’s installation instructions.</w:t>
      </w:r>
    </w:p>
    <w:p w14:paraId="50784546" w14:textId="04F0411D" w:rsidR="00C04B1E" w:rsidRPr="00B16DA5" w:rsidRDefault="00452F5E" w:rsidP="00C04B1E">
      <w:pPr>
        <w:autoSpaceDE w:val="0"/>
        <w:autoSpaceDN w:val="0"/>
        <w:adjustRightInd w:val="0"/>
        <w:jc w:val="both"/>
        <w:rPr>
          <w:rFonts w:ascii="Times New Roman" w:hAnsi="Times New Roman"/>
          <w:bCs/>
          <w:strike/>
        </w:rPr>
      </w:pPr>
      <w:r w:rsidRPr="00B16DA5">
        <w:rPr>
          <w:rFonts w:ascii="Times New Roman" w:hAnsi="Times New Roman"/>
          <w:bCs/>
          <w:strike/>
          <w:noProof/>
          <w:sz w:val="24"/>
          <w:szCs w:val="24"/>
        </w:rPr>
        <w:lastRenderedPageBreak/>
        <mc:AlternateContent>
          <mc:Choice Requires="wps">
            <w:drawing>
              <wp:anchor distT="0" distB="0" distL="114300" distR="114300" simplePos="0" relativeHeight="251674624" behindDoc="0" locked="0" layoutInCell="1" allowOverlap="1" wp14:anchorId="19CE01F9" wp14:editId="7E93BE16">
                <wp:simplePos x="0" y="0"/>
                <wp:positionH relativeFrom="column">
                  <wp:posOffset>-431165</wp:posOffset>
                </wp:positionH>
                <wp:positionV relativeFrom="paragraph">
                  <wp:posOffset>3514725</wp:posOffset>
                </wp:positionV>
                <wp:extent cx="6805930" cy="86995"/>
                <wp:effectExtent l="12700" t="7620" r="10795" b="10160"/>
                <wp:wrapNone/>
                <wp:docPr id="1121715198"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05930" cy="86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0C535" id="AutoShape 215" o:spid="_x0000_s1026" type="#_x0000_t32" style="position:absolute;margin-left:-33.95pt;margin-top:276.75pt;width:535.9pt;height:6.8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"/>
            </w:pict>
          </mc:Fallback>
        </mc:AlternateContent>
      </w:r>
      <w:r w:rsidRPr="00B16DA5">
        <w:rPr>
          <w:rFonts w:ascii="Times New Roman" w:hAnsi="Times New Roman"/>
          <w:bCs/>
          <w:strike/>
          <w:noProof/>
          <w:sz w:val="24"/>
          <w:szCs w:val="24"/>
        </w:rPr>
        <mc:AlternateContent>
          <mc:Choice Requires="wps">
            <w:drawing>
              <wp:anchor distT="0" distB="0" distL="114300" distR="114300" simplePos="0" relativeHeight="251646976" behindDoc="0" locked="0" layoutInCell="1" allowOverlap="1" wp14:anchorId="0F2E7FCE" wp14:editId="287AD459">
                <wp:simplePos x="0" y="0"/>
                <wp:positionH relativeFrom="column">
                  <wp:posOffset>-236220</wp:posOffset>
                </wp:positionH>
                <wp:positionV relativeFrom="paragraph">
                  <wp:posOffset>1767840</wp:posOffset>
                </wp:positionV>
                <wp:extent cx="6766560" cy="60960"/>
                <wp:effectExtent l="7620" t="13335" r="7620" b="11430"/>
                <wp:wrapNone/>
                <wp:docPr id="2146844895"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6560" cy="60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4E779" id="AutoShape 183" o:spid="_x0000_s1026" type="#_x0000_t32" style="position:absolute;margin-left:-18.6pt;margin-top:139.2pt;width:532.8pt;height:4.8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"/>
            </w:pict>
          </mc:Fallback>
        </mc:AlternateContent>
      </w:r>
      <w:r w:rsidRPr="00B16DA5">
        <w:rPr>
          <w:rFonts w:ascii="Times New Roman" w:hAnsi="Times New Roman"/>
          <w:bCs/>
          <w:strike/>
          <w:noProof/>
          <w:sz w:val="24"/>
          <w:szCs w:val="24"/>
        </w:rPr>
        <mc:AlternateContent>
          <mc:Choice Requires="wps">
            <w:drawing>
              <wp:anchor distT="0" distB="0" distL="114300" distR="114300" simplePos="0" relativeHeight="251645952" behindDoc="0" locked="0" layoutInCell="1" allowOverlap="1" wp14:anchorId="05E9CD38" wp14:editId="2FBD523A">
                <wp:simplePos x="0" y="0"/>
                <wp:positionH relativeFrom="column">
                  <wp:posOffset>-266700</wp:posOffset>
                </wp:positionH>
                <wp:positionV relativeFrom="paragraph">
                  <wp:posOffset>4312920</wp:posOffset>
                </wp:positionV>
                <wp:extent cx="6804660" cy="68580"/>
                <wp:effectExtent l="5715" t="5715" r="9525" b="11430"/>
                <wp:wrapNone/>
                <wp:docPr id="339110183"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04660" cy="68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D5BAB" id="AutoShape 182" o:spid="_x0000_s1026" type="#_x0000_t32" style="position:absolute;margin-left:-21pt;margin-top:339.6pt;width:535.8pt;height:5.4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"/>
            </w:pict>
          </mc:Fallback>
        </mc:AlternateContent>
      </w:r>
      <w:r w:rsidRPr="00B16DA5">
        <w:rPr>
          <w:rFonts w:ascii="Times New Roman" w:hAnsi="Times New Roman"/>
          <w:bCs/>
          <w:strike/>
          <w:noProof/>
          <w:sz w:val="24"/>
          <w:szCs w:val="24"/>
        </w:rPr>
        <mc:AlternateContent>
          <mc:Choice Requires="wps">
            <w:drawing>
              <wp:anchor distT="0" distB="0" distL="114300" distR="114300" simplePos="0" relativeHeight="251644928" behindDoc="0" locked="0" layoutInCell="1" allowOverlap="1" wp14:anchorId="7572867A" wp14:editId="62E9AF30">
                <wp:simplePos x="0" y="0"/>
                <wp:positionH relativeFrom="column">
                  <wp:posOffset>-266700</wp:posOffset>
                </wp:positionH>
                <wp:positionV relativeFrom="paragraph">
                  <wp:posOffset>5212080</wp:posOffset>
                </wp:positionV>
                <wp:extent cx="6812280" cy="30480"/>
                <wp:effectExtent l="5715" t="9525" r="11430" b="7620"/>
                <wp:wrapNone/>
                <wp:docPr id="1475353004"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2280" cy="30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B8E24E" id="AutoShape 181" o:spid="_x0000_s1026" type="#_x0000_t32" style="position:absolute;margin-left:-21pt;margin-top:410.4pt;width:536.4pt;height: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"/>
            </w:pict>
          </mc:Fallback>
        </mc:AlternateContent>
      </w:r>
      <w:r w:rsidRPr="00B16DA5">
        <w:rPr>
          <w:rFonts w:ascii="Times New Roman" w:hAnsi="Times New Roman"/>
          <w:bCs/>
          <w:strike/>
          <w:noProof/>
          <w:sz w:val="24"/>
          <w:szCs w:val="24"/>
        </w:rPr>
        <mc:AlternateContent>
          <mc:Choice Requires="wps">
            <w:drawing>
              <wp:anchor distT="0" distB="0" distL="114300" distR="114300" simplePos="0" relativeHeight="251643904" behindDoc="0" locked="0" layoutInCell="1" allowOverlap="1" wp14:anchorId="459DEBCF" wp14:editId="611BD51F">
                <wp:simplePos x="0" y="0"/>
                <wp:positionH relativeFrom="column">
                  <wp:posOffset>-259080</wp:posOffset>
                </wp:positionH>
                <wp:positionV relativeFrom="paragraph">
                  <wp:posOffset>2636520</wp:posOffset>
                </wp:positionV>
                <wp:extent cx="6827520" cy="7620"/>
                <wp:effectExtent l="13335" t="5715" r="7620" b="5715"/>
                <wp:wrapNone/>
                <wp:docPr id="223656254"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752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88FD2" id="AutoShape 180" o:spid="_x0000_s1026" type="#_x0000_t32" style="position:absolute;margin-left:-20.4pt;margin-top:207.6pt;width:537.6pt;height:.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"/>
            </w:pict>
          </mc:Fallback>
        </mc:AlternateContent>
      </w:r>
      <w:r w:rsidRPr="00B16DA5">
        <w:rPr>
          <w:rFonts w:ascii="Times New Roman" w:hAnsi="Times New Roman"/>
          <w:bCs/>
          <w:strike/>
          <w:noProof/>
          <w:sz w:val="24"/>
          <w:szCs w:val="24"/>
        </w:rPr>
        <mc:AlternateContent>
          <mc:Choice Requires="wps">
            <w:drawing>
              <wp:anchor distT="0" distB="0" distL="114300" distR="114300" simplePos="0" relativeHeight="251642880" behindDoc="0" locked="0" layoutInCell="1" allowOverlap="1" wp14:anchorId="566C36D8" wp14:editId="42A3A252">
                <wp:simplePos x="0" y="0"/>
                <wp:positionH relativeFrom="column">
                  <wp:posOffset>-281940</wp:posOffset>
                </wp:positionH>
                <wp:positionV relativeFrom="paragraph">
                  <wp:posOffset>632460</wp:posOffset>
                </wp:positionV>
                <wp:extent cx="6774180" cy="60960"/>
                <wp:effectExtent l="9525" t="11430" r="7620" b="13335"/>
                <wp:wrapNone/>
                <wp:docPr id="1521353069"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74180" cy="60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35CA5" id="AutoShape 179" o:spid="_x0000_s1026" type="#_x0000_t32" style="position:absolute;margin-left:-22.2pt;margin-top:49.8pt;width:533.4pt;height:4.8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"/>
            </w:pict>
          </mc:Fallback>
        </mc:AlternateContent>
      </w:r>
      <w:r w:rsidRPr="00B16DA5">
        <w:rPr>
          <w:rFonts w:ascii="Times New Roman" w:hAnsi="Times New Roman"/>
          <w:bCs/>
          <w:strike/>
          <w:noProof/>
          <w:sz w:val="24"/>
          <w:szCs w:val="24"/>
        </w:rPr>
        <w:drawing>
          <wp:inline distT="0" distB="0" distL="0" distR="0" wp14:anchorId="1D38E64A" wp14:editId="507089B5">
            <wp:extent cx="5617210" cy="567309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7210" cy="5673090"/>
                    </a:xfrm>
                    <a:prstGeom prst="rect">
                      <a:avLst/>
                    </a:prstGeom>
                    <a:noFill/>
                    <a:ln>
                      <a:noFill/>
                    </a:ln>
                  </pic:spPr>
                </pic:pic>
              </a:graphicData>
            </a:graphic>
          </wp:inline>
        </w:drawing>
      </w:r>
    </w:p>
    <w:p w14:paraId="31065E14" w14:textId="77777777" w:rsidR="00C04B1E" w:rsidRPr="00B16DA5" w:rsidRDefault="00C04B1E" w:rsidP="00C04B1E">
      <w:pPr>
        <w:autoSpaceDE w:val="0"/>
        <w:autoSpaceDN w:val="0"/>
        <w:adjustRightInd w:val="0"/>
        <w:rPr>
          <w:rFonts w:ascii="Times New Roman" w:hAnsi="Times New Roman"/>
          <w:bCs/>
          <w:strike/>
        </w:rPr>
      </w:pPr>
      <w:r w:rsidRPr="00B16DA5">
        <w:rPr>
          <w:rFonts w:ascii="Times New Roman" w:hAnsi="Times New Roman"/>
          <w:bCs/>
          <w:strike/>
        </w:rPr>
        <w:t>For SI:  1 inch = 25.4 mm, 1 foot = 304.8 mm.</w:t>
      </w:r>
    </w:p>
    <w:p w14:paraId="5C540253" w14:textId="77777777" w:rsidR="00C04B1E" w:rsidRPr="00B16DA5" w:rsidRDefault="00C04B1E" w:rsidP="00D711FB">
      <w:pPr>
        <w:autoSpaceDE w:val="0"/>
        <w:autoSpaceDN w:val="0"/>
        <w:adjustRightInd w:val="0"/>
        <w:ind w:firstLine="0"/>
        <w:rPr>
          <w:rFonts w:ascii="Times New Roman" w:hAnsi="Times New Roman"/>
          <w:bCs/>
          <w:strike/>
        </w:rPr>
      </w:pPr>
    </w:p>
    <w:p w14:paraId="1DEA1AEC" w14:textId="77777777" w:rsidR="00C04B1E" w:rsidRPr="00B16DA5" w:rsidRDefault="00C04B1E" w:rsidP="00D711FB">
      <w:pPr>
        <w:autoSpaceDE w:val="0"/>
        <w:autoSpaceDN w:val="0"/>
        <w:adjustRightInd w:val="0"/>
        <w:ind w:firstLine="0"/>
        <w:rPr>
          <w:rFonts w:ascii="Times New Roman" w:hAnsi="Times New Roman"/>
          <w:bCs/>
          <w:strike/>
        </w:rPr>
      </w:pPr>
    </w:p>
    <w:p w14:paraId="3917915F" w14:textId="77777777" w:rsidR="00C04B1E" w:rsidRPr="00B16DA5" w:rsidRDefault="00C04B1E" w:rsidP="00C04B1E">
      <w:pPr>
        <w:autoSpaceDE w:val="0"/>
        <w:autoSpaceDN w:val="0"/>
        <w:adjustRightInd w:val="0"/>
        <w:jc w:val="center"/>
        <w:rPr>
          <w:rFonts w:ascii="Times New Roman" w:hAnsi="Times New Roman"/>
          <w:bCs/>
          <w:strike/>
        </w:rPr>
      </w:pPr>
      <w:r w:rsidRPr="00B16DA5">
        <w:rPr>
          <w:rFonts w:ascii="Times New Roman" w:hAnsi="Times New Roman"/>
          <w:bCs/>
          <w:strike/>
        </w:rPr>
        <w:t>Figure R1001.1</w:t>
      </w:r>
    </w:p>
    <w:p w14:paraId="5830C7D8" w14:textId="77777777" w:rsidR="00C04B1E" w:rsidRPr="00B16DA5" w:rsidRDefault="00C04B1E" w:rsidP="00C04B1E">
      <w:pPr>
        <w:autoSpaceDE w:val="0"/>
        <w:autoSpaceDN w:val="0"/>
        <w:adjustRightInd w:val="0"/>
        <w:jc w:val="center"/>
        <w:rPr>
          <w:rFonts w:ascii="Times New Roman" w:hAnsi="Times New Roman"/>
          <w:bCs/>
          <w:strike/>
        </w:rPr>
      </w:pPr>
      <w:r w:rsidRPr="00B16DA5">
        <w:rPr>
          <w:rFonts w:ascii="Times New Roman" w:hAnsi="Times New Roman"/>
          <w:bCs/>
          <w:strike/>
        </w:rPr>
        <w:t>Fireplace and Chimney Details</w:t>
      </w:r>
    </w:p>
    <w:p w14:paraId="626F9D9B" w14:textId="77777777" w:rsidR="00C04B1E" w:rsidRPr="00B16DA5" w:rsidRDefault="00C04B1E" w:rsidP="00D711FB">
      <w:pPr>
        <w:autoSpaceDE w:val="0"/>
        <w:autoSpaceDN w:val="0"/>
        <w:adjustRightInd w:val="0"/>
        <w:ind w:firstLine="0"/>
        <w:rPr>
          <w:rFonts w:ascii="Times New Roman" w:hAnsi="Times New Roman"/>
          <w:bCs/>
          <w:strike/>
        </w:rPr>
      </w:pPr>
    </w:p>
    <w:p w14:paraId="6EFE31FA" w14:textId="77777777" w:rsidR="00C04B1E" w:rsidRPr="00B16DA5" w:rsidRDefault="00C04B1E" w:rsidP="00D711FB">
      <w:pPr>
        <w:autoSpaceDE w:val="0"/>
        <w:autoSpaceDN w:val="0"/>
        <w:adjustRightInd w:val="0"/>
        <w:ind w:firstLine="0"/>
        <w:rPr>
          <w:rFonts w:ascii="Times New Roman" w:hAnsi="Times New Roman"/>
          <w:bCs/>
        </w:rPr>
      </w:pPr>
    </w:p>
    <w:p w14:paraId="28D02887" w14:textId="23AE40BC" w:rsidR="00C04B1E" w:rsidRPr="00B16DA5" w:rsidRDefault="00452F5E" w:rsidP="00C04B1E">
      <w:pPr>
        <w:autoSpaceDE w:val="0"/>
        <w:autoSpaceDN w:val="0"/>
        <w:adjustRightInd w:val="0"/>
        <w:rPr>
          <w:rFonts w:ascii="Times New Roman" w:hAnsi="Times New Roman"/>
          <w:bCs/>
        </w:rPr>
      </w:pPr>
      <w:r w:rsidRPr="00B16DA5">
        <w:rPr>
          <w:rFonts w:ascii="Times New Roman" w:hAnsi="Times New Roman"/>
          <w:bCs/>
          <w:noProof/>
        </w:rPr>
        <w:lastRenderedPageBreak/>
        <mc:AlternateContent>
          <mc:Choice Requires="wps">
            <w:drawing>
              <wp:anchor distT="0" distB="0" distL="114300" distR="114300" simplePos="0" relativeHeight="251675648" behindDoc="0" locked="0" layoutInCell="1" allowOverlap="1" wp14:anchorId="1080E3B9" wp14:editId="46ED965D">
                <wp:simplePos x="0" y="0"/>
                <wp:positionH relativeFrom="column">
                  <wp:posOffset>2256155</wp:posOffset>
                </wp:positionH>
                <wp:positionV relativeFrom="paragraph">
                  <wp:posOffset>4802505</wp:posOffset>
                </wp:positionV>
                <wp:extent cx="1391285" cy="15875"/>
                <wp:effectExtent l="13970" t="9525" r="13970" b="12700"/>
                <wp:wrapNone/>
                <wp:docPr id="806520353"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1285" cy="1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06D3D" id="AutoShape 216" o:spid="_x0000_s1026" type="#_x0000_t32" style="position:absolute;margin-left:177.65pt;margin-top:378.15pt;width:109.55pt;height:1.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"/>
            </w:pict>
          </mc:Fallback>
        </mc:AlternateContent>
      </w:r>
      <w:r w:rsidRPr="00B16DA5">
        <w:rPr>
          <w:rFonts w:ascii="Times New Roman" w:hAnsi="Times New Roman"/>
          <w:bCs/>
          <w:noProof/>
        </w:rPr>
        <mc:AlternateContent>
          <mc:Choice Requires="wps">
            <w:drawing>
              <wp:anchor distT="0" distB="0" distL="114300" distR="114300" simplePos="0" relativeHeight="251666432" behindDoc="0" locked="0" layoutInCell="1" allowOverlap="1" wp14:anchorId="3BACEF39" wp14:editId="5E6E75F8">
                <wp:simplePos x="0" y="0"/>
                <wp:positionH relativeFrom="column">
                  <wp:posOffset>-195580</wp:posOffset>
                </wp:positionH>
                <wp:positionV relativeFrom="paragraph">
                  <wp:posOffset>3423285</wp:posOffset>
                </wp:positionV>
                <wp:extent cx="6210300" cy="51435"/>
                <wp:effectExtent l="10160" t="11430" r="8890" b="13335"/>
                <wp:wrapNone/>
                <wp:docPr id="57203190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51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EF0C0" id="AutoShape 207" o:spid="_x0000_s1026" type="#_x0000_t32" style="position:absolute;margin-left:-15.4pt;margin-top:269.55pt;width:489pt;height: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"/>
            </w:pict>
          </mc:Fallback>
        </mc:AlternateContent>
      </w:r>
      <w:r w:rsidRPr="00B16DA5">
        <w:rPr>
          <w:rFonts w:ascii="Times New Roman" w:hAnsi="Times New Roman"/>
          <w:bCs/>
          <w:noProof/>
        </w:rPr>
        <mc:AlternateContent>
          <mc:Choice Requires="wps">
            <w:drawing>
              <wp:anchor distT="0" distB="0" distL="114300" distR="114300" simplePos="0" relativeHeight="251665408" behindDoc="0" locked="0" layoutInCell="1" allowOverlap="1" wp14:anchorId="74622E54" wp14:editId="6EB9F57C">
                <wp:simplePos x="0" y="0"/>
                <wp:positionH relativeFrom="column">
                  <wp:posOffset>-356870</wp:posOffset>
                </wp:positionH>
                <wp:positionV relativeFrom="paragraph">
                  <wp:posOffset>1346200</wp:posOffset>
                </wp:positionV>
                <wp:extent cx="6642735" cy="50800"/>
                <wp:effectExtent l="10795" t="10795" r="13970" b="5080"/>
                <wp:wrapNone/>
                <wp:docPr id="450948113"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42735" cy="50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C5333" id="AutoShape 206" o:spid="_x0000_s1026" type="#_x0000_t32" style="position:absolute;margin-left:-28.1pt;margin-top:106pt;width:523.05pt;height:4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"/>
            </w:pict>
          </mc:Fallback>
        </mc:AlternateContent>
      </w:r>
      <w:r w:rsidRPr="00B16DA5">
        <w:rPr>
          <w:rFonts w:ascii="Times New Roman" w:hAnsi="Times New Roman"/>
          <w:bCs/>
          <w:noProof/>
        </w:rPr>
        <mc:AlternateContent>
          <mc:Choice Requires="wps">
            <w:drawing>
              <wp:anchor distT="0" distB="0" distL="114300" distR="114300" simplePos="0" relativeHeight="251650048" behindDoc="0" locked="0" layoutInCell="1" allowOverlap="1" wp14:anchorId="7598376F" wp14:editId="3E5A013A">
                <wp:simplePos x="0" y="0"/>
                <wp:positionH relativeFrom="column">
                  <wp:posOffset>350520</wp:posOffset>
                </wp:positionH>
                <wp:positionV relativeFrom="paragraph">
                  <wp:posOffset>2488565</wp:posOffset>
                </wp:positionV>
                <wp:extent cx="6179820" cy="15240"/>
                <wp:effectExtent l="13335" t="10160" r="7620" b="12700"/>
                <wp:wrapNone/>
                <wp:docPr id="630948933"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9820" cy="1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D4B2E" id="AutoShape 186" o:spid="_x0000_s1026" type="#_x0000_t32" style="position:absolute;margin-left:27.6pt;margin-top:195.95pt;width:486.6pt;height:1.2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"/>
            </w:pict>
          </mc:Fallback>
        </mc:AlternateContent>
      </w:r>
      <w:r w:rsidRPr="00B16DA5">
        <w:rPr>
          <w:rFonts w:ascii="Times New Roman" w:hAnsi="Times New Roman"/>
          <w:bCs/>
          <w:noProof/>
        </w:rPr>
        <w:drawing>
          <wp:inline distT="0" distB="0" distL="0" distR="0" wp14:anchorId="2AE76399" wp14:editId="598FFF15">
            <wp:extent cx="5645150" cy="557022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0" cy="5570220"/>
                    </a:xfrm>
                    <a:prstGeom prst="rect">
                      <a:avLst/>
                    </a:prstGeom>
                    <a:noFill/>
                    <a:ln>
                      <a:noFill/>
                    </a:ln>
                  </pic:spPr>
                </pic:pic>
              </a:graphicData>
            </a:graphic>
          </wp:inline>
        </w:drawing>
      </w:r>
    </w:p>
    <w:p w14:paraId="54AF7B50" w14:textId="77777777" w:rsidR="00C04B1E" w:rsidRPr="00B16DA5" w:rsidRDefault="00C04B1E" w:rsidP="00C04B1E">
      <w:pPr>
        <w:autoSpaceDE w:val="0"/>
        <w:autoSpaceDN w:val="0"/>
        <w:adjustRightInd w:val="0"/>
        <w:rPr>
          <w:rFonts w:ascii="Times New Roman" w:hAnsi="Times New Roman"/>
          <w:bCs/>
        </w:rPr>
      </w:pPr>
    </w:p>
    <w:p w14:paraId="6B1A95B6" w14:textId="77777777" w:rsidR="00C04B1E" w:rsidRPr="00B16DA5" w:rsidRDefault="00C04B1E" w:rsidP="00C04B1E">
      <w:pPr>
        <w:autoSpaceDE w:val="0"/>
        <w:autoSpaceDN w:val="0"/>
        <w:adjustRightInd w:val="0"/>
        <w:rPr>
          <w:rFonts w:ascii="Times New Roman" w:hAnsi="Times New Roman"/>
          <w:bCs/>
        </w:rPr>
      </w:pPr>
    </w:p>
    <w:p w14:paraId="75EE454D" w14:textId="182B0D19" w:rsidR="00C04B1E" w:rsidRPr="00B16DA5" w:rsidRDefault="00452F5E" w:rsidP="00C04B1E">
      <w:pPr>
        <w:autoSpaceDE w:val="0"/>
        <w:autoSpaceDN w:val="0"/>
        <w:adjustRightInd w:val="0"/>
        <w:rPr>
          <w:rFonts w:ascii="Times New Roman" w:hAnsi="Times New Roman"/>
          <w:bCs/>
        </w:rPr>
      </w:pPr>
      <w:r w:rsidRPr="00B16DA5">
        <w:rPr>
          <w:rFonts w:ascii="Times New Roman" w:hAnsi="Times New Roman"/>
          <w:bCs/>
          <w:noProof/>
        </w:rPr>
        <w:lastRenderedPageBreak/>
        <mc:AlternateContent>
          <mc:Choice Requires="wps">
            <w:drawing>
              <wp:anchor distT="0" distB="0" distL="114300" distR="114300" simplePos="0" relativeHeight="251676672" behindDoc="0" locked="0" layoutInCell="1" allowOverlap="1" wp14:anchorId="6B93A551" wp14:editId="2A4E47F3">
                <wp:simplePos x="0" y="0"/>
                <wp:positionH relativeFrom="column">
                  <wp:posOffset>2669540</wp:posOffset>
                </wp:positionH>
                <wp:positionV relativeFrom="paragraph">
                  <wp:posOffset>4070985</wp:posOffset>
                </wp:positionV>
                <wp:extent cx="1169035" cy="15875"/>
                <wp:effectExtent l="8255" t="11430" r="13335" b="10795"/>
                <wp:wrapNone/>
                <wp:docPr id="1356035446"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1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FA157" id="AutoShape 217" o:spid="_x0000_s1026" type="#_x0000_t32" style="position:absolute;margin-left:210.2pt;margin-top:320.55pt;width:92.05pt;height: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"/>
            </w:pict>
          </mc:Fallback>
        </mc:AlternateContent>
      </w:r>
      <w:r w:rsidRPr="00B16DA5">
        <w:rPr>
          <w:rFonts w:ascii="Times New Roman" w:hAnsi="Times New Roman"/>
          <w:bCs/>
          <w:noProof/>
        </w:rPr>
        <mc:AlternateContent>
          <mc:Choice Requires="wps">
            <w:drawing>
              <wp:anchor distT="0" distB="0" distL="114300" distR="114300" simplePos="0" relativeHeight="251668480" behindDoc="0" locked="0" layoutInCell="1" allowOverlap="1" wp14:anchorId="1A3A0858" wp14:editId="7AFBB83C">
                <wp:simplePos x="0" y="0"/>
                <wp:positionH relativeFrom="column">
                  <wp:posOffset>-393065</wp:posOffset>
                </wp:positionH>
                <wp:positionV relativeFrom="paragraph">
                  <wp:posOffset>2611755</wp:posOffset>
                </wp:positionV>
                <wp:extent cx="6693535" cy="14605"/>
                <wp:effectExtent l="12700" t="9525" r="8890" b="13970"/>
                <wp:wrapNone/>
                <wp:docPr id="1625710270"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14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789F3" id="AutoShape 209" o:spid="_x0000_s1026" type="#_x0000_t32" style="position:absolute;margin-left:-30.95pt;margin-top:205.65pt;width:527.05pt;height: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"/>
            </w:pict>
          </mc:Fallback>
        </mc:AlternateContent>
      </w:r>
      <w:r w:rsidRPr="00B16DA5">
        <w:rPr>
          <w:rFonts w:ascii="Times New Roman" w:hAnsi="Times New Roman"/>
          <w:bCs/>
          <w:noProof/>
        </w:rPr>
        <mc:AlternateContent>
          <mc:Choice Requires="wps">
            <w:drawing>
              <wp:anchor distT="0" distB="0" distL="114300" distR="114300" simplePos="0" relativeHeight="251667456" behindDoc="0" locked="0" layoutInCell="1" allowOverlap="1" wp14:anchorId="3F5ECB72" wp14:editId="2F2D0934">
                <wp:simplePos x="0" y="0"/>
                <wp:positionH relativeFrom="column">
                  <wp:posOffset>-217805</wp:posOffset>
                </wp:positionH>
                <wp:positionV relativeFrom="paragraph">
                  <wp:posOffset>1448435</wp:posOffset>
                </wp:positionV>
                <wp:extent cx="6489065" cy="0"/>
                <wp:effectExtent l="6985" t="8255" r="9525" b="10795"/>
                <wp:wrapNone/>
                <wp:docPr id="2025525501"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824B9" id="AutoShape 208" o:spid="_x0000_s1026" type="#_x0000_t32" style="position:absolute;margin-left:-17.15pt;margin-top:114.05pt;width:510.9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"/>
            </w:pict>
          </mc:Fallback>
        </mc:AlternateContent>
      </w:r>
      <w:r w:rsidRPr="00B16DA5">
        <w:rPr>
          <w:rFonts w:ascii="Times New Roman" w:hAnsi="Times New Roman"/>
          <w:bCs/>
          <w:noProof/>
        </w:rPr>
        <mc:AlternateContent>
          <mc:Choice Requires="wps">
            <w:drawing>
              <wp:anchor distT="0" distB="0" distL="114300" distR="114300" simplePos="0" relativeHeight="251649024" behindDoc="0" locked="0" layoutInCell="1" allowOverlap="1" wp14:anchorId="32AFA616" wp14:editId="61FFC987">
                <wp:simplePos x="0" y="0"/>
                <wp:positionH relativeFrom="column">
                  <wp:posOffset>320040</wp:posOffset>
                </wp:positionH>
                <wp:positionV relativeFrom="paragraph">
                  <wp:posOffset>3238500</wp:posOffset>
                </wp:positionV>
                <wp:extent cx="5920740" cy="60960"/>
                <wp:effectExtent l="11430" t="7620" r="11430" b="7620"/>
                <wp:wrapNone/>
                <wp:docPr id="999037765"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20740" cy="60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9F8FC" id="AutoShape 185" o:spid="_x0000_s1026" type="#_x0000_t32" style="position:absolute;margin-left:25.2pt;margin-top:255pt;width:466.2pt;height:4.8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"/>
            </w:pict>
          </mc:Fallback>
        </mc:AlternateContent>
      </w:r>
      <w:r w:rsidRPr="00B16DA5">
        <w:rPr>
          <w:rFonts w:ascii="Times New Roman" w:hAnsi="Times New Roman"/>
          <w:bCs/>
          <w:noProof/>
        </w:rPr>
        <mc:AlternateContent>
          <mc:Choice Requires="wps">
            <w:drawing>
              <wp:anchor distT="0" distB="0" distL="114300" distR="114300" simplePos="0" relativeHeight="251648000" behindDoc="0" locked="0" layoutInCell="1" allowOverlap="1" wp14:anchorId="17837362" wp14:editId="39A572D9">
                <wp:simplePos x="0" y="0"/>
                <wp:positionH relativeFrom="column">
                  <wp:posOffset>342900</wp:posOffset>
                </wp:positionH>
                <wp:positionV relativeFrom="paragraph">
                  <wp:posOffset>1851660</wp:posOffset>
                </wp:positionV>
                <wp:extent cx="5928360" cy="83820"/>
                <wp:effectExtent l="5715" t="11430" r="9525" b="9525"/>
                <wp:wrapNone/>
                <wp:docPr id="1058776052"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28360" cy="83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AAC63" id="AutoShape 184" o:spid="_x0000_s1026" type="#_x0000_t32" style="position:absolute;margin-left:27pt;margin-top:145.8pt;width:466.8pt;height:6.6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"/>
            </w:pict>
          </mc:Fallback>
        </mc:AlternateContent>
      </w:r>
      <w:r w:rsidRPr="00B16DA5">
        <w:rPr>
          <w:rFonts w:ascii="Times New Roman" w:hAnsi="Times New Roman"/>
          <w:bCs/>
          <w:noProof/>
        </w:rPr>
        <w:drawing>
          <wp:inline distT="0" distB="0" distL="0" distR="0" wp14:anchorId="09E4BFB3" wp14:editId="24F1567F">
            <wp:extent cx="6036945" cy="466534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36945" cy="4665345"/>
                    </a:xfrm>
                    <a:prstGeom prst="rect">
                      <a:avLst/>
                    </a:prstGeom>
                    <a:noFill/>
                    <a:ln>
                      <a:noFill/>
                    </a:ln>
                  </pic:spPr>
                </pic:pic>
              </a:graphicData>
            </a:graphic>
          </wp:inline>
        </w:drawing>
      </w:r>
    </w:p>
    <w:p w14:paraId="50E58140" w14:textId="77777777" w:rsidR="00C04B1E" w:rsidRPr="00B16DA5" w:rsidRDefault="00C04B1E" w:rsidP="00D711FB">
      <w:pPr>
        <w:autoSpaceDE w:val="0"/>
        <w:autoSpaceDN w:val="0"/>
        <w:adjustRightInd w:val="0"/>
        <w:ind w:firstLine="0"/>
        <w:rPr>
          <w:rFonts w:ascii="Times New Roman" w:hAnsi="Times New Roman"/>
          <w:bCs/>
        </w:rPr>
      </w:pPr>
    </w:p>
    <w:p w14:paraId="0F9C4BD8" w14:textId="77777777" w:rsidR="00C04B1E" w:rsidRPr="00B16DA5" w:rsidRDefault="00C04B1E" w:rsidP="00D711FB">
      <w:pPr>
        <w:autoSpaceDE w:val="0"/>
        <w:autoSpaceDN w:val="0"/>
        <w:adjustRightInd w:val="0"/>
        <w:ind w:firstLine="0"/>
        <w:rPr>
          <w:rFonts w:ascii="Times New Roman" w:hAnsi="Times New Roman"/>
          <w:bCs/>
        </w:rPr>
      </w:pPr>
    </w:p>
    <w:p w14:paraId="7A165DE7" w14:textId="77777777" w:rsidR="00C04B1E" w:rsidRPr="00B16DA5" w:rsidRDefault="00C04B1E" w:rsidP="00D711FB">
      <w:pPr>
        <w:autoSpaceDE w:val="0"/>
        <w:autoSpaceDN w:val="0"/>
        <w:adjustRightInd w:val="0"/>
        <w:ind w:firstLine="0"/>
        <w:jc w:val="both"/>
        <w:rPr>
          <w:rFonts w:ascii="Times New Roman" w:hAnsi="Times New Roman"/>
          <w:b/>
          <w:sz w:val="24"/>
          <w:szCs w:val="24"/>
        </w:rPr>
      </w:pPr>
      <w:r w:rsidRPr="00B16DA5">
        <w:rPr>
          <w:rFonts w:ascii="Times New Roman" w:hAnsi="Times New Roman"/>
          <w:bCs/>
          <w:sz w:val="24"/>
          <w:szCs w:val="24"/>
        </w:rPr>
        <w:t>R</w:t>
      </w:r>
      <w:r w:rsidR="00E147A8" w:rsidRPr="00B16DA5">
        <w:rPr>
          <w:rFonts w:ascii="Times New Roman" w:hAnsi="Times New Roman"/>
          <w:bCs/>
          <w:sz w:val="24"/>
          <w:szCs w:val="24"/>
        </w:rPr>
        <w:t xml:space="preserve"> </w:t>
      </w:r>
      <w:r w:rsidRPr="00B16DA5">
        <w:rPr>
          <w:rFonts w:ascii="Times New Roman" w:hAnsi="Times New Roman"/>
          <w:bCs/>
          <w:sz w:val="24"/>
          <w:szCs w:val="24"/>
        </w:rPr>
        <w:t xml:space="preserve">408.30547c </w:t>
      </w:r>
      <w:r w:rsidR="00FF7A5B" w:rsidRPr="00B16DA5">
        <w:rPr>
          <w:rFonts w:ascii="Times New Roman" w:hAnsi="Times New Roman"/>
          <w:bCs/>
          <w:sz w:val="24"/>
          <w:szCs w:val="24"/>
        </w:rPr>
        <w:t xml:space="preserve"> </w:t>
      </w:r>
      <w:r w:rsidRPr="00B16DA5">
        <w:rPr>
          <w:rFonts w:ascii="Times New Roman" w:hAnsi="Times New Roman"/>
          <w:bCs/>
          <w:strike/>
          <w:sz w:val="24"/>
          <w:szCs w:val="24"/>
        </w:rPr>
        <w:t>General.</w:t>
      </w:r>
      <w:r w:rsidR="00BB74C7" w:rsidRPr="00B16DA5">
        <w:rPr>
          <w:rFonts w:ascii="Times New Roman" w:hAnsi="Times New Roman"/>
          <w:bCs/>
          <w:strike/>
          <w:sz w:val="24"/>
          <w:szCs w:val="24"/>
        </w:rPr>
        <w:t xml:space="preserve"> </w:t>
      </w:r>
      <w:r w:rsidR="00BB74C7" w:rsidRPr="00B16DA5">
        <w:rPr>
          <w:rFonts w:ascii="Times New Roman" w:hAnsi="Times New Roman"/>
          <w:b/>
          <w:sz w:val="24"/>
          <w:szCs w:val="24"/>
        </w:rPr>
        <w:t>Rescinded.</w:t>
      </w:r>
    </w:p>
    <w:p w14:paraId="471D6F36"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Rule 547c.  Sections N1101.3.1, N1101.7, N1101.10, N1101.12.3, N1101.16, tables N1101.10, and N1101.10.2(2) are amended and figure N1101.10a of the code is added to read as follows:</w:t>
      </w:r>
    </w:p>
    <w:p w14:paraId="4F40540A"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N1101.3.1 (R101.4.3).  Additions, alterations, renovations, or repairs.  Additions, alterations, renovations, or repairs to an existing building, building system, or portion thereof shall conform to the provisions of this code as they relate to new construction without requiring the unaltered portion(s) of the existing building or building system to comply with this code.  Additions, alterations, renovations, or repairs shall not create an unsafe or hazardous condition or overload existing building systems.  An addition shall be deemed to comply with this code if the addition alone complies or if the existing building and addition comply with this code as a single building.</w:t>
      </w:r>
    </w:p>
    <w:p w14:paraId="71E4F346"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Exception:  The following are exempt provided the energy use of the building is not increased:</w:t>
      </w:r>
    </w:p>
    <w:p w14:paraId="7755B6FE"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1.  Storm windows installed over existing fenestration.</w:t>
      </w:r>
    </w:p>
    <w:p w14:paraId="2E5A2423"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2.  Glass only replacements in an existing sash and frame.</w:t>
      </w:r>
    </w:p>
    <w:p w14:paraId="532921EA"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3.  Existing ceiling, wall, or floor cavities exposed during construction provided that these cavities are filled with insulation.</w:t>
      </w:r>
    </w:p>
    <w:p w14:paraId="6C06E79F"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lastRenderedPageBreak/>
        <w:t xml:space="preserve">  4.  Construction where the existing roof, wall, or floor cavity is not exposed.</w:t>
      </w:r>
    </w:p>
    <w:p w14:paraId="5FF0A1E4"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5.  Reroofing where the roof is part of the thermal envelope, and where neither the roof sheathing nor the roof insulation is exposed. </w:t>
      </w:r>
    </w:p>
    <w:p w14:paraId="2D7F8DA8"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6.  Reroofing where the roof is not part of the thermal envelope.</w:t>
      </w:r>
    </w:p>
    <w:p w14:paraId="116A3A1B" w14:textId="77777777" w:rsidR="00C04B1E" w:rsidRPr="00B16DA5" w:rsidRDefault="00C04B1E"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7.  Replacement of existing doors that separate conditioned space from the exterior shall</w:t>
      </w:r>
      <w:r w:rsidR="00D711FB" w:rsidRPr="00B16DA5">
        <w:rPr>
          <w:rFonts w:ascii="Times New Roman" w:hAnsi="Times New Roman"/>
          <w:bCs/>
          <w:strike/>
          <w:sz w:val="24"/>
          <w:szCs w:val="24"/>
        </w:rPr>
        <w:t xml:space="preserve"> </w:t>
      </w:r>
      <w:r w:rsidRPr="00B16DA5">
        <w:rPr>
          <w:rFonts w:ascii="Times New Roman" w:hAnsi="Times New Roman"/>
          <w:bCs/>
          <w:strike/>
          <w:sz w:val="24"/>
          <w:szCs w:val="24"/>
        </w:rPr>
        <w:t>not require the installation of a vestibule or revolving door, provided, however, that an existing vestibule that separates a conditioned space from the exterior shall not be removed.</w:t>
      </w:r>
    </w:p>
    <w:p w14:paraId="3343C9A5" w14:textId="77777777" w:rsidR="00C04B1E" w:rsidRPr="00B16DA5" w:rsidRDefault="00C04B1E"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8.  Alterations that replace less than 50% of the luminaries in a space, provided that such alterations do not increase the installed interior lighting power.</w:t>
      </w:r>
    </w:p>
    <w:p w14:paraId="4A9B7C62" w14:textId="77777777" w:rsidR="00C04B1E" w:rsidRPr="00B16DA5" w:rsidRDefault="00C04B1E"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9.  Alterations that replace only the bulb and ballast within the existing luminaries in a space provided that the alteration does not increase the installed interior lighting power.</w:t>
      </w:r>
    </w:p>
    <w:p w14:paraId="49FF9358" w14:textId="77777777" w:rsidR="00C04B1E" w:rsidRPr="00B16DA5" w:rsidRDefault="00C04B1E"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N1101.7 (R102.1.1).  Above code programs.  The state construction code commission may evaluate and approve a national, state, or local energy efficiency program to exceed the energy efficiency required by this code.  Buildings approved in writing by such an energy efficiency program, such as ICC 700-2012 “silver” or energy star version 3 (rev. 07), shall be considered in compliance with this code.  The requirements identified as “mandatory” in chapter 4 shall be met.</w:t>
      </w:r>
    </w:p>
    <w:p w14:paraId="6CC46557" w14:textId="77777777" w:rsidR="00C04B1E" w:rsidRPr="00B16DA5" w:rsidRDefault="00C04B1E"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N1101.10 (R301.1).  Climate zones.  Climate zones from figures 301.1, 301.1a or table 301.1 shall be used in determining the applicable requirements of this code.</w:t>
      </w:r>
    </w:p>
    <w:p w14:paraId="4570BAA8"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N1101.12.3.  Fenestration product rating.  U-factors of fenestration products (windows, doors, and skylights) shall be determined in accordance with NFRC 100 by an accredited, independent laboratory, and labeled and certified by the manufacturer.  Products lacking such a labeled U-factor shall be assigned a default U-factor from table N1101.12.3(1) or N1101.12.3(2).</w:t>
      </w:r>
    </w:p>
    <w:p w14:paraId="10B5A935"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Exception:  Computer simulations by independent NFRC certified laboratories or approval under section 21 of 1972 PA 230, MCL 125.1521 is considered in compliance with this section.</w:t>
      </w:r>
    </w:p>
    <w:p w14:paraId="2429187E" w14:textId="77777777" w:rsidR="00C04B1E" w:rsidRPr="00B16DA5" w:rsidRDefault="00C04B1E"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N1101.16 (R401.3).  Certificate (mandatory).  A permanent certificate shall be posted on or in the electrical distribution panel, and shall meet all of the following:  </w:t>
      </w:r>
    </w:p>
    <w:p w14:paraId="579D6321" w14:textId="77777777" w:rsidR="00C04B1E" w:rsidRPr="00B16DA5" w:rsidRDefault="00C04B1E"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(a)  Be affixed or attached so it does not cover or obstruct the visibility of the circuit directory label, service disconnect label, or other required labels.  </w:t>
      </w:r>
    </w:p>
    <w:p w14:paraId="4BF0BC29" w14:textId="77777777" w:rsidR="00C04B1E" w:rsidRPr="00B16DA5" w:rsidRDefault="00C04B1E"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(b)  Be completed by the builder or registered design professional.  </w:t>
      </w:r>
    </w:p>
    <w:p w14:paraId="6D6F3C32" w14:textId="77777777" w:rsidR="00C04B1E" w:rsidRPr="00B16DA5" w:rsidRDefault="00C04B1E"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(c)  List the predominant </w:t>
      </w:r>
      <w:r w:rsidRPr="00B16DA5">
        <w:rPr>
          <w:rFonts w:ascii="Times New Roman" w:hAnsi="Times New Roman"/>
          <w:bCs/>
          <w:i/>
          <w:strike/>
          <w:sz w:val="24"/>
          <w:szCs w:val="24"/>
        </w:rPr>
        <w:t>R</w:t>
      </w:r>
      <w:r w:rsidRPr="00B16DA5">
        <w:rPr>
          <w:rFonts w:ascii="Times New Roman" w:hAnsi="Times New Roman"/>
          <w:bCs/>
          <w:strike/>
          <w:sz w:val="24"/>
          <w:szCs w:val="24"/>
        </w:rPr>
        <w:t xml:space="preserve">-values of insulation installed in or on ceiling/roof, walls, foundation (slab, basement wall, crawlspace wall and/or floor) and ducts outside conditioned spaces and U-factors for fenestration.  If there is more than 1 value for each component, then the certificate shall list the value covering the largest area.  </w:t>
      </w:r>
    </w:p>
    <w:p w14:paraId="5F65390E" w14:textId="77777777" w:rsidR="00C04B1E" w:rsidRPr="00B16DA5" w:rsidRDefault="00C04B1E"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(d)  List the types and efficiencies of heating, cooling, and service water heating equipment.  </w:t>
      </w:r>
    </w:p>
    <w:p w14:paraId="494AC7B2" w14:textId="77777777" w:rsidR="00C04B1E" w:rsidRPr="006B350A" w:rsidRDefault="00C04B1E"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(e)  If a gas-fired unvented room heater, electric furnace, or baseboard electric heater is installed in the residence, then the certificate shall list “gas-fired unvented room heater,” as appropriate.  An efficiency shall not be listed for gas-fired unvented room heaters, electric furnaces, or electric baseboard heaters.</w:t>
      </w:r>
    </w:p>
    <w:p w14:paraId="54DBC9EF" w14:textId="77777777" w:rsidR="00C04B1E" w:rsidRPr="006B350A" w:rsidRDefault="00C04B1E" w:rsidP="00D711FB">
      <w:pPr>
        <w:autoSpaceDE w:val="0"/>
        <w:autoSpaceDN w:val="0"/>
        <w:adjustRightInd w:val="0"/>
        <w:ind w:firstLine="0"/>
        <w:rPr>
          <w:rFonts w:ascii="Times New Roman" w:hAnsi="Times New Roman"/>
          <w:bCs/>
          <w:strike/>
        </w:rPr>
      </w:pPr>
    </w:p>
    <w:p w14:paraId="0EDEC09A" w14:textId="77777777" w:rsidR="00D711FB" w:rsidRPr="006B350A" w:rsidRDefault="00D711FB" w:rsidP="00C04B1E">
      <w:pPr>
        <w:jc w:val="center"/>
        <w:rPr>
          <w:rFonts w:ascii="Times New Roman" w:hAnsi="Times New Roman"/>
          <w:bCs/>
          <w:strike/>
        </w:rPr>
      </w:pPr>
    </w:p>
    <w:p w14:paraId="128F8135" w14:textId="77777777" w:rsidR="00D711FB" w:rsidRPr="006B350A" w:rsidRDefault="00D711FB" w:rsidP="00C04B1E">
      <w:pPr>
        <w:jc w:val="center"/>
        <w:rPr>
          <w:rFonts w:ascii="Times New Roman" w:hAnsi="Times New Roman"/>
          <w:bCs/>
          <w:strike/>
        </w:rPr>
      </w:pPr>
    </w:p>
    <w:p w14:paraId="265C76A4" w14:textId="77777777" w:rsidR="00D711FB" w:rsidRPr="006B350A" w:rsidRDefault="00D711FB" w:rsidP="00C04B1E">
      <w:pPr>
        <w:jc w:val="center"/>
        <w:rPr>
          <w:rFonts w:ascii="Times New Roman" w:hAnsi="Times New Roman"/>
          <w:bCs/>
          <w:strike/>
        </w:rPr>
      </w:pPr>
    </w:p>
    <w:p w14:paraId="444047BF" w14:textId="77777777" w:rsidR="00D711FB" w:rsidRPr="006B350A" w:rsidRDefault="00D711FB" w:rsidP="00C04B1E">
      <w:pPr>
        <w:jc w:val="center"/>
        <w:rPr>
          <w:rFonts w:ascii="Times New Roman" w:hAnsi="Times New Roman"/>
          <w:bCs/>
          <w:strike/>
        </w:rPr>
      </w:pPr>
    </w:p>
    <w:p w14:paraId="710D3FE1" w14:textId="77777777" w:rsidR="00C04B1E" w:rsidRPr="00B16DA5" w:rsidRDefault="00C04B1E" w:rsidP="00C04B1E">
      <w:pPr>
        <w:jc w:val="center"/>
        <w:rPr>
          <w:rFonts w:ascii="Times New Roman" w:hAnsi="Times New Roman"/>
          <w:bCs/>
          <w:strike/>
        </w:rPr>
      </w:pPr>
      <w:r w:rsidRPr="00B16DA5">
        <w:rPr>
          <w:rFonts w:ascii="Times New Roman" w:hAnsi="Times New Roman"/>
          <w:bCs/>
          <w:strike/>
        </w:rPr>
        <w:t>Table N1101.10</w:t>
      </w:r>
    </w:p>
    <w:p w14:paraId="24587E3F" w14:textId="77777777" w:rsidR="00C04B1E" w:rsidRPr="00B16DA5" w:rsidRDefault="00C04B1E" w:rsidP="00C04B1E">
      <w:pPr>
        <w:jc w:val="center"/>
        <w:rPr>
          <w:rFonts w:ascii="Times New Roman" w:hAnsi="Times New Roman"/>
          <w:bCs/>
          <w:strike/>
        </w:rPr>
      </w:pPr>
      <w:r w:rsidRPr="00B16DA5">
        <w:rPr>
          <w:rFonts w:ascii="Times New Roman" w:hAnsi="Times New Roman"/>
          <w:bCs/>
          <w:strike/>
        </w:rPr>
        <w:lastRenderedPageBreak/>
        <w:t>Climate Zones by County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gridCol w:w="2880"/>
      </w:tblGrid>
      <w:tr w:rsidR="00C04B1E" w:rsidRPr="00B16DA5" w14:paraId="1D40B4FA" w14:textId="77777777" w:rsidTr="00344A2A">
        <w:trPr>
          <w:jc w:val="center"/>
        </w:trPr>
        <w:tc>
          <w:tcPr>
            <w:tcW w:w="8640" w:type="dxa"/>
            <w:gridSpan w:val="3"/>
            <w:tcBorders>
              <w:bottom w:val="single" w:sz="4" w:space="0" w:color="auto"/>
            </w:tcBorders>
            <w:shd w:val="clear" w:color="auto" w:fill="auto"/>
            <w:vAlign w:val="center"/>
          </w:tcPr>
          <w:p w14:paraId="71EFF2C0" w14:textId="77777777" w:rsidR="00C04B1E" w:rsidRPr="00B16DA5" w:rsidRDefault="00C04B1E" w:rsidP="00344A2A">
            <w:pPr>
              <w:jc w:val="center"/>
              <w:rPr>
                <w:rFonts w:ascii="Times New Roman" w:hAnsi="Times New Roman"/>
                <w:bCs/>
                <w:strike/>
              </w:rPr>
            </w:pPr>
            <w:r w:rsidRPr="00B16DA5">
              <w:rPr>
                <w:rFonts w:ascii="Times New Roman" w:hAnsi="Times New Roman"/>
                <w:bCs/>
                <w:strike/>
              </w:rPr>
              <w:t>Zones</w:t>
            </w:r>
          </w:p>
        </w:tc>
      </w:tr>
      <w:tr w:rsidR="00C04B1E" w:rsidRPr="00B16DA5" w14:paraId="24201F1B" w14:textId="77777777" w:rsidTr="00344A2A">
        <w:trPr>
          <w:jc w:val="center"/>
        </w:trPr>
        <w:tc>
          <w:tcPr>
            <w:tcW w:w="2880" w:type="dxa"/>
            <w:tcBorders>
              <w:top w:val="single" w:sz="4" w:space="0" w:color="auto"/>
              <w:left w:val="single" w:sz="12" w:space="0" w:color="auto"/>
              <w:bottom w:val="single" w:sz="12" w:space="0" w:color="auto"/>
              <w:right w:val="single" w:sz="12" w:space="0" w:color="auto"/>
            </w:tcBorders>
            <w:shd w:val="clear" w:color="auto" w:fill="auto"/>
            <w:vAlign w:val="center"/>
          </w:tcPr>
          <w:p w14:paraId="566B8CCC" w14:textId="77777777" w:rsidR="00C04B1E" w:rsidRPr="00B16DA5" w:rsidRDefault="00C04B1E" w:rsidP="00344A2A">
            <w:pPr>
              <w:jc w:val="center"/>
              <w:rPr>
                <w:rFonts w:ascii="Times New Roman" w:hAnsi="Times New Roman"/>
                <w:bCs/>
                <w:strike/>
              </w:rPr>
            </w:pPr>
            <w:r w:rsidRPr="00B16DA5">
              <w:rPr>
                <w:rFonts w:ascii="Times New Roman" w:hAnsi="Times New Roman"/>
                <w:bCs/>
                <w:strike/>
              </w:rPr>
              <w:t>5A</w:t>
            </w:r>
          </w:p>
        </w:tc>
        <w:tc>
          <w:tcPr>
            <w:tcW w:w="2880" w:type="dxa"/>
            <w:tcBorders>
              <w:top w:val="single" w:sz="4" w:space="0" w:color="auto"/>
              <w:left w:val="single" w:sz="12" w:space="0" w:color="auto"/>
              <w:bottom w:val="single" w:sz="12" w:space="0" w:color="auto"/>
              <w:right w:val="single" w:sz="12" w:space="0" w:color="auto"/>
            </w:tcBorders>
            <w:shd w:val="clear" w:color="auto" w:fill="auto"/>
            <w:vAlign w:val="center"/>
          </w:tcPr>
          <w:p w14:paraId="77054DDD" w14:textId="77777777" w:rsidR="00C04B1E" w:rsidRPr="00B16DA5" w:rsidRDefault="00C04B1E" w:rsidP="00344A2A">
            <w:pPr>
              <w:jc w:val="center"/>
              <w:rPr>
                <w:rFonts w:ascii="Times New Roman" w:hAnsi="Times New Roman"/>
                <w:bCs/>
                <w:strike/>
              </w:rPr>
            </w:pPr>
            <w:r w:rsidRPr="00B16DA5">
              <w:rPr>
                <w:rFonts w:ascii="Times New Roman" w:hAnsi="Times New Roman"/>
                <w:bCs/>
                <w:strike/>
              </w:rPr>
              <w:t>6A</w:t>
            </w:r>
          </w:p>
        </w:tc>
        <w:tc>
          <w:tcPr>
            <w:tcW w:w="2880" w:type="dxa"/>
            <w:tcBorders>
              <w:top w:val="single" w:sz="4" w:space="0" w:color="auto"/>
              <w:left w:val="single" w:sz="12" w:space="0" w:color="auto"/>
              <w:bottom w:val="single" w:sz="12" w:space="0" w:color="auto"/>
              <w:right w:val="single" w:sz="12" w:space="0" w:color="auto"/>
            </w:tcBorders>
            <w:shd w:val="clear" w:color="auto" w:fill="auto"/>
            <w:vAlign w:val="center"/>
          </w:tcPr>
          <w:p w14:paraId="21891CBC" w14:textId="77777777" w:rsidR="00C04B1E" w:rsidRPr="00B16DA5" w:rsidRDefault="00C04B1E" w:rsidP="00344A2A">
            <w:pPr>
              <w:jc w:val="center"/>
              <w:rPr>
                <w:rFonts w:ascii="Times New Roman" w:hAnsi="Times New Roman"/>
                <w:bCs/>
                <w:strike/>
              </w:rPr>
            </w:pPr>
            <w:r w:rsidRPr="00B16DA5">
              <w:rPr>
                <w:rFonts w:ascii="Times New Roman" w:hAnsi="Times New Roman"/>
                <w:bCs/>
                <w:strike/>
              </w:rPr>
              <w:t>7</w:t>
            </w:r>
          </w:p>
        </w:tc>
      </w:tr>
      <w:tr w:rsidR="00C04B1E" w:rsidRPr="00B16DA5" w14:paraId="1D16826C" w14:textId="77777777" w:rsidTr="00344A2A">
        <w:trPr>
          <w:jc w:val="center"/>
        </w:trPr>
        <w:tc>
          <w:tcPr>
            <w:tcW w:w="2880" w:type="dxa"/>
            <w:tcBorders>
              <w:top w:val="single" w:sz="12" w:space="0" w:color="auto"/>
            </w:tcBorders>
            <w:shd w:val="clear" w:color="auto" w:fill="auto"/>
          </w:tcPr>
          <w:p w14:paraId="7F561B3B" w14:textId="77777777" w:rsidR="00C04B1E" w:rsidRPr="00B16DA5" w:rsidRDefault="00C04B1E" w:rsidP="00344A2A">
            <w:pPr>
              <w:rPr>
                <w:rFonts w:ascii="Times New Roman" w:hAnsi="Times New Roman"/>
                <w:bCs/>
                <w:strike/>
              </w:rPr>
            </w:pPr>
            <w:r w:rsidRPr="00B16DA5">
              <w:rPr>
                <w:rFonts w:ascii="Times New Roman" w:hAnsi="Times New Roman"/>
                <w:bCs/>
                <w:strike/>
              </w:rPr>
              <w:t>Allegan</w:t>
            </w:r>
          </w:p>
        </w:tc>
        <w:tc>
          <w:tcPr>
            <w:tcW w:w="2880" w:type="dxa"/>
            <w:tcBorders>
              <w:top w:val="single" w:sz="12" w:space="0" w:color="auto"/>
            </w:tcBorders>
            <w:shd w:val="clear" w:color="auto" w:fill="auto"/>
          </w:tcPr>
          <w:p w14:paraId="255FB121" w14:textId="77777777" w:rsidR="00C04B1E" w:rsidRPr="00B16DA5" w:rsidRDefault="00C04B1E" w:rsidP="00344A2A">
            <w:pPr>
              <w:rPr>
                <w:rFonts w:ascii="Times New Roman" w:hAnsi="Times New Roman"/>
                <w:bCs/>
                <w:strike/>
              </w:rPr>
            </w:pPr>
            <w:r w:rsidRPr="00B16DA5">
              <w:rPr>
                <w:rFonts w:ascii="Times New Roman" w:hAnsi="Times New Roman"/>
                <w:bCs/>
                <w:strike/>
              </w:rPr>
              <w:t>Alcona</w:t>
            </w:r>
          </w:p>
        </w:tc>
        <w:tc>
          <w:tcPr>
            <w:tcW w:w="2880" w:type="dxa"/>
            <w:tcBorders>
              <w:top w:val="single" w:sz="12" w:space="0" w:color="auto"/>
            </w:tcBorders>
            <w:shd w:val="clear" w:color="auto" w:fill="auto"/>
          </w:tcPr>
          <w:p w14:paraId="631AFADB" w14:textId="77777777" w:rsidR="00C04B1E" w:rsidRPr="00B16DA5" w:rsidRDefault="00C04B1E" w:rsidP="00344A2A">
            <w:pPr>
              <w:rPr>
                <w:rFonts w:ascii="Times New Roman" w:hAnsi="Times New Roman"/>
                <w:bCs/>
                <w:strike/>
              </w:rPr>
            </w:pPr>
            <w:r w:rsidRPr="00B16DA5">
              <w:rPr>
                <w:rFonts w:ascii="Times New Roman" w:hAnsi="Times New Roman"/>
                <w:bCs/>
                <w:strike/>
              </w:rPr>
              <w:t>Baraga</w:t>
            </w:r>
          </w:p>
        </w:tc>
      </w:tr>
      <w:tr w:rsidR="00C04B1E" w:rsidRPr="00B16DA5" w14:paraId="17FD16B2" w14:textId="77777777" w:rsidTr="00344A2A">
        <w:trPr>
          <w:jc w:val="center"/>
        </w:trPr>
        <w:tc>
          <w:tcPr>
            <w:tcW w:w="2880" w:type="dxa"/>
            <w:shd w:val="clear" w:color="auto" w:fill="auto"/>
          </w:tcPr>
          <w:p w14:paraId="03961B11" w14:textId="77777777" w:rsidR="00C04B1E" w:rsidRPr="00B16DA5" w:rsidRDefault="00C04B1E" w:rsidP="00344A2A">
            <w:pPr>
              <w:rPr>
                <w:rFonts w:ascii="Times New Roman" w:hAnsi="Times New Roman"/>
                <w:bCs/>
                <w:strike/>
              </w:rPr>
            </w:pPr>
            <w:r w:rsidRPr="00B16DA5">
              <w:rPr>
                <w:rFonts w:ascii="Times New Roman" w:hAnsi="Times New Roman"/>
                <w:bCs/>
                <w:strike/>
              </w:rPr>
              <w:t>Barry</w:t>
            </w:r>
          </w:p>
        </w:tc>
        <w:tc>
          <w:tcPr>
            <w:tcW w:w="2880" w:type="dxa"/>
            <w:shd w:val="clear" w:color="auto" w:fill="auto"/>
          </w:tcPr>
          <w:p w14:paraId="309906A3" w14:textId="77777777" w:rsidR="00C04B1E" w:rsidRPr="00B16DA5" w:rsidRDefault="00C04B1E" w:rsidP="00344A2A">
            <w:pPr>
              <w:rPr>
                <w:rFonts w:ascii="Times New Roman" w:hAnsi="Times New Roman"/>
                <w:bCs/>
                <w:strike/>
              </w:rPr>
            </w:pPr>
            <w:r w:rsidRPr="00B16DA5">
              <w:rPr>
                <w:rFonts w:ascii="Times New Roman" w:hAnsi="Times New Roman"/>
                <w:bCs/>
                <w:strike/>
              </w:rPr>
              <w:t>Alger</w:t>
            </w:r>
          </w:p>
        </w:tc>
        <w:tc>
          <w:tcPr>
            <w:tcW w:w="2880" w:type="dxa"/>
            <w:shd w:val="clear" w:color="auto" w:fill="auto"/>
          </w:tcPr>
          <w:p w14:paraId="79A05C2D" w14:textId="77777777" w:rsidR="00C04B1E" w:rsidRPr="00B16DA5" w:rsidRDefault="00C04B1E" w:rsidP="00344A2A">
            <w:pPr>
              <w:rPr>
                <w:rFonts w:ascii="Times New Roman" w:hAnsi="Times New Roman"/>
                <w:bCs/>
                <w:strike/>
              </w:rPr>
            </w:pPr>
            <w:r w:rsidRPr="00B16DA5">
              <w:rPr>
                <w:rFonts w:ascii="Times New Roman" w:hAnsi="Times New Roman"/>
                <w:bCs/>
                <w:strike/>
              </w:rPr>
              <w:t>Chippewa</w:t>
            </w:r>
          </w:p>
        </w:tc>
      </w:tr>
      <w:tr w:rsidR="00C04B1E" w:rsidRPr="00B16DA5" w14:paraId="0C5C7683" w14:textId="77777777" w:rsidTr="00344A2A">
        <w:trPr>
          <w:jc w:val="center"/>
        </w:trPr>
        <w:tc>
          <w:tcPr>
            <w:tcW w:w="2880" w:type="dxa"/>
            <w:shd w:val="clear" w:color="auto" w:fill="auto"/>
          </w:tcPr>
          <w:p w14:paraId="635C7750" w14:textId="77777777" w:rsidR="00C04B1E" w:rsidRPr="00B16DA5" w:rsidRDefault="00C04B1E" w:rsidP="00344A2A">
            <w:pPr>
              <w:rPr>
                <w:rFonts w:ascii="Times New Roman" w:hAnsi="Times New Roman"/>
                <w:bCs/>
                <w:strike/>
              </w:rPr>
            </w:pPr>
            <w:r w:rsidRPr="00B16DA5">
              <w:rPr>
                <w:rFonts w:ascii="Times New Roman" w:hAnsi="Times New Roman"/>
                <w:bCs/>
                <w:strike/>
              </w:rPr>
              <w:t>Bay</w:t>
            </w:r>
          </w:p>
        </w:tc>
        <w:tc>
          <w:tcPr>
            <w:tcW w:w="2880" w:type="dxa"/>
            <w:shd w:val="clear" w:color="auto" w:fill="auto"/>
          </w:tcPr>
          <w:p w14:paraId="6D5A314B" w14:textId="77777777" w:rsidR="00C04B1E" w:rsidRPr="00B16DA5" w:rsidRDefault="00C04B1E" w:rsidP="00344A2A">
            <w:pPr>
              <w:rPr>
                <w:rFonts w:ascii="Times New Roman" w:hAnsi="Times New Roman"/>
                <w:bCs/>
                <w:strike/>
              </w:rPr>
            </w:pPr>
            <w:r w:rsidRPr="00B16DA5">
              <w:rPr>
                <w:rFonts w:ascii="Times New Roman" w:hAnsi="Times New Roman"/>
                <w:bCs/>
                <w:strike/>
              </w:rPr>
              <w:t>Alpena</w:t>
            </w:r>
          </w:p>
        </w:tc>
        <w:tc>
          <w:tcPr>
            <w:tcW w:w="2880" w:type="dxa"/>
            <w:shd w:val="clear" w:color="auto" w:fill="auto"/>
          </w:tcPr>
          <w:p w14:paraId="38220667" w14:textId="77777777" w:rsidR="00C04B1E" w:rsidRPr="00B16DA5" w:rsidRDefault="00C04B1E" w:rsidP="00344A2A">
            <w:pPr>
              <w:rPr>
                <w:rFonts w:ascii="Times New Roman" w:hAnsi="Times New Roman"/>
                <w:bCs/>
                <w:strike/>
              </w:rPr>
            </w:pPr>
            <w:r w:rsidRPr="00B16DA5">
              <w:rPr>
                <w:rFonts w:ascii="Times New Roman" w:hAnsi="Times New Roman"/>
                <w:bCs/>
                <w:strike/>
              </w:rPr>
              <w:t>Gogebic</w:t>
            </w:r>
          </w:p>
        </w:tc>
      </w:tr>
      <w:tr w:rsidR="00C04B1E" w:rsidRPr="00B16DA5" w14:paraId="62C4CFE4" w14:textId="77777777" w:rsidTr="00344A2A">
        <w:trPr>
          <w:jc w:val="center"/>
        </w:trPr>
        <w:tc>
          <w:tcPr>
            <w:tcW w:w="2880" w:type="dxa"/>
            <w:shd w:val="clear" w:color="auto" w:fill="auto"/>
          </w:tcPr>
          <w:p w14:paraId="523B31F1" w14:textId="77777777" w:rsidR="00C04B1E" w:rsidRPr="00B16DA5" w:rsidRDefault="00C04B1E" w:rsidP="00344A2A">
            <w:pPr>
              <w:rPr>
                <w:rFonts w:ascii="Times New Roman" w:hAnsi="Times New Roman"/>
                <w:bCs/>
                <w:strike/>
              </w:rPr>
            </w:pPr>
            <w:r w:rsidRPr="00B16DA5">
              <w:rPr>
                <w:rFonts w:ascii="Times New Roman" w:hAnsi="Times New Roman"/>
                <w:bCs/>
                <w:strike/>
              </w:rPr>
              <w:t>Berrien</w:t>
            </w:r>
          </w:p>
        </w:tc>
        <w:tc>
          <w:tcPr>
            <w:tcW w:w="2880" w:type="dxa"/>
            <w:shd w:val="clear" w:color="auto" w:fill="auto"/>
          </w:tcPr>
          <w:p w14:paraId="43F7C6CA" w14:textId="77777777" w:rsidR="00C04B1E" w:rsidRPr="00B16DA5" w:rsidRDefault="00C04B1E" w:rsidP="00344A2A">
            <w:pPr>
              <w:rPr>
                <w:rFonts w:ascii="Times New Roman" w:hAnsi="Times New Roman"/>
                <w:bCs/>
                <w:strike/>
              </w:rPr>
            </w:pPr>
            <w:r w:rsidRPr="00B16DA5">
              <w:rPr>
                <w:rFonts w:ascii="Times New Roman" w:hAnsi="Times New Roman"/>
                <w:bCs/>
                <w:strike/>
              </w:rPr>
              <w:t>Antrim</w:t>
            </w:r>
          </w:p>
        </w:tc>
        <w:tc>
          <w:tcPr>
            <w:tcW w:w="2880" w:type="dxa"/>
            <w:shd w:val="clear" w:color="auto" w:fill="auto"/>
          </w:tcPr>
          <w:p w14:paraId="1391FDDD" w14:textId="77777777" w:rsidR="00C04B1E" w:rsidRPr="00B16DA5" w:rsidRDefault="00C04B1E" w:rsidP="00344A2A">
            <w:pPr>
              <w:rPr>
                <w:rFonts w:ascii="Times New Roman" w:hAnsi="Times New Roman"/>
                <w:bCs/>
                <w:strike/>
              </w:rPr>
            </w:pPr>
            <w:r w:rsidRPr="00B16DA5">
              <w:rPr>
                <w:rFonts w:ascii="Times New Roman" w:hAnsi="Times New Roman"/>
                <w:bCs/>
                <w:strike/>
              </w:rPr>
              <w:t>Houghton</w:t>
            </w:r>
          </w:p>
        </w:tc>
      </w:tr>
      <w:tr w:rsidR="00C04B1E" w:rsidRPr="00B16DA5" w14:paraId="39227AF4" w14:textId="77777777" w:rsidTr="00344A2A">
        <w:trPr>
          <w:jc w:val="center"/>
        </w:trPr>
        <w:tc>
          <w:tcPr>
            <w:tcW w:w="2880" w:type="dxa"/>
            <w:shd w:val="clear" w:color="auto" w:fill="auto"/>
          </w:tcPr>
          <w:p w14:paraId="3368380B" w14:textId="77777777" w:rsidR="00C04B1E" w:rsidRPr="00B16DA5" w:rsidRDefault="00C04B1E" w:rsidP="00344A2A">
            <w:pPr>
              <w:rPr>
                <w:rFonts w:ascii="Times New Roman" w:hAnsi="Times New Roman"/>
                <w:bCs/>
                <w:strike/>
              </w:rPr>
            </w:pPr>
            <w:r w:rsidRPr="00B16DA5">
              <w:rPr>
                <w:rFonts w:ascii="Times New Roman" w:hAnsi="Times New Roman"/>
                <w:bCs/>
                <w:strike/>
              </w:rPr>
              <w:t>Branch</w:t>
            </w:r>
          </w:p>
        </w:tc>
        <w:tc>
          <w:tcPr>
            <w:tcW w:w="2880" w:type="dxa"/>
            <w:shd w:val="clear" w:color="auto" w:fill="auto"/>
          </w:tcPr>
          <w:p w14:paraId="403ACC26" w14:textId="77777777" w:rsidR="00C04B1E" w:rsidRPr="00B16DA5" w:rsidRDefault="00C04B1E" w:rsidP="00344A2A">
            <w:pPr>
              <w:rPr>
                <w:rFonts w:ascii="Times New Roman" w:hAnsi="Times New Roman"/>
                <w:bCs/>
                <w:strike/>
              </w:rPr>
            </w:pPr>
            <w:r w:rsidRPr="00B16DA5">
              <w:rPr>
                <w:rFonts w:ascii="Times New Roman" w:hAnsi="Times New Roman"/>
                <w:bCs/>
                <w:strike/>
              </w:rPr>
              <w:t>Arenac</w:t>
            </w:r>
          </w:p>
        </w:tc>
        <w:tc>
          <w:tcPr>
            <w:tcW w:w="2880" w:type="dxa"/>
            <w:shd w:val="clear" w:color="auto" w:fill="auto"/>
          </w:tcPr>
          <w:p w14:paraId="2AB69297" w14:textId="77777777" w:rsidR="00C04B1E" w:rsidRPr="00B16DA5" w:rsidRDefault="00C04B1E" w:rsidP="00344A2A">
            <w:pPr>
              <w:rPr>
                <w:rFonts w:ascii="Times New Roman" w:hAnsi="Times New Roman"/>
                <w:bCs/>
                <w:strike/>
              </w:rPr>
            </w:pPr>
            <w:r w:rsidRPr="00B16DA5">
              <w:rPr>
                <w:rFonts w:ascii="Times New Roman" w:hAnsi="Times New Roman"/>
                <w:bCs/>
                <w:strike/>
              </w:rPr>
              <w:t>Iron</w:t>
            </w:r>
          </w:p>
        </w:tc>
      </w:tr>
      <w:tr w:rsidR="00C04B1E" w:rsidRPr="00B16DA5" w14:paraId="6A7BC3EB" w14:textId="77777777" w:rsidTr="00344A2A">
        <w:trPr>
          <w:jc w:val="center"/>
        </w:trPr>
        <w:tc>
          <w:tcPr>
            <w:tcW w:w="2880" w:type="dxa"/>
            <w:shd w:val="clear" w:color="auto" w:fill="auto"/>
          </w:tcPr>
          <w:p w14:paraId="7AD3C325" w14:textId="77777777" w:rsidR="00C04B1E" w:rsidRPr="00B16DA5" w:rsidRDefault="00C04B1E" w:rsidP="00344A2A">
            <w:pPr>
              <w:rPr>
                <w:rFonts w:ascii="Times New Roman" w:hAnsi="Times New Roman"/>
                <w:bCs/>
                <w:strike/>
              </w:rPr>
            </w:pPr>
            <w:r w:rsidRPr="00B16DA5">
              <w:rPr>
                <w:rFonts w:ascii="Times New Roman" w:hAnsi="Times New Roman"/>
                <w:bCs/>
                <w:strike/>
              </w:rPr>
              <w:t>Calhoun</w:t>
            </w:r>
          </w:p>
        </w:tc>
        <w:tc>
          <w:tcPr>
            <w:tcW w:w="2880" w:type="dxa"/>
            <w:shd w:val="clear" w:color="auto" w:fill="auto"/>
          </w:tcPr>
          <w:p w14:paraId="28F260D9" w14:textId="77777777" w:rsidR="00C04B1E" w:rsidRPr="00B16DA5" w:rsidRDefault="00C04B1E" w:rsidP="00344A2A">
            <w:pPr>
              <w:rPr>
                <w:rFonts w:ascii="Times New Roman" w:hAnsi="Times New Roman"/>
                <w:bCs/>
                <w:strike/>
              </w:rPr>
            </w:pPr>
            <w:r w:rsidRPr="00B16DA5">
              <w:rPr>
                <w:rFonts w:ascii="Times New Roman" w:hAnsi="Times New Roman"/>
                <w:bCs/>
                <w:strike/>
              </w:rPr>
              <w:t>Benzie</w:t>
            </w:r>
          </w:p>
        </w:tc>
        <w:tc>
          <w:tcPr>
            <w:tcW w:w="2880" w:type="dxa"/>
            <w:shd w:val="clear" w:color="auto" w:fill="auto"/>
          </w:tcPr>
          <w:p w14:paraId="757A28CA" w14:textId="77777777" w:rsidR="00C04B1E" w:rsidRPr="00B16DA5" w:rsidRDefault="00C04B1E" w:rsidP="00344A2A">
            <w:pPr>
              <w:rPr>
                <w:rFonts w:ascii="Times New Roman" w:hAnsi="Times New Roman"/>
                <w:bCs/>
                <w:strike/>
              </w:rPr>
            </w:pPr>
            <w:r w:rsidRPr="00B16DA5">
              <w:rPr>
                <w:rFonts w:ascii="Times New Roman" w:hAnsi="Times New Roman"/>
                <w:bCs/>
                <w:strike/>
              </w:rPr>
              <w:t>Keweenaw</w:t>
            </w:r>
          </w:p>
        </w:tc>
      </w:tr>
      <w:tr w:rsidR="00C04B1E" w:rsidRPr="00B16DA5" w14:paraId="1C6A99F7" w14:textId="77777777" w:rsidTr="00344A2A">
        <w:trPr>
          <w:jc w:val="center"/>
        </w:trPr>
        <w:tc>
          <w:tcPr>
            <w:tcW w:w="2880" w:type="dxa"/>
            <w:shd w:val="clear" w:color="auto" w:fill="auto"/>
          </w:tcPr>
          <w:p w14:paraId="2917F600" w14:textId="77777777" w:rsidR="00C04B1E" w:rsidRPr="00B16DA5" w:rsidRDefault="00C04B1E" w:rsidP="00344A2A">
            <w:pPr>
              <w:rPr>
                <w:rFonts w:ascii="Times New Roman" w:hAnsi="Times New Roman"/>
                <w:bCs/>
                <w:strike/>
              </w:rPr>
            </w:pPr>
            <w:r w:rsidRPr="00B16DA5">
              <w:rPr>
                <w:rFonts w:ascii="Times New Roman" w:hAnsi="Times New Roman"/>
                <w:bCs/>
                <w:strike/>
              </w:rPr>
              <w:t>Cass</w:t>
            </w:r>
          </w:p>
        </w:tc>
        <w:tc>
          <w:tcPr>
            <w:tcW w:w="2880" w:type="dxa"/>
            <w:shd w:val="clear" w:color="auto" w:fill="auto"/>
          </w:tcPr>
          <w:p w14:paraId="1745197F" w14:textId="77777777" w:rsidR="00C04B1E" w:rsidRPr="00B16DA5" w:rsidRDefault="00C04B1E" w:rsidP="00344A2A">
            <w:pPr>
              <w:rPr>
                <w:rFonts w:ascii="Times New Roman" w:hAnsi="Times New Roman"/>
                <w:bCs/>
                <w:strike/>
              </w:rPr>
            </w:pPr>
            <w:r w:rsidRPr="00B16DA5">
              <w:rPr>
                <w:rFonts w:ascii="Times New Roman" w:hAnsi="Times New Roman"/>
                <w:bCs/>
                <w:strike/>
              </w:rPr>
              <w:t>Charlevoix</w:t>
            </w:r>
          </w:p>
        </w:tc>
        <w:tc>
          <w:tcPr>
            <w:tcW w:w="2880" w:type="dxa"/>
            <w:shd w:val="clear" w:color="auto" w:fill="auto"/>
          </w:tcPr>
          <w:p w14:paraId="50EFD927" w14:textId="77777777" w:rsidR="00C04B1E" w:rsidRPr="00B16DA5" w:rsidRDefault="00C04B1E" w:rsidP="00344A2A">
            <w:pPr>
              <w:rPr>
                <w:rFonts w:ascii="Times New Roman" w:hAnsi="Times New Roman"/>
                <w:bCs/>
                <w:strike/>
              </w:rPr>
            </w:pPr>
            <w:r w:rsidRPr="00B16DA5">
              <w:rPr>
                <w:rFonts w:ascii="Times New Roman" w:hAnsi="Times New Roman"/>
                <w:bCs/>
                <w:strike/>
              </w:rPr>
              <w:t>Luce</w:t>
            </w:r>
          </w:p>
        </w:tc>
      </w:tr>
      <w:tr w:rsidR="00C04B1E" w:rsidRPr="00B16DA5" w14:paraId="4DD32DB0" w14:textId="77777777" w:rsidTr="00344A2A">
        <w:trPr>
          <w:jc w:val="center"/>
        </w:trPr>
        <w:tc>
          <w:tcPr>
            <w:tcW w:w="2880" w:type="dxa"/>
            <w:shd w:val="clear" w:color="auto" w:fill="auto"/>
          </w:tcPr>
          <w:p w14:paraId="40A168AE" w14:textId="77777777" w:rsidR="00C04B1E" w:rsidRPr="00B16DA5" w:rsidRDefault="00C04B1E" w:rsidP="00344A2A">
            <w:pPr>
              <w:rPr>
                <w:rFonts w:ascii="Times New Roman" w:hAnsi="Times New Roman"/>
                <w:bCs/>
                <w:strike/>
              </w:rPr>
            </w:pPr>
            <w:r w:rsidRPr="00B16DA5">
              <w:rPr>
                <w:rFonts w:ascii="Times New Roman" w:hAnsi="Times New Roman"/>
                <w:bCs/>
                <w:strike/>
              </w:rPr>
              <w:t>Clinton</w:t>
            </w:r>
          </w:p>
        </w:tc>
        <w:tc>
          <w:tcPr>
            <w:tcW w:w="2880" w:type="dxa"/>
            <w:shd w:val="clear" w:color="auto" w:fill="auto"/>
          </w:tcPr>
          <w:p w14:paraId="0B39ADC9" w14:textId="77777777" w:rsidR="00C04B1E" w:rsidRPr="00B16DA5" w:rsidRDefault="00C04B1E" w:rsidP="00344A2A">
            <w:pPr>
              <w:rPr>
                <w:rFonts w:ascii="Times New Roman" w:hAnsi="Times New Roman"/>
                <w:bCs/>
                <w:strike/>
              </w:rPr>
            </w:pPr>
            <w:r w:rsidRPr="00B16DA5">
              <w:rPr>
                <w:rFonts w:ascii="Times New Roman" w:hAnsi="Times New Roman"/>
                <w:bCs/>
                <w:strike/>
              </w:rPr>
              <w:t>Cheboygan</w:t>
            </w:r>
          </w:p>
        </w:tc>
        <w:tc>
          <w:tcPr>
            <w:tcW w:w="2880" w:type="dxa"/>
            <w:shd w:val="clear" w:color="auto" w:fill="auto"/>
          </w:tcPr>
          <w:p w14:paraId="3ECCB1F1" w14:textId="77777777" w:rsidR="00C04B1E" w:rsidRPr="00B16DA5" w:rsidRDefault="00C04B1E" w:rsidP="00344A2A">
            <w:pPr>
              <w:rPr>
                <w:rFonts w:ascii="Times New Roman" w:hAnsi="Times New Roman"/>
                <w:bCs/>
                <w:strike/>
              </w:rPr>
            </w:pPr>
            <w:r w:rsidRPr="00B16DA5">
              <w:rPr>
                <w:rFonts w:ascii="Times New Roman" w:hAnsi="Times New Roman"/>
                <w:bCs/>
                <w:strike/>
              </w:rPr>
              <w:t>Mackinac</w:t>
            </w:r>
          </w:p>
        </w:tc>
      </w:tr>
      <w:tr w:rsidR="00C04B1E" w:rsidRPr="00B16DA5" w14:paraId="70747788" w14:textId="77777777" w:rsidTr="00344A2A">
        <w:trPr>
          <w:jc w:val="center"/>
        </w:trPr>
        <w:tc>
          <w:tcPr>
            <w:tcW w:w="2880" w:type="dxa"/>
            <w:shd w:val="clear" w:color="auto" w:fill="auto"/>
          </w:tcPr>
          <w:p w14:paraId="398C8930" w14:textId="77777777" w:rsidR="00C04B1E" w:rsidRPr="00B16DA5" w:rsidRDefault="00C04B1E" w:rsidP="00344A2A">
            <w:pPr>
              <w:rPr>
                <w:rFonts w:ascii="Times New Roman" w:hAnsi="Times New Roman"/>
                <w:bCs/>
                <w:strike/>
              </w:rPr>
            </w:pPr>
            <w:r w:rsidRPr="00B16DA5">
              <w:rPr>
                <w:rFonts w:ascii="Times New Roman" w:hAnsi="Times New Roman"/>
                <w:bCs/>
                <w:strike/>
              </w:rPr>
              <w:t>Eaton</w:t>
            </w:r>
          </w:p>
        </w:tc>
        <w:tc>
          <w:tcPr>
            <w:tcW w:w="2880" w:type="dxa"/>
            <w:shd w:val="clear" w:color="auto" w:fill="auto"/>
          </w:tcPr>
          <w:p w14:paraId="5F77BE84" w14:textId="77777777" w:rsidR="00C04B1E" w:rsidRPr="00B16DA5" w:rsidRDefault="00C04B1E" w:rsidP="00344A2A">
            <w:pPr>
              <w:rPr>
                <w:rFonts w:ascii="Times New Roman" w:hAnsi="Times New Roman"/>
                <w:bCs/>
                <w:strike/>
              </w:rPr>
            </w:pPr>
            <w:r w:rsidRPr="00B16DA5">
              <w:rPr>
                <w:rFonts w:ascii="Times New Roman" w:hAnsi="Times New Roman"/>
                <w:bCs/>
                <w:strike/>
              </w:rPr>
              <w:t>Clare</w:t>
            </w:r>
          </w:p>
        </w:tc>
        <w:tc>
          <w:tcPr>
            <w:tcW w:w="2880" w:type="dxa"/>
            <w:shd w:val="clear" w:color="auto" w:fill="auto"/>
          </w:tcPr>
          <w:p w14:paraId="0FD4C41E" w14:textId="77777777" w:rsidR="00C04B1E" w:rsidRPr="00B16DA5" w:rsidRDefault="00C04B1E" w:rsidP="00344A2A">
            <w:pPr>
              <w:rPr>
                <w:rFonts w:ascii="Times New Roman" w:hAnsi="Times New Roman"/>
                <w:bCs/>
                <w:strike/>
              </w:rPr>
            </w:pPr>
            <w:r w:rsidRPr="00B16DA5">
              <w:rPr>
                <w:rFonts w:ascii="Times New Roman" w:hAnsi="Times New Roman"/>
                <w:bCs/>
                <w:strike/>
              </w:rPr>
              <w:t>Ontonagon</w:t>
            </w:r>
          </w:p>
        </w:tc>
      </w:tr>
      <w:tr w:rsidR="00C04B1E" w:rsidRPr="00B16DA5" w14:paraId="1CB3949E" w14:textId="77777777" w:rsidTr="00344A2A">
        <w:trPr>
          <w:jc w:val="center"/>
        </w:trPr>
        <w:tc>
          <w:tcPr>
            <w:tcW w:w="2880" w:type="dxa"/>
            <w:shd w:val="clear" w:color="auto" w:fill="auto"/>
          </w:tcPr>
          <w:p w14:paraId="3F1A84EE" w14:textId="77777777" w:rsidR="00C04B1E" w:rsidRPr="00B16DA5" w:rsidRDefault="00C04B1E" w:rsidP="00344A2A">
            <w:pPr>
              <w:rPr>
                <w:rFonts w:ascii="Times New Roman" w:hAnsi="Times New Roman"/>
                <w:bCs/>
                <w:strike/>
              </w:rPr>
            </w:pPr>
            <w:r w:rsidRPr="00B16DA5">
              <w:rPr>
                <w:rFonts w:ascii="Times New Roman" w:hAnsi="Times New Roman"/>
                <w:bCs/>
                <w:strike/>
              </w:rPr>
              <w:t>Genesee</w:t>
            </w:r>
          </w:p>
        </w:tc>
        <w:tc>
          <w:tcPr>
            <w:tcW w:w="2880" w:type="dxa"/>
            <w:shd w:val="clear" w:color="auto" w:fill="auto"/>
          </w:tcPr>
          <w:p w14:paraId="776A8748" w14:textId="77777777" w:rsidR="00C04B1E" w:rsidRPr="00B16DA5" w:rsidRDefault="00C04B1E" w:rsidP="00344A2A">
            <w:pPr>
              <w:rPr>
                <w:rFonts w:ascii="Times New Roman" w:hAnsi="Times New Roman"/>
                <w:bCs/>
                <w:strike/>
              </w:rPr>
            </w:pPr>
            <w:r w:rsidRPr="00B16DA5">
              <w:rPr>
                <w:rFonts w:ascii="Times New Roman" w:hAnsi="Times New Roman"/>
                <w:bCs/>
                <w:strike/>
              </w:rPr>
              <w:t>Crawford</w:t>
            </w:r>
          </w:p>
        </w:tc>
        <w:tc>
          <w:tcPr>
            <w:tcW w:w="2880" w:type="dxa"/>
            <w:shd w:val="clear" w:color="auto" w:fill="auto"/>
          </w:tcPr>
          <w:p w14:paraId="4CD4D9C7" w14:textId="77777777" w:rsidR="00C04B1E" w:rsidRPr="00B16DA5" w:rsidRDefault="00C04B1E" w:rsidP="00344A2A">
            <w:pPr>
              <w:rPr>
                <w:rFonts w:ascii="Times New Roman" w:hAnsi="Times New Roman"/>
                <w:bCs/>
                <w:strike/>
              </w:rPr>
            </w:pPr>
            <w:r w:rsidRPr="00B16DA5">
              <w:rPr>
                <w:rFonts w:ascii="Times New Roman" w:hAnsi="Times New Roman"/>
                <w:bCs/>
                <w:strike/>
              </w:rPr>
              <w:t>Schoolcraft</w:t>
            </w:r>
          </w:p>
        </w:tc>
      </w:tr>
      <w:tr w:rsidR="00C04B1E" w:rsidRPr="00B16DA5" w14:paraId="68702564" w14:textId="77777777" w:rsidTr="00344A2A">
        <w:trPr>
          <w:jc w:val="center"/>
        </w:trPr>
        <w:tc>
          <w:tcPr>
            <w:tcW w:w="2880" w:type="dxa"/>
            <w:shd w:val="clear" w:color="auto" w:fill="auto"/>
          </w:tcPr>
          <w:p w14:paraId="30592566" w14:textId="77777777" w:rsidR="00C04B1E" w:rsidRPr="00B16DA5" w:rsidRDefault="00C04B1E" w:rsidP="00344A2A">
            <w:pPr>
              <w:rPr>
                <w:rFonts w:ascii="Times New Roman" w:hAnsi="Times New Roman"/>
                <w:bCs/>
                <w:strike/>
              </w:rPr>
            </w:pPr>
            <w:r w:rsidRPr="00B16DA5">
              <w:rPr>
                <w:rFonts w:ascii="Times New Roman" w:hAnsi="Times New Roman"/>
                <w:bCs/>
                <w:strike/>
              </w:rPr>
              <w:t>Gratiot</w:t>
            </w:r>
          </w:p>
        </w:tc>
        <w:tc>
          <w:tcPr>
            <w:tcW w:w="2880" w:type="dxa"/>
            <w:shd w:val="clear" w:color="auto" w:fill="auto"/>
          </w:tcPr>
          <w:p w14:paraId="66FC9624" w14:textId="77777777" w:rsidR="00C04B1E" w:rsidRPr="00B16DA5" w:rsidRDefault="00C04B1E" w:rsidP="00344A2A">
            <w:pPr>
              <w:rPr>
                <w:rFonts w:ascii="Times New Roman" w:hAnsi="Times New Roman"/>
                <w:bCs/>
                <w:strike/>
              </w:rPr>
            </w:pPr>
            <w:r w:rsidRPr="00B16DA5">
              <w:rPr>
                <w:rFonts w:ascii="Times New Roman" w:hAnsi="Times New Roman"/>
                <w:bCs/>
                <w:strike/>
              </w:rPr>
              <w:t>Delta</w:t>
            </w:r>
          </w:p>
        </w:tc>
        <w:tc>
          <w:tcPr>
            <w:tcW w:w="2880" w:type="dxa"/>
            <w:shd w:val="clear" w:color="auto" w:fill="auto"/>
          </w:tcPr>
          <w:p w14:paraId="0318C5FD" w14:textId="77777777" w:rsidR="00C04B1E" w:rsidRPr="00B16DA5" w:rsidRDefault="00C04B1E" w:rsidP="00344A2A">
            <w:pPr>
              <w:rPr>
                <w:rFonts w:ascii="Times New Roman" w:hAnsi="Times New Roman"/>
                <w:bCs/>
                <w:strike/>
              </w:rPr>
            </w:pPr>
          </w:p>
        </w:tc>
      </w:tr>
      <w:tr w:rsidR="00C04B1E" w:rsidRPr="00B16DA5" w14:paraId="6F800AAD" w14:textId="77777777" w:rsidTr="00344A2A">
        <w:trPr>
          <w:jc w:val="center"/>
        </w:trPr>
        <w:tc>
          <w:tcPr>
            <w:tcW w:w="2880" w:type="dxa"/>
            <w:shd w:val="clear" w:color="auto" w:fill="auto"/>
          </w:tcPr>
          <w:p w14:paraId="31576D29" w14:textId="77777777" w:rsidR="00C04B1E" w:rsidRPr="00B16DA5" w:rsidRDefault="00C04B1E" w:rsidP="00344A2A">
            <w:pPr>
              <w:rPr>
                <w:rFonts w:ascii="Times New Roman" w:hAnsi="Times New Roman"/>
                <w:bCs/>
                <w:strike/>
              </w:rPr>
            </w:pPr>
            <w:r w:rsidRPr="00B16DA5">
              <w:rPr>
                <w:rFonts w:ascii="Times New Roman" w:hAnsi="Times New Roman"/>
                <w:bCs/>
                <w:strike/>
              </w:rPr>
              <w:t>Hillsdale</w:t>
            </w:r>
          </w:p>
        </w:tc>
        <w:tc>
          <w:tcPr>
            <w:tcW w:w="2880" w:type="dxa"/>
            <w:shd w:val="clear" w:color="auto" w:fill="auto"/>
          </w:tcPr>
          <w:p w14:paraId="020383BB" w14:textId="77777777" w:rsidR="00C04B1E" w:rsidRPr="00B16DA5" w:rsidRDefault="00C04B1E" w:rsidP="00344A2A">
            <w:pPr>
              <w:rPr>
                <w:rFonts w:ascii="Times New Roman" w:hAnsi="Times New Roman"/>
                <w:bCs/>
                <w:strike/>
              </w:rPr>
            </w:pPr>
            <w:r w:rsidRPr="00B16DA5">
              <w:rPr>
                <w:rFonts w:ascii="Times New Roman" w:hAnsi="Times New Roman"/>
                <w:bCs/>
                <w:strike/>
              </w:rPr>
              <w:t>Dickinson</w:t>
            </w:r>
          </w:p>
        </w:tc>
        <w:tc>
          <w:tcPr>
            <w:tcW w:w="2880" w:type="dxa"/>
            <w:shd w:val="clear" w:color="auto" w:fill="auto"/>
          </w:tcPr>
          <w:p w14:paraId="5BE15B7F" w14:textId="77777777" w:rsidR="00C04B1E" w:rsidRPr="00B16DA5" w:rsidRDefault="00C04B1E" w:rsidP="00344A2A">
            <w:pPr>
              <w:rPr>
                <w:rFonts w:ascii="Times New Roman" w:hAnsi="Times New Roman"/>
                <w:bCs/>
                <w:strike/>
              </w:rPr>
            </w:pPr>
          </w:p>
        </w:tc>
      </w:tr>
      <w:tr w:rsidR="00C04B1E" w:rsidRPr="00B16DA5" w14:paraId="04015E9E" w14:textId="77777777" w:rsidTr="00344A2A">
        <w:trPr>
          <w:jc w:val="center"/>
        </w:trPr>
        <w:tc>
          <w:tcPr>
            <w:tcW w:w="2880" w:type="dxa"/>
            <w:shd w:val="clear" w:color="auto" w:fill="auto"/>
          </w:tcPr>
          <w:p w14:paraId="1E268324" w14:textId="77777777" w:rsidR="00C04B1E" w:rsidRPr="00B16DA5" w:rsidRDefault="00C04B1E" w:rsidP="00344A2A">
            <w:pPr>
              <w:rPr>
                <w:rFonts w:ascii="Times New Roman" w:hAnsi="Times New Roman"/>
                <w:bCs/>
                <w:strike/>
              </w:rPr>
            </w:pPr>
            <w:r w:rsidRPr="00B16DA5">
              <w:rPr>
                <w:rFonts w:ascii="Times New Roman" w:hAnsi="Times New Roman"/>
                <w:bCs/>
                <w:strike/>
              </w:rPr>
              <w:t>Ingham</w:t>
            </w:r>
          </w:p>
        </w:tc>
        <w:tc>
          <w:tcPr>
            <w:tcW w:w="2880" w:type="dxa"/>
            <w:shd w:val="clear" w:color="auto" w:fill="auto"/>
          </w:tcPr>
          <w:p w14:paraId="4681ABF5" w14:textId="77777777" w:rsidR="00C04B1E" w:rsidRPr="00B16DA5" w:rsidRDefault="00C04B1E" w:rsidP="00344A2A">
            <w:pPr>
              <w:rPr>
                <w:rFonts w:ascii="Times New Roman" w:hAnsi="Times New Roman"/>
                <w:bCs/>
                <w:strike/>
              </w:rPr>
            </w:pPr>
            <w:r w:rsidRPr="00B16DA5">
              <w:rPr>
                <w:rFonts w:ascii="Times New Roman" w:hAnsi="Times New Roman"/>
                <w:bCs/>
                <w:strike/>
              </w:rPr>
              <w:t>Emmet</w:t>
            </w:r>
          </w:p>
        </w:tc>
        <w:tc>
          <w:tcPr>
            <w:tcW w:w="2880" w:type="dxa"/>
            <w:shd w:val="clear" w:color="auto" w:fill="auto"/>
          </w:tcPr>
          <w:p w14:paraId="77AEB276" w14:textId="77777777" w:rsidR="00C04B1E" w:rsidRPr="00B16DA5" w:rsidRDefault="00C04B1E" w:rsidP="00344A2A">
            <w:pPr>
              <w:rPr>
                <w:rFonts w:ascii="Times New Roman" w:hAnsi="Times New Roman"/>
                <w:bCs/>
                <w:strike/>
              </w:rPr>
            </w:pPr>
          </w:p>
        </w:tc>
      </w:tr>
      <w:tr w:rsidR="00C04B1E" w:rsidRPr="00B16DA5" w14:paraId="394ED5E7" w14:textId="77777777" w:rsidTr="00344A2A">
        <w:trPr>
          <w:jc w:val="center"/>
        </w:trPr>
        <w:tc>
          <w:tcPr>
            <w:tcW w:w="2880" w:type="dxa"/>
            <w:shd w:val="clear" w:color="auto" w:fill="auto"/>
          </w:tcPr>
          <w:p w14:paraId="43978FB7" w14:textId="77777777" w:rsidR="00C04B1E" w:rsidRPr="00B16DA5" w:rsidRDefault="00C04B1E" w:rsidP="00344A2A">
            <w:pPr>
              <w:rPr>
                <w:rFonts w:ascii="Times New Roman" w:hAnsi="Times New Roman"/>
                <w:bCs/>
                <w:strike/>
              </w:rPr>
            </w:pPr>
            <w:r w:rsidRPr="00B16DA5">
              <w:rPr>
                <w:rFonts w:ascii="Times New Roman" w:hAnsi="Times New Roman"/>
                <w:bCs/>
                <w:strike/>
              </w:rPr>
              <w:t>Ionia</w:t>
            </w:r>
          </w:p>
        </w:tc>
        <w:tc>
          <w:tcPr>
            <w:tcW w:w="2880" w:type="dxa"/>
            <w:shd w:val="clear" w:color="auto" w:fill="auto"/>
          </w:tcPr>
          <w:p w14:paraId="287141CA" w14:textId="77777777" w:rsidR="00C04B1E" w:rsidRPr="00B16DA5" w:rsidRDefault="00C04B1E" w:rsidP="00344A2A">
            <w:pPr>
              <w:rPr>
                <w:rFonts w:ascii="Times New Roman" w:hAnsi="Times New Roman"/>
                <w:bCs/>
                <w:strike/>
              </w:rPr>
            </w:pPr>
            <w:r w:rsidRPr="00B16DA5">
              <w:rPr>
                <w:rFonts w:ascii="Times New Roman" w:hAnsi="Times New Roman"/>
                <w:bCs/>
                <w:strike/>
              </w:rPr>
              <w:t>Gladwin</w:t>
            </w:r>
          </w:p>
        </w:tc>
        <w:tc>
          <w:tcPr>
            <w:tcW w:w="2880" w:type="dxa"/>
            <w:shd w:val="clear" w:color="auto" w:fill="auto"/>
          </w:tcPr>
          <w:p w14:paraId="1BF5A1D9" w14:textId="77777777" w:rsidR="00C04B1E" w:rsidRPr="00B16DA5" w:rsidRDefault="00C04B1E" w:rsidP="00344A2A">
            <w:pPr>
              <w:rPr>
                <w:rFonts w:ascii="Times New Roman" w:hAnsi="Times New Roman"/>
                <w:bCs/>
                <w:strike/>
              </w:rPr>
            </w:pPr>
          </w:p>
        </w:tc>
      </w:tr>
      <w:tr w:rsidR="00C04B1E" w:rsidRPr="00B16DA5" w14:paraId="113712B6" w14:textId="77777777" w:rsidTr="00344A2A">
        <w:trPr>
          <w:jc w:val="center"/>
        </w:trPr>
        <w:tc>
          <w:tcPr>
            <w:tcW w:w="2880" w:type="dxa"/>
            <w:shd w:val="clear" w:color="auto" w:fill="auto"/>
          </w:tcPr>
          <w:p w14:paraId="2070D11E" w14:textId="77777777" w:rsidR="00C04B1E" w:rsidRPr="00B16DA5" w:rsidRDefault="00C04B1E" w:rsidP="00344A2A">
            <w:pPr>
              <w:rPr>
                <w:rFonts w:ascii="Times New Roman" w:hAnsi="Times New Roman"/>
                <w:bCs/>
                <w:strike/>
              </w:rPr>
            </w:pPr>
            <w:r w:rsidRPr="00B16DA5">
              <w:rPr>
                <w:rFonts w:ascii="Times New Roman" w:hAnsi="Times New Roman"/>
                <w:bCs/>
                <w:strike/>
              </w:rPr>
              <w:t>Jackson</w:t>
            </w:r>
          </w:p>
        </w:tc>
        <w:tc>
          <w:tcPr>
            <w:tcW w:w="2880" w:type="dxa"/>
            <w:shd w:val="clear" w:color="auto" w:fill="auto"/>
          </w:tcPr>
          <w:p w14:paraId="23132957" w14:textId="77777777" w:rsidR="00C04B1E" w:rsidRPr="00B16DA5" w:rsidRDefault="00C04B1E" w:rsidP="00344A2A">
            <w:pPr>
              <w:rPr>
                <w:rFonts w:ascii="Times New Roman" w:hAnsi="Times New Roman"/>
                <w:bCs/>
                <w:strike/>
              </w:rPr>
            </w:pPr>
            <w:r w:rsidRPr="00B16DA5">
              <w:rPr>
                <w:rFonts w:ascii="Times New Roman" w:hAnsi="Times New Roman"/>
                <w:bCs/>
                <w:strike/>
              </w:rPr>
              <w:t>Grand Traverse</w:t>
            </w:r>
          </w:p>
        </w:tc>
        <w:tc>
          <w:tcPr>
            <w:tcW w:w="2880" w:type="dxa"/>
            <w:shd w:val="clear" w:color="auto" w:fill="auto"/>
          </w:tcPr>
          <w:p w14:paraId="3125C659" w14:textId="77777777" w:rsidR="00C04B1E" w:rsidRPr="00B16DA5" w:rsidRDefault="00C04B1E" w:rsidP="00344A2A">
            <w:pPr>
              <w:rPr>
                <w:rFonts w:ascii="Times New Roman" w:hAnsi="Times New Roman"/>
                <w:bCs/>
                <w:strike/>
              </w:rPr>
            </w:pPr>
          </w:p>
        </w:tc>
      </w:tr>
      <w:tr w:rsidR="00C04B1E" w:rsidRPr="00B16DA5" w14:paraId="60D6ED2A" w14:textId="77777777" w:rsidTr="00344A2A">
        <w:trPr>
          <w:jc w:val="center"/>
        </w:trPr>
        <w:tc>
          <w:tcPr>
            <w:tcW w:w="2880" w:type="dxa"/>
            <w:shd w:val="clear" w:color="auto" w:fill="auto"/>
          </w:tcPr>
          <w:p w14:paraId="08D58372" w14:textId="77777777" w:rsidR="00C04B1E" w:rsidRPr="00B16DA5" w:rsidRDefault="00C04B1E" w:rsidP="00344A2A">
            <w:pPr>
              <w:rPr>
                <w:rFonts w:ascii="Times New Roman" w:hAnsi="Times New Roman"/>
                <w:bCs/>
                <w:strike/>
              </w:rPr>
            </w:pPr>
            <w:r w:rsidRPr="00B16DA5">
              <w:rPr>
                <w:rFonts w:ascii="Times New Roman" w:hAnsi="Times New Roman"/>
                <w:bCs/>
                <w:strike/>
              </w:rPr>
              <w:t>Kalamazoo</w:t>
            </w:r>
          </w:p>
        </w:tc>
        <w:tc>
          <w:tcPr>
            <w:tcW w:w="2880" w:type="dxa"/>
            <w:shd w:val="clear" w:color="auto" w:fill="auto"/>
          </w:tcPr>
          <w:p w14:paraId="02207027" w14:textId="77777777" w:rsidR="00C04B1E" w:rsidRPr="00B16DA5" w:rsidRDefault="00C04B1E" w:rsidP="00344A2A">
            <w:pPr>
              <w:rPr>
                <w:rFonts w:ascii="Times New Roman" w:hAnsi="Times New Roman"/>
                <w:bCs/>
                <w:strike/>
              </w:rPr>
            </w:pPr>
            <w:r w:rsidRPr="00B16DA5">
              <w:rPr>
                <w:rFonts w:ascii="Times New Roman" w:hAnsi="Times New Roman"/>
                <w:bCs/>
                <w:strike/>
              </w:rPr>
              <w:t>Huron</w:t>
            </w:r>
          </w:p>
        </w:tc>
        <w:tc>
          <w:tcPr>
            <w:tcW w:w="2880" w:type="dxa"/>
            <w:shd w:val="clear" w:color="auto" w:fill="auto"/>
          </w:tcPr>
          <w:p w14:paraId="317B4370" w14:textId="77777777" w:rsidR="00C04B1E" w:rsidRPr="00B16DA5" w:rsidRDefault="00C04B1E" w:rsidP="00344A2A">
            <w:pPr>
              <w:rPr>
                <w:rFonts w:ascii="Times New Roman" w:hAnsi="Times New Roman"/>
                <w:bCs/>
                <w:strike/>
              </w:rPr>
            </w:pPr>
          </w:p>
        </w:tc>
      </w:tr>
      <w:tr w:rsidR="00C04B1E" w:rsidRPr="00B16DA5" w14:paraId="7974B546" w14:textId="77777777" w:rsidTr="00344A2A">
        <w:trPr>
          <w:jc w:val="center"/>
        </w:trPr>
        <w:tc>
          <w:tcPr>
            <w:tcW w:w="2880" w:type="dxa"/>
            <w:shd w:val="clear" w:color="auto" w:fill="auto"/>
          </w:tcPr>
          <w:p w14:paraId="30554E0F" w14:textId="77777777" w:rsidR="00C04B1E" w:rsidRPr="00B16DA5" w:rsidRDefault="00C04B1E" w:rsidP="00344A2A">
            <w:pPr>
              <w:rPr>
                <w:rFonts w:ascii="Times New Roman" w:hAnsi="Times New Roman"/>
                <w:bCs/>
                <w:strike/>
              </w:rPr>
            </w:pPr>
            <w:r w:rsidRPr="00B16DA5">
              <w:rPr>
                <w:rFonts w:ascii="Times New Roman" w:hAnsi="Times New Roman"/>
                <w:bCs/>
                <w:strike/>
              </w:rPr>
              <w:t>Kent</w:t>
            </w:r>
          </w:p>
        </w:tc>
        <w:tc>
          <w:tcPr>
            <w:tcW w:w="2880" w:type="dxa"/>
            <w:shd w:val="clear" w:color="auto" w:fill="auto"/>
          </w:tcPr>
          <w:p w14:paraId="53A05B35" w14:textId="77777777" w:rsidR="00C04B1E" w:rsidRPr="00B16DA5" w:rsidRDefault="00C04B1E" w:rsidP="00344A2A">
            <w:pPr>
              <w:rPr>
                <w:rFonts w:ascii="Times New Roman" w:hAnsi="Times New Roman"/>
                <w:bCs/>
                <w:strike/>
              </w:rPr>
            </w:pPr>
            <w:r w:rsidRPr="00B16DA5">
              <w:rPr>
                <w:rFonts w:ascii="Times New Roman" w:hAnsi="Times New Roman"/>
                <w:bCs/>
                <w:strike/>
              </w:rPr>
              <w:t>Iosco</w:t>
            </w:r>
          </w:p>
        </w:tc>
        <w:tc>
          <w:tcPr>
            <w:tcW w:w="2880" w:type="dxa"/>
            <w:shd w:val="clear" w:color="auto" w:fill="auto"/>
          </w:tcPr>
          <w:p w14:paraId="49D7DE37" w14:textId="77777777" w:rsidR="00C04B1E" w:rsidRPr="00B16DA5" w:rsidRDefault="00C04B1E" w:rsidP="00344A2A">
            <w:pPr>
              <w:rPr>
                <w:rFonts w:ascii="Times New Roman" w:hAnsi="Times New Roman"/>
                <w:bCs/>
                <w:strike/>
              </w:rPr>
            </w:pPr>
          </w:p>
        </w:tc>
      </w:tr>
      <w:tr w:rsidR="00C04B1E" w:rsidRPr="00B16DA5" w14:paraId="20A2DD15" w14:textId="77777777" w:rsidTr="00344A2A">
        <w:trPr>
          <w:jc w:val="center"/>
        </w:trPr>
        <w:tc>
          <w:tcPr>
            <w:tcW w:w="2880" w:type="dxa"/>
            <w:shd w:val="clear" w:color="auto" w:fill="auto"/>
          </w:tcPr>
          <w:p w14:paraId="0D5B41B5" w14:textId="77777777" w:rsidR="00C04B1E" w:rsidRPr="00B16DA5" w:rsidRDefault="00C04B1E" w:rsidP="00344A2A">
            <w:pPr>
              <w:rPr>
                <w:rFonts w:ascii="Times New Roman" w:hAnsi="Times New Roman"/>
                <w:bCs/>
                <w:strike/>
              </w:rPr>
            </w:pPr>
            <w:r w:rsidRPr="00B16DA5">
              <w:rPr>
                <w:rFonts w:ascii="Times New Roman" w:hAnsi="Times New Roman"/>
                <w:bCs/>
                <w:strike/>
              </w:rPr>
              <w:t>Lapeer</w:t>
            </w:r>
          </w:p>
        </w:tc>
        <w:tc>
          <w:tcPr>
            <w:tcW w:w="2880" w:type="dxa"/>
            <w:shd w:val="clear" w:color="auto" w:fill="auto"/>
          </w:tcPr>
          <w:p w14:paraId="00F4793A" w14:textId="77777777" w:rsidR="00C04B1E" w:rsidRPr="00B16DA5" w:rsidRDefault="00C04B1E" w:rsidP="00344A2A">
            <w:pPr>
              <w:rPr>
                <w:rFonts w:ascii="Times New Roman" w:hAnsi="Times New Roman"/>
                <w:bCs/>
                <w:strike/>
              </w:rPr>
            </w:pPr>
            <w:r w:rsidRPr="00B16DA5">
              <w:rPr>
                <w:rFonts w:ascii="Times New Roman" w:hAnsi="Times New Roman"/>
                <w:bCs/>
                <w:strike/>
              </w:rPr>
              <w:t>Isabella</w:t>
            </w:r>
          </w:p>
        </w:tc>
        <w:tc>
          <w:tcPr>
            <w:tcW w:w="2880" w:type="dxa"/>
            <w:shd w:val="clear" w:color="auto" w:fill="auto"/>
          </w:tcPr>
          <w:p w14:paraId="3DDB4996" w14:textId="77777777" w:rsidR="00C04B1E" w:rsidRPr="00B16DA5" w:rsidRDefault="00C04B1E" w:rsidP="00344A2A">
            <w:pPr>
              <w:rPr>
                <w:rFonts w:ascii="Times New Roman" w:hAnsi="Times New Roman"/>
                <w:bCs/>
                <w:strike/>
              </w:rPr>
            </w:pPr>
          </w:p>
        </w:tc>
      </w:tr>
      <w:tr w:rsidR="00C04B1E" w:rsidRPr="00B16DA5" w14:paraId="5BDEEF90" w14:textId="77777777" w:rsidTr="00344A2A">
        <w:trPr>
          <w:jc w:val="center"/>
        </w:trPr>
        <w:tc>
          <w:tcPr>
            <w:tcW w:w="2880" w:type="dxa"/>
            <w:shd w:val="clear" w:color="auto" w:fill="auto"/>
          </w:tcPr>
          <w:p w14:paraId="2308288D" w14:textId="77777777" w:rsidR="00C04B1E" w:rsidRPr="00B16DA5" w:rsidRDefault="00C04B1E" w:rsidP="00344A2A">
            <w:pPr>
              <w:rPr>
                <w:rFonts w:ascii="Times New Roman" w:hAnsi="Times New Roman"/>
                <w:bCs/>
                <w:strike/>
              </w:rPr>
            </w:pPr>
            <w:r w:rsidRPr="00B16DA5">
              <w:rPr>
                <w:rFonts w:ascii="Times New Roman" w:hAnsi="Times New Roman"/>
                <w:bCs/>
                <w:strike/>
              </w:rPr>
              <w:t>Lenawee</w:t>
            </w:r>
          </w:p>
        </w:tc>
        <w:tc>
          <w:tcPr>
            <w:tcW w:w="2880" w:type="dxa"/>
            <w:shd w:val="clear" w:color="auto" w:fill="auto"/>
          </w:tcPr>
          <w:p w14:paraId="0B086C5D" w14:textId="77777777" w:rsidR="00C04B1E" w:rsidRPr="00B16DA5" w:rsidRDefault="00C04B1E" w:rsidP="00344A2A">
            <w:pPr>
              <w:rPr>
                <w:rFonts w:ascii="Times New Roman" w:hAnsi="Times New Roman"/>
                <w:bCs/>
                <w:strike/>
              </w:rPr>
            </w:pPr>
            <w:r w:rsidRPr="00B16DA5">
              <w:rPr>
                <w:rFonts w:ascii="Times New Roman" w:hAnsi="Times New Roman"/>
                <w:bCs/>
                <w:strike/>
              </w:rPr>
              <w:t>Kalkaska</w:t>
            </w:r>
          </w:p>
        </w:tc>
        <w:tc>
          <w:tcPr>
            <w:tcW w:w="2880" w:type="dxa"/>
            <w:shd w:val="clear" w:color="auto" w:fill="auto"/>
          </w:tcPr>
          <w:p w14:paraId="5D31D5AB" w14:textId="77777777" w:rsidR="00C04B1E" w:rsidRPr="00B16DA5" w:rsidRDefault="00C04B1E" w:rsidP="00344A2A">
            <w:pPr>
              <w:rPr>
                <w:rFonts w:ascii="Times New Roman" w:hAnsi="Times New Roman"/>
                <w:bCs/>
                <w:strike/>
              </w:rPr>
            </w:pPr>
          </w:p>
        </w:tc>
      </w:tr>
      <w:tr w:rsidR="00C04B1E" w:rsidRPr="00B16DA5" w14:paraId="53E56602" w14:textId="77777777" w:rsidTr="00344A2A">
        <w:trPr>
          <w:jc w:val="center"/>
        </w:trPr>
        <w:tc>
          <w:tcPr>
            <w:tcW w:w="2880" w:type="dxa"/>
            <w:shd w:val="clear" w:color="auto" w:fill="auto"/>
          </w:tcPr>
          <w:p w14:paraId="12995D7A" w14:textId="77777777" w:rsidR="00C04B1E" w:rsidRPr="00B16DA5" w:rsidRDefault="00C04B1E" w:rsidP="00344A2A">
            <w:pPr>
              <w:rPr>
                <w:rFonts w:ascii="Times New Roman" w:hAnsi="Times New Roman"/>
                <w:bCs/>
                <w:strike/>
              </w:rPr>
            </w:pPr>
            <w:r w:rsidRPr="00B16DA5">
              <w:rPr>
                <w:rFonts w:ascii="Times New Roman" w:hAnsi="Times New Roman"/>
                <w:bCs/>
                <w:strike/>
              </w:rPr>
              <w:t>Livingston</w:t>
            </w:r>
          </w:p>
        </w:tc>
        <w:tc>
          <w:tcPr>
            <w:tcW w:w="2880" w:type="dxa"/>
            <w:shd w:val="clear" w:color="auto" w:fill="auto"/>
          </w:tcPr>
          <w:p w14:paraId="20A3D5F5" w14:textId="77777777" w:rsidR="00C04B1E" w:rsidRPr="00B16DA5" w:rsidRDefault="00C04B1E" w:rsidP="00344A2A">
            <w:pPr>
              <w:rPr>
                <w:rFonts w:ascii="Times New Roman" w:hAnsi="Times New Roman"/>
                <w:bCs/>
                <w:strike/>
              </w:rPr>
            </w:pPr>
            <w:r w:rsidRPr="00B16DA5">
              <w:rPr>
                <w:rFonts w:ascii="Times New Roman" w:hAnsi="Times New Roman"/>
                <w:bCs/>
                <w:strike/>
              </w:rPr>
              <w:t>Lake</w:t>
            </w:r>
          </w:p>
        </w:tc>
        <w:tc>
          <w:tcPr>
            <w:tcW w:w="2880" w:type="dxa"/>
            <w:shd w:val="clear" w:color="auto" w:fill="auto"/>
          </w:tcPr>
          <w:p w14:paraId="4853DA2A" w14:textId="77777777" w:rsidR="00C04B1E" w:rsidRPr="00B16DA5" w:rsidRDefault="00C04B1E" w:rsidP="00344A2A">
            <w:pPr>
              <w:rPr>
                <w:rFonts w:ascii="Times New Roman" w:hAnsi="Times New Roman"/>
                <w:bCs/>
                <w:strike/>
              </w:rPr>
            </w:pPr>
          </w:p>
        </w:tc>
      </w:tr>
      <w:tr w:rsidR="00C04B1E" w:rsidRPr="00B16DA5" w14:paraId="5342E38A" w14:textId="77777777" w:rsidTr="00344A2A">
        <w:trPr>
          <w:jc w:val="center"/>
        </w:trPr>
        <w:tc>
          <w:tcPr>
            <w:tcW w:w="2880" w:type="dxa"/>
            <w:shd w:val="clear" w:color="auto" w:fill="auto"/>
          </w:tcPr>
          <w:p w14:paraId="22873205" w14:textId="77777777" w:rsidR="00C04B1E" w:rsidRPr="00B16DA5" w:rsidRDefault="00C04B1E" w:rsidP="00344A2A">
            <w:pPr>
              <w:rPr>
                <w:rFonts w:ascii="Times New Roman" w:hAnsi="Times New Roman"/>
                <w:bCs/>
                <w:strike/>
              </w:rPr>
            </w:pPr>
            <w:r w:rsidRPr="00B16DA5">
              <w:rPr>
                <w:rFonts w:ascii="Times New Roman" w:hAnsi="Times New Roman"/>
                <w:bCs/>
                <w:strike/>
              </w:rPr>
              <w:t>Macomb</w:t>
            </w:r>
          </w:p>
        </w:tc>
        <w:tc>
          <w:tcPr>
            <w:tcW w:w="2880" w:type="dxa"/>
            <w:shd w:val="clear" w:color="auto" w:fill="auto"/>
          </w:tcPr>
          <w:p w14:paraId="3796B4BF" w14:textId="77777777" w:rsidR="00C04B1E" w:rsidRPr="00B16DA5" w:rsidRDefault="00C04B1E" w:rsidP="00344A2A">
            <w:pPr>
              <w:rPr>
                <w:rFonts w:ascii="Times New Roman" w:hAnsi="Times New Roman"/>
                <w:bCs/>
                <w:strike/>
              </w:rPr>
            </w:pPr>
            <w:r w:rsidRPr="00B16DA5">
              <w:rPr>
                <w:rFonts w:ascii="Times New Roman" w:hAnsi="Times New Roman"/>
                <w:bCs/>
                <w:strike/>
              </w:rPr>
              <w:t>Leelanau</w:t>
            </w:r>
          </w:p>
        </w:tc>
        <w:tc>
          <w:tcPr>
            <w:tcW w:w="2880" w:type="dxa"/>
            <w:shd w:val="clear" w:color="auto" w:fill="auto"/>
          </w:tcPr>
          <w:p w14:paraId="2BA0CF71" w14:textId="77777777" w:rsidR="00C04B1E" w:rsidRPr="00B16DA5" w:rsidRDefault="00C04B1E" w:rsidP="00344A2A">
            <w:pPr>
              <w:rPr>
                <w:rFonts w:ascii="Times New Roman" w:hAnsi="Times New Roman"/>
                <w:bCs/>
                <w:strike/>
              </w:rPr>
            </w:pPr>
          </w:p>
        </w:tc>
      </w:tr>
      <w:tr w:rsidR="00C04B1E" w:rsidRPr="00B16DA5" w14:paraId="71AB44EA" w14:textId="77777777" w:rsidTr="00344A2A">
        <w:trPr>
          <w:jc w:val="center"/>
        </w:trPr>
        <w:tc>
          <w:tcPr>
            <w:tcW w:w="2880" w:type="dxa"/>
            <w:shd w:val="clear" w:color="auto" w:fill="auto"/>
          </w:tcPr>
          <w:p w14:paraId="481FF588" w14:textId="77777777" w:rsidR="00C04B1E" w:rsidRPr="00B16DA5" w:rsidRDefault="00C04B1E" w:rsidP="00344A2A">
            <w:pPr>
              <w:rPr>
                <w:rFonts w:ascii="Times New Roman" w:hAnsi="Times New Roman"/>
                <w:bCs/>
                <w:strike/>
              </w:rPr>
            </w:pPr>
            <w:r w:rsidRPr="00B16DA5">
              <w:rPr>
                <w:rFonts w:ascii="Times New Roman" w:hAnsi="Times New Roman"/>
                <w:bCs/>
                <w:strike/>
              </w:rPr>
              <w:t>Midland</w:t>
            </w:r>
          </w:p>
        </w:tc>
        <w:tc>
          <w:tcPr>
            <w:tcW w:w="2880" w:type="dxa"/>
            <w:shd w:val="clear" w:color="auto" w:fill="auto"/>
          </w:tcPr>
          <w:p w14:paraId="0D1B386D" w14:textId="77777777" w:rsidR="00C04B1E" w:rsidRPr="00B16DA5" w:rsidRDefault="00C04B1E" w:rsidP="00344A2A">
            <w:pPr>
              <w:rPr>
                <w:rFonts w:ascii="Times New Roman" w:hAnsi="Times New Roman"/>
                <w:bCs/>
                <w:strike/>
              </w:rPr>
            </w:pPr>
            <w:r w:rsidRPr="00B16DA5">
              <w:rPr>
                <w:rFonts w:ascii="Times New Roman" w:hAnsi="Times New Roman"/>
                <w:bCs/>
                <w:strike/>
              </w:rPr>
              <w:t>Manistee</w:t>
            </w:r>
          </w:p>
        </w:tc>
        <w:tc>
          <w:tcPr>
            <w:tcW w:w="2880" w:type="dxa"/>
            <w:shd w:val="clear" w:color="auto" w:fill="auto"/>
          </w:tcPr>
          <w:p w14:paraId="68507527" w14:textId="77777777" w:rsidR="00C04B1E" w:rsidRPr="00B16DA5" w:rsidRDefault="00C04B1E" w:rsidP="00344A2A">
            <w:pPr>
              <w:rPr>
                <w:rFonts w:ascii="Times New Roman" w:hAnsi="Times New Roman"/>
                <w:bCs/>
                <w:strike/>
              </w:rPr>
            </w:pPr>
          </w:p>
        </w:tc>
      </w:tr>
      <w:tr w:rsidR="00C04B1E" w:rsidRPr="00B16DA5" w14:paraId="7E4E3C68" w14:textId="77777777" w:rsidTr="00344A2A">
        <w:trPr>
          <w:jc w:val="center"/>
        </w:trPr>
        <w:tc>
          <w:tcPr>
            <w:tcW w:w="2880" w:type="dxa"/>
            <w:shd w:val="clear" w:color="auto" w:fill="auto"/>
          </w:tcPr>
          <w:p w14:paraId="527FA67D" w14:textId="77777777" w:rsidR="00C04B1E" w:rsidRPr="00B16DA5" w:rsidRDefault="00C04B1E" w:rsidP="00344A2A">
            <w:pPr>
              <w:rPr>
                <w:rFonts w:ascii="Times New Roman" w:hAnsi="Times New Roman"/>
                <w:bCs/>
                <w:strike/>
              </w:rPr>
            </w:pPr>
            <w:r w:rsidRPr="00B16DA5">
              <w:rPr>
                <w:rFonts w:ascii="Times New Roman" w:hAnsi="Times New Roman"/>
                <w:bCs/>
                <w:strike/>
              </w:rPr>
              <w:t>Monroe</w:t>
            </w:r>
          </w:p>
        </w:tc>
        <w:tc>
          <w:tcPr>
            <w:tcW w:w="2880" w:type="dxa"/>
            <w:shd w:val="clear" w:color="auto" w:fill="auto"/>
          </w:tcPr>
          <w:p w14:paraId="0622EF64" w14:textId="77777777" w:rsidR="00C04B1E" w:rsidRPr="00B16DA5" w:rsidRDefault="00C04B1E" w:rsidP="00344A2A">
            <w:pPr>
              <w:rPr>
                <w:rFonts w:ascii="Times New Roman" w:hAnsi="Times New Roman"/>
                <w:bCs/>
                <w:strike/>
              </w:rPr>
            </w:pPr>
            <w:r w:rsidRPr="00B16DA5">
              <w:rPr>
                <w:rFonts w:ascii="Times New Roman" w:hAnsi="Times New Roman"/>
                <w:bCs/>
                <w:strike/>
              </w:rPr>
              <w:t>Marquette</w:t>
            </w:r>
          </w:p>
        </w:tc>
        <w:tc>
          <w:tcPr>
            <w:tcW w:w="2880" w:type="dxa"/>
            <w:shd w:val="clear" w:color="auto" w:fill="auto"/>
          </w:tcPr>
          <w:p w14:paraId="05468AFA" w14:textId="77777777" w:rsidR="00C04B1E" w:rsidRPr="00B16DA5" w:rsidRDefault="00C04B1E" w:rsidP="00344A2A">
            <w:pPr>
              <w:rPr>
                <w:rFonts w:ascii="Times New Roman" w:hAnsi="Times New Roman"/>
                <w:bCs/>
                <w:strike/>
              </w:rPr>
            </w:pPr>
          </w:p>
        </w:tc>
      </w:tr>
      <w:tr w:rsidR="00C04B1E" w:rsidRPr="00B16DA5" w14:paraId="6DCDA64C" w14:textId="77777777" w:rsidTr="00344A2A">
        <w:trPr>
          <w:jc w:val="center"/>
        </w:trPr>
        <w:tc>
          <w:tcPr>
            <w:tcW w:w="2880" w:type="dxa"/>
            <w:shd w:val="clear" w:color="auto" w:fill="auto"/>
          </w:tcPr>
          <w:p w14:paraId="1A706CB3" w14:textId="77777777" w:rsidR="00C04B1E" w:rsidRPr="00B16DA5" w:rsidRDefault="00C04B1E" w:rsidP="00344A2A">
            <w:pPr>
              <w:rPr>
                <w:rFonts w:ascii="Times New Roman" w:hAnsi="Times New Roman"/>
                <w:bCs/>
                <w:strike/>
              </w:rPr>
            </w:pPr>
            <w:r w:rsidRPr="00B16DA5">
              <w:rPr>
                <w:rFonts w:ascii="Times New Roman" w:hAnsi="Times New Roman"/>
                <w:bCs/>
                <w:strike/>
              </w:rPr>
              <w:t>Montcalm</w:t>
            </w:r>
          </w:p>
        </w:tc>
        <w:tc>
          <w:tcPr>
            <w:tcW w:w="2880" w:type="dxa"/>
            <w:shd w:val="clear" w:color="auto" w:fill="auto"/>
          </w:tcPr>
          <w:p w14:paraId="6606DFDF" w14:textId="77777777" w:rsidR="00C04B1E" w:rsidRPr="00B16DA5" w:rsidRDefault="00C04B1E" w:rsidP="00344A2A">
            <w:pPr>
              <w:rPr>
                <w:rFonts w:ascii="Times New Roman" w:hAnsi="Times New Roman"/>
                <w:bCs/>
                <w:strike/>
              </w:rPr>
            </w:pPr>
            <w:r w:rsidRPr="00B16DA5">
              <w:rPr>
                <w:rFonts w:ascii="Times New Roman" w:hAnsi="Times New Roman"/>
                <w:bCs/>
                <w:strike/>
              </w:rPr>
              <w:t>Mason</w:t>
            </w:r>
          </w:p>
        </w:tc>
        <w:tc>
          <w:tcPr>
            <w:tcW w:w="2880" w:type="dxa"/>
            <w:shd w:val="clear" w:color="auto" w:fill="auto"/>
          </w:tcPr>
          <w:p w14:paraId="30C76DD7" w14:textId="77777777" w:rsidR="00C04B1E" w:rsidRPr="00B16DA5" w:rsidRDefault="00C04B1E" w:rsidP="00344A2A">
            <w:pPr>
              <w:rPr>
                <w:rFonts w:ascii="Times New Roman" w:hAnsi="Times New Roman"/>
                <w:bCs/>
                <w:strike/>
              </w:rPr>
            </w:pPr>
          </w:p>
        </w:tc>
      </w:tr>
      <w:tr w:rsidR="00C04B1E" w:rsidRPr="00B16DA5" w14:paraId="7150138A" w14:textId="77777777" w:rsidTr="00344A2A">
        <w:trPr>
          <w:jc w:val="center"/>
        </w:trPr>
        <w:tc>
          <w:tcPr>
            <w:tcW w:w="2880" w:type="dxa"/>
            <w:shd w:val="clear" w:color="auto" w:fill="auto"/>
          </w:tcPr>
          <w:p w14:paraId="05719F9C" w14:textId="77777777" w:rsidR="00C04B1E" w:rsidRPr="00B16DA5" w:rsidRDefault="00C04B1E" w:rsidP="00344A2A">
            <w:pPr>
              <w:rPr>
                <w:rFonts w:ascii="Times New Roman" w:hAnsi="Times New Roman"/>
                <w:bCs/>
                <w:strike/>
              </w:rPr>
            </w:pPr>
            <w:r w:rsidRPr="00B16DA5">
              <w:rPr>
                <w:rFonts w:ascii="Times New Roman" w:hAnsi="Times New Roman"/>
                <w:bCs/>
                <w:strike/>
              </w:rPr>
              <w:t>Muskegon</w:t>
            </w:r>
          </w:p>
        </w:tc>
        <w:tc>
          <w:tcPr>
            <w:tcW w:w="2880" w:type="dxa"/>
            <w:shd w:val="clear" w:color="auto" w:fill="auto"/>
          </w:tcPr>
          <w:p w14:paraId="7304C9A8" w14:textId="77777777" w:rsidR="00C04B1E" w:rsidRPr="00B16DA5" w:rsidRDefault="00C04B1E" w:rsidP="00344A2A">
            <w:pPr>
              <w:rPr>
                <w:rFonts w:ascii="Times New Roman" w:hAnsi="Times New Roman"/>
                <w:bCs/>
                <w:strike/>
              </w:rPr>
            </w:pPr>
            <w:r w:rsidRPr="00B16DA5">
              <w:rPr>
                <w:rFonts w:ascii="Times New Roman" w:hAnsi="Times New Roman"/>
                <w:bCs/>
                <w:strike/>
              </w:rPr>
              <w:t>Mecosta</w:t>
            </w:r>
          </w:p>
        </w:tc>
        <w:tc>
          <w:tcPr>
            <w:tcW w:w="2880" w:type="dxa"/>
            <w:shd w:val="clear" w:color="auto" w:fill="auto"/>
          </w:tcPr>
          <w:p w14:paraId="19B935C2" w14:textId="77777777" w:rsidR="00C04B1E" w:rsidRPr="00B16DA5" w:rsidRDefault="00C04B1E" w:rsidP="00344A2A">
            <w:pPr>
              <w:rPr>
                <w:rFonts w:ascii="Times New Roman" w:hAnsi="Times New Roman"/>
                <w:bCs/>
                <w:strike/>
              </w:rPr>
            </w:pPr>
          </w:p>
        </w:tc>
      </w:tr>
      <w:tr w:rsidR="00C04B1E" w:rsidRPr="00B16DA5" w14:paraId="441051AC" w14:textId="77777777" w:rsidTr="00344A2A">
        <w:trPr>
          <w:jc w:val="center"/>
        </w:trPr>
        <w:tc>
          <w:tcPr>
            <w:tcW w:w="2880" w:type="dxa"/>
            <w:shd w:val="clear" w:color="auto" w:fill="auto"/>
          </w:tcPr>
          <w:p w14:paraId="280A7A96" w14:textId="77777777" w:rsidR="00C04B1E" w:rsidRPr="00B16DA5" w:rsidRDefault="00C04B1E" w:rsidP="00344A2A">
            <w:pPr>
              <w:rPr>
                <w:rFonts w:ascii="Times New Roman" w:hAnsi="Times New Roman"/>
                <w:bCs/>
                <w:strike/>
              </w:rPr>
            </w:pPr>
            <w:r w:rsidRPr="00B16DA5">
              <w:rPr>
                <w:rFonts w:ascii="Times New Roman" w:hAnsi="Times New Roman"/>
                <w:bCs/>
                <w:strike/>
              </w:rPr>
              <w:t>Oakland</w:t>
            </w:r>
          </w:p>
        </w:tc>
        <w:tc>
          <w:tcPr>
            <w:tcW w:w="2880" w:type="dxa"/>
            <w:shd w:val="clear" w:color="auto" w:fill="auto"/>
          </w:tcPr>
          <w:p w14:paraId="350DA43C" w14:textId="77777777" w:rsidR="00C04B1E" w:rsidRPr="00B16DA5" w:rsidRDefault="00C04B1E" w:rsidP="00344A2A">
            <w:pPr>
              <w:rPr>
                <w:rFonts w:ascii="Times New Roman" w:hAnsi="Times New Roman"/>
                <w:bCs/>
                <w:strike/>
              </w:rPr>
            </w:pPr>
            <w:r w:rsidRPr="00B16DA5">
              <w:rPr>
                <w:rFonts w:ascii="Times New Roman" w:hAnsi="Times New Roman"/>
                <w:bCs/>
                <w:strike/>
              </w:rPr>
              <w:t>Menominee</w:t>
            </w:r>
          </w:p>
        </w:tc>
        <w:tc>
          <w:tcPr>
            <w:tcW w:w="2880" w:type="dxa"/>
            <w:shd w:val="clear" w:color="auto" w:fill="auto"/>
          </w:tcPr>
          <w:p w14:paraId="6762602B" w14:textId="77777777" w:rsidR="00C04B1E" w:rsidRPr="00B16DA5" w:rsidRDefault="00C04B1E" w:rsidP="00344A2A">
            <w:pPr>
              <w:rPr>
                <w:rFonts w:ascii="Times New Roman" w:hAnsi="Times New Roman"/>
                <w:bCs/>
                <w:strike/>
              </w:rPr>
            </w:pPr>
          </w:p>
        </w:tc>
      </w:tr>
      <w:tr w:rsidR="00C04B1E" w:rsidRPr="00B16DA5" w14:paraId="21315239" w14:textId="77777777" w:rsidTr="00344A2A">
        <w:trPr>
          <w:jc w:val="center"/>
        </w:trPr>
        <w:tc>
          <w:tcPr>
            <w:tcW w:w="2880" w:type="dxa"/>
            <w:shd w:val="clear" w:color="auto" w:fill="auto"/>
          </w:tcPr>
          <w:p w14:paraId="411A1D95" w14:textId="77777777" w:rsidR="00C04B1E" w:rsidRPr="00B16DA5" w:rsidRDefault="00C04B1E" w:rsidP="00344A2A">
            <w:pPr>
              <w:rPr>
                <w:rFonts w:ascii="Times New Roman" w:hAnsi="Times New Roman"/>
                <w:bCs/>
                <w:strike/>
              </w:rPr>
            </w:pPr>
            <w:r w:rsidRPr="00B16DA5">
              <w:rPr>
                <w:rFonts w:ascii="Times New Roman" w:hAnsi="Times New Roman"/>
                <w:bCs/>
                <w:strike/>
              </w:rPr>
              <w:t>Ottawa</w:t>
            </w:r>
          </w:p>
        </w:tc>
        <w:tc>
          <w:tcPr>
            <w:tcW w:w="2880" w:type="dxa"/>
            <w:shd w:val="clear" w:color="auto" w:fill="auto"/>
          </w:tcPr>
          <w:p w14:paraId="21EDBEC3" w14:textId="77777777" w:rsidR="00C04B1E" w:rsidRPr="00B16DA5" w:rsidRDefault="00C04B1E" w:rsidP="00344A2A">
            <w:pPr>
              <w:rPr>
                <w:rFonts w:ascii="Times New Roman" w:hAnsi="Times New Roman"/>
                <w:bCs/>
                <w:strike/>
              </w:rPr>
            </w:pPr>
            <w:r w:rsidRPr="00B16DA5">
              <w:rPr>
                <w:rFonts w:ascii="Times New Roman" w:hAnsi="Times New Roman"/>
                <w:bCs/>
                <w:strike/>
              </w:rPr>
              <w:t>Missaukee</w:t>
            </w:r>
          </w:p>
        </w:tc>
        <w:tc>
          <w:tcPr>
            <w:tcW w:w="2880" w:type="dxa"/>
            <w:shd w:val="clear" w:color="auto" w:fill="auto"/>
          </w:tcPr>
          <w:p w14:paraId="38BC0C51" w14:textId="77777777" w:rsidR="00C04B1E" w:rsidRPr="00B16DA5" w:rsidRDefault="00C04B1E" w:rsidP="00344A2A">
            <w:pPr>
              <w:rPr>
                <w:rFonts w:ascii="Times New Roman" w:hAnsi="Times New Roman"/>
                <w:bCs/>
                <w:strike/>
              </w:rPr>
            </w:pPr>
          </w:p>
        </w:tc>
      </w:tr>
      <w:tr w:rsidR="00C04B1E" w:rsidRPr="00B16DA5" w14:paraId="4FFC5666" w14:textId="77777777" w:rsidTr="00344A2A">
        <w:trPr>
          <w:jc w:val="center"/>
        </w:trPr>
        <w:tc>
          <w:tcPr>
            <w:tcW w:w="2880" w:type="dxa"/>
            <w:shd w:val="clear" w:color="auto" w:fill="auto"/>
          </w:tcPr>
          <w:p w14:paraId="7C2C2387" w14:textId="77777777" w:rsidR="00C04B1E" w:rsidRPr="00B16DA5" w:rsidRDefault="00C04B1E" w:rsidP="00344A2A">
            <w:pPr>
              <w:rPr>
                <w:rFonts w:ascii="Times New Roman" w:hAnsi="Times New Roman"/>
                <w:bCs/>
                <w:strike/>
              </w:rPr>
            </w:pPr>
            <w:r w:rsidRPr="00B16DA5">
              <w:rPr>
                <w:rFonts w:ascii="Times New Roman" w:hAnsi="Times New Roman"/>
                <w:bCs/>
                <w:strike/>
              </w:rPr>
              <w:t>Saginaw</w:t>
            </w:r>
          </w:p>
        </w:tc>
        <w:tc>
          <w:tcPr>
            <w:tcW w:w="2880" w:type="dxa"/>
            <w:shd w:val="clear" w:color="auto" w:fill="auto"/>
          </w:tcPr>
          <w:p w14:paraId="445BF58B" w14:textId="77777777" w:rsidR="00C04B1E" w:rsidRPr="00B16DA5" w:rsidRDefault="00C04B1E" w:rsidP="00344A2A">
            <w:pPr>
              <w:rPr>
                <w:rFonts w:ascii="Times New Roman" w:hAnsi="Times New Roman"/>
                <w:bCs/>
                <w:strike/>
              </w:rPr>
            </w:pPr>
            <w:r w:rsidRPr="00B16DA5">
              <w:rPr>
                <w:rFonts w:ascii="Times New Roman" w:hAnsi="Times New Roman"/>
                <w:bCs/>
                <w:strike/>
              </w:rPr>
              <w:t>Montmorency</w:t>
            </w:r>
          </w:p>
        </w:tc>
        <w:tc>
          <w:tcPr>
            <w:tcW w:w="2880" w:type="dxa"/>
            <w:shd w:val="clear" w:color="auto" w:fill="auto"/>
          </w:tcPr>
          <w:p w14:paraId="16E7A6F2" w14:textId="77777777" w:rsidR="00C04B1E" w:rsidRPr="00B16DA5" w:rsidRDefault="00C04B1E" w:rsidP="00344A2A">
            <w:pPr>
              <w:rPr>
                <w:rFonts w:ascii="Times New Roman" w:hAnsi="Times New Roman"/>
                <w:bCs/>
                <w:strike/>
              </w:rPr>
            </w:pPr>
          </w:p>
        </w:tc>
      </w:tr>
      <w:tr w:rsidR="00C04B1E" w:rsidRPr="00B16DA5" w14:paraId="0C532A1B" w14:textId="77777777" w:rsidTr="00344A2A">
        <w:trPr>
          <w:jc w:val="center"/>
        </w:trPr>
        <w:tc>
          <w:tcPr>
            <w:tcW w:w="2880" w:type="dxa"/>
            <w:shd w:val="clear" w:color="auto" w:fill="auto"/>
          </w:tcPr>
          <w:p w14:paraId="1E8B61A5" w14:textId="77777777" w:rsidR="00C04B1E" w:rsidRPr="00B16DA5" w:rsidRDefault="00C04B1E" w:rsidP="00344A2A">
            <w:pPr>
              <w:rPr>
                <w:rFonts w:ascii="Times New Roman" w:hAnsi="Times New Roman"/>
                <w:bCs/>
                <w:strike/>
              </w:rPr>
            </w:pPr>
            <w:r w:rsidRPr="00B16DA5">
              <w:rPr>
                <w:rFonts w:ascii="Times New Roman" w:hAnsi="Times New Roman"/>
                <w:bCs/>
                <w:strike/>
              </w:rPr>
              <w:t>Shiawassee</w:t>
            </w:r>
          </w:p>
        </w:tc>
        <w:tc>
          <w:tcPr>
            <w:tcW w:w="2880" w:type="dxa"/>
            <w:shd w:val="clear" w:color="auto" w:fill="auto"/>
          </w:tcPr>
          <w:p w14:paraId="642DC191" w14:textId="77777777" w:rsidR="00C04B1E" w:rsidRPr="00B16DA5" w:rsidRDefault="00C04B1E" w:rsidP="00344A2A">
            <w:pPr>
              <w:rPr>
                <w:rFonts w:ascii="Times New Roman" w:hAnsi="Times New Roman"/>
                <w:bCs/>
                <w:strike/>
              </w:rPr>
            </w:pPr>
            <w:r w:rsidRPr="00B16DA5">
              <w:rPr>
                <w:rFonts w:ascii="Times New Roman" w:hAnsi="Times New Roman"/>
                <w:bCs/>
                <w:strike/>
              </w:rPr>
              <w:t>Newaygo</w:t>
            </w:r>
          </w:p>
        </w:tc>
        <w:tc>
          <w:tcPr>
            <w:tcW w:w="2880" w:type="dxa"/>
            <w:shd w:val="clear" w:color="auto" w:fill="auto"/>
          </w:tcPr>
          <w:p w14:paraId="4A67D495" w14:textId="77777777" w:rsidR="00C04B1E" w:rsidRPr="00B16DA5" w:rsidRDefault="00C04B1E" w:rsidP="00344A2A">
            <w:pPr>
              <w:rPr>
                <w:rFonts w:ascii="Times New Roman" w:hAnsi="Times New Roman"/>
                <w:bCs/>
                <w:strike/>
              </w:rPr>
            </w:pPr>
          </w:p>
        </w:tc>
      </w:tr>
      <w:tr w:rsidR="00C04B1E" w:rsidRPr="00B16DA5" w14:paraId="6C628C6B" w14:textId="77777777" w:rsidTr="00344A2A">
        <w:trPr>
          <w:jc w:val="center"/>
        </w:trPr>
        <w:tc>
          <w:tcPr>
            <w:tcW w:w="2880" w:type="dxa"/>
            <w:shd w:val="clear" w:color="auto" w:fill="auto"/>
          </w:tcPr>
          <w:p w14:paraId="6D82F658" w14:textId="77777777" w:rsidR="00C04B1E" w:rsidRPr="00B16DA5" w:rsidRDefault="00C04B1E" w:rsidP="00344A2A">
            <w:pPr>
              <w:rPr>
                <w:rFonts w:ascii="Times New Roman" w:hAnsi="Times New Roman"/>
                <w:bCs/>
                <w:strike/>
              </w:rPr>
            </w:pPr>
            <w:r w:rsidRPr="00B16DA5">
              <w:rPr>
                <w:rFonts w:ascii="Times New Roman" w:hAnsi="Times New Roman"/>
                <w:bCs/>
                <w:strike/>
              </w:rPr>
              <w:t>St. Clair</w:t>
            </w:r>
          </w:p>
        </w:tc>
        <w:tc>
          <w:tcPr>
            <w:tcW w:w="2880" w:type="dxa"/>
            <w:shd w:val="clear" w:color="auto" w:fill="auto"/>
          </w:tcPr>
          <w:p w14:paraId="54317212" w14:textId="77777777" w:rsidR="00C04B1E" w:rsidRPr="00B16DA5" w:rsidRDefault="00C04B1E" w:rsidP="00344A2A">
            <w:pPr>
              <w:rPr>
                <w:rFonts w:ascii="Times New Roman" w:hAnsi="Times New Roman"/>
                <w:bCs/>
                <w:strike/>
              </w:rPr>
            </w:pPr>
            <w:r w:rsidRPr="00B16DA5">
              <w:rPr>
                <w:rFonts w:ascii="Times New Roman" w:hAnsi="Times New Roman"/>
                <w:bCs/>
                <w:strike/>
              </w:rPr>
              <w:t>Oceana</w:t>
            </w:r>
          </w:p>
        </w:tc>
        <w:tc>
          <w:tcPr>
            <w:tcW w:w="2880" w:type="dxa"/>
            <w:shd w:val="clear" w:color="auto" w:fill="auto"/>
          </w:tcPr>
          <w:p w14:paraId="07F21028" w14:textId="77777777" w:rsidR="00C04B1E" w:rsidRPr="00B16DA5" w:rsidRDefault="00C04B1E" w:rsidP="00344A2A">
            <w:pPr>
              <w:rPr>
                <w:rFonts w:ascii="Times New Roman" w:hAnsi="Times New Roman"/>
                <w:bCs/>
                <w:strike/>
              </w:rPr>
            </w:pPr>
          </w:p>
        </w:tc>
      </w:tr>
      <w:tr w:rsidR="00C04B1E" w:rsidRPr="00B16DA5" w14:paraId="37EA9A83" w14:textId="77777777" w:rsidTr="00344A2A">
        <w:trPr>
          <w:jc w:val="center"/>
        </w:trPr>
        <w:tc>
          <w:tcPr>
            <w:tcW w:w="2880" w:type="dxa"/>
            <w:shd w:val="clear" w:color="auto" w:fill="auto"/>
          </w:tcPr>
          <w:p w14:paraId="1BB1E66D" w14:textId="77777777" w:rsidR="00C04B1E" w:rsidRPr="00B16DA5" w:rsidRDefault="00C04B1E" w:rsidP="00344A2A">
            <w:pPr>
              <w:rPr>
                <w:rFonts w:ascii="Times New Roman" w:hAnsi="Times New Roman"/>
                <w:bCs/>
                <w:strike/>
              </w:rPr>
            </w:pPr>
            <w:r w:rsidRPr="00B16DA5">
              <w:rPr>
                <w:rFonts w:ascii="Times New Roman" w:hAnsi="Times New Roman"/>
                <w:bCs/>
                <w:strike/>
              </w:rPr>
              <w:t>St. Joseph</w:t>
            </w:r>
          </w:p>
        </w:tc>
        <w:tc>
          <w:tcPr>
            <w:tcW w:w="2880" w:type="dxa"/>
            <w:shd w:val="clear" w:color="auto" w:fill="auto"/>
          </w:tcPr>
          <w:p w14:paraId="12E19953" w14:textId="77777777" w:rsidR="00C04B1E" w:rsidRPr="00B16DA5" w:rsidRDefault="00C04B1E" w:rsidP="00344A2A">
            <w:pPr>
              <w:rPr>
                <w:rFonts w:ascii="Times New Roman" w:hAnsi="Times New Roman"/>
                <w:bCs/>
                <w:strike/>
              </w:rPr>
            </w:pPr>
            <w:r w:rsidRPr="00B16DA5">
              <w:rPr>
                <w:rFonts w:ascii="Times New Roman" w:hAnsi="Times New Roman"/>
                <w:bCs/>
                <w:strike/>
              </w:rPr>
              <w:t>Ogemaw</w:t>
            </w:r>
          </w:p>
        </w:tc>
        <w:tc>
          <w:tcPr>
            <w:tcW w:w="2880" w:type="dxa"/>
            <w:shd w:val="clear" w:color="auto" w:fill="auto"/>
          </w:tcPr>
          <w:p w14:paraId="73C3C1B1" w14:textId="77777777" w:rsidR="00C04B1E" w:rsidRPr="00B16DA5" w:rsidRDefault="00C04B1E" w:rsidP="00344A2A">
            <w:pPr>
              <w:rPr>
                <w:rFonts w:ascii="Times New Roman" w:hAnsi="Times New Roman"/>
                <w:bCs/>
                <w:strike/>
              </w:rPr>
            </w:pPr>
          </w:p>
        </w:tc>
      </w:tr>
      <w:tr w:rsidR="00C04B1E" w:rsidRPr="00B16DA5" w14:paraId="5F340DF0" w14:textId="77777777" w:rsidTr="00344A2A">
        <w:trPr>
          <w:jc w:val="center"/>
        </w:trPr>
        <w:tc>
          <w:tcPr>
            <w:tcW w:w="2880" w:type="dxa"/>
            <w:shd w:val="clear" w:color="auto" w:fill="auto"/>
          </w:tcPr>
          <w:p w14:paraId="3E366D21" w14:textId="77777777" w:rsidR="00C04B1E" w:rsidRPr="00B16DA5" w:rsidRDefault="00C04B1E" w:rsidP="00344A2A">
            <w:pPr>
              <w:rPr>
                <w:rFonts w:ascii="Times New Roman" w:hAnsi="Times New Roman"/>
                <w:bCs/>
                <w:strike/>
              </w:rPr>
            </w:pPr>
            <w:r w:rsidRPr="00B16DA5">
              <w:rPr>
                <w:rFonts w:ascii="Times New Roman" w:hAnsi="Times New Roman"/>
                <w:bCs/>
                <w:strike/>
              </w:rPr>
              <w:t>Tuscola</w:t>
            </w:r>
          </w:p>
        </w:tc>
        <w:tc>
          <w:tcPr>
            <w:tcW w:w="2880" w:type="dxa"/>
            <w:shd w:val="clear" w:color="auto" w:fill="auto"/>
          </w:tcPr>
          <w:p w14:paraId="49056726" w14:textId="77777777" w:rsidR="00C04B1E" w:rsidRPr="00B16DA5" w:rsidRDefault="00C04B1E" w:rsidP="00344A2A">
            <w:pPr>
              <w:rPr>
                <w:rFonts w:ascii="Times New Roman" w:hAnsi="Times New Roman"/>
                <w:bCs/>
                <w:strike/>
              </w:rPr>
            </w:pPr>
            <w:r w:rsidRPr="00B16DA5">
              <w:rPr>
                <w:rFonts w:ascii="Times New Roman" w:hAnsi="Times New Roman"/>
                <w:bCs/>
                <w:strike/>
              </w:rPr>
              <w:t>Osceola</w:t>
            </w:r>
          </w:p>
        </w:tc>
        <w:tc>
          <w:tcPr>
            <w:tcW w:w="2880" w:type="dxa"/>
            <w:shd w:val="clear" w:color="auto" w:fill="auto"/>
          </w:tcPr>
          <w:p w14:paraId="6F5306AD" w14:textId="77777777" w:rsidR="00C04B1E" w:rsidRPr="00B16DA5" w:rsidRDefault="00C04B1E" w:rsidP="00344A2A">
            <w:pPr>
              <w:rPr>
                <w:rFonts w:ascii="Times New Roman" w:hAnsi="Times New Roman"/>
                <w:bCs/>
                <w:strike/>
              </w:rPr>
            </w:pPr>
          </w:p>
        </w:tc>
      </w:tr>
      <w:tr w:rsidR="00C04B1E" w:rsidRPr="00B16DA5" w14:paraId="68F3257A" w14:textId="77777777" w:rsidTr="00344A2A">
        <w:trPr>
          <w:jc w:val="center"/>
        </w:trPr>
        <w:tc>
          <w:tcPr>
            <w:tcW w:w="2880" w:type="dxa"/>
            <w:shd w:val="clear" w:color="auto" w:fill="auto"/>
          </w:tcPr>
          <w:p w14:paraId="6B078A06" w14:textId="77777777" w:rsidR="00C04B1E" w:rsidRPr="00B16DA5" w:rsidRDefault="00C04B1E" w:rsidP="00344A2A">
            <w:pPr>
              <w:rPr>
                <w:rFonts w:ascii="Times New Roman" w:hAnsi="Times New Roman"/>
                <w:bCs/>
                <w:strike/>
              </w:rPr>
            </w:pPr>
            <w:r w:rsidRPr="00B16DA5">
              <w:rPr>
                <w:rFonts w:ascii="Times New Roman" w:hAnsi="Times New Roman"/>
                <w:bCs/>
                <w:strike/>
              </w:rPr>
              <w:t>Van Buren</w:t>
            </w:r>
          </w:p>
        </w:tc>
        <w:tc>
          <w:tcPr>
            <w:tcW w:w="2880" w:type="dxa"/>
            <w:shd w:val="clear" w:color="auto" w:fill="auto"/>
          </w:tcPr>
          <w:p w14:paraId="1B470038" w14:textId="77777777" w:rsidR="00C04B1E" w:rsidRPr="00B16DA5" w:rsidRDefault="00C04B1E" w:rsidP="00344A2A">
            <w:pPr>
              <w:rPr>
                <w:rFonts w:ascii="Times New Roman" w:hAnsi="Times New Roman"/>
                <w:bCs/>
                <w:strike/>
              </w:rPr>
            </w:pPr>
            <w:r w:rsidRPr="00B16DA5">
              <w:rPr>
                <w:rFonts w:ascii="Times New Roman" w:hAnsi="Times New Roman"/>
                <w:bCs/>
                <w:strike/>
              </w:rPr>
              <w:t>Oscoda</w:t>
            </w:r>
          </w:p>
        </w:tc>
        <w:tc>
          <w:tcPr>
            <w:tcW w:w="2880" w:type="dxa"/>
            <w:shd w:val="clear" w:color="auto" w:fill="auto"/>
          </w:tcPr>
          <w:p w14:paraId="0DE01786" w14:textId="77777777" w:rsidR="00C04B1E" w:rsidRPr="00B16DA5" w:rsidRDefault="00C04B1E" w:rsidP="00344A2A">
            <w:pPr>
              <w:rPr>
                <w:rFonts w:ascii="Times New Roman" w:hAnsi="Times New Roman"/>
                <w:bCs/>
                <w:strike/>
              </w:rPr>
            </w:pPr>
          </w:p>
        </w:tc>
      </w:tr>
      <w:tr w:rsidR="00C04B1E" w:rsidRPr="00B16DA5" w14:paraId="28732ECB" w14:textId="77777777" w:rsidTr="00344A2A">
        <w:trPr>
          <w:jc w:val="center"/>
        </w:trPr>
        <w:tc>
          <w:tcPr>
            <w:tcW w:w="2880" w:type="dxa"/>
            <w:shd w:val="clear" w:color="auto" w:fill="auto"/>
          </w:tcPr>
          <w:p w14:paraId="52F1A331" w14:textId="77777777" w:rsidR="00C04B1E" w:rsidRPr="00B16DA5" w:rsidRDefault="00C04B1E" w:rsidP="00344A2A">
            <w:pPr>
              <w:rPr>
                <w:rFonts w:ascii="Times New Roman" w:hAnsi="Times New Roman"/>
                <w:bCs/>
                <w:strike/>
              </w:rPr>
            </w:pPr>
            <w:r w:rsidRPr="00B16DA5">
              <w:rPr>
                <w:rFonts w:ascii="Times New Roman" w:hAnsi="Times New Roman"/>
                <w:bCs/>
                <w:strike/>
              </w:rPr>
              <w:t>Washtenaw</w:t>
            </w:r>
          </w:p>
        </w:tc>
        <w:tc>
          <w:tcPr>
            <w:tcW w:w="2880" w:type="dxa"/>
            <w:shd w:val="clear" w:color="auto" w:fill="auto"/>
          </w:tcPr>
          <w:p w14:paraId="1B0E81E5" w14:textId="77777777" w:rsidR="00C04B1E" w:rsidRPr="00B16DA5" w:rsidRDefault="00C04B1E" w:rsidP="00344A2A">
            <w:pPr>
              <w:rPr>
                <w:rFonts w:ascii="Times New Roman" w:hAnsi="Times New Roman"/>
                <w:bCs/>
                <w:strike/>
              </w:rPr>
            </w:pPr>
            <w:r w:rsidRPr="00B16DA5">
              <w:rPr>
                <w:rFonts w:ascii="Times New Roman" w:hAnsi="Times New Roman"/>
                <w:bCs/>
                <w:strike/>
              </w:rPr>
              <w:t>Otsego</w:t>
            </w:r>
          </w:p>
        </w:tc>
        <w:tc>
          <w:tcPr>
            <w:tcW w:w="2880" w:type="dxa"/>
            <w:shd w:val="clear" w:color="auto" w:fill="auto"/>
          </w:tcPr>
          <w:p w14:paraId="1699E1AC" w14:textId="77777777" w:rsidR="00C04B1E" w:rsidRPr="00B16DA5" w:rsidRDefault="00C04B1E" w:rsidP="00344A2A">
            <w:pPr>
              <w:rPr>
                <w:rFonts w:ascii="Times New Roman" w:hAnsi="Times New Roman"/>
                <w:bCs/>
                <w:strike/>
              </w:rPr>
            </w:pPr>
          </w:p>
        </w:tc>
      </w:tr>
      <w:tr w:rsidR="00C04B1E" w:rsidRPr="00B16DA5" w14:paraId="18C57451" w14:textId="77777777" w:rsidTr="00344A2A">
        <w:trPr>
          <w:jc w:val="center"/>
        </w:trPr>
        <w:tc>
          <w:tcPr>
            <w:tcW w:w="2880" w:type="dxa"/>
            <w:shd w:val="clear" w:color="auto" w:fill="auto"/>
          </w:tcPr>
          <w:p w14:paraId="65D6FB22" w14:textId="77777777" w:rsidR="00C04B1E" w:rsidRPr="00B16DA5" w:rsidRDefault="00C04B1E" w:rsidP="00344A2A">
            <w:pPr>
              <w:rPr>
                <w:rFonts w:ascii="Times New Roman" w:hAnsi="Times New Roman"/>
                <w:bCs/>
                <w:strike/>
              </w:rPr>
            </w:pPr>
            <w:r w:rsidRPr="00B16DA5">
              <w:rPr>
                <w:rFonts w:ascii="Times New Roman" w:hAnsi="Times New Roman"/>
                <w:bCs/>
                <w:strike/>
              </w:rPr>
              <w:t>Wayne</w:t>
            </w:r>
          </w:p>
        </w:tc>
        <w:tc>
          <w:tcPr>
            <w:tcW w:w="2880" w:type="dxa"/>
            <w:shd w:val="clear" w:color="auto" w:fill="auto"/>
          </w:tcPr>
          <w:p w14:paraId="036D3BF2" w14:textId="77777777" w:rsidR="00C04B1E" w:rsidRPr="00B16DA5" w:rsidRDefault="00C04B1E" w:rsidP="00344A2A">
            <w:pPr>
              <w:rPr>
                <w:rFonts w:ascii="Times New Roman" w:hAnsi="Times New Roman"/>
                <w:bCs/>
                <w:strike/>
              </w:rPr>
            </w:pPr>
            <w:r w:rsidRPr="00B16DA5">
              <w:rPr>
                <w:rFonts w:ascii="Times New Roman" w:hAnsi="Times New Roman"/>
                <w:bCs/>
                <w:strike/>
              </w:rPr>
              <w:t>Presque Isle</w:t>
            </w:r>
          </w:p>
        </w:tc>
        <w:tc>
          <w:tcPr>
            <w:tcW w:w="2880" w:type="dxa"/>
            <w:shd w:val="clear" w:color="auto" w:fill="auto"/>
          </w:tcPr>
          <w:p w14:paraId="10A1584E" w14:textId="77777777" w:rsidR="00C04B1E" w:rsidRPr="00B16DA5" w:rsidRDefault="00C04B1E" w:rsidP="00344A2A">
            <w:pPr>
              <w:rPr>
                <w:rFonts w:ascii="Times New Roman" w:hAnsi="Times New Roman"/>
                <w:bCs/>
                <w:strike/>
              </w:rPr>
            </w:pPr>
          </w:p>
        </w:tc>
      </w:tr>
      <w:tr w:rsidR="00C04B1E" w:rsidRPr="00B16DA5" w14:paraId="1AD80D2D" w14:textId="77777777" w:rsidTr="00344A2A">
        <w:trPr>
          <w:jc w:val="center"/>
        </w:trPr>
        <w:tc>
          <w:tcPr>
            <w:tcW w:w="2880" w:type="dxa"/>
            <w:shd w:val="clear" w:color="auto" w:fill="auto"/>
          </w:tcPr>
          <w:p w14:paraId="6A0C01F1" w14:textId="77777777" w:rsidR="00C04B1E" w:rsidRPr="00B16DA5" w:rsidRDefault="00C04B1E" w:rsidP="00344A2A">
            <w:pPr>
              <w:rPr>
                <w:rFonts w:ascii="Times New Roman" w:hAnsi="Times New Roman"/>
                <w:bCs/>
                <w:strike/>
              </w:rPr>
            </w:pPr>
            <w:r w:rsidRPr="00B16DA5">
              <w:rPr>
                <w:rFonts w:ascii="Times New Roman" w:hAnsi="Times New Roman"/>
                <w:bCs/>
                <w:strike/>
              </w:rPr>
              <w:t xml:space="preserve"> </w:t>
            </w:r>
          </w:p>
        </w:tc>
        <w:tc>
          <w:tcPr>
            <w:tcW w:w="2880" w:type="dxa"/>
            <w:shd w:val="clear" w:color="auto" w:fill="auto"/>
          </w:tcPr>
          <w:p w14:paraId="69B3756E" w14:textId="77777777" w:rsidR="00C04B1E" w:rsidRPr="00B16DA5" w:rsidRDefault="00C04B1E" w:rsidP="00344A2A">
            <w:pPr>
              <w:rPr>
                <w:rFonts w:ascii="Times New Roman" w:hAnsi="Times New Roman"/>
                <w:bCs/>
                <w:strike/>
              </w:rPr>
            </w:pPr>
            <w:r w:rsidRPr="00B16DA5">
              <w:rPr>
                <w:rFonts w:ascii="Times New Roman" w:hAnsi="Times New Roman"/>
                <w:bCs/>
                <w:strike/>
              </w:rPr>
              <w:t>Roscommon</w:t>
            </w:r>
          </w:p>
        </w:tc>
        <w:tc>
          <w:tcPr>
            <w:tcW w:w="2880" w:type="dxa"/>
            <w:shd w:val="clear" w:color="auto" w:fill="auto"/>
          </w:tcPr>
          <w:p w14:paraId="24ACF8F8" w14:textId="77777777" w:rsidR="00C04B1E" w:rsidRPr="00B16DA5" w:rsidRDefault="00C04B1E" w:rsidP="00344A2A">
            <w:pPr>
              <w:rPr>
                <w:rFonts w:ascii="Times New Roman" w:hAnsi="Times New Roman"/>
                <w:bCs/>
                <w:strike/>
              </w:rPr>
            </w:pPr>
          </w:p>
        </w:tc>
      </w:tr>
      <w:tr w:rsidR="00C04B1E" w:rsidRPr="00B16DA5" w14:paraId="419A8A21" w14:textId="77777777" w:rsidTr="00344A2A">
        <w:trPr>
          <w:jc w:val="center"/>
        </w:trPr>
        <w:tc>
          <w:tcPr>
            <w:tcW w:w="2880" w:type="dxa"/>
            <w:shd w:val="clear" w:color="auto" w:fill="auto"/>
          </w:tcPr>
          <w:p w14:paraId="6D7E2AF9" w14:textId="77777777" w:rsidR="00C04B1E" w:rsidRPr="00B16DA5" w:rsidRDefault="00C04B1E" w:rsidP="00344A2A">
            <w:pPr>
              <w:rPr>
                <w:rFonts w:ascii="Times New Roman" w:hAnsi="Times New Roman"/>
                <w:bCs/>
                <w:strike/>
              </w:rPr>
            </w:pPr>
            <w:r w:rsidRPr="00B16DA5">
              <w:rPr>
                <w:rFonts w:ascii="Times New Roman" w:hAnsi="Times New Roman"/>
                <w:bCs/>
                <w:strike/>
              </w:rPr>
              <w:t xml:space="preserve"> </w:t>
            </w:r>
          </w:p>
        </w:tc>
        <w:tc>
          <w:tcPr>
            <w:tcW w:w="2880" w:type="dxa"/>
            <w:shd w:val="clear" w:color="auto" w:fill="auto"/>
          </w:tcPr>
          <w:p w14:paraId="1C437211" w14:textId="77777777" w:rsidR="00C04B1E" w:rsidRPr="00B16DA5" w:rsidRDefault="00C04B1E" w:rsidP="00344A2A">
            <w:pPr>
              <w:rPr>
                <w:rFonts w:ascii="Times New Roman" w:hAnsi="Times New Roman"/>
                <w:bCs/>
                <w:strike/>
              </w:rPr>
            </w:pPr>
            <w:r w:rsidRPr="00B16DA5">
              <w:rPr>
                <w:rFonts w:ascii="Times New Roman" w:hAnsi="Times New Roman"/>
                <w:bCs/>
                <w:strike/>
              </w:rPr>
              <w:t>Sanilac</w:t>
            </w:r>
          </w:p>
        </w:tc>
        <w:tc>
          <w:tcPr>
            <w:tcW w:w="2880" w:type="dxa"/>
            <w:shd w:val="clear" w:color="auto" w:fill="auto"/>
          </w:tcPr>
          <w:p w14:paraId="627BC752" w14:textId="77777777" w:rsidR="00C04B1E" w:rsidRPr="00B16DA5" w:rsidRDefault="00C04B1E" w:rsidP="00344A2A">
            <w:pPr>
              <w:rPr>
                <w:rFonts w:ascii="Times New Roman" w:hAnsi="Times New Roman"/>
                <w:bCs/>
                <w:strike/>
              </w:rPr>
            </w:pPr>
          </w:p>
        </w:tc>
      </w:tr>
      <w:tr w:rsidR="00C04B1E" w:rsidRPr="00B16DA5" w14:paraId="0F202790" w14:textId="77777777" w:rsidTr="00344A2A">
        <w:trPr>
          <w:jc w:val="center"/>
        </w:trPr>
        <w:tc>
          <w:tcPr>
            <w:tcW w:w="2880" w:type="dxa"/>
            <w:shd w:val="clear" w:color="auto" w:fill="auto"/>
          </w:tcPr>
          <w:p w14:paraId="60B1D8B2" w14:textId="77777777" w:rsidR="00C04B1E" w:rsidRPr="00B16DA5" w:rsidRDefault="00C04B1E" w:rsidP="00344A2A">
            <w:pPr>
              <w:rPr>
                <w:rFonts w:ascii="Times New Roman" w:hAnsi="Times New Roman"/>
                <w:bCs/>
                <w:strike/>
              </w:rPr>
            </w:pPr>
          </w:p>
        </w:tc>
        <w:tc>
          <w:tcPr>
            <w:tcW w:w="2880" w:type="dxa"/>
            <w:shd w:val="clear" w:color="auto" w:fill="auto"/>
          </w:tcPr>
          <w:p w14:paraId="21D31429" w14:textId="77777777" w:rsidR="00C04B1E" w:rsidRPr="00B16DA5" w:rsidRDefault="00C04B1E" w:rsidP="00344A2A">
            <w:pPr>
              <w:rPr>
                <w:rFonts w:ascii="Times New Roman" w:hAnsi="Times New Roman"/>
                <w:bCs/>
                <w:strike/>
              </w:rPr>
            </w:pPr>
            <w:r w:rsidRPr="00B16DA5">
              <w:rPr>
                <w:rFonts w:ascii="Times New Roman" w:hAnsi="Times New Roman"/>
                <w:bCs/>
                <w:strike/>
              </w:rPr>
              <w:t>Wexford</w:t>
            </w:r>
          </w:p>
        </w:tc>
        <w:tc>
          <w:tcPr>
            <w:tcW w:w="2880" w:type="dxa"/>
            <w:shd w:val="clear" w:color="auto" w:fill="auto"/>
          </w:tcPr>
          <w:p w14:paraId="39B92729" w14:textId="77777777" w:rsidR="00C04B1E" w:rsidRPr="00B16DA5" w:rsidRDefault="00C04B1E" w:rsidP="00344A2A">
            <w:pPr>
              <w:rPr>
                <w:rFonts w:ascii="Times New Roman" w:hAnsi="Times New Roman"/>
                <w:bCs/>
                <w:strike/>
              </w:rPr>
            </w:pPr>
          </w:p>
        </w:tc>
      </w:tr>
    </w:tbl>
    <w:p w14:paraId="5F9A86B8" w14:textId="77777777" w:rsidR="00C04B1E" w:rsidRPr="00B16DA5" w:rsidRDefault="00C04B1E" w:rsidP="00C04B1E">
      <w:pPr>
        <w:rPr>
          <w:rFonts w:ascii="Times New Roman" w:hAnsi="Times New Roman"/>
          <w:bCs/>
          <w:strike/>
        </w:rPr>
      </w:pPr>
      <w:r w:rsidRPr="00B16DA5">
        <w:rPr>
          <w:rFonts w:ascii="Times New Roman" w:hAnsi="Times New Roman"/>
          <w:bCs/>
          <w:strike/>
        </w:rPr>
        <w:t>Key: A – Moist.  Absence of moisture designation indicates moisture regime is irrelevant.</w:t>
      </w:r>
    </w:p>
    <w:p w14:paraId="462F1EA7" w14:textId="77777777" w:rsidR="00C04B1E" w:rsidRPr="00B16DA5" w:rsidRDefault="00C04B1E" w:rsidP="00C04B1E">
      <w:pPr>
        <w:rPr>
          <w:rFonts w:ascii="Times New Roman" w:hAnsi="Times New Roman"/>
          <w:bCs/>
          <w:strike/>
        </w:rPr>
      </w:pPr>
    </w:p>
    <w:p w14:paraId="18B7D665" w14:textId="77777777" w:rsidR="00C04B1E" w:rsidRPr="00B16DA5" w:rsidRDefault="00C04B1E" w:rsidP="00C04B1E">
      <w:pPr>
        <w:jc w:val="center"/>
        <w:rPr>
          <w:rFonts w:ascii="Times New Roman" w:hAnsi="Times New Roman"/>
          <w:bCs/>
          <w:strike/>
        </w:rPr>
      </w:pPr>
      <w:r w:rsidRPr="00B16DA5">
        <w:rPr>
          <w:rFonts w:ascii="Times New Roman" w:hAnsi="Times New Roman"/>
          <w:bCs/>
          <w:strike/>
        </w:rPr>
        <w:t>Table N1101.10.2(2)</w:t>
      </w:r>
    </w:p>
    <w:p w14:paraId="5FA89F7B" w14:textId="77777777" w:rsidR="00C04B1E" w:rsidRPr="00B16DA5" w:rsidRDefault="00C04B1E" w:rsidP="00C04B1E">
      <w:pPr>
        <w:jc w:val="center"/>
        <w:rPr>
          <w:rFonts w:ascii="Times New Roman" w:hAnsi="Times New Roman"/>
          <w:bCs/>
          <w:strike/>
        </w:rPr>
      </w:pPr>
      <w:r w:rsidRPr="00B16DA5">
        <w:rPr>
          <w:rFonts w:ascii="Times New Roman" w:hAnsi="Times New Roman"/>
          <w:bCs/>
          <w:strike/>
        </w:rPr>
        <w:t>Climate Zone Definitions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3"/>
        <w:gridCol w:w="2978"/>
        <w:gridCol w:w="2965"/>
      </w:tblGrid>
      <w:tr w:rsidR="00C04B1E" w:rsidRPr="00B16DA5" w14:paraId="18519B86" w14:textId="77777777" w:rsidTr="00344A2A">
        <w:trPr>
          <w:trHeight w:val="135"/>
          <w:jc w:val="center"/>
        </w:trPr>
        <w:tc>
          <w:tcPr>
            <w:tcW w:w="3192" w:type="dxa"/>
            <w:vMerge w:val="restart"/>
            <w:shd w:val="clear" w:color="auto" w:fill="auto"/>
          </w:tcPr>
          <w:p w14:paraId="62FB13C3" w14:textId="77777777" w:rsidR="00C04B1E" w:rsidRPr="00B16DA5" w:rsidRDefault="00C04B1E" w:rsidP="00344A2A">
            <w:pPr>
              <w:jc w:val="center"/>
              <w:rPr>
                <w:rFonts w:ascii="Times New Roman" w:hAnsi="Times New Roman"/>
                <w:bCs/>
                <w:strike/>
              </w:rPr>
            </w:pPr>
            <w:r w:rsidRPr="00B16DA5">
              <w:rPr>
                <w:rFonts w:ascii="Times New Roman" w:hAnsi="Times New Roman"/>
                <w:bCs/>
                <w:strike/>
              </w:rPr>
              <w:t>Zone</w:t>
            </w:r>
          </w:p>
          <w:p w14:paraId="55321720" w14:textId="77777777" w:rsidR="00C04B1E" w:rsidRPr="00B16DA5" w:rsidRDefault="00C04B1E" w:rsidP="00344A2A">
            <w:pPr>
              <w:jc w:val="center"/>
              <w:rPr>
                <w:rFonts w:ascii="Times New Roman" w:hAnsi="Times New Roman"/>
                <w:bCs/>
                <w:strike/>
              </w:rPr>
            </w:pPr>
            <w:r w:rsidRPr="00B16DA5">
              <w:rPr>
                <w:rFonts w:ascii="Times New Roman" w:hAnsi="Times New Roman"/>
                <w:bCs/>
                <w:strike/>
              </w:rPr>
              <w:t>Number</w:t>
            </w:r>
          </w:p>
        </w:tc>
        <w:tc>
          <w:tcPr>
            <w:tcW w:w="6384" w:type="dxa"/>
            <w:gridSpan w:val="2"/>
            <w:shd w:val="clear" w:color="auto" w:fill="auto"/>
          </w:tcPr>
          <w:p w14:paraId="7DAE070E" w14:textId="77777777" w:rsidR="00C04B1E" w:rsidRPr="00B16DA5" w:rsidRDefault="00C04B1E" w:rsidP="00344A2A">
            <w:pPr>
              <w:jc w:val="center"/>
              <w:rPr>
                <w:rFonts w:ascii="Times New Roman" w:hAnsi="Times New Roman"/>
                <w:bCs/>
                <w:strike/>
              </w:rPr>
            </w:pPr>
            <w:r w:rsidRPr="00B16DA5">
              <w:rPr>
                <w:rFonts w:ascii="Times New Roman" w:hAnsi="Times New Roman"/>
                <w:bCs/>
                <w:strike/>
              </w:rPr>
              <w:t>Thermal Criteria</w:t>
            </w:r>
          </w:p>
        </w:tc>
      </w:tr>
      <w:tr w:rsidR="00C04B1E" w:rsidRPr="00B16DA5" w14:paraId="716B6758" w14:textId="77777777" w:rsidTr="00344A2A">
        <w:trPr>
          <w:trHeight w:val="135"/>
          <w:jc w:val="center"/>
        </w:trPr>
        <w:tc>
          <w:tcPr>
            <w:tcW w:w="3192" w:type="dxa"/>
            <w:vMerge/>
            <w:shd w:val="clear" w:color="auto" w:fill="auto"/>
          </w:tcPr>
          <w:p w14:paraId="0DC82BD7" w14:textId="77777777" w:rsidR="00C04B1E" w:rsidRPr="00B16DA5" w:rsidRDefault="00C04B1E" w:rsidP="00344A2A">
            <w:pPr>
              <w:rPr>
                <w:rFonts w:ascii="Times New Roman" w:hAnsi="Times New Roman"/>
                <w:bCs/>
                <w:strike/>
              </w:rPr>
            </w:pPr>
          </w:p>
        </w:tc>
        <w:tc>
          <w:tcPr>
            <w:tcW w:w="3192" w:type="dxa"/>
            <w:shd w:val="clear" w:color="auto" w:fill="auto"/>
          </w:tcPr>
          <w:p w14:paraId="53468782" w14:textId="77777777" w:rsidR="00C04B1E" w:rsidRPr="00B16DA5" w:rsidRDefault="00C04B1E" w:rsidP="00344A2A">
            <w:pPr>
              <w:jc w:val="center"/>
              <w:rPr>
                <w:rFonts w:ascii="Times New Roman" w:hAnsi="Times New Roman"/>
                <w:bCs/>
                <w:strike/>
              </w:rPr>
            </w:pPr>
            <w:r w:rsidRPr="00B16DA5">
              <w:rPr>
                <w:rFonts w:ascii="Times New Roman" w:hAnsi="Times New Roman"/>
                <w:bCs/>
                <w:strike/>
              </w:rPr>
              <w:t>IP Units</w:t>
            </w:r>
          </w:p>
        </w:tc>
        <w:tc>
          <w:tcPr>
            <w:tcW w:w="3192" w:type="dxa"/>
            <w:shd w:val="clear" w:color="auto" w:fill="auto"/>
          </w:tcPr>
          <w:p w14:paraId="53C96D1A" w14:textId="77777777" w:rsidR="00C04B1E" w:rsidRPr="00B16DA5" w:rsidRDefault="00C04B1E" w:rsidP="00344A2A">
            <w:pPr>
              <w:jc w:val="center"/>
              <w:rPr>
                <w:rFonts w:ascii="Times New Roman" w:hAnsi="Times New Roman"/>
                <w:bCs/>
                <w:strike/>
              </w:rPr>
            </w:pPr>
            <w:r w:rsidRPr="00B16DA5">
              <w:rPr>
                <w:rFonts w:ascii="Times New Roman" w:hAnsi="Times New Roman"/>
                <w:bCs/>
                <w:strike/>
              </w:rPr>
              <w:t>SI Units</w:t>
            </w:r>
          </w:p>
        </w:tc>
      </w:tr>
      <w:tr w:rsidR="00C04B1E" w:rsidRPr="00B16DA5" w14:paraId="11AC445B" w14:textId="77777777" w:rsidTr="00344A2A">
        <w:trPr>
          <w:jc w:val="center"/>
        </w:trPr>
        <w:tc>
          <w:tcPr>
            <w:tcW w:w="3192" w:type="dxa"/>
            <w:shd w:val="clear" w:color="auto" w:fill="auto"/>
          </w:tcPr>
          <w:p w14:paraId="40688032" w14:textId="77777777" w:rsidR="00C04B1E" w:rsidRPr="00B16DA5" w:rsidRDefault="00C04B1E" w:rsidP="00344A2A">
            <w:pPr>
              <w:jc w:val="center"/>
              <w:rPr>
                <w:rFonts w:ascii="Times New Roman" w:hAnsi="Times New Roman"/>
                <w:bCs/>
                <w:strike/>
              </w:rPr>
            </w:pPr>
            <w:r w:rsidRPr="00B16DA5">
              <w:rPr>
                <w:rFonts w:ascii="Times New Roman" w:hAnsi="Times New Roman"/>
                <w:bCs/>
                <w:strike/>
              </w:rPr>
              <w:t>5A</w:t>
            </w:r>
          </w:p>
        </w:tc>
        <w:tc>
          <w:tcPr>
            <w:tcW w:w="3192" w:type="dxa"/>
            <w:shd w:val="clear" w:color="auto" w:fill="auto"/>
          </w:tcPr>
          <w:p w14:paraId="040AE74B" w14:textId="77777777" w:rsidR="00C04B1E" w:rsidRPr="00B16DA5" w:rsidRDefault="00C04B1E" w:rsidP="00344A2A">
            <w:pPr>
              <w:jc w:val="center"/>
              <w:rPr>
                <w:rFonts w:ascii="Times New Roman" w:hAnsi="Times New Roman"/>
                <w:bCs/>
                <w:strike/>
              </w:rPr>
            </w:pPr>
            <w:r w:rsidRPr="00B16DA5">
              <w:rPr>
                <w:rFonts w:ascii="Times New Roman" w:hAnsi="Times New Roman"/>
                <w:bCs/>
                <w:strike/>
              </w:rPr>
              <w:t xml:space="preserve">5400 &lt; </w:t>
            </w:r>
            <w:smartTag w:uri="urn:schemas-microsoft-com:office:smarttags" w:element="stockticker">
              <w:r w:rsidRPr="00B16DA5">
                <w:rPr>
                  <w:rFonts w:ascii="Times New Roman" w:hAnsi="Times New Roman"/>
                  <w:bCs/>
                  <w:strike/>
                </w:rPr>
                <w:t>HDD</w:t>
              </w:r>
            </w:smartTag>
            <w:r w:rsidRPr="00B16DA5">
              <w:rPr>
                <w:rFonts w:ascii="Times New Roman" w:hAnsi="Times New Roman"/>
                <w:bCs/>
                <w:strike/>
              </w:rPr>
              <w:t>65</w:t>
            </w:r>
            <w:r w:rsidRPr="00B16DA5">
              <w:rPr>
                <w:rFonts w:ascii="Times New Roman" w:hAnsi="Times New Roman"/>
                <w:bCs/>
                <w:strike/>
              </w:rPr>
              <w:sym w:font="Symbol" w:char="F0B0"/>
            </w:r>
            <w:r w:rsidRPr="00B16DA5">
              <w:rPr>
                <w:rFonts w:ascii="Times New Roman" w:hAnsi="Times New Roman"/>
                <w:bCs/>
                <w:strike/>
              </w:rPr>
              <w:t>F</w:t>
            </w:r>
            <w:r w:rsidRPr="00B16DA5">
              <w:rPr>
                <w:rFonts w:ascii="Times New Roman" w:hAnsi="Times New Roman"/>
                <w:bCs/>
                <w:strike/>
              </w:rPr>
              <w:sym w:font="Symbol" w:char="F0A3"/>
            </w:r>
            <w:r w:rsidRPr="00B16DA5">
              <w:rPr>
                <w:rFonts w:ascii="Times New Roman" w:hAnsi="Times New Roman"/>
                <w:bCs/>
                <w:strike/>
              </w:rPr>
              <w:t>7200</w:t>
            </w:r>
          </w:p>
        </w:tc>
        <w:tc>
          <w:tcPr>
            <w:tcW w:w="3192" w:type="dxa"/>
            <w:shd w:val="clear" w:color="auto" w:fill="auto"/>
          </w:tcPr>
          <w:p w14:paraId="3157D5A7" w14:textId="77777777" w:rsidR="00C04B1E" w:rsidRPr="00B16DA5" w:rsidRDefault="00C04B1E" w:rsidP="004E417F">
            <w:pPr>
              <w:jc w:val="center"/>
              <w:rPr>
                <w:rFonts w:ascii="Times New Roman" w:hAnsi="Times New Roman"/>
                <w:bCs/>
                <w:strike/>
              </w:rPr>
            </w:pPr>
            <w:r w:rsidRPr="00B16DA5">
              <w:rPr>
                <w:rFonts w:ascii="Times New Roman" w:hAnsi="Times New Roman"/>
                <w:bCs/>
                <w:strike/>
              </w:rPr>
              <w:t xml:space="preserve">3000 &lt; </w:t>
            </w:r>
            <w:smartTag w:uri="urn:schemas-microsoft-com:office:smarttags" w:element="stockticker">
              <w:r w:rsidRPr="00B16DA5">
                <w:rPr>
                  <w:rFonts w:ascii="Times New Roman" w:hAnsi="Times New Roman"/>
                  <w:bCs/>
                  <w:strike/>
                </w:rPr>
                <w:t>HDD</w:t>
              </w:r>
            </w:smartTag>
            <w:r w:rsidRPr="00B16DA5">
              <w:rPr>
                <w:rFonts w:ascii="Times New Roman" w:hAnsi="Times New Roman"/>
                <w:bCs/>
                <w:strike/>
              </w:rPr>
              <w:t>18</w:t>
            </w:r>
            <w:r w:rsidRPr="00B16DA5">
              <w:rPr>
                <w:rFonts w:ascii="Times New Roman" w:hAnsi="Times New Roman"/>
                <w:bCs/>
                <w:strike/>
              </w:rPr>
              <w:sym w:font="Symbol" w:char="F0B0"/>
            </w:r>
            <w:r w:rsidR="004E417F" w:rsidRPr="00B16DA5">
              <w:rPr>
                <w:rFonts w:ascii="Times New Roman" w:hAnsi="Times New Roman"/>
                <w:bCs/>
                <w:strike/>
              </w:rPr>
              <w:t>C</w:t>
            </w:r>
            <w:r w:rsidRPr="00B16DA5">
              <w:rPr>
                <w:rFonts w:ascii="Times New Roman" w:hAnsi="Times New Roman"/>
                <w:bCs/>
                <w:strike/>
              </w:rPr>
              <w:sym w:font="Symbol" w:char="F0A3"/>
            </w:r>
            <w:r w:rsidRPr="00B16DA5">
              <w:rPr>
                <w:rFonts w:ascii="Times New Roman" w:hAnsi="Times New Roman"/>
                <w:bCs/>
                <w:strike/>
              </w:rPr>
              <w:t>4000</w:t>
            </w:r>
          </w:p>
        </w:tc>
      </w:tr>
      <w:tr w:rsidR="00C04B1E" w:rsidRPr="00B16DA5" w14:paraId="79710FD9" w14:textId="77777777" w:rsidTr="00344A2A">
        <w:trPr>
          <w:jc w:val="center"/>
        </w:trPr>
        <w:tc>
          <w:tcPr>
            <w:tcW w:w="3192" w:type="dxa"/>
            <w:shd w:val="clear" w:color="auto" w:fill="auto"/>
          </w:tcPr>
          <w:p w14:paraId="18C724FD" w14:textId="77777777" w:rsidR="00C04B1E" w:rsidRPr="00B16DA5" w:rsidRDefault="00C04B1E" w:rsidP="00344A2A">
            <w:pPr>
              <w:jc w:val="center"/>
              <w:rPr>
                <w:rFonts w:ascii="Times New Roman" w:hAnsi="Times New Roman"/>
                <w:bCs/>
                <w:strike/>
              </w:rPr>
            </w:pPr>
            <w:r w:rsidRPr="00B16DA5">
              <w:rPr>
                <w:rFonts w:ascii="Times New Roman" w:hAnsi="Times New Roman"/>
                <w:bCs/>
                <w:strike/>
              </w:rPr>
              <w:t>6A</w:t>
            </w:r>
          </w:p>
        </w:tc>
        <w:tc>
          <w:tcPr>
            <w:tcW w:w="3192" w:type="dxa"/>
            <w:shd w:val="clear" w:color="auto" w:fill="auto"/>
          </w:tcPr>
          <w:p w14:paraId="2AE2ADCA" w14:textId="77777777" w:rsidR="00C04B1E" w:rsidRPr="00B16DA5" w:rsidRDefault="00C04B1E" w:rsidP="00344A2A">
            <w:pPr>
              <w:jc w:val="center"/>
              <w:rPr>
                <w:rFonts w:ascii="Times New Roman" w:hAnsi="Times New Roman"/>
                <w:bCs/>
                <w:strike/>
              </w:rPr>
            </w:pPr>
            <w:r w:rsidRPr="00B16DA5">
              <w:rPr>
                <w:rFonts w:ascii="Times New Roman" w:hAnsi="Times New Roman"/>
                <w:bCs/>
                <w:strike/>
              </w:rPr>
              <w:t xml:space="preserve">7200 &lt; </w:t>
            </w:r>
            <w:smartTag w:uri="urn:schemas-microsoft-com:office:smarttags" w:element="stockticker">
              <w:r w:rsidRPr="00B16DA5">
                <w:rPr>
                  <w:rFonts w:ascii="Times New Roman" w:hAnsi="Times New Roman"/>
                  <w:bCs/>
                  <w:strike/>
                </w:rPr>
                <w:t>HDD</w:t>
              </w:r>
            </w:smartTag>
            <w:r w:rsidRPr="00B16DA5">
              <w:rPr>
                <w:rFonts w:ascii="Times New Roman" w:hAnsi="Times New Roman"/>
                <w:bCs/>
                <w:strike/>
              </w:rPr>
              <w:t>65</w:t>
            </w:r>
            <w:r w:rsidRPr="00B16DA5">
              <w:rPr>
                <w:rFonts w:ascii="Times New Roman" w:hAnsi="Times New Roman"/>
                <w:bCs/>
                <w:strike/>
              </w:rPr>
              <w:sym w:font="Symbol" w:char="F0B0"/>
            </w:r>
            <w:r w:rsidRPr="00B16DA5">
              <w:rPr>
                <w:rFonts w:ascii="Times New Roman" w:hAnsi="Times New Roman"/>
                <w:bCs/>
                <w:strike/>
              </w:rPr>
              <w:t>F</w:t>
            </w:r>
            <w:r w:rsidRPr="00B16DA5">
              <w:rPr>
                <w:rFonts w:ascii="Times New Roman" w:hAnsi="Times New Roman"/>
                <w:bCs/>
                <w:strike/>
              </w:rPr>
              <w:sym w:font="Symbol" w:char="F0A3"/>
            </w:r>
            <w:r w:rsidRPr="00B16DA5">
              <w:rPr>
                <w:rFonts w:ascii="Times New Roman" w:hAnsi="Times New Roman"/>
                <w:bCs/>
                <w:strike/>
              </w:rPr>
              <w:t>9000</w:t>
            </w:r>
          </w:p>
        </w:tc>
        <w:tc>
          <w:tcPr>
            <w:tcW w:w="3192" w:type="dxa"/>
            <w:shd w:val="clear" w:color="auto" w:fill="auto"/>
          </w:tcPr>
          <w:p w14:paraId="5531FAD8" w14:textId="77777777" w:rsidR="00C04B1E" w:rsidRPr="00B16DA5" w:rsidRDefault="00C04B1E" w:rsidP="004E417F">
            <w:pPr>
              <w:jc w:val="center"/>
              <w:rPr>
                <w:rFonts w:ascii="Times New Roman" w:hAnsi="Times New Roman"/>
                <w:bCs/>
                <w:strike/>
              </w:rPr>
            </w:pPr>
            <w:r w:rsidRPr="00B16DA5">
              <w:rPr>
                <w:rFonts w:ascii="Times New Roman" w:hAnsi="Times New Roman"/>
                <w:bCs/>
                <w:strike/>
              </w:rPr>
              <w:t xml:space="preserve">4000 &lt; </w:t>
            </w:r>
            <w:smartTag w:uri="urn:schemas-microsoft-com:office:smarttags" w:element="stockticker">
              <w:r w:rsidRPr="00B16DA5">
                <w:rPr>
                  <w:rFonts w:ascii="Times New Roman" w:hAnsi="Times New Roman"/>
                  <w:bCs/>
                  <w:strike/>
                </w:rPr>
                <w:t>HDD</w:t>
              </w:r>
            </w:smartTag>
            <w:r w:rsidRPr="00B16DA5">
              <w:rPr>
                <w:rFonts w:ascii="Times New Roman" w:hAnsi="Times New Roman"/>
                <w:bCs/>
                <w:strike/>
              </w:rPr>
              <w:t>18</w:t>
            </w:r>
            <w:r w:rsidRPr="00B16DA5">
              <w:rPr>
                <w:rFonts w:ascii="Times New Roman" w:hAnsi="Times New Roman"/>
                <w:bCs/>
                <w:strike/>
              </w:rPr>
              <w:sym w:font="Symbol" w:char="F0B0"/>
            </w:r>
            <w:r w:rsidR="004E417F" w:rsidRPr="00B16DA5">
              <w:rPr>
                <w:rFonts w:ascii="Times New Roman" w:hAnsi="Times New Roman"/>
                <w:bCs/>
                <w:strike/>
              </w:rPr>
              <w:t>C</w:t>
            </w:r>
            <w:r w:rsidRPr="00B16DA5">
              <w:rPr>
                <w:rFonts w:ascii="Times New Roman" w:hAnsi="Times New Roman"/>
                <w:bCs/>
                <w:strike/>
              </w:rPr>
              <w:sym w:font="Symbol" w:char="F0A3"/>
            </w:r>
            <w:r w:rsidRPr="00B16DA5">
              <w:rPr>
                <w:rFonts w:ascii="Times New Roman" w:hAnsi="Times New Roman"/>
                <w:bCs/>
                <w:strike/>
              </w:rPr>
              <w:t>5000</w:t>
            </w:r>
          </w:p>
        </w:tc>
      </w:tr>
      <w:tr w:rsidR="00C04B1E" w:rsidRPr="00B16DA5" w14:paraId="04A1CEF8" w14:textId="77777777" w:rsidTr="00344A2A">
        <w:trPr>
          <w:jc w:val="center"/>
        </w:trPr>
        <w:tc>
          <w:tcPr>
            <w:tcW w:w="3192" w:type="dxa"/>
            <w:tcBorders>
              <w:bottom w:val="single" w:sz="4" w:space="0" w:color="auto"/>
            </w:tcBorders>
            <w:shd w:val="clear" w:color="auto" w:fill="auto"/>
          </w:tcPr>
          <w:p w14:paraId="017A00CE" w14:textId="77777777" w:rsidR="00C04B1E" w:rsidRPr="00B16DA5" w:rsidRDefault="00C04B1E" w:rsidP="00344A2A">
            <w:pPr>
              <w:jc w:val="center"/>
              <w:rPr>
                <w:rFonts w:ascii="Times New Roman" w:hAnsi="Times New Roman"/>
                <w:bCs/>
                <w:strike/>
              </w:rPr>
            </w:pPr>
            <w:r w:rsidRPr="00B16DA5">
              <w:rPr>
                <w:rFonts w:ascii="Times New Roman" w:hAnsi="Times New Roman"/>
                <w:bCs/>
                <w:strike/>
              </w:rPr>
              <w:lastRenderedPageBreak/>
              <w:t>7</w:t>
            </w:r>
          </w:p>
        </w:tc>
        <w:tc>
          <w:tcPr>
            <w:tcW w:w="3192" w:type="dxa"/>
            <w:tcBorders>
              <w:bottom w:val="single" w:sz="4" w:space="0" w:color="auto"/>
            </w:tcBorders>
            <w:shd w:val="clear" w:color="auto" w:fill="auto"/>
          </w:tcPr>
          <w:p w14:paraId="407D93CF" w14:textId="77777777" w:rsidR="00C04B1E" w:rsidRPr="00B16DA5" w:rsidRDefault="00C04B1E" w:rsidP="00344A2A">
            <w:pPr>
              <w:jc w:val="center"/>
              <w:rPr>
                <w:rFonts w:ascii="Times New Roman" w:hAnsi="Times New Roman"/>
                <w:bCs/>
                <w:strike/>
              </w:rPr>
            </w:pPr>
            <w:r w:rsidRPr="00B16DA5">
              <w:rPr>
                <w:rFonts w:ascii="Times New Roman" w:hAnsi="Times New Roman"/>
                <w:bCs/>
                <w:strike/>
              </w:rPr>
              <w:t xml:space="preserve">9000 &lt; </w:t>
            </w:r>
            <w:smartTag w:uri="urn:schemas-microsoft-com:office:smarttags" w:element="stockticker">
              <w:r w:rsidRPr="00B16DA5">
                <w:rPr>
                  <w:rFonts w:ascii="Times New Roman" w:hAnsi="Times New Roman"/>
                  <w:bCs/>
                  <w:strike/>
                </w:rPr>
                <w:t>HDD</w:t>
              </w:r>
            </w:smartTag>
            <w:r w:rsidRPr="00B16DA5">
              <w:rPr>
                <w:rFonts w:ascii="Times New Roman" w:hAnsi="Times New Roman"/>
                <w:bCs/>
                <w:strike/>
              </w:rPr>
              <w:t>65</w:t>
            </w:r>
            <w:r w:rsidRPr="00B16DA5">
              <w:rPr>
                <w:rFonts w:ascii="Times New Roman" w:hAnsi="Times New Roman"/>
                <w:bCs/>
                <w:strike/>
              </w:rPr>
              <w:sym w:font="Symbol" w:char="F0B0"/>
            </w:r>
            <w:r w:rsidRPr="00B16DA5">
              <w:rPr>
                <w:rFonts w:ascii="Times New Roman" w:hAnsi="Times New Roman"/>
                <w:bCs/>
                <w:strike/>
              </w:rPr>
              <w:t>F</w:t>
            </w:r>
            <w:r w:rsidRPr="00B16DA5">
              <w:rPr>
                <w:rFonts w:ascii="Times New Roman" w:hAnsi="Times New Roman"/>
                <w:bCs/>
                <w:strike/>
              </w:rPr>
              <w:sym w:font="Symbol" w:char="F0A3"/>
            </w:r>
            <w:r w:rsidRPr="00B16DA5">
              <w:rPr>
                <w:rFonts w:ascii="Times New Roman" w:hAnsi="Times New Roman"/>
                <w:bCs/>
                <w:strike/>
              </w:rPr>
              <w:t>12600</w:t>
            </w:r>
          </w:p>
        </w:tc>
        <w:tc>
          <w:tcPr>
            <w:tcW w:w="3192" w:type="dxa"/>
            <w:tcBorders>
              <w:bottom w:val="single" w:sz="4" w:space="0" w:color="auto"/>
            </w:tcBorders>
            <w:shd w:val="clear" w:color="auto" w:fill="auto"/>
          </w:tcPr>
          <w:p w14:paraId="2C9C5627" w14:textId="77777777" w:rsidR="00C04B1E" w:rsidRPr="00B16DA5" w:rsidRDefault="00C04B1E" w:rsidP="004E417F">
            <w:pPr>
              <w:jc w:val="center"/>
              <w:rPr>
                <w:rFonts w:ascii="Times New Roman" w:hAnsi="Times New Roman"/>
                <w:bCs/>
                <w:strike/>
              </w:rPr>
            </w:pPr>
            <w:r w:rsidRPr="00B16DA5">
              <w:rPr>
                <w:rFonts w:ascii="Times New Roman" w:hAnsi="Times New Roman"/>
                <w:bCs/>
                <w:strike/>
              </w:rPr>
              <w:t xml:space="preserve">5000 &lt; </w:t>
            </w:r>
            <w:smartTag w:uri="urn:schemas-microsoft-com:office:smarttags" w:element="stockticker">
              <w:r w:rsidRPr="00B16DA5">
                <w:rPr>
                  <w:rFonts w:ascii="Times New Roman" w:hAnsi="Times New Roman"/>
                  <w:bCs/>
                  <w:strike/>
                </w:rPr>
                <w:t>HDD</w:t>
              </w:r>
            </w:smartTag>
            <w:r w:rsidRPr="00B16DA5">
              <w:rPr>
                <w:rFonts w:ascii="Times New Roman" w:hAnsi="Times New Roman"/>
                <w:bCs/>
                <w:strike/>
              </w:rPr>
              <w:t>18</w:t>
            </w:r>
            <w:r w:rsidRPr="00B16DA5">
              <w:rPr>
                <w:rFonts w:ascii="Times New Roman" w:hAnsi="Times New Roman"/>
                <w:bCs/>
                <w:strike/>
              </w:rPr>
              <w:sym w:font="Symbol" w:char="F0B0"/>
            </w:r>
            <w:r w:rsidR="004E417F" w:rsidRPr="00B16DA5">
              <w:rPr>
                <w:rFonts w:ascii="Times New Roman" w:hAnsi="Times New Roman"/>
                <w:bCs/>
                <w:strike/>
              </w:rPr>
              <w:t>C</w:t>
            </w:r>
            <w:r w:rsidRPr="00B16DA5">
              <w:rPr>
                <w:rFonts w:ascii="Times New Roman" w:hAnsi="Times New Roman"/>
                <w:bCs/>
                <w:strike/>
              </w:rPr>
              <w:sym w:font="Symbol" w:char="F0A3"/>
            </w:r>
            <w:r w:rsidRPr="00B16DA5">
              <w:rPr>
                <w:rFonts w:ascii="Times New Roman" w:hAnsi="Times New Roman"/>
                <w:bCs/>
                <w:strike/>
              </w:rPr>
              <w:t>7000</w:t>
            </w:r>
          </w:p>
        </w:tc>
      </w:tr>
      <w:tr w:rsidR="00C04B1E" w:rsidRPr="00B16DA5" w14:paraId="2B5D0EAA" w14:textId="77777777" w:rsidTr="00344A2A">
        <w:trPr>
          <w:jc w:val="center"/>
        </w:trPr>
        <w:tc>
          <w:tcPr>
            <w:tcW w:w="9576" w:type="dxa"/>
            <w:gridSpan w:val="3"/>
            <w:tcBorders>
              <w:left w:val="nil"/>
              <w:bottom w:val="nil"/>
              <w:right w:val="nil"/>
            </w:tcBorders>
            <w:shd w:val="clear" w:color="auto" w:fill="auto"/>
          </w:tcPr>
          <w:p w14:paraId="4E8DA76E" w14:textId="77777777" w:rsidR="00C04B1E" w:rsidRPr="00B16DA5" w:rsidRDefault="00C04B1E" w:rsidP="00344A2A">
            <w:pPr>
              <w:rPr>
                <w:rFonts w:ascii="Times New Roman" w:hAnsi="Times New Roman"/>
                <w:bCs/>
                <w:strike/>
              </w:rPr>
            </w:pPr>
            <w:r w:rsidRPr="00B16DA5">
              <w:rPr>
                <w:rFonts w:ascii="Times New Roman" w:hAnsi="Times New Roman"/>
                <w:bCs/>
                <w:strike/>
              </w:rPr>
              <w:t>For SI: ºC = [(ºF)-32]/1.8</w:t>
            </w:r>
          </w:p>
        </w:tc>
      </w:tr>
    </w:tbl>
    <w:p w14:paraId="2C085239" w14:textId="77777777" w:rsidR="00C04B1E" w:rsidRPr="00B16DA5" w:rsidRDefault="00C04B1E" w:rsidP="00C04B1E">
      <w:pPr>
        <w:autoSpaceDE w:val="0"/>
        <w:autoSpaceDN w:val="0"/>
        <w:adjustRightInd w:val="0"/>
        <w:rPr>
          <w:rFonts w:ascii="Times New Roman" w:hAnsi="Times New Roman"/>
          <w:bCs/>
          <w:strike/>
        </w:rPr>
      </w:pPr>
    </w:p>
    <w:p w14:paraId="56470C9A" w14:textId="3D192F24" w:rsidR="00C04B1E" w:rsidRPr="00B16DA5" w:rsidRDefault="00452F5E" w:rsidP="00C04B1E">
      <w:pPr>
        <w:autoSpaceDE w:val="0"/>
        <w:autoSpaceDN w:val="0"/>
        <w:adjustRightInd w:val="0"/>
        <w:rPr>
          <w:rFonts w:ascii="Times New Roman" w:hAnsi="Times New Roman"/>
          <w:bCs/>
          <w:strike/>
        </w:rPr>
      </w:pPr>
      <w:r w:rsidRPr="00B16DA5">
        <w:rPr>
          <w:rFonts w:ascii="Times New Roman" w:hAnsi="Times New Roman"/>
          <w:bCs/>
          <w:strike/>
          <w:noProof/>
        </w:rPr>
        <mc:AlternateContent>
          <mc:Choice Requires="wps">
            <w:drawing>
              <wp:anchor distT="0" distB="0" distL="114300" distR="114300" simplePos="0" relativeHeight="251670528" behindDoc="0" locked="0" layoutInCell="1" allowOverlap="1" wp14:anchorId="28EE44D4" wp14:editId="229EB1D6">
                <wp:simplePos x="0" y="0"/>
                <wp:positionH relativeFrom="column">
                  <wp:posOffset>601980</wp:posOffset>
                </wp:positionH>
                <wp:positionV relativeFrom="paragraph">
                  <wp:posOffset>4240530</wp:posOffset>
                </wp:positionV>
                <wp:extent cx="5449570" cy="22225"/>
                <wp:effectExtent l="7620" t="6350" r="10160" b="9525"/>
                <wp:wrapNone/>
                <wp:docPr id="993591366"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9570" cy="22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E6FEA" id="AutoShape 211" o:spid="_x0000_s1026" type="#_x0000_t32" style="position:absolute;margin-left:47.4pt;margin-top:333.9pt;width:429.1pt;height: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"/>
            </w:pict>
          </mc:Fallback>
        </mc:AlternateContent>
      </w:r>
      <w:r w:rsidRPr="00B16DA5">
        <w:rPr>
          <w:rFonts w:ascii="Times New Roman" w:hAnsi="Times New Roman"/>
          <w:bCs/>
          <w:strike/>
          <w:noProof/>
        </w:rPr>
        <mc:AlternateContent>
          <mc:Choice Requires="wps">
            <w:drawing>
              <wp:anchor distT="0" distB="0" distL="114300" distR="114300" simplePos="0" relativeHeight="251669504" behindDoc="0" locked="0" layoutInCell="1" allowOverlap="1" wp14:anchorId="57D344C4" wp14:editId="34AF6427">
                <wp:simplePos x="0" y="0"/>
                <wp:positionH relativeFrom="column">
                  <wp:posOffset>140970</wp:posOffset>
                </wp:positionH>
                <wp:positionV relativeFrom="paragraph">
                  <wp:posOffset>3135630</wp:posOffset>
                </wp:positionV>
                <wp:extent cx="5640070" cy="44450"/>
                <wp:effectExtent l="13335" t="6350" r="13970" b="6350"/>
                <wp:wrapNone/>
                <wp:docPr id="1871788026"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40070" cy="44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246E8" id="AutoShape 210" o:spid="_x0000_s1026" type="#_x0000_t32" style="position:absolute;margin-left:11.1pt;margin-top:246.9pt;width:444.1pt;height:3.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"/>
            </w:pict>
          </mc:Fallback>
        </mc:AlternateContent>
      </w:r>
      <w:r w:rsidRPr="00B16DA5">
        <w:rPr>
          <w:rFonts w:ascii="Times New Roman" w:hAnsi="Times New Roman"/>
          <w:bCs/>
          <w:strike/>
          <w:noProof/>
        </w:rPr>
        <mc:AlternateContent>
          <mc:Choice Requires="wps">
            <w:drawing>
              <wp:anchor distT="0" distB="0" distL="114300" distR="114300" simplePos="0" relativeHeight="251641856" behindDoc="0" locked="0" layoutInCell="1" allowOverlap="1" wp14:anchorId="5F02058B" wp14:editId="0D165920">
                <wp:simplePos x="0" y="0"/>
                <wp:positionH relativeFrom="column">
                  <wp:posOffset>2560320</wp:posOffset>
                </wp:positionH>
                <wp:positionV relativeFrom="paragraph">
                  <wp:posOffset>1028065</wp:posOffset>
                </wp:positionV>
                <wp:extent cx="1044575" cy="6350"/>
                <wp:effectExtent l="13335" t="13335" r="8890" b="8890"/>
                <wp:wrapNone/>
                <wp:docPr id="91764477"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8E009" id="AutoShape 178" o:spid="_x0000_s1026" type="#_x0000_t32" style="position:absolute;margin-left:201.6pt;margin-top:80.95pt;width:82.25pt;height:.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"/>
            </w:pict>
          </mc:Fallback>
        </mc:AlternateContent>
      </w:r>
      <w:r w:rsidRPr="00B16DA5">
        <w:rPr>
          <w:rFonts w:ascii="Times New Roman" w:hAnsi="Times New Roman"/>
          <w:bCs/>
          <w:strike/>
          <w:noProof/>
        </w:rPr>
        <mc:AlternateContent>
          <mc:Choice Requires="wps">
            <w:drawing>
              <wp:anchor distT="0" distB="0" distL="114300" distR="114300" simplePos="0" relativeHeight="251640832" behindDoc="0" locked="0" layoutInCell="1" allowOverlap="1" wp14:anchorId="6B9B8660" wp14:editId="5799114F">
                <wp:simplePos x="0" y="0"/>
                <wp:positionH relativeFrom="column">
                  <wp:posOffset>2510790</wp:posOffset>
                </wp:positionH>
                <wp:positionV relativeFrom="paragraph">
                  <wp:posOffset>915670</wp:posOffset>
                </wp:positionV>
                <wp:extent cx="1274445" cy="0"/>
                <wp:effectExtent l="11430" t="5715" r="9525" b="13335"/>
                <wp:wrapNone/>
                <wp:docPr id="610546088"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4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0CDB3" id="AutoShape 177" o:spid="_x0000_s1026" type="#_x0000_t32" style="position:absolute;margin-left:197.7pt;margin-top:72.1pt;width:100.35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"/>
            </w:pict>
          </mc:Fallback>
        </mc:AlternateContent>
      </w:r>
      <w:r w:rsidR="00C04B1E" w:rsidRPr="00B16DA5">
        <w:rPr>
          <w:rFonts w:ascii="Times New Roman" w:hAnsi="Times New Roman"/>
          <w:bCs/>
          <w:strike/>
        </w:rPr>
        <w:fldChar w:fldCharType="begin"/>
      </w:r>
      <w:r w:rsidR="00C04B1E" w:rsidRPr="00B16DA5">
        <w:rPr>
          <w:rFonts w:ascii="Times New Roman" w:hAnsi="Times New Roman"/>
          <w:bCs/>
          <w:strike/>
        </w:rPr>
        <w:instrText xml:space="preserve"> INCLUDEPICTURE  "cid:image003.jpg@01D0660F.941C7560" \* MERGEFORMATINET </w:instrText>
      </w:r>
      <w:r w:rsidR="00C04B1E" w:rsidRPr="00B16DA5">
        <w:rPr>
          <w:rFonts w:ascii="Times New Roman" w:hAnsi="Times New Roman"/>
          <w:bCs/>
          <w:strike/>
        </w:rPr>
        <w:fldChar w:fldCharType="separate"/>
      </w:r>
      <w:r w:rsidR="00C20C32" w:rsidRPr="00B16DA5">
        <w:rPr>
          <w:rFonts w:ascii="Times New Roman" w:hAnsi="Times New Roman"/>
          <w:bCs/>
          <w:strike/>
        </w:rPr>
        <w:fldChar w:fldCharType="begin"/>
      </w:r>
      <w:r w:rsidR="00C20C32" w:rsidRPr="00B16DA5">
        <w:rPr>
          <w:rFonts w:ascii="Times New Roman" w:hAnsi="Times New Roman"/>
          <w:bCs/>
          <w:strike/>
        </w:rPr>
        <w:instrText xml:space="preserve"> INCLUDEPICTURE  "cid:image003.jpg@01D0660F.941C7560" \* MERGEFORMATINET </w:instrText>
      </w:r>
      <w:r w:rsidR="00C20C32" w:rsidRPr="00B16DA5">
        <w:rPr>
          <w:rFonts w:ascii="Times New Roman" w:hAnsi="Times New Roman"/>
          <w:bCs/>
          <w:strike/>
        </w:rPr>
        <w:fldChar w:fldCharType="separate"/>
      </w:r>
      <w:r w:rsidR="00EC20A4" w:rsidRPr="00B16DA5">
        <w:rPr>
          <w:rFonts w:ascii="Times New Roman" w:hAnsi="Times New Roman"/>
          <w:bCs/>
          <w:strike/>
        </w:rPr>
        <w:fldChar w:fldCharType="begin"/>
      </w:r>
      <w:r w:rsidR="00EC20A4" w:rsidRPr="00B16DA5">
        <w:rPr>
          <w:rFonts w:ascii="Times New Roman" w:hAnsi="Times New Roman"/>
          <w:bCs/>
          <w:strike/>
        </w:rPr>
        <w:instrText xml:space="preserve"> INCLUDEPICTURE  "cid:image003.jpg@01D0660F.941C7560" \* MERGEFORMATINET </w:instrText>
      </w:r>
      <w:r w:rsidR="00EC20A4" w:rsidRPr="00B16DA5">
        <w:rPr>
          <w:rFonts w:ascii="Times New Roman" w:hAnsi="Times New Roman"/>
          <w:bCs/>
          <w:strike/>
        </w:rPr>
        <w:fldChar w:fldCharType="separate"/>
      </w:r>
      <w:r w:rsidR="00336840" w:rsidRPr="00B16DA5">
        <w:rPr>
          <w:rFonts w:ascii="Times New Roman" w:hAnsi="Times New Roman"/>
          <w:bCs/>
          <w:strike/>
        </w:rPr>
        <w:fldChar w:fldCharType="begin"/>
      </w:r>
      <w:r w:rsidR="00336840" w:rsidRPr="00B16DA5">
        <w:rPr>
          <w:rFonts w:ascii="Times New Roman" w:hAnsi="Times New Roman"/>
          <w:bCs/>
          <w:strike/>
        </w:rPr>
        <w:instrText xml:space="preserve"> INCLUDEPICTURE  "cid:image003.jpg@01D0660F.941C7560" \* MERGEFORMATINET </w:instrText>
      </w:r>
      <w:r w:rsidR="00336840" w:rsidRPr="00B16DA5">
        <w:rPr>
          <w:rFonts w:ascii="Times New Roman" w:hAnsi="Times New Roman"/>
          <w:bCs/>
          <w:strike/>
        </w:rPr>
        <w:fldChar w:fldCharType="separate"/>
      </w:r>
      <w:r w:rsidR="005755E0" w:rsidRPr="00B16DA5">
        <w:rPr>
          <w:rFonts w:ascii="Times New Roman" w:hAnsi="Times New Roman"/>
          <w:bCs/>
          <w:strike/>
        </w:rPr>
        <w:fldChar w:fldCharType="begin"/>
      </w:r>
      <w:r w:rsidR="005755E0" w:rsidRPr="00B16DA5">
        <w:rPr>
          <w:rFonts w:ascii="Times New Roman" w:hAnsi="Times New Roman"/>
          <w:bCs/>
          <w:strike/>
        </w:rPr>
        <w:instrText xml:space="preserve"> INCLUDEPICTURE  "cid:image003.jpg@01D0660F.941C7560" \* MERGEFORMATINET </w:instrText>
      </w:r>
      <w:r w:rsidR="005755E0" w:rsidRPr="00B16DA5">
        <w:rPr>
          <w:rFonts w:ascii="Times New Roman" w:hAnsi="Times New Roman"/>
          <w:bCs/>
          <w:strike/>
        </w:rPr>
        <w:fldChar w:fldCharType="separate"/>
      </w:r>
      <w:r w:rsidR="00EC7772" w:rsidRPr="00B16DA5">
        <w:rPr>
          <w:rFonts w:ascii="Times New Roman" w:hAnsi="Times New Roman"/>
          <w:bCs/>
          <w:strike/>
        </w:rPr>
        <w:fldChar w:fldCharType="begin"/>
      </w:r>
      <w:r w:rsidR="00EC7772" w:rsidRPr="00B16DA5">
        <w:rPr>
          <w:rFonts w:ascii="Times New Roman" w:hAnsi="Times New Roman"/>
          <w:bCs/>
          <w:strike/>
        </w:rPr>
        <w:instrText xml:space="preserve"> INCLUDEPICTURE  "cid:image003.jpg@01D0660F.941C7560" \* MERGEFORMATINET </w:instrText>
      </w:r>
      <w:r w:rsidR="00EC7772" w:rsidRPr="00B16DA5">
        <w:rPr>
          <w:rFonts w:ascii="Times New Roman" w:hAnsi="Times New Roman"/>
          <w:bCs/>
          <w:strike/>
        </w:rPr>
        <w:fldChar w:fldCharType="separate"/>
      </w:r>
      <w:r w:rsidR="00A7291B" w:rsidRPr="00B16DA5">
        <w:rPr>
          <w:rFonts w:ascii="Times New Roman" w:hAnsi="Times New Roman"/>
          <w:bCs/>
          <w:strike/>
        </w:rPr>
        <w:fldChar w:fldCharType="begin"/>
      </w:r>
      <w:r w:rsidR="00A7291B" w:rsidRPr="00B16DA5">
        <w:rPr>
          <w:rFonts w:ascii="Times New Roman" w:hAnsi="Times New Roman"/>
          <w:bCs/>
          <w:strike/>
        </w:rPr>
        <w:instrText xml:space="preserve"> INCLUDEPICTURE  "cid:image003.jpg@01D0660F.941C7560" \* MERGEFORMATINET </w:instrText>
      </w:r>
      <w:r w:rsidR="00A7291B" w:rsidRPr="00B16DA5">
        <w:rPr>
          <w:rFonts w:ascii="Times New Roman" w:hAnsi="Times New Roman"/>
          <w:bCs/>
          <w:strike/>
        </w:rPr>
        <w:fldChar w:fldCharType="separate"/>
      </w:r>
      <w:r w:rsidR="005E56A3" w:rsidRPr="00B16DA5">
        <w:rPr>
          <w:rFonts w:ascii="Times New Roman" w:hAnsi="Times New Roman"/>
          <w:bCs/>
          <w:strike/>
        </w:rPr>
        <w:fldChar w:fldCharType="begin"/>
      </w:r>
      <w:r w:rsidR="005E56A3" w:rsidRPr="00B16DA5">
        <w:rPr>
          <w:rFonts w:ascii="Times New Roman" w:hAnsi="Times New Roman"/>
          <w:bCs/>
          <w:strike/>
        </w:rPr>
        <w:instrText xml:space="preserve"> INCLUDEPICTURE  "cid:image003.jpg@01D0660F.941C7560" \* MERGEFORMATINET </w:instrText>
      </w:r>
      <w:r w:rsidR="005E56A3" w:rsidRPr="00B16DA5">
        <w:rPr>
          <w:rFonts w:ascii="Times New Roman" w:hAnsi="Times New Roman"/>
          <w:bCs/>
          <w:strike/>
        </w:rPr>
        <w:fldChar w:fldCharType="separate"/>
      </w:r>
      <w:r w:rsidR="00137781" w:rsidRPr="00B16DA5">
        <w:rPr>
          <w:rFonts w:ascii="Times New Roman" w:hAnsi="Times New Roman"/>
          <w:bCs/>
          <w:strike/>
        </w:rPr>
        <w:fldChar w:fldCharType="begin"/>
      </w:r>
      <w:r w:rsidR="00137781" w:rsidRPr="00B16DA5">
        <w:rPr>
          <w:rFonts w:ascii="Times New Roman" w:hAnsi="Times New Roman"/>
          <w:bCs/>
          <w:strike/>
        </w:rPr>
        <w:instrText xml:space="preserve"> INCLUDEPICTURE  "cid:image003.jpg@01D0660F.941C7560" \* MERGEFORMATINET </w:instrText>
      </w:r>
      <w:r w:rsidR="00137781" w:rsidRPr="00B16DA5">
        <w:rPr>
          <w:rFonts w:ascii="Times New Roman" w:hAnsi="Times New Roman"/>
          <w:bCs/>
          <w:strike/>
        </w:rPr>
        <w:fldChar w:fldCharType="separate"/>
      </w:r>
      <w:r w:rsidR="00473016" w:rsidRPr="00B16DA5">
        <w:rPr>
          <w:rFonts w:ascii="Times New Roman" w:hAnsi="Times New Roman"/>
          <w:bCs/>
          <w:strike/>
        </w:rPr>
        <w:fldChar w:fldCharType="begin"/>
      </w:r>
      <w:r w:rsidR="00473016" w:rsidRPr="00B16DA5">
        <w:rPr>
          <w:rFonts w:ascii="Times New Roman" w:hAnsi="Times New Roman"/>
          <w:bCs/>
          <w:strike/>
        </w:rPr>
        <w:instrText xml:space="preserve"> INCLUDEPICTURE  "cid:image003.jpg@01D0660F.941C7560" \* MERGEFORMATINET </w:instrText>
      </w:r>
      <w:r w:rsidR="00473016" w:rsidRPr="00B16DA5">
        <w:rPr>
          <w:rFonts w:ascii="Times New Roman" w:hAnsi="Times New Roman"/>
          <w:bCs/>
          <w:strike/>
        </w:rPr>
        <w:fldChar w:fldCharType="separate"/>
      </w:r>
      <w:r w:rsidR="00BC1256" w:rsidRPr="00B16DA5">
        <w:rPr>
          <w:rFonts w:ascii="Times New Roman" w:hAnsi="Times New Roman"/>
          <w:bCs/>
          <w:strike/>
        </w:rPr>
        <w:fldChar w:fldCharType="begin"/>
      </w:r>
      <w:r w:rsidR="00BC1256" w:rsidRPr="00B16DA5">
        <w:rPr>
          <w:rFonts w:ascii="Times New Roman" w:hAnsi="Times New Roman"/>
          <w:bCs/>
          <w:strike/>
        </w:rPr>
        <w:instrText xml:space="preserve"> INCLUDEPICTURE  "cid:image003.jpg@01D0660F.941C7560" \* MERGEFORMATINET </w:instrText>
      </w:r>
      <w:r w:rsidR="00BC1256" w:rsidRPr="00B16DA5">
        <w:rPr>
          <w:rFonts w:ascii="Times New Roman" w:hAnsi="Times New Roman"/>
          <w:bCs/>
          <w:strike/>
        </w:rPr>
        <w:fldChar w:fldCharType="separate"/>
      </w:r>
      <w:r w:rsidR="00F70A5B" w:rsidRPr="00B16DA5">
        <w:rPr>
          <w:rFonts w:ascii="Times New Roman" w:hAnsi="Times New Roman"/>
          <w:bCs/>
          <w:strike/>
        </w:rPr>
        <w:fldChar w:fldCharType="begin"/>
      </w:r>
      <w:r w:rsidR="00F70A5B" w:rsidRPr="00B16DA5">
        <w:rPr>
          <w:rFonts w:ascii="Times New Roman" w:hAnsi="Times New Roman"/>
          <w:bCs/>
          <w:strike/>
        </w:rPr>
        <w:instrText xml:space="preserve"> INCLUDEPICTURE  "cid:image003.jpg@01D0660F.941C7560" \* MERGEFORMATINET </w:instrText>
      </w:r>
      <w:r w:rsidR="00F70A5B" w:rsidRPr="00B16DA5">
        <w:rPr>
          <w:rFonts w:ascii="Times New Roman" w:hAnsi="Times New Roman"/>
          <w:bCs/>
          <w:strike/>
        </w:rPr>
        <w:fldChar w:fldCharType="separate"/>
      </w:r>
      <w:r w:rsidR="00D04B1B" w:rsidRPr="00B16DA5">
        <w:rPr>
          <w:rFonts w:ascii="Times New Roman" w:hAnsi="Times New Roman"/>
          <w:bCs/>
          <w:strike/>
        </w:rPr>
        <w:fldChar w:fldCharType="begin"/>
      </w:r>
      <w:r w:rsidR="00D04B1B" w:rsidRPr="00B16DA5">
        <w:rPr>
          <w:rFonts w:ascii="Times New Roman" w:hAnsi="Times New Roman"/>
          <w:bCs/>
          <w:strike/>
        </w:rPr>
        <w:instrText xml:space="preserve"> INCLUDEPICTURE  "cid:image003.jpg@01D0660F.941C7560" \* MERGEFORMATINET </w:instrText>
      </w:r>
      <w:r w:rsidR="00D04B1B" w:rsidRPr="00B16DA5">
        <w:rPr>
          <w:rFonts w:ascii="Times New Roman" w:hAnsi="Times New Roman"/>
          <w:bCs/>
          <w:strike/>
        </w:rPr>
        <w:fldChar w:fldCharType="separate"/>
      </w:r>
      <w:r w:rsidR="00067BD4" w:rsidRPr="00B16DA5">
        <w:rPr>
          <w:rFonts w:ascii="Times New Roman" w:hAnsi="Times New Roman"/>
          <w:bCs/>
          <w:strike/>
        </w:rPr>
        <w:fldChar w:fldCharType="begin"/>
      </w:r>
      <w:r w:rsidR="00067BD4" w:rsidRPr="00B16DA5">
        <w:rPr>
          <w:rFonts w:ascii="Times New Roman" w:hAnsi="Times New Roman"/>
          <w:bCs/>
          <w:strike/>
        </w:rPr>
        <w:instrText xml:space="preserve"> INCLUDEPICTURE  "cid:image003.jpg@01D0660F.941C7560" \* MERGEFORMATINET </w:instrText>
      </w:r>
      <w:r w:rsidR="00067BD4" w:rsidRPr="00B16DA5">
        <w:rPr>
          <w:rFonts w:ascii="Times New Roman" w:hAnsi="Times New Roman"/>
          <w:bCs/>
          <w:strike/>
        </w:rPr>
        <w:fldChar w:fldCharType="separate"/>
      </w:r>
      <w:r w:rsidR="00863BBC" w:rsidRPr="00B16DA5">
        <w:rPr>
          <w:rFonts w:ascii="Times New Roman" w:hAnsi="Times New Roman"/>
          <w:bCs/>
          <w:strike/>
        </w:rPr>
        <w:fldChar w:fldCharType="begin"/>
      </w:r>
      <w:r w:rsidR="00863BBC" w:rsidRPr="00B16DA5">
        <w:rPr>
          <w:rFonts w:ascii="Times New Roman" w:hAnsi="Times New Roman"/>
          <w:bCs/>
          <w:strike/>
        </w:rPr>
        <w:instrText xml:space="preserve"> INCLUDEPICTURE  "cid:image003.jpg@01D0660F.941C7560" \* MERGEFORMATINET </w:instrText>
      </w:r>
      <w:r w:rsidR="00863BBC" w:rsidRPr="00B16DA5">
        <w:rPr>
          <w:rFonts w:ascii="Times New Roman" w:hAnsi="Times New Roman"/>
          <w:bCs/>
          <w:strike/>
        </w:rPr>
        <w:fldChar w:fldCharType="separate"/>
      </w:r>
      <w:r w:rsidR="00231371" w:rsidRPr="00B16DA5">
        <w:rPr>
          <w:rFonts w:ascii="Times New Roman" w:hAnsi="Times New Roman"/>
          <w:bCs/>
          <w:strike/>
        </w:rPr>
        <w:fldChar w:fldCharType="begin"/>
      </w:r>
      <w:r w:rsidR="00231371" w:rsidRPr="00B16DA5">
        <w:rPr>
          <w:rFonts w:ascii="Times New Roman" w:hAnsi="Times New Roman"/>
          <w:bCs/>
          <w:strike/>
        </w:rPr>
        <w:instrText xml:space="preserve"> INCLUDEPICTURE  "cid:image003.jpg@01D0660F.941C7560" \* MERGEFORMATINET </w:instrText>
      </w:r>
      <w:r w:rsidR="00231371" w:rsidRPr="00B16DA5">
        <w:rPr>
          <w:rFonts w:ascii="Times New Roman" w:hAnsi="Times New Roman"/>
          <w:bCs/>
          <w:strike/>
        </w:rPr>
        <w:fldChar w:fldCharType="separate"/>
      </w:r>
      <w:r w:rsidR="00B16DA5" w:rsidRPr="00B16DA5">
        <w:rPr>
          <w:rFonts w:ascii="Times New Roman" w:hAnsi="Times New Roman"/>
          <w:bCs/>
          <w:strike/>
        </w:rPr>
        <w:fldChar w:fldCharType="begin"/>
      </w:r>
      <w:r w:rsidR="00B16DA5" w:rsidRPr="00B16DA5">
        <w:rPr>
          <w:rFonts w:ascii="Times New Roman" w:hAnsi="Times New Roman"/>
          <w:bCs/>
          <w:strike/>
        </w:rPr>
        <w:instrText xml:space="preserve"> INCLUDEPICTURE  "cid:image003.jpg@01D0660F.941C7560" \* MERGEFORMATINET </w:instrText>
      </w:r>
      <w:r w:rsidR="00B16DA5" w:rsidRPr="00B16DA5">
        <w:rPr>
          <w:rFonts w:ascii="Times New Roman" w:hAnsi="Times New Roman"/>
          <w:bCs/>
          <w:strike/>
        </w:rPr>
        <w:fldChar w:fldCharType="separate"/>
      </w:r>
      <w:r w:rsidR="008B1344">
        <w:rPr>
          <w:rFonts w:ascii="Times New Roman" w:hAnsi="Times New Roman"/>
          <w:bCs/>
          <w:strike/>
        </w:rPr>
        <w:fldChar w:fldCharType="begin"/>
      </w:r>
      <w:r w:rsidR="008B1344">
        <w:rPr>
          <w:rFonts w:ascii="Times New Roman" w:hAnsi="Times New Roman"/>
          <w:bCs/>
          <w:strike/>
        </w:rPr>
        <w:instrText xml:space="preserve"> INCLUDEPICTURE  "cid:image003.jpg@01D0660F.941C7560" \* MERGEFORMATINET </w:instrText>
      </w:r>
      <w:r w:rsidR="008B1344">
        <w:rPr>
          <w:rFonts w:ascii="Times New Roman" w:hAnsi="Times New Roman"/>
          <w:bCs/>
          <w:strike/>
        </w:rPr>
        <w:fldChar w:fldCharType="separate"/>
      </w:r>
      <w:r w:rsidR="00F93119">
        <w:rPr>
          <w:rFonts w:ascii="Times New Roman" w:hAnsi="Times New Roman"/>
          <w:bCs/>
          <w:strike/>
        </w:rPr>
        <w:fldChar w:fldCharType="begin"/>
      </w:r>
      <w:r w:rsidR="00F93119">
        <w:rPr>
          <w:rFonts w:ascii="Times New Roman" w:hAnsi="Times New Roman"/>
          <w:bCs/>
          <w:strike/>
        </w:rPr>
        <w:instrText xml:space="preserve"> INCLUDEPICTURE  "cid:image003.jpg@01D0660F.941C7560" \* MERGEFORMATINET </w:instrText>
      </w:r>
      <w:r w:rsidR="00F93119">
        <w:rPr>
          <w:rFonts w:ascii="Times New Roman" w:hAnsi="Times New Roman"/>
          <w:bCs/>
          <w:strike/>
        </w:rPr>
        <w:fldChar w:fldCharType="separate"/>
      </w:r>
      <w:r w:rsidR="0073737B">
        <w:rPr>
          <w:rFonts w:ascii="Times New Roman" w:hAnsi="Times New Roman"/>
          <w:bCs/>
          <w:strike/>
        </w:rPr>
        <w:fldChar w:fldCharType="begin"/>
      </w:r>
      <w:r w:rsidR="0073737B">
        <w:rPr>
          <w:rFonts w:ascii="Times New Roman" w:hAnsi="Times New Roman"/>
          <w:bCs/>
          <w:strike/>
        </w:rPr>
        <w:instrText xml:space="preserve"> INCLUDEPICTURE  "cid:image003.jpg@01D0660F.941C7560" \* MERGEFORMATINET </w:instrText>
      </w:r>
      <w:r w:rsidR="0073737B">
        <w:rPr>
          <w:rFonts w:ascii="Times New Roman" w:hAnsi="Times New Roman"/>
          <w:bCs/>
          <w:strike/>
        </w:rPr>
        <w:fldChar w:fldCharType="separate"/>
      </w:r>
      <w:r w:rsidR="00C27871">
        <w:rPr>
          <w:rFonts w:ascii="Times New Roman" w:hAnsi="Times New Roman"/>
          <w:bCs/>
          <w:strike/>
        </w:rPr>
        <w:fldChar w:fldCharType="begin"/>
      </w:r>
      <w:r w:rsidR="00C27871">
        <w:rPr>
          <w:rFonts w:ascii="Times New Roman" w:hAnsi="Times New Roman"/>
          <w:bCs/>
          <w:strike/>
        </w:rPr>
        <w:instrText xml:space="preserve"> </w:instrText>
      </w:r>
      <w:r w:rsidR="00C27871">
        <w:rPr>
          <w:rFonts w:ascii="Times New Roman" w:hAnsi="Times New Roman"/>
          <w:bCs/>
          <w:strike/>
        </w:rPr>
        <w:instrText>INCLUDEPICTURE  "cid:image003.jpg@01D0660F.941C7560" \* MERGEFORMATINET</w:instrText>
      </w:r>
      <w:r w:rsidR="00C27871">
        <w:rPr>
          <w:rFonts w:ascii="Times New Roman" w:hAnsi="Times New Roman"/>
          <w:bCs/>
          <w:strike/>
        </w:rPr>
        <w:instrText xml:space="preserve"> </w:instrText>
      </w:r>
      <w:r w:rsidR="00C27871">
        <w:rPr>
          <w:rFonts w:ascii="Times New Roman" w:hAnsi="Times New Roman"/>
          <w:bCs/>
          <w:strike/>
        </w:rPr>
        <w:fldChar w:fldCharType="separate"/>
      </w:r>
      <w:r w:rsidR="00C27871">
        <w:rPr>
          <w:rFonts w:ascii="Times New Roman" w:hAnsi="Times New Roman"/>
          <w:bCs/>
          <w:strike/>
        </w:rPr>
        <w:pict w14:anchorId="2B5915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30pt;height:558pt">
            <v:imagedata r:id="rId50" r:href="rId51"/>
          </v:shape>
        </w:pict>
      </w:r>
      <w:r w:rsidR="00C27871">
        <w:rPr>
          <w:rFonts w:ascii="Times New Roman" w:hAnsi="Times New Roman"/>
          <w:bCs/>
          <w:strike/>
        </w:rPr>
        <w:fldChar w:fldCharType="end"/>
      </w:r>
      <w:r w:rsidR="0073737B">
        <w:rPr>
          <w:rFonts w:ascii="Times New Roman" w:hAnsi="Times New Roman"/>
          <w:bCs/>
          <w:strike/>
        </w:rPr>
        <w:fldChar w:fldCharType="end"/>
      </w:r>
      <w:r w:rsidR="00F93119">
        <w:rPr>
          <w:rFonts w:ascii="Times New Roman" w:hAnsi="Times New Roman"/>
          <w:bCs/>
          <w:strike/>
        </w:rPr>
        <w:fldChar w:fldCharType="end"/>
      </w:r>
      <w:r w:rsidR="008B1344">
        <w:rPr>
          <w:rFonts w:ascii="Times New Roman" w:hAnsi="Times New Roman"/>
          <w:bCs/>
          <w:strike/>
        </w:rPr>
        <w:fldChar w:fldCharType="end"/>
      </w:r>
      <w:r w:rsidR="00B16DA5" w:rsidRPr="00B16DA5">
        <w:rPr>
          <w:rFonts w:ascii="Times New Roman" w:hAnsi="Times New Roman"/>
          <w:bCs/>
          <w:strike/>
        </w:rPr>
        <w:fldChar w:fldCharType="end"/>
      </w:r>
      <w:r w:rsidR="00231371" w:rsidRPr="00B16DA5">
        <w:rPr>
          <w:rFonts w:ascii="Times New Roman" w:hAnsi="Times New Roman"/>
          <w:bCs/>
          <w:strike/>
        </w:rPr>
        <w:fldChar w:fldCharType="end"/>
      </w:r>
      <w:r w:rsidR="00863BBC" w:rsidRPr="00B16DA5">
        <w:rPr>
          <w:rFonts w:ascii="Times New Roman" w:hAnsi="Times New Roman"/>
          <w:bCs/>
          <w:strike/>
        </w:rPr>
        <w:fldChar w:fldCharType="end"/>
      </w:r>
      <w:r w:rsidR="00067BD4" w:rsidRPr="00B16DA5">
        <w:rPr>
          <w:rFonts w:ascii="Times New Roman" w:hAnsi="Times New Roman"/>
          <w:bCs/>
          <w:strike/>
        </w:rPr>
        <w:fldChar w:fldCharType="end"/>
      </w:r>
      <w:r w:rsidR="00D04B1B" w:rsidRPr="00B16DA5">
        <w:rPr>
          <w:rFonts w:ascii="Times New Roman" w:hAnsi="Times New Roman"/>
          <w:bCs/>
          <w:strike/>
        </w:rPr>
        <w:fldChar w:fldCharType="end"/>
      </w:r>
      <w:r w:rsidR="00F70A5B" w:rsidRPr="00B16DA5">
        <w:rPr>
          <w:rFonts w:ascii="Times New Roman" w:hAnsi="Times New Roman"/>
          <w:bCs/>
          <w:strike/>
        </w:rPr>
        <w:fldChar w:fldCharType="end"/>
      </w:r>
      <w:r w:rsidR="00BC1256" w:rsidRPr="00B16DA5">
        <w:rPr>
          <w:rFonts w:ascii="Times New Roman" w:hAnsi="Times New Roman"/>
          <w:bCs/>
          <w:strike/>
        </w:rPr>
        <w:fldChar w:fldCharType="end"/>
      </w:r>
      <w:r w:rsidR="00473016" w:rsidRPr="00B16DA5">
        <w:rPr>
          <w:rFonts w:ascii="Times New Roman" w:hAnsi="Times New Roman"/>
          <w:bCs/>
          <w:strike/>
        </w:rPr>
        <w:fldChar w:fldCharType="end"/>
      </w:r>
      <w:r w:rsidR="00137781" w:rsidRPr="00B16DA5">
        <w:rPr>
          <w:rFonts w:ascii="Times New Roman" w:hAnsi="Times New Roman"/>
          <w:bCs/>
          <w:strike/>
        </w:rPr>
        <w:fldChar w:fldCharType="end"/>
      </w:r>
      <w:r w:rsidR="005E56A3" w:rsidRPr="00B16DA5">
        <w:rPr>
          <w:rFonts w:ascii="Times New Roman" w:hAnsi="Times New Roman"/>
          <w:bCs/>
          <w:strike/>
        </w:rPr>
        <w:fldChar w:fldCharType="end"/>
      </w:r>
      <w:r w:rsidR="00A7291B" w:rsidRPr="00B16DA5">
        <w:rPr>
          <w:rFonts w:ascii="Times New Roman" w:hAnsi="Times New Roman"/>
          <w:bCs/>
          <w:strike/>
        </w:rPr>
        <w:fldChar w:fldCharType="end"/>
      </w:r>
      <w:r w:rsidR="00EC7772" w:rsidRPr="00B16DA5">
        <w:rPr>
          <w:rFonts w:ascii="Times New Roman" w:hAnsi="Times New Roman"/>
          <w:bCs/>
          <w:strike/>
        </w:rPr>
        <w:fldChar w:fldCharType="end"/>
      </w:r>
      <w:r w:rsidR="005755E0" w:rsidRPr="00B16DA5">
        <w:rPr>
          <w:rFonts w:ascii="Times New Roman" w:hAnsi="Times New Roman"/>
          <w:bCs/>
          <w:strike/>
        </w:rPr>
        <w:fldChar w:fldCharType="end"/>
      </w:r>
      <w:r w:rsidR="00336840" w:rsidRPr="00B16DA5">
        <w:rPr>
          <w:rFonts w:ascii="Times New Roman" w:hAnsi="Times New Roman"/>
          <w:bCs/>
          <w:strike/>
        </w:rPr>
        <w:fldChar w:fldCharType="end"/>
      </w:r>
      <w:r w:rsidR="00EC20A4" w:rsidRPr="00B16DA5">
        <w:rPr>
          <w:rFonts w:ascii="Times New Roman" w:hAnsi="Times New Roman"/>
          <w:bCs/>
          <w:strike/>
        </w:rPr>
        <w:fldChar w:fldCharType="end"/>
      </w:r>
      <w:r w:rsidR="00C20C32" w:rsidRPr="00B16DA5">
        <w:rPr>
          <w:rFonts w:ascii="Times New Roman" w:hAnsi="Times New Roman"/>
          <w:bCs/>
          <w:strike/>
        </w:rPr>
        <w:fldChar w:fldCharType="end"/>
      </w:r>
      <w:r w:rsidR="00C04B1E" w:rsidRPr="00B16DA5">
        <w:rPr>
          <w:rFonts w:ascii="Times New Roman" w:hAnsi="Times New Roman"/>
          <w:bCs/>
          <w:strike/>
        </w:rPr>
        <w:fldChar w:fldCharType="end"/>
      </w:r>
    </w:p>
    <w:p w14:paraId="7EBB5D1D" w14:textId="77777777" w:rsidR="00C04B1E" w:rsidRPr="00B16DA5" w:rsidRDefault="00C04B1E" w:rsidP="00C04B1E">
      <w:pPr>
        <w:autoSpaceDE w:val="0"/>
        <w:autoSpaceDN w:val="0"/>
        <w:adjustRightInd w:val="0"/>
        <w:rPr>
          <w:rFonts w:ascii="Times New Roman" w:hAnsi="Times New Roman"/>
          <w:bCs/>
          <w:strike/>
          <w:sz w:val="20"/>
          <w:szCs w:val="20"/>
        </w:rPr>
      </w:pPr>
    </w:p>
    <w:p w14:paraId="4F86314B" w14:textId="77777777" w:rsidR="00A17B78" w:rsidRPr="00B16DA5" w:rsidRDefault="00A17B78" w:rsidP="00C04B1E">
      <w:pPr>
        <w:autoSpaceDE w:val="0"/>
        <w:autoSpaceDN w:val="0"/>
        <w:adjustRightInd w:val="0"/>
        <w:rPr>
          <w:rFonts w:ascii="Times New Roman" w:hAnsi="Times New Roman"/>
          <w:bCs/>
          <w:strike/>
          <w:sz w:val="20"/>
          <w:szCs w:val="20"/>
        </w:rPr>
      </w:pPr>
    </w:p>
    <w:p w14:paraId="1A0B776A" w14:textId="77777777" w:rsidR="00A17B78" w:rsidRPr="00B16DA5" w:rsidRDefault="00A17B78" w:rsidP="00C04B1E">
      <w:pPr>
        <w:autoSpaceDE w:val="0"/>
        <w:autoSpaceDN w:val="0"/>
        <w:adjustRightInd w:val="0"/>
        <w:rPr>
          <w:rFonts w:ascii="Times New Roman" w:hAnsi="Times New Roman"/>
          <w:bCs/>
          <w:strike/>
          <w:sz w:val="20"/>
          <w:szCs w:val="20"/>
        </w:rPr>
      </w:pPr>
    </w:p>
    <w:p w14:paraId="74F01453" w14:textId="77777777" w:rsidR="00D711FB" w:rsidRPr="00B16DA5" w:rsidRDefault="00D711FB" w:rsidP="00C04B1E">
      <w:pPr>
        <w:autoSpaceDE w:val="0"/>
        <w:autoSpaceDN w:val="0"/>
        <w:adjustRightInd w:val="0"/>
        <w:jc w:val="both"/>
        <w:rPr>
          <w:rFonts w:ascii="Times New Roman" w:hAnsi="Times New Roman"/>
          <w:bCs/>
        </w:rPr>
      </w:pPr>
    </w:p>
    <w:p w14:paraId="3948987B" w14:textId="6CEABE10" w:rsidR="00C04B1E" w:rsidRPr="00B16DA5" w:rsidRDefault="00C04B1E" w:rsidP="00C04B1E">
      <w:pPr>
        <w:autoSpaceDE w:val="0"/>
        <w:autoSpaceDN w:val="0"/>
        <w:adjustRightInd w:val="0"/>
        <w:jc w:val="both"/>
        <w:rPr>
          <w:rFonts w:ascii="Times New Roman" w:hAnsi="Times New Roman"/>
          <w:b/>
          <w:sz w:val="24"/>
          <w:szCs w:val="24"/>
        </w:rPr>
      </w:pPr>
      <w:r w:rsidRPr="00B16DA5">
        <w:rPr>
          <w:rFonts w:ascii="Times New Roman" w:hAnsi="Times New Roman"/>
          <w:bCs/>
          <w:sz w:val="24"/>
          <w:szCs w:val="24"/>
        </w:rPr>
        <w:lastRenderedPageBreak/>
        <w:t>R</w:t>
      </w:r>
      <w:r w:rsidR="00E147A8" w:rsidRPr="00B16DA5">
        <w:rPr>
          <w:rFonts w:ascii="Times New Roman" w:hAnsi="Times New Roman"/>
          <w:bCs/>
          <w:sz w:val="24"/>
          <w:szCs w:val="24"/>
        </w:rPr>
        <w:t xml:space="preserve"> </w:t>
      </w:r>
      <w:r w:rsidRPr="00B16DA5">
        <w:rPr>
          <w:rFonts w:ascii="Times New Roman" w:hAnsi="Times New Roman"/>
          <w:bCs/>
          <w:sz w:val="24"/>
          <w:szCs w:val="24"/>
        </w:rPr>
        <w:t xml:space="preserve">408.30547d </w:t>
      </w:r>
      <w:r w:rsidR="00E147A8" w:rsidRPr="00B16DA5">
        <w:rPr>
          <w:rFonts w:ascii="Times New Roman" w:hAnsi="Times New Roman"/>
          <w:bCs/>
          <w:sz w:val="24"/>
          <w:szCs w:val="24"/>
        </w:rPr>
        <w:t xml:space="preserve"> </w:t>
      </w:r>
      <w:r w:rsidRPr="00B16DA5">
        <w:rPr>
          <w:rFonts w:ascii="Times New Roman" w:hAnsi="Times New Roman"/>
          <w:bCs/>
          <w:sz w:val="24"/>
          <w:szCs w:val="24"/>
        </w:rPr>
        <w:t>Building thermal envelope.</w:t>
      </w:r>
    </w:p>
    <w:p w14:paraId="49485646" w14:textId="77FD7511" w:rsidR="006A3384" w:rsidRPr="00B16DA5" w:rsidRDefault="00C04B1E" w:rsidP="00A17B78">
      <w:pPr>
        <w:autoSpaceDE w:val="0"/>
        <w:autoSpaceDN w:val="0"/>
        <w:adjustRightInd w:val="0"/>
        <w:jc w:val="both"/>
        <w:rPr>
          <w:rFonts w:ascii="Times New Roman" w:hAnsi="Times New Roman"/>
          <w:b/>
          <w:sz w:val="24"/>
          <w:szCs w:val="24"/>
        </w:rPr>
      </w:pPr>
      <w:r w:rsidRPr="00B16DA5">
        <w:rPr>
          <w:rFonts w:ascii="Times New Roman" w:hAnsi="Times New Roman"/>
          <w:bCs/>
          <w:sz w:val="24"/>
          <w:szCs w:val="24"/>
        </w:rPr>
        <w:t xml:space="preserve">  Rule</w:t>
      </w:r>
      <w:r w:rsidR="00E147A8" w:rsidRPr="00B16DA5">
        <w:rPr>
          <w:rFonts w:ascii="Times New Roman" w:hAnsi="Times New Roman"/>
          <w:bCs/>
          <w:sz w:val="24"/>
          <w:szCs w:val="24"/>
        </w:rPr>
        <w:t xml:space="preserve"> </w:t>
      </w:r>
      <w:r w:rsidRPr="00B16DA5">
        <w:rPr>
          <w:rFonts w:ascii="Times New Roman" w:hAnsi="Times New Roman"/>
          <w:bCs/>
          <w:sz w:val="24"/>
          <w:szCs w:val="24"/>
        </w:rPr>
        <w:t xml:space="preserve">547d. </w:t>
      </w:r>
      <w:r w:rsidRPr="00B16DA5">
        <w:rPr>
          <w:rFonts w:ascii="Times New Roman" w:hAnsi="Times New Roman"/>
          <w:bCs/>
          <w:strike/>
          <w:sz w:val="24"/>
          <w:szCs w:val="24"/>
        </w:rPr>
        <w:t xml:space="preserve">Sections </w:t>
      </w:r>
      <w:bookmarkStart w:id="12" w:name="_Hlk165533468"/>
      <w:r w:rsidRPr="00B16DA5">
        <w:rPr>
          <w:rFonts w:ascii="Times New Roman" w:hAnsi="Times New Roman"/>
          <w:bCs/>
          <w:strike/>
          <w:sz w:val="24"/>
          <w:szCs w:val="24"/>
        </w:rPr>
        <w:t>N1102.2.6, N1102.2.12, N1102.3.3, N1102.3.6, N1102.4, N1102.4.1.1, N1102.4.1.2, N1102.4.2, N1102.4.3, N1102.4.4, tables N1102.1.1, N1102.1.3, and N1102.4.1.1</w:t>
      </w:r>
      <w:bookmarkEnd w:id="12"/>
      <w:r w:rsidRPr="00B16DA5">
        <w:rPr>
          <w:rFonts w:ascii="Times New Roman" w:hAnsi="Times New Roman"/>
          <w:bCs/>
          <w:strike/>
          <w:sz w:val="24"/>
          <w:szCs w:val="24"/>
        </w:rPr>
        <w:t xml:space="preserve"> of the code are amended to read as follows:</w:t>
      </w:r>
      <w:r w:rsidR="006A3384" w:rsidRPr="00B16DA5">
        <w:t xml:space="preserve"> </w:t>
      </w:r>
      <w:r w:rsidR="006A3384" w:rsidRPr="00B16DA5">
        <w:rPr>
          <w:rFonts w:ascii="Times New Roman" w:hAnsi="Times New Roman"/>
          <w:b/>
          <w:sz w:val="24"/>
          <w:szCs w:val="24"/>
        </w:rPr>
        <w:t>Section N1102.4.6 of this code is amended to read as follows:</w:t>
      </w:r>
    </w:p>
    <w:p w14:paraId="15A757DF" w14:textId="77777777" w:rsidR="00C04B1E" w:rsidRPr="00B16DA5" w:rsidRDefault="00C04B1E" w:rsidP="00C04B1E">
      <w:pPr>
        <w:jc w:val="both"/>
        <w:rPr>
          <w:rFonts w:ascii="Times New Roman" w:hAnsi="Times New Roman"/>
          <w:bCs/>
          <w:strike/>
          <w:sz w:val="24"/>
          <w:szCs w:val="24"/>
        </w:rPr>
      </w:pPr>
      <w:r w:rsidRPr="00B16DA5">
        <w:rPr>
          <w:rFonts w:ascii="Times New Roman" w:hAnsi="Times New Roman"/>
          <w:bCs/>
          <w:strike/>
          <w:sz w:val="24"/>
          <w:szCs w:val="24"/>
        </w:rPr>
        <w:t xml:space="preserve">  N1102.2.6 (R402.2.6).  Steel-frame ceilings, walls, and floors.  Steel-frame ceilings, walls, and floors shall meet the insulation requirements of table N1102.2.6 or shall meet the U-factor requirements in table N1102.1.3.  The calculation of the U-factor for a steel-frame envelope assembly shall use a series-parallel path calculation method.</w:t>
      </w:r>
    </w:p>
    <w:p w14:paraId="4FE2B7D7" w14:textId="77777777" w:rsidR="00C04B1E" w:rsidRPr="00B16DA5" w:rsidRDefault="00C04B1E"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N1</w:t>
      </w:r>
      <w:r w:rsidR="00D711FB" w:rsidRPr="00B16DA5">
        <w:rPr>
          <w:rFonts w:ascii="Times New Roman" w:hAnsi="Times New Roman"/>
          <w:bCs/>
          <w:strike/>
          <w:sz w:val="24"/>
          <w:szCs w:val="24"/>
        </w:rPr>
        <w:t xml:space="preserve"> </w:t>
      </w:r>
      <w:r w:rsidRPr="00B16DA5">
        <w:rPr>
          <w:rFonts w:ascii="Times New Roman" w:hAnsi="Times New Roman"/>
          <w:bCs/>
          <w:strike/>
          <w:sz w:val="24"/>
          <w:szCs w:val="24"/>
        </w:rPr>
        <w:t>102.2.12  Thermally isolated sunroom insulation.  The minimum ceiling insulation R-values shall be R-24 in zones 5 to 7.  The minimum wall R-value shall be R-13 in all zones.  New wall or walls separating a sunroom from conditioned space shall meet the building thermal envelope requirements.</w:t>
      </w:r>
    </w:p>
    <w:p w14:paraId="47B384ED" w14:textId="77777777" w:rsidR="00C04B1E" w:rsidRPr="00B16DA5" w:rsidRDefault="00C04B1E"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N1102.3.3 (R402.3.3).  Glazed fenestration exemption.  Up to 15 square feet (1.4m</w:t>
      </w:r>
      <w:r w:rsidRPr="00B16DA5">
        <w:rPr>
          <w:rFonts w:ascii="Times New Roman" w:hAnsi="Times New Roman"/>
          <w:bCs/>
          <w:strike/>
          <w:sz w:val="24"/>
          <w:szCs w:val="24"/>
          <w:vertAlign w:val="superscript"/>
        </w:rPr>
        <w:t>2</w:t>
      </w:r>
      <w:r w:rsidRPr="00B16DA5">
        <w:rPr>
          <w:rFonts w:ascii="Times New Roman" w:hAnsi="Times New Roman"/>
          <w:bCs/>
          <w:strike/>
          <w:sz w:val="24"/>
          <w:szCs w:val="24"/>
        </w:rPr>
        <w:t>) of glazed fenestration per dwelling unit may be exempt from U-factor requirements in section N1102.1.1.  This exemption shall not apply to the U-factor alternative approach in section N1102.1.1 and the total UA alternative in section N1102.1.4.</w:t>
      </w:r>
    </w:p>
    <w:p w14:paraId="4CFF5F6C" w14:textId="77777777" w:rsidR="00C04B1E" w:rsidRPr="00B16DA5" w:rsidRDefault="00C04B1E" w:rsidP="00D711FB">
      <w:pPr>
        <w:ind w:firstLine="0"/>
        <w:jc w:val="both"/>
        <w:rPr>
          <w:rFonts w:ascii="Times New Roman" w:hAnsi="Times New Roman"/>
          <w:bCs/>
          <w:strike/>
          <w:sz w:val="24"/>
          <w:szCs w:val="24"/>
        </w:rPr>
      </w:pPr>
      <w:r w:rsidRPr="00B16DA5">
        <w:rPr>
          <w:rFonts w:ascii="Times New Roman" w:hAnsi="Times New Roman"/>
          <w:bCs/>
          <w:strike/>
          <w:sz w:val="24"/>
          <w:szCs w:val="24"/>
        </w:rPr>
        <w:t xml:space="preserve">  N1102.3.6 (R402.3.6).  Replacement fenestration.  Where some or all of an existing fenestration unit is replaced with a new fenestration product, including sash and glazing, the replacement fenestration unit shall meet the applicable requirements for U-factor in table N1102.1.3.  Where some or all of an existing fenestration unit is replaced with a new fenestration product, including sash and glazing, the replacement fenestration unit shall meet the applicable requirements for U-factor in table N1102.1.1.</w:t>
      </w:r>
    </w:p>
    <w:p w14:paraId="7BFC9E94"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N1102.4 (R402.4).  Air leakage.  The building thermal envelope shall be constructed to limit air leakage in accordance with the requirements of sections N1102.4.1 through N1102.4.4.</w:t>
      </w:r>
    </w:p>
    <w:p w14:paraId="255C86A2"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N1102.4.1 (R402.4.1).  Building thermal envelope.  The building thermal envelope shall comply with sections N1102.4.1.1 and N1102.4.1.2.</w:t>
      </w:r>
    </w:p>
    <w:p w14:paraId="69A5B9DC"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N1102.4.1.1 (R402.4.1.1).  Installation (mandatory).  The components of the building thermal envelope as listed in table N1102.4.1.1 shall be installed in accordance with the manufacturer’s instructions and the criteria listed in table N1102.4.1.1, as applicable to the method of construction.  The sealing methods between dissimilar materials shall allow for differential expansion and contraction.</w:t>
      </w:r>
    </w:p>
    <w:p w14:paraId="15D811EE"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N1102.4.1.2 (R402.4.1.2).  Testing (prescriptive).  The building or dwelling unit shall be tested and verified as having an air leakage rate of not exceeding 4 air changes per hour.  Testing shall be conducted with a blower door at a pressure of 0.2” </w:t>
      </w:r>
      <w:proofErr w:type="spellStart"/>
      <w:r w:rsidRPr="00B16DA5">
        <w:rPr>
          <w:rFonts w:ascii="Times New Roman" w:hAnsi="Times New Roman"/>
          <w:bCs/>
          <w:strike/>
          <w:sz w:val="24"/>
          <w:szCs w:val="24"/>
        </w:rPr>
        <w:t>w.g</w:t>
      </w:r>
      <w:proofErr w:type="spellEnd"/>
      <w:r w:rsidRPr="00B16DA5">
        <w:rPr>
          <w:rFonts w:ascii="Times New Roman" w:hAnsi="Times New Roman"/>
          <w:bCs/>
          <w:strike/>
          <w:sz w:val="24"/>
          <w:szCs w:val="24"/>
        </w:rPr>
        <w:t xml:space="preserve">. (50 pascals).  Where required by the code official, testing shall be conducted by a certified independent third party.  Certification programs shall be approved by the state construction code commission.  A written report of the results of the test shall be signed by the party conducting the test and provided to the code official.  Testing shall be performed at any time after creation of all penetrations of the building thermal envelope.  </w:t>
      </w:r>
    </w:p>
    <w:p w14:paraId="1D34853F" w14:textId="77777777" w:rsidR="00C04B1E" w:rsidRPr="00B16DA5" w:rsidRDefault="00C04B1E" w:rsidP="00D711FB">
      <w:pPr>
        <w:tabs>
          <w:tab w:val="left" w:pos="6150"/>
        </w:tabs>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During testing all of the following apply:</w:t>
      </w:r>
      <w:r w:rsidRPr="00B16DA5">
        <w:rPr>
          <w:rFonts w:ascii="Times New Roman" w:hAnsi="Times New Roman"/>
          <w:bCs/>
          <w:strike/>
          <w:sz w:val="24"/>
          <w:szCs w:val="24"/>
        </w:rPr>
        <w:tab/>
      </w:r>
    </w:p>
    <w:p w14:paraId="02E874B1"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1.  Exterior windows and doors, fireplace, and stove doors shall be closed, but not sealed, beyond the intended weather stripping or other infiltration control measures.</w:t>
      </w:r>
    </w:p>
    <w:p w14:paraId="2AD1639F"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2.  Dampers including exhaust, intake, makeup air, backdraft, and flue dampers shall be closed, but not sealed beyond intended infiltration control measures.</w:t>
      </w:r>
    </w:p>
    <w:p w14:paraId="3DE7A2E1"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3.  Interior doors, if installed at the time of the test, shall be open.</w:t>
      </w:r>
    </w:p>
    <w:p w14:paraId="7A607397"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lastRenderedPageBreak/>
        <w:t xml:space="preserve">  4.  Exterior doors for continuous ventilation systems and heat recovery ventilators shall be closed and sealed.</w:t>
      </w:r>
    </w:p>
    <w:p w14:paraId="613F7099"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5.  Heating and cooling systems, if installed at the time of the test, shall be turned off.  </w:t>
      </w:r>
    </w:p>
    <w:p w14:paraId="59CF8A74"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6.  Supply and return registers, if installed at the time of the test, shall be fully open.</w:t>
      </w:r>
    </w:p>
    <w:p w14:paraId="09FF5B10"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N1102.4.2 (R402.4.2).  Fireplaces (mandatory).  New wood-burning masonry fireplaces shall have tight-fitting flue dampers and outdoor combustion air.</w:t>
      </w:r>
    </w:p>
    <w:p w14:paraId="24551CE7"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N1102.4.3 (R402.4.3).  Fenestration air leakage (mandatory).  Windows, skylights, and sliding glass doors shall have an air infiltration rate of no more than 0.3 cfm per square foot (1.5 L/s/m</w:t>
      </w:r>
      <w:r w:rsidRPr="00B16DA5">
        <w:rPr>
          <w:rFonts w:ascii="Times New Roman" w:hAnsi="Times New Roman"/>
          <w:bCs/>
          <w:strike/>
          <w:sz w:val="24"/>
          <w:szCs w:val="24"/>
          <w:vertAlign w:val="superscript"/>
        </w:rPr>
        <w:t>2</w:t>
      </w:r>
      <w:r w:rsidRPr="00B16DA5">
        <w:rPr>
          <w:rFonts w:ascii="Times New Roman" w:hAnsi="Times New Roman"/>
          <w:bCs/>
          <w:strike/>
          <w:sz w:val="24"/>
          <w:szCs w:val="24"/>
        </w:rPr>
        <w:t>), and swinging doors no more than 0.5 cfm per square foot (2.6 L/s/m</w:t>
      </w:r>
      <w:r w:rsidRPr="00B16DA5">
        <w:rPr>
          <w:rFonts w:ascii="Times New Roman" w:hAnsi="Times New Roman"/>
          <w:bCs/>
          <w:strike/>
          <w:sz w:val="24"/>
          <w:szCs w:val="24"/>
          <w:vertAlign w:val="superscript"/>
        </w:rPr>
        <w:t>2</w:t>
      </w:r>
      <w:r w:rsidRPr="00B16DA5">
        <w:rPr>
          <w:rFonts w:ascii="Times New Roman" w:hAnsi="Times New Roman"/>
          <w:bCs/>
          <w:strike/>
          <w:sz w:val="24"/>
          <w:szCs w:val="24"/>
        </w:rPr>
        <w:t>), when tested according to NFRC 400 or AAMA/</w:t>
      </w:r>
      <w:proofErr w:type="spellStart"/>
      <w:r w:rsidRPr="00B16DA5">
        <w:rPr>
          <w:rFonts w:ascii="Times New Roman" w:hAnsi="Times New Roman"/>
          <w:bCs/>
          <w:strike/>
          <w:sz w:val="24"/>
          <w:szCs w:val="24"/>
        </w:rPr>
        <w:t>WDMA</w:t>
      </w:r>
      <w:proofErr w:type="spellEnd"/>
      <w:r w:rsidRPr="00B16DA5">
        <w:rPr>
          <w:rFonts w:ascii="Times New Roman" w:hAnsi="Times New Roman"/>
          <w:bCs/>
          <w:strike/>
          <w:sz w:val="24"/>
          <w:szCs w:val="24"/>
        </w:rPr>
        <w:t>/CSA 101/I.S.2/A440 by an accredited, independent laboratory and listed and labeled by the manufacturer.</w:t>
      </w:r>
    </w:p>
    <w:p w14:paraId="70428436"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Exception:  Site-built windows, skylights, and doors.</w:t>
      </w:r>
    </w:p>
    <w:p w14:paraId="42D6F198" w14:textId="77777777" w:rsidR="00C04B1E" w:rsidRPr="00B16DA5" w:rsidRDefault="00C04B1E" w:rsidP="00D711FB">
      <w:pPr>
        <w:autoSpaceDE w:val="0"/>
        <w:autoSpaceDN w:val="0"/>
        <w:adjustRightInd w:val="0"/>
        <w:ind w:firstLine="0"/>
        <w:jc w:val="both"/>
        <w:rPr>
          <w:rFonts w:ascii="Times New Roman" w:hAnsi="Times New Roman"/>
          <w:bCs/>
          <w:strike/>
          <w:sz w:val="24"/>
          <w:szCs w:val="24"/>
        </w:rPr>
      </w:pPr>
      <w:r w:rsidRPr="00B16DA5">
        <w:rPr>
          <w:rFonts w:ascii="Times New Roman" w:hAnsi="Times New Roman"/>
          <w:bCs/>
          <w:strike/>
          <w:sz w:val="24"/>
          <w:szCs w:val="24"/>
        </w:rPr>
        <w:t xml:space="preserve">  N1102.4.4 (R402.4.4).  Recessed lighting (mandatory).  Recessed luminaires installed in the building thermal envelope shall be sealed to limit air leakage between conditioned and unconditioned spaces.  All recessed luminaires shall be IC-rated and labeled as having an air leakage rate not more than 2.0 cfm (0.944 L/s) when tested in accordance with ASTM E 283 at a 1.57 </w:t>
      </w:r>
      <w:proofErr w:type="spellStart"/>
      <w:r w:rsidRPr="00B16DA5">
        <w:rPr>
          <w:rFonts w:ascii="Times New Roman" w:hAnsi="Times New Roman"/>
          <w:bCs/>
          <w:strike/>
          <w:sz w:val="24"/>
          <w:szCs w:val="24"/>
        </w:rPr>
        <w:t>psf</w:t>
      </w:r>
      <w:proofErr w:type="spellEnd"/>
      <w:r w:rsidRPr="00B16DA5">
        <w:rPr>
          <w:rFonts w:ascii="Times New Roman" w:hAnsi="Times New Roman"/>
          <w:bCs/>
          <w:strike/>
          <w:sz w:val="24"/>
          <w:szCs w:val="24"/>
        </w:rPr>
        <w:t xml:space="preserve"> (75 Pa) pressure differential.  All recessed luminaires shall be sealed with a gasket or caulk between the housing and the interior wall or ceiling covering.</w:t>
      </w:r>
    </w:p>
    <w:p w14:paraId="4AFF364D" w14:textId="5C39F42D" w:rsidR="00C04B1E" w:rsidRPr="00B16DA5" w:rsidRDefault="00A17B78" w:rsidP="00A17B78">
      <w:pPr>
        <w:autoSpaceDE w:val="0"/>
        <w:autoSpaceDN w:val="0"/>
        <w:adjustRightInd w:val="0"/>
        <w:ind w:firstLine="0"/>
        <w:rPr>
          <w:rFonts w:ascii="Times New Roman" w:hAnsi="Times New Roman"/>
          <w:b/>
          <w:sz w:val="24"/>
          <w:szCs w:val="24"/>
        </w:rPr>
      </w:pPr>
      <w:r w:rsidRPr="00B16DA5">
        <w:rPr>
          <w:rFonts w:ascii="Times New Roman" w:hAnsi="Times New Roman"/>
          <w:bCs/>
        </w:rPr>
        <w:t xml:space="preserve">  </w:t>
      </w:r>
      <w:r w:rsidRPr="00B16DA5">
        <w:rPr>
          <w:rFonts w:ascii="Times New Roman" w:hAnsi="Times New Roman"/>
          <w:b/>
          <w:sz w:val="24"/>
          <w:szCs w:val="24"/>
        </w:rPr>
        <w:t>N1102.4.6 Electrical and communication outlet boxes (air-sealed boxes). Electrical and communication outlet boxes installed in the building thermal envelope shall be sealed to limit air leakage between conditioned and unconditioned spaces.</w:t>
      </w:r>
    </w:p>
    <w:p w14:paraId="3BD2F8E5" w14:textId="77777777" w:rsidR="00C04B1E" w:rsidRPr="00B16DA5" w:rsidRDefault="00C04B1E" w:rsidP="00C04B1E">
      <w:pPr>
        <w:autoSpaceDE w:val="0"/>
        <w:autoSpaceDN w:val="0"/>
        <w:adjustRightInd w:val="0"/>
        <w:jc w:val="center"/>
        <w:rPr>
          <w:rFonts w:ascii="Times New Roman" w:hAnsi="Times New Roman"/>
          <w:bCs/>
          <w:strike/>
        </w:rPr>
        <w:sectPr w:rsidR="00C04B1E" w:rsidRPr="00B16DA5" w:rsidSect="00344A2A">
          <w:headerReference w:type="even" r:id="rId52"/>
          <w:headerReference w:type="default" r:id="rId53"/>
          <w:pgSz w:w="12240" w:h="15840" w:code="1"/>
          <w:pgMar w:top="1440" w:right="1440" w:bottom="1440" w:left="1800" w:header="720" w:footer="720" w:gutter="144"/>
          <w:cols w:space="720"/>
          <w:titlePg/>
          <w:docGrid w:linePitch="360"/>
        </w:sectPr>
      </w:pPr>
    </w:p>
    <w:p w14:paraId="27A349A0" w14:textId="77777777" w:rsidR="00C04B1E" w:rsidRPr="00B16DA5" w:rsidRDefault="00C04B1E" w:rsidP="00C04B1E">
      <w:pPr>
        <w:autoSpaceDE w:val="0"/>
        <w:autoSpaceDN w:val="0"/>
        <w:adjustRightInd w:val="0"/>
        <w:jc w:val="center"/>
        <w:rPr>
          <w:rFonts w:ascii="Times New Roman" w:hAnsi="Times New Roman"/>
          <w:bCs/>
          <w:strike/>
        </w:rPr>
      </w:pPr>
      <w:r w:rsidRPr="00B16DA5">
        <w:rPr>
          <w:rFonts w:ascii="Times New Roman" w:hAnsi="Times New Roman"/>
          <w:bCs/>
          <w:strike/>
        </w:rPr>
        <w:lastRenderedPageBreak/>
        <w:t>TABLE N1102.1.1 (R402.1.1)</w:t>
      </w:r>
    </w:p>
    <w:p w14:paraId="3E4C5033" w14:textId="77777777" w:rsidR="00C04B1E" w:rsidRPr="00B16DA5" w:rsidRDefault="00C04B1E" w:rsidP="00C04B1E">
      <w:pPr>
        <w:autoSpaceDE w:val="0"/>
        <w:autoSpaceDN w:val="0"/>
        <w:adjustRightInd w:val="0"/>
        <w:jc w:val="center"/>
        <w:rPr>
          <w:rFonts w:ascii="Times New Roman" w:hAnsi="Times New Roman"/>
          <w:bCs/>
          <w:strike/>
          <w:vertAlign w:val="superscript"/>
        </w:rPr>
      </w:pPr>
      <w:r w:rsidRPr="00B16DA5">
        <w:rPr>
          <w:rFonts w:ascii="Times New Roman" w:hAnsi="Times New Roman"/>
          <w:bCs/>
          <w:strike/>
        </w:rPr>
        <w:t xml:space="preserve">INSULATION AND FENESTRATION REQUIREMENTS BY </w:t>
      </w:r>
      <w:proofErr w:type="spellStart"/>
      <w:r w:rsidRPr="00B16DA5">
        <w:rPr>
          <w:rFonts w:ascii="Times New Roman" w:hAnsi="Times New Roman"/>
          <w:bCs/>
          <w:strike/>
        </w:rPr>
        <w:t>COMPONENT</w:t>
      </w:r>
      <w:r w:rsidRPr="00B16DA5">
        <w:rPr>
          <w:rFonts w:ascii="Times New Roman" w:hAnsi="Times New Roman"/>
          <w:bCs/>
          <w:strike/>
          <w:vertAlign w:val="superscript"/>
        </w:rPr>
        <w:t>a</w:t>
      </w:r>
      <w:proofErr w:type="spellEnd"/>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530"/>
        <w:gridCol w:w="1170"/>
        <w:gridCol w:w="1080"/>
        <w:gridCol w:w="1530"/>
        <w:gridCol w:w="1260"/>
        <w:gridCol w:w="1170"/>
        <w:gridCol w:w="1350"/>
        <w:gridCol w:w="1170"/>
        <w:gridCol w:w="1350"/>
      </w:tblGrid>
      <w:tr w:rsidR="00C04B1E" w:rsidRPr="00B16DA5" w14:paraId="108BF68C" w14:textId="77777777" w:rsidTr="00344A2A">
        <w:tc>
          <w:tcPr>
            <w:tcW w:w="1170" w:type="dxa"/>
            <w:shd w:val="clear" w:color="auto" w:fill="auto"/>
          </w:tcPr>
          <w:p w14:paraId="10AD7C89"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Climate</w:t>
            </w:r>
          </w:p>
          <w:p w14:paraId="6A8F5C99"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Zone</w:t>
            </w:r>
          </w:p>
        </w:tc>
        <w:tc>
          <w:tcPr>
            <w:tcW w:w="1530" w:type="dxa"/>
            <w:shd w:val="clear" w:color="auto" w:fill="auto"/>
          </w:tcPr>
          <w:p w14:paraId="18E048B4"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Fenestration</w:t>
            </w:r>
          </w:p>
          <w:p w14:paraId="6F51E32D"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U-</w:t>
            </w:r>
            <w:proofErr w:type="spellStart"/>
            <w:r w:rsidRPr="00B16DA5">
              <w:rPr>
                <w:rFonts w:ascii="Times New Roman" w:hAnsi="Times New Roman"/>
                <w:bCs/>
                <w:strike/>
              </w:rPr>
              <w:t>Factor</w:t>
            </w:r>
            <w:r w:rsidRPr="00B16DA5">
              <w:rPr>
                <w:rFonts w:ascii="Times New Roman" w:hAnsi="Times New Roman"/>
                <w:bCs/>
                <w:strike/>
                <w:vertAlign w:val="superscript"/>
              </w:rPr>
              <w:t>b</w:t>
            </w:r>
            <w:proofErr w:type="spellEnd"/>
          </w:p>
        </w:tc>
        <w:tc>
          <w:tcPr>
            <w:tcW w:w="1170" w:type="dxa"/>
            <w:shd w:val="clear" w:color="auto" w:fill="auto"/>
          </w:tcPr>
          <w:p w14:paraId="3385219F" w14:textId="77777777" w:rsidR="00C04B1E" w:rsidRPr="00B16DA5" w:rsidRDefault="00C04B1E" w:rsidP="00344A2A">
            <w:pPr>
              <w:autoSpaceDE w:val="0"/>
              <w:autoSpaceDN w:val="0"/>
              <w:adjustRightInd w:val="0"/>
              <w:jc w:val="center"/>
              <w:rPr>
                <w:rFonts w:ascii="Times New Roman" w:hAnsi="Times New Roman"/>
                <w:bCs/>
                <w:strike/>
              </w:rPr>
            </w:pPr>
            <w:proofErr w:type="spellStart"/>
            <w:r w:rsidRPr="00B16DA5">
              <w:rPr>
                <w:rFonts w:ascii="Times New Roman" w:hAnsi="Times New Roman"/>
                <w:bCs/>
                <w:strike/>
              </w:rPr>
              <w:t>Skylight</w:t>
            </w:r>
            <w:r w:rsidRPr="00B16DA5">
              <w:rPr>
                <w:rFonts w:ascii="Times New Roman" w:hAnsi="Times New Roman"/>
                <w:bCs/>
                <w:strike/>
                <w:vertAlign w:val="superscript"/>
              </w:rPr>
              <w:t>b</w:t>
            </w:r>
            <w:proofErr w:type="spellEnd"/>
          </w:p>
          <w:p w14:paraId="1567965F"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U-Factor</w:t>
            </w:r>
          </w:p>
        </w:tc>
        <w:tc>
          <w:tcPr>
            <w:tcW w:w="1080" w:type="dxa"/>
            <w:shd w:val="clear" w:color="auto" w:fill="auto"/>
          </w:tcPr>
          <w:p w14:paraId="42008A89"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 xml:space="preserve">Ceiling </w:t>
            </w:r>
          </w:p>
          <w:p w14:paraId="29CF834F"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R-Value</w:t>
            </w:r>
          </w:p>
        </w:tc>
        <w:tc>
          <w:tcPr>
            <w:tcW w:w="1530" w:type="dxa"/>
            <w:shd w:val="clear" w:color="auto" w:fill="auto"/>
          </w:tcPr>
          <w:p w14:paraId="18ED49DD"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Wood Frame Wall R-Value</w:t>
            </w:r>
          </w:p>
        </w:tc>
        <w:tc>
          <w:tcPr>
            <w:tcW w:w="1260" w:type="dxa"/>
            <w:shd w:val="clear" w:color="auto" w:fill="auto"/>
          </w:tcPr>
          <w:p w14:paraId="623766CB"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Mass Wall</w:t>
            </w:r>
          </w:p>
          <w:p w14:paraId="026F6CD7"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 xml:space="preserve"> R-</w:t>
            </w:r>
            <w:proofErr w:type="spellStart"/>
            <w:r w:rsidRPr="00B16DA5">
              <w:rPr>
                <w:rFonts w:ascii="Times New Roman" w:hAnsi="Times New Roman"/>
                <w:bCs/>
                <w:strike/>
              </w:rPr>
              <w:t>Value</w:t>
            </w:r>
            <w:r w:rsidRPr="00B16DA5">
              <w:rPr>
                <w:rFonts w:ascii="Times New Roman" w:hAnsi="Times New Roman"/>
                <w:bCs/>
                <w:strike/>
                <w:vertAlign w:val="superscript"/>
              </w:rPr>
              <w:t>g</w:t>
            </w:r>
            <w:proofErr w:type="spellEnd"/>
          </w:p>
        </w:tc>
        <w:tc>
          <w:tcPr>
            <w:tcW w:w="1170" w:type="dxa"/>
            <w:shd w:val="clear" w:color="auto" w:fill="auto"/>
          </w:tcPr>
          <w:p w14:paraId="07AF2796"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 xml:space="preserve">Floor </w:t>
            </w:r>
          </w:p>
          <w:p w14:paraId="658E50CD"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R-Value</w:t>
            </w:r>
          </w:p>
        </w:tc>
        <w:tc>
          <w:tcPr>
            <w:tcW w:w="1350" w:type="dxa"/>
            <w:shd w:val="clear" w:color="auto" w:fill="auto"/>
          </w:tcPr>
          <w:p w14:paraId="1FBEB8DC" w14:textId="77777777" w:rsidR="00C04B1E" w:rsidRPr="00B16DA5" w:rsidRDefault="00C04B1E" w:rsidP="00344A2A">
            <w:pPr>
              <w:autoSpaceDE w:val="0"/>
              <w:autoSpaceDN w:val="0"/>
              <w:adjustRightInd w:val="0"/>
              <w:jc w:val="center"/>
              <w:rPr>
                <w:rFonts w:ascii="Times New Roman" w:hAnsi="Times New Roman"/>
                <w:bCs/>
                <w:strike/>
              </w:rPr>
            </w:pPr>
            <w:proofErr w:type="spellStart"/>
            <w:r w:rsidRPr="00B16DA5">
              <w:rPr>
                <w:rFonts w:ascii="Times New Roman" w:hAnsi="Times New Roman"/>
                <w:bCs/>
                <w:strike/>
              </w:rPr>
              <w:t>Basement</w:t>
            </w:r>
            <w:r w:rsidRPr="00B16DA5">
              <w:rPr>
                <w:rFonts w:ascii="Times New Roman" w:hAnsi="Times New Roman"/>
                <w:bCs/>
                <w:strike/>
                <w:vertAlign w:val="superscript"/>
              </w:rPr>
              <w:t>c</w:t>
            </w:r>
            <w:proofErr w:type="spellEnd"/>
            <w:r w:rsidRPr="00B16DA5">
              <w:rPr>
                <w:rFonts w:ascii="Times New Roman" w:hAnsi="Times New Roman"/>
                <w:bCs/>
                <w:strike/>
              </w:rPr>
              <w:t xml:space="preserve"> </w:t>
            </w:r>
          </w:p>
          <w:p w14:paraId="72C685CB"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Wall</w:t>
            </w:r>
          </w:p>
          <w:p w14:paraId="4507AD97"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R-Value</w:t>
            </w:r>
          </w:p>
        </w:tc>
        <w:tc>
          <w:tcPr>
            <w:tcW w:w="1170" w:type="dxa"/>
            <w:shd w:val="clear" w:color="auto" w:fill="auto"/>
          </w:tcPr>
          <w:p w14:paraId="529B429C" w14:textId="77777777" w:rsidR="00C04B1E" w:rsidRPr="00B16DA5" w:rsidRDefault="00C04B1E" w:rsidP="00344A2A">
            <w:pPr>
              <w:autoSpaceDE w:val="0"/>
              <w:autoSpaceDN w:val="0"/>
              <w:adjustRightInd w:val="0"/>
              <w:jc w:val="center"/>
              <w:rPr>
                <w:rFonts w:ascii="Times New Roman" w:hAnsi="Times New Roman"/>
                <w:bCs/>
                <w:strike/>
              </w:rPr>
            </w:pPr>
            <w:proofErr w:type="spellStart"/>
            <w:r w:rsidRPr="00B16DA5">
              <w:rPr>
                <w:rFonts w:ascii="Times New Roman" w:hAnsi="Times New Roman"/>
                <w:bCs/>
                <w:strike/>
              </w:rPr>
              <w:t>Slab</w:t>
            </w:r>
            <w:r w:rsidRPr="00B16DA5">
              <w:rPr>
                <w:rFonts w:ascii="Times New Roman" w:hAnsi="Times New Roman"/>
                <w:bCs/>
                <w:strike/>
                <w:vertAlign w:val="superscript"/>
              </w:rPr>
              <w:t>d</w:t>
            </w:r>
            <w:proofErr w:type="spellEnd"/>
          </w:p>
          <w:p w14:paraId="295742D3"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R-Value</w:t>
            </w:r>
          </w:p>
          <w:p w14:paraId="13AB5E90"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&amp; Depth</w:t>
            </w:r>
          </w:p>
        </w:tc>
        <w:tc>
          <w:tcPr>
            <w:tcW w:w="1350" w:type="dxa"/>
            <w:shd w:val="clear" w:color="auto" w:fill="auto"/>
          </w:tcPr>
          <w:p w14:paraId="30577FD9"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Crawl</w:t>
            </w:r>
          </w:p>
          <w:p w14:paraId="27D070E4" w14:textId="77777777" w:rsidR="00C04B1E" w:rsidRPr="00B16DA5" w:rsidRDefault="00C04B1E" w:rsidP="00344A2A">
            <w:pPr>
              <w:autoSpaceDE w:val="0"/>
              <w:autoSpaceDN w:val="0"/>
              <w:adjustRightInd w:val="0"/>
              <w:jc w:val="center"/>
              <w:rPr>
                <w:rFonts w:ascii="Times New Roman" w:hAnsi="Times New Roman"/>
                <w:bCs/>
                <w:strike/>
              </w:rPr>
            </w:pPr>
            <w:proofErr w:type="spellStart"/>
            <w:r w:rsidRPr="00B16DA5">
              <w:rPr>
                <w:rFonts w:ascii="Times New Roman" w:hAnsi="Times New Roman"/>
                <w:bCs/>
                <w:strike/>
              </w:rPr>
              <w:t>Space</w:t>
            </w:r>
            <w:r w:rsidRPr="00B16DA5">
              <w:rPr>
                <w:rFonts w:ascii="Times New Roman" w:hAnsi="Times New Roman"/>
                <w:bCs/>
                <w:strike/>
                <w:vertAlign w:val="superscript"/>
              </w:rPr>
              <w:t>c</w:t>
            </w:r>
            <w:proofErr w:type="spellEnd"/>
          </w:p>
          <w:p w14:paraId="02879221"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Wall</w:t>
            </w:r>
          </w:p>
          <w:p w14:paraId="25FDB16A"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R-Value</w:t>
            </w:r>
          </w:p>
        </w:tc>
      </w:tr>
      <w:tr w:rsidR="00C04B1E" w:rsidRPr="00B16DA5" w14:paraId="7EAF398F" w14:textId="77777777" w:rsidTr="00344A2A">
        <w:tc>
          <w:tcPr>
            <w:tcW w:w="1170" w:type="dxa"/>
            <w:shd w:val="clear" w:color="auto" w:fill="auto"/>
          </w:tcPr>
          <w:p w14:paraId="647E0477"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 xml:space="preserve">5A </w:t>
            </w:r>
          </w:p>
        </w:tc>
        <w:tc>
          <w:tcPr>
            <w:tcW w:w="1530" w:type="dxa"/>
            <w:shd w:val="clear" w:color="auto" w:fill="auto"/>
          </w:tcPr>
          <w:p w14:paraId="517E3E7E"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0.32</w:t>
            </w:r>
          </w:p>
        </w:tc>
        <w:tc>
          <w:tcPr>
            <w:tcW w:w="1170" w:type="dxa"/>
            <w:shd w:val="clear" w:color="auto" w:fill="auto"/>
          </w:tcPr>
          <w:p w14:paraId="73304BE0"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0.55</w:t>
            </w:r>
          </w:p>
        </w:tc>
        <w:tc>
          <w:tcPr>
            <w:tcW w:w="1080" w:type="dxa"/>
            <w:shd w:val="clear" w:color="auto" w:fill="auto"/>
          </w:tcPr>
          <w:p w14:paraId="1EDBC3FE"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38</w:t>
            </w:r>
          </w:p>
        </w:tc>
        <w:tc>
          <w:tcPr>
            <w:tcW w:w="1530" w:type="dxa"/>
            <w:shd w:val="clear" w:color="auto" w:fill="auto"/>
          </w:tcPr>
          <w:p w14:paraId="6FFAA53D"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20 or 13 + 5</w:t>
            </w:r>
            <w:r w:rsidRPr="00B16DA5">
              <w:rPr>
                <w:rFonts w:ascii="Times New Roman" w:hAnsi="Times New Roman"/>
                <w:bCs/>
                <w:strike/>
                <w:vertAlign w:val="superscript"/>
              </w:rPr>
              <w:t>f</w:t>
            </w:r>
          </w:p>
        </w:tc>
        <w:tc>
          <w:tcPr>
            <w:tcW w:w="1260" w:type="dxa"/>
            <w:shd w:val="clear" w:color="auto" w:fill="auto"/>
          </w:tcPr>
          <w:p w14:paraId="7DA1F750"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13/17</w:t>
            </w:r>
          </w:p>
        </w:tc>
        <w:tc>
          <w:tcPr>
            <w:tcW w:w="1170" w:type="dxa"/>
            <w:shd w:val="clear" w:color="auto" w:fill="auto"/>
          </w:tcPr>
          <w:p w14:paraId="4999B677"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30</w:t>
            </w:r>
            <w:r w:rsidRPr="00B16DA5">
              <w:rPr>
                <w:rFonts w:ascii="Times New Roman" w:hAnsi="Times New Roman"/>
                <w:bCs/>
                <w:strike/>
                <w:vertAlign w:val="superscript"/>
              </w:rPr>
              <w:t>e</w:t>
            </w:r>
          </w:p>
        </w:tc>
        <w:tc>
          <w:tcPr>
            <w:tcW w:w="1350" w:type="dxa"/>
            <w:shd w:val="clear" w:color="auto" w:fill="auto"/>
          </w:tcPr>
          <w:p w14:paraId="28F9DD8E"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10/13</w:t>
            </w:r>
          </w:p>
        </w:tc>
        <w:tc>
          <w:tcPr>
            <w:tcW w:w="1170" w:type="dxa"/>
            <w:shd w:val="clear" w:color="auto" w:fill="auto"/>
          </w:tcPr>
          <w:p w14:paraId="14B560C3"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10, 2 ft</w:t>
            </w:r>
          </w:p>
        </w:tc>
        <w:tc>
          <w:tcPr>
            <w:tcW w:w="1350" w:type="dxa"/>
            <w:shd w:val="clear" w:color="auto" w:fill="auto"/>
          </w:tcPr>
          <w:p w14:paraId="0D4DD9F5"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15/19</w:t>
            </w:r>
          </w:p>
        </w:tc>
      </w:tr>
      <w:tr w:rsidR="00C04B1E" w:rsidRPr="00B16DA5" w14:paraId="13B47F21" w14:textId="77777777" w:rsidTr="00344A2A">
        <w:tc>
          <w:tcPr>
            <w:tcW w:w="1170" w:type="dxa"/>
            <w:shd w:val="clear" w:color="auto" w:fill="auto"/>
          </w:tcPr>
          <w:p w14:paraId="23400D93"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6A</w:t>
            </w:r>
          </w:p>
        </w:tc>
        <w:tc>
          <w:tcPr>
            <w:tcW w:w="1530" w:type="dxa"/>
            <w:shd w:val="clear" w:color="auto" w:fill="auto"/>
          </w:tcPr>
          <w:p w14:paraId="6B558629"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0.32</w:t>
            </w:r>
          </w:p>
        </w:tc>
        <w:tc>
          <w:tcPr>
            <w:tcW w:w="1170" w:type="dxa"/>
            <w:shd w:val="clear" w:color="auto" w:fill="auto"/>
          </w:tcPr>
          <w:p w14:paraId="4B08B0DB"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0.55</w:t>
            </w:r>
          </w:p>
        </w:tc>
        <w:tc>
          <w:tcPr>
            <w:tcW w:w="1080" w:type="dxa"/>
            <w:shd w:val="clear" w:color="auto" w:fill="auto"/>
          </w:tcPr>
          <w:p w14:paraId="27759302"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49</w:t>
            </w:r>
          </w:p>
        </w:tc>
        <w:tc>
          <w:tcPr>
            <w:tcW w:w="1530" w:type="dxa"/>
            <w:shd w:val="clear" w:color="auto" w:fill="auto"/>
          </w:tcPr>
          <w:p w14:paraId="64957836"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20 or 13 + 5</w:t>
            </w:r>
            <w:r w:rsidRPr="00B16DA5">
              <w:rPr>
                <w:rFonts w:ascii="Times New Roman" w:hAnsi="Times New Roman"/>
                <w:bCs/>
                <w:strike/>
                <w:vertAlign w:val="superscript"/>
              </w:rPr>
              <w:t>f</w:t>
            </w:r>
          </w:p>
        </w:tc>
        <w:tc>
          <w:tcPr>
            <w:tcW w:w="1260" w:type="dxa"/>
            <w:shd w:val="clear" w:color="auto" w:fill="auto"/>
          </w:tcPr>
          <w:p w14:paraId="55318A34"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15/20</w:t>
            </w:r>
          </w:p>
        </w:tc>
        <w:tc>
          <w:tcPr>
            <w:tcW w:w="1170" w:type="dxa"/>
            <w:shd w:val="clear" w:color="auto" w:fill="auto"/>
          </w:tcPr>
          <w:p w14:paraId="688FDDE1"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30</w:t>
            </w:r>
            <w:r w:rsidRPr="00B16DA5">
              <w:rPr>
                <w:rFonts w:ascii="Times New Roman" w:hAnsi="Times New Roman"/>
                <w:bCs/>
                <w:strike/>
                <w:vertAlign w:val="superscript"/>
              </w:rPr>
              <w:t>e</w:t>
            </w:r>
          </w:p>
        </w:tc>
        <w:tc>
          <w:tcPr>
            <w:tcW w:w="1350" w:type="dxa"/>
            <w:shd w:val="clear" w:color="auto" w:fill="auto"/>
          </w:tcPr>
          <w:p w14:paraId="723FFDA4"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15/19</w:t>
            </w:r>
          </w:p>
        </w:tc>
        <w:tc>
          <w:tcPr>
            <w:tcW w:w="1170" w:type="dxa"/>
            <w:shd w:val="clear" w:color="auto" w:fill="auto"/>
          </w:tcPr>
          <w:p w14:paraId="1BF274EA"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10, 4 ft</w:t>
            </w:r>
          </w:p>
        </w:tc>
        <w:tc>
          <w:tcPr>
            <w:tcW w:w="1350" w:type="dxa"/>
            <w:shd w:val="clear" w:color="auto" w:fill="auto"/>
          </w:tcPr>
          <w:p w14:paraId="3F7C040F"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15/19</w:t>
            </w:r>
          </w:p>
        </w:tc>
      </w:tr>
      <w:tr w:rsidR="00C04B1E" w:rsidRPr="00B16DA5" w14:paraId="201AD416" w14:textId="77777777" w:rsidTr="00344A2A">
        <w:tc>
          <w:tcPr>
            <w:tcW w:w="1170" w:type="dxa"/>
            <w:shd w:val="clear" w:color="auto" w:fill="auto"/>
          </w:tcPr>
          <w:p w14:paraId="0E7DDA00"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 xml:space="preserve">7 </w:t>
            </w:r>
          </w:p>
        </w:tc>
        <w:tc>
          <w:tcPr>
            <w:tcW w:w="1530" w:type="dxa"/>
            <w:shd w:val="clear" w:color="auto" w:fill="auto"/>
          </w:tcPr>
          <w:p w14:paraId="0D20F0A5"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0.32</w:t>
            </w:r>
          </w:p>
        </w:tc>
        <w:tc>
          <w:tcPr>
            <w:tcW w:w="1170" w:type="dxa"/>
            <w:shd w:val="clear" w:color="auto" w:fill="auto"/>
          </w:tcPr>
          <w:p w14:paraId="43BC97B9"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0.55</w:t>
            </w:r>
          </w:p>
        </w:tc>
        <w:tc>
          <w:tcPr>
            <w:tcW w:w="1080" w:type="dxa"/>
            <w:shd w:val="clear" w:color="auto" w:fill="auto"/>
          </w:tcPr>
          <w:p w14:paraId="35156D5F"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49</w:t>
            </w:r>
          </w:p>
        </w:tc>
        <w:tc>
          <w:tcPr>
            <w:tcW w:w="1530" w:type="dxa"/>
            <w:shd w:val="clear" w:color="auto" w:fill="auto"/>
          </w:tcPr>
          <w:p w14:paraId="1211B533"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20 or 13 + 5</w:t>
            </w:r>
            <w:r w:rsidRPr="00B16DA5">
              <w:rPr>
                <w:rFonts w:ascii="Times New Roman" w:hAnsi="Times New Roman"/>
                <w:bCs/>
                <w:strike/>
                <w:vertAlign w:val="superscript"/>
              </w:rPr>
              <w:t>f</w:t>
            </w:r>
          </w:p>
        </w:tc>
        <w:tc>
          <w:tcPr>
            <w:tcW w:w="1260" w:type="dxa"/>
            <w:shd w:val="clear" w:color="auto" w:fill="auto"/>
          </w:tcPr>
          <w:p w14:paraId="4C611748"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19/21</w:t>
            </w:r>
          </w:p>
        </w:tc>
        <w:tc>
          <w:tcPr>
            <w:tcW w:w="1170" w:type="dxa"/>
            <w:shd w:val="clear" w:color="auto" w:fill="auto"/>
          </w:tcPr>
          <w:p w14:paraId="43C6F002"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38</w:t>
            </w:r>
            <w:r w:rsidRPr="00B16DA5">
              <w:rPr>
                <w:rFonts w:ascii="Times New Roman" w:hAnsi="Times New Roman"/>
                <w:bCs/>
                <w:strike/>
                <w:vertAlign w:val="superscript"/>
              </w:rPr>
              <w:t>e</w:t>
            </w:r>
          </w:p>
        </w:tc>
        <w:tc>
          <w:tcPr>
            <w:tcW w:w="1350" w:type="dxa"/>
            <w:shd w:val="clear" w:color="auto" w:fill="auto"/>
          </w:tcPr>
          <w:p w14:paraId="41F2682D"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15/19</w:t>
            </w:r>
          </w:p>
        </w:tc>
        <w:tc>
          <w:tcPr>
            <w:tcW w:w="1170" w:type="dxa"/>
            <w:shd w:val="clear" w:color="auto" w:fill="auto"/>
          </w:tcPr>
          <w:p w14:paraId="0B934BF6"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10, 4 ft</w:t>
            </w:r>
          </w:p>
        </w:tc>
        <w:tc>
          <w:tcPr>
            <w:tcW w:w="1350" w:type="dxa"/>
            <w:shd w:val="clear" w:color="auto" w:fill="auto"/>
          </w:tcPr>
          <w:p w14:paraId="2CD5C607"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15/19</w:t>
            </w:r>
          </w:p>
        </w:tc>
      </w:tr>
    </w:tbl>
    <w:p w14:paraId="404705CA" w14:textId="77777777" w:rsidR="00C04B1E" w:rsidRPr="00B16DA5" w:rsidRDefault="00C04B1E" w:rsidP="00C04B1E">
      <w:pPr>
        <w:autoSpaceDE w:val="0"/>
        <w:autoSpaceDN w:val="0"/>
        <w:adjustRightInd w:val="0"/>
        <w:ind w:left="-720"/>
        <w:rPr>
          <w:rFonts w:ascii="Times New Roman" w:hAnsi="Times New Roman"/>
          <w:bCs/>
          <w:strike/>
        </w:rPr>
      </w:pPr>
      <w:r w:rsidRPr="00B16DA5">
        <w:rPr>
          <w:rFonts w:ascii="Times New Roman" w:hAnsi="Times New Roman"/>
          <w:bCs/>
          <w:strike/>
        </w:rPr>
        <w:t>a.  R-values are minimums.  U-factors are maximums.  When insulation is installed in a cavity which is less than the label or design thickness of the insulation, the installed R-value of the insulation shall not be less than the R-values specified in the table.</w:t>
      </w:r>
    </w:p>
    <w:p w14:paraId="7FB60041" w14:textId="77777777" w:rsidR="00C04B1E" w:rsidRPr="00B16DA5" w:rsidRDefault="00C04B1E" w:rsidP="00C04B1E">
      <w:pPr>
        <w:autoSpaceDE w:val="0"/>
        <w:autoSpaceDN w:val="0"/>
        <w:adjustRightInd w:val="0"/>
        <w:ind w:left="-720"/>
        <w:rPr>
          <w:rFonts w:ascii="Times New Roman" w:hAnsi="Times New Roman"/>
          <w:bCs/>
          <w:strike/>
        </w:rPr>
      </w:pPr>
      <w:r w:rsidRPr="00B16DA5">
        <w:rPr>
          <w:rFonts w:ascii="Times New Roman" w:hAnsi="Times New Roman"/>
          <w:bCs/>
          <w:strike/>
        </w:rPr>
        <w:t xml:space="preserve">b.  The fenestration U-factor column excludes skylights.  </w:t>
      </w:r>
    </w:p>
    <w:p w14:paraId="0434B0B5" w14:textId="77777777" w:rsidR="00C04B1E" w:rsidRPr="00B16DA5" w:rsidRDefault="00C04B1E" w:rsidP="00C04B1E">
      <w:pPr>
        <w:autoSpaceDE w:val="0"/>
        <w:autoSpaceDN w:val="0"/>
        <w:adjustRightInd w:val="0"/>
        <w:ind w:left="-720"/>
        <w:rPr>
          <w:rFonts w:ascii="Times New Roman" w:hAnsi="Times New Roman"/>
          <w:bCs/>
          <w:strike/>
        </w:rPr>
      </w:pPr>
      <w:r w:rsidRPr="00B16DA5">
        <w:rPr>
          <w:rFonts w:ascii="Times New Roman" w:hAnsi="Times New Roman"/>
          <w:bCs/>
          <w:strike/>
        </w:rPr>
        <w:t>c.  “15/19” means R-15 continuous insulation on the interior or exterior of the home or R-19 cavity insulation at the interior of the basement wall.  “15/19” may be met with R-13 cavity insulation on the interior of the basement wall plus R-5 continuous insulation on the interior or exterior of the home.  “10/13” means R-10 continuous insulation on the interior or exterior of the home or R-13 cavity insulation at the interior of the basement wall.</w:t>
      </w:r>
    </w:p>
    <w:p w14:paraId="746BC33A" w14:textId="77777777" w:rsidR="00C04B1E" w:rsidRPr="00B16DA5" w:rsidRDefault="00C04B1E" w:rsidP="00C04B1E">
      <w:pPr>
        <w:autoSpaceDE w:val="0"/>
        <w:autoSpaceDN w:val="0"/>
        <w:adjustRightInd w:val="0"/>
        <w:ind w:left="-720"/>
        <w:rPr>
          <w:rFonts w:ascii="Times New Roman" w:hAnsi="Times New Roman"/>
          <w:bCs/>
          <w:strike/>
        </w:rPr>
      </w:pPr>
      <w:r w:rsidRPr="00B16DA5">
        <w:rPr>
          <w:rFonts w:ascii="Times New Roman" w:hAnsi="Times New Roman"/>
          <w:bCs/>
          <w:strike/>
        </w:rPr>
        <w:t xml:space="preserve">d.  R-5 shall be added to the required slab edge R-values for heated slabs.  </w:t>
      </w:r>
    </w:p>
    <w:p w14:paraId="652D801A" w14:textId="77777777" w:rsidR="00C04B1E" w:rsidRPr="00B16DA5" w:rsidRDefault="00C04B1E" w:rsidP="00C04B1E">
      <w:pPr>
        <w:autoSpaceDE w:val="0"/>
        <w:autoSpaceDN w:val="0"/>
        <w:adjustRightInd w:val="0"/>
        <w:ind w:left="-720"/>
        <w:rPr>
          <w:rFonts w:ascii="Times New Roman" w:hAnsi="Times New Roman"/>
          <w:bCs/>
          <w:strike/>
        </w:rPr>
      </w:pPr>
      <w:r w:rsidRPr="00B16DA5">
        <w:rPr>
          <w:rFonts w:ascii="Times New Roman" w:hAnsi="Times New Roman"/>
          <w:bCs/>
          <w:strike/>
        </w:rPr>
        <w:t>e.  Or insulation sufficient to fill the framing cavity, R-19 minimum.</w:t>
      </w:r>
    </w:p>
    <w:p w14:paraId="1D98655A" w14:textId="77777777" w:rsidR="00C04B1E" w:rsidRPr="00B16DA5" w:rsidRDefault="00C04B1E" w:rsidP="00C04B1E">
      <w:pPr>
        <w:autoSpaceDE w:val="0"/>
        <w:autoSpaceDN w:val="0"/>
        <w:adjustRightInd w:val="0"/>
        <w:ind w:left="-720"/>
        <w:rPr>
          <w:rFonts w:ascii="Times New Roman" w:hAnsi="Times New Roman"/>
          <w:bCs/>
          <w:strike/>
        </w:rPr>
      </w:pPr>
      <w:r w:rsidRPr="00B16DA5">
        <w:rPr>
          <w:rFonts w:ascii="Times New Roman" w:hAnsi="Times New Roman"/>
          <w:bCs/>
          <w:strike/>
        </w:rPr>
        <w:t>f.  First value is cavity insulation, second is continuous insulation or insulated siding, so “13 + 5” means R-13 cavity insulation plus R-5 continuous insulation or insulated siding.  If structural sheathing covers 40% or less of the exterior, continuous insulation R-value may be reduced by no more than R-3 in the locations where structural sheathing is used – to maintain a consistent total sheathing thickness.</w:t>
      </w:r>
    </w:p>
    <w:p w14:paraId="7A74E37E" w14:textId="77777777" w:rsidR="00C04B1E" w:rsidRPr="00B16DA5" w:rsidRDefault="00C04B1E" w:rsidP="00C04B1E">
      <w:pPr>
        <w:autoSpaceDE w:val="0"/>
        <w:autoSpaceDN w:val="0"/>
        <w:adjustRightInd w:val="0"/>
        <w:ind w:left="-720"/>
        <w:rPr>
          <w:rFonts w:ascii="Times New Roman" w:hAnsi="Times New Roman"/>
          <w:bCs/>
          <w:strike/>
        </w:rPr>
      </w:pPr>
      <w:r w:rsidRPr="00B16DA5">
        <w:rPr>
          <w:rFonts w:ascii="Times New Roman" w:hAnsi="Times New Roman"/>
          <w:bCs/>
          <w:strike/>
        </w:rPr>
        <w:t xml:space="preserve">g.  The second R-value applies when more than 1/2 the insulation is on the interior of the mass wall. </w:t>
      </w:r>
    </w:p>
    <w:p w14:paraId="714842A5" w14:textId="77777777" w:rsidR="00C04B1E" w:rsidRPr="00B16DA5" w:rsidRDefault="00C04B1E" w:rsidP="00C04B1E">
      <w:pPr>
        <w:autoSpaceDE w:val="0"/>
        <w:autoSpaceDN w:val="0"/>
        <w:adjustRightInd w:val="0"/>
        <w:ind w:left="-720"/>
        <w:rPr>
          <w:rFonts w:ascii="Times New Roman" w:hAnsi="Times New Roman"/>
          <w:bCs/>
          <w:strike/>
        </w:rPr>
      </w:pPr>
    </w:p>
    <w:p w14:paraId="7C31A71A" w14:textId="77777777" w:rsidR="00C04B1E" w:rsidRPr="00B16DA5" w:rsidRDefault="00C04B1E" w:rsidP="00C04B1E">
      <w:pPr>
        <w:autoSpaceDE w:val="0"/>
        <w:autoSpaceDN w:val="0"/>
        <w:adjustRightInd w:val="0"/>
        <w:ind w:left="-720"/>
        <w:jc w:val="center"/>
        <w:rPr>
          <w:rFonts w:ascii="Times New Roman" w:hAnsi="Times New Roman"/>
          <w:bCs/>
          <w:strike/>
        </w:rPr>
      </w:pPr>
      <w:r w:rsidRPr="00B16DA5">
        <w:rPr>
          <w:rFonts w:ascii="Times New Roman" w:hAnsi="Times New Roman"/>
          <w:bCs/>
          <w:strike/>
        </w:rPr>
        <w:t>TABLE N1102.1.3 (R402.1.3)</w:t>
      </w:r>
    </w:p>
    <w:p w14:paraId="17E497B2" w14:textId="77777777" w:rsidR="00C04B1E" w:rsidRPr="00B16DA5" w:rsidRDefault="00C04B1E" w:rsidP="00C04B1E">
      <w:pPr>
        <w:autoSpaceDE w:val="0"/>
        <w:autoSpaceDN w:val="0"/>
        <w:adjustRightInd w:val="0"/>
        <w:ind w:left="-720"/>
        <w:jc w:val="center"/>
        <w:rPr>
          <w:rFonts w:ascii="Times New Roman" w:hAnsi="Times New Roman"/>
          <w:bCs/>
          <w:strike/>
        </w:rPr>
      </w:pPr>
      <w:r w:rsidRPr="00B16DA5">
        <w:rPr>
          <w:rFonts w:ascii="Times New Roman" w:hAnsi="Times New Roman"/>
          <w:bCs/>
          <w:strike/>
        </w:rPr>
        <w:t>EQUIVALENT U-</w:t>
      </w:r>
      <w:proofErr w:type="spellStart"/>
      <w:r w:rsidRPr="00B16DA5">
        <w:rPr>
          <w:rFonts w:ascii="Times New Roman" w:hAnsi="Times New Roman"/>
          <w:bCs/>
          <w:strike/>
        </w:rPr>
        <w:t>FACTORS</w:t>
      </w:r>
      <w:r w:rsidRPr="00B16DA5">
        <w:rPr>
          <w:rFonts w:ascii="Times New Roman" w:hAnsi="Times New Roman"/>
          <w:bCs/>
          <w:strike/>
          <w:vertAlign w:val="superscript"/>
        </w:rPr>
        <w:t>a</w:t>
      </w:r>
      <w:proofErr w:type="spellEnd"/>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530"/>
        <w:gridCol w:w="1260"/>
        <w:gridCol w:w="1260"/>
        <w:gridCol w:w="1620"/>
        <w:gridCol w:w="1620"/>
        <w:gridCol w:w="1260"/>
        <w:gridCol w:w="1440"/>
        <w:gridCol w:w="1260"/>
      </w:tblGrid>
      <w:tr w:rsidR="00C04B1E" w:rsidRPr="00B16DA5" w14:paraId="7BE47EAF" w14:textId="77777777" w:rsidTr="00344A2A">
        <w:tc>
          <w:tcPr>
            <w:tcW w:w="1080" w:type="dxa"/>
            <w:shd w:val="clear" w:color="auto" w:fill="auto"/>
          </w:tcPr>
          <w:p w14:paraId="379C35E5"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Climate Zone</w:t>
            </w:r>
          </w:p>
        </w:tc>
        <w:tc>
          <w:tcPr>
            <w:tcW w:w="1530" w:type="dxa"/>
            <w:shd w:val="clear" w:color="auto" w:fill="auto"/>
          </w:tcPr>
          <w:p w14:paraId="7ECC6ECD"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Fenestration</w:t>
            </w:r>
          </w:p>
          <w:p w14:paraId="03C39BCC"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U-Factor</w:t>
            </w:r>
          </w:p>
        </w:tc>
        <w:tc>
          <w:tcPr>
            <w:tcW w:w="1260" w:type="dxa"/>
            <w:shd w:val="clear" w:color="auto" w:fill="auto"/>
          </w:tcPr>
          <w:p w14:paraId="023C9530"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Skylight</w:t>
            </w:r>
          </w:p>
          <w:p w14:paraId="69340F21"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U-Factor</w:t>
            </w:r>
          </w:p>
        </w:tc>
        <w:tc>
          <w:tcPr>
            <w:tcW w:w="1260" w:type="dxa"/>
            <w:shd w:val="clear" w:color="auto" w:fill="auto"/>
          </w:tcPr>
          <w:p w14:paraId="0D3543C7"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Ceiling</w:t>
            </w:r>
          </w:p>
          <w:p w14:paraId="4F75EB28"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U-Factor</w:t>
            </w:r>
          </w:p>
        </w:tc>
        <w:tc>
          <w:tcPr>
            <w:tcW w:w="1620" w:type="dxa"/>
            <w:shd w:val="clear" w:color="auto" w:fill="auto"/>
          </w:tcPr>
          <w:p w14:paraId="79CB2A68"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Frame Wall</w:t>
            </w:r>
          </w:p>
          <w:p w14:paraId="0226BF90"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U-Factor</w:t>
            </w:r>
          </w:p>
        </w:tc>
        <w:tc>
          <w:tcPr>
            <w:tcW w:w="1620" w:type="dxa"/>
            <w:shd w:val="clear" w:color="auto" w:fill="auto"/>
          </w:tcPr>
          <w:p w14:paraId="238F9A75"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Mass Wall</w:t>
            </w:r>
          </w:p>
          <w:p w14:paraId="57253540"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U-</w:t>
            </w:r>
            <w:proofErr w:type="spellStart"/>
            <w:r w:rsidRPr="00B16DA5">
              <w:rPr>
                <w:rFonts w:ascii="Times New Roman" w:hAnsi="Times New Roman"/>
                <w:bCs/>
                <w:strike/>
              </w:rPr>
              <w:t>Factor</w:t>
            </w:r>
            <w:r w:rsidRPr="00B16DA5">
              <w:rPr>
                <w:rFonts w:ascii="Times New Roman" w:hAnsi="Times New Roman"/>
                <w:bCs/>
                <w:strike/>
                <w:vertAlign w:val="superscript"/>
              </w:rPr>
              <w:t>b</w:t>
            </w:r>
            <w:proofErr w:type="spellEnd"/>
          </w:p>
        </w:tc>
        <w:tc>
          <w:tcPr>
            <w:tcW w:w="1260" w:type="dxa"/>
            <w:shd w:val="clear" w:color="auto" w:fill="auto"/>
          </w:tcPr>
          <w:p w14:paraId="4978B250"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Floor</w:t>
            </w:r>
          </w:p>
          <w:p w14:paraId="365D8DA4"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U-Factor</w:t>
            </w:r>
          </w:p>
        </w:tc>
        <w:tc>
          <w:tcPr>
            <w:tcW w:w="1440" w:type="dxa"/>
            <w:shd w:val="clear" w:color="auto" w:fill="auto"/>
          </w:tcPr>
          <w:p w14:paraId="3E0F999B"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Basement</w:t>
            </w:r>
          </w:p>
          <w:p w14:paraId="77849EA8"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Wall</w:t>
            </w:r>
          </w:p>
          <w:p w14:paraId="35C77A95"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U-Factor</w:t>
            </w:r>
          </w:p>
        </w:tc>
        <w:tc>
          <w:tcPr>
            <w:tcW w:w="1260" w:type="dxa"/>
            <w:shd w:val="clear" w:color="auto" w:fill="auto"/>
          </w:tcPr>
          <w:p w14:paraId="40B6812B"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Crawl</w:t>
            </w:r>
          </w:p>
          <w:p w14:paraId="34861CB3"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Space Wall</w:t>
            </w:r>
          </w:p>
          <w:p w14:paraId="1807BCD9"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U-Factor</w:t>
            </w:r>
          </w:p>
        </w:tc>
      </w:tr>
      <w:tr w:rsidR="00C04B1E" w:rsidRPr="00B16DA5" w14:paraId="3B2E5E94" w14:textId="77777777" w:rsidTr="00344A2A">
        <w:tc>
          <w:tcPr>
            <w:tcW w:w="1080" w:type="dxa"/>
            <w:shd w:val="clear" w:color="auto" w:fill="auto"/>
          </w:tcPr>
          <w:p w14:paraId="07DD0613"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5A</w:t>
            </w:r>
          </w:p>
        </w:tc>
        <w:tc>
          <w:tcPr>
            <w:tcW w:w="1530" w:type="dxa"/>
            <w:shd w:val="clear" w:color="auto" w:fill="auto"/>
          </w:tcPr>
          <w:p w14:paraId="453EBC2D"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0.32</w:t>
            </w:r>
          </w:p>
        </w:tc>
        <w:tc>
          <w:tcPr>
            <w:tcW w:w="1260" w:type="dxa"/>
            <w:shd w:val="clear" w:color="auto" w:fill="auto"/>
          </w:tcPr>
          <w:p w14:paraId="12C5E9CF"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0.55</w:t>
            </w:r>
          </w:p>
        </w:tc>
        <w:tc>
          <w:tcPr>
            <w:tcW w:w="1260" w:type="dxa"/>
            <w:shd w:val="clear" w:color="auto" w:fill="auto"/>
          </w:tcPr>
          <w:p w14:paraId="4DA76D69"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0.030</w:t>
            </w:r>
          </w:p>
        </w:tc>
        <w:tc>
          <w:tcPr>
            <w:tcW w:w="1620" w:type="dxa"/>
            <w:shd w:val="clear" w:color="auto" w:fill="auto"/>
          </w:tcPr>
          <w:p w14:paraId="2B1D2C5D"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0.057</w:t>
            </w:r>
          </w:p>
        </w:tc>
        <w:tc>
          <w:tcPr>
            <w:tcW w:w="1620" w:type="dxa"/>
            <w:shd w:val="clear" w:color="auto" w:fill="auto"/>
          </w:tcPr>
          <w:p w14:paraId="193BAFBF"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0.082</w:t>
            </w:r>
          </w:p>
        </w:tc>
        <w:tc>
          <w:tcPr>
            <w:tcW w:w="1260" w:type="dxa"/>
            <w:shd w:val="clear" w:color="auto" w:fill="auto"/>
          </w:tcPr>
          <w:p w14:paraId="21D20290"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0.033</w:t>
            </w:r>
          </w:p>
        </w:tc>
        <w:tc>
          <w:tcPr>
            <w:tcW w:w="1440" w:type="dxa"/>
            <w:shd w:val="clear" w:color="auto" w:fill="auto"/>
          </w:tcPr>
          <w:p w14:paraId="10B90F6E"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0.059</w:t>
            </w:r>
          </w:p>
        </w:tc>
        <w:tc>
          <w:tcPr>
            <w:tcW w:w="1260" w:type="dxa"/>
            <w:shd w:val="clear" w:color="auto" w:fill="auto"/>
          </w:tcPr>
          <w:p w14:paraId="26919C85"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0.055</w:t>
            </w:r>
          </w:p>
        </w:tc>
      </w:tr>
      <w:tr w:rsidR="00C04B1E" w:rsidRPr="00B16DA5" w14:paraId="7713328C" w14:textId="77777777" w:rsidTr="00344A2A">
        <w:tc>
          <w:tcPr>
            <w:tcW w:w="1080" w:type="dxa"/>
            <w:shd w:val="clear" w:color="auto" w:fill="auto"/>
          </w:tcPr>
          <w:p w14:paraId="7CEF1972"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6A</w:t>
            </w:r>
          </w:p>
        </w:tc>
        <w:tc>
          <w:tcPr>
            <w:tcW w:w="1530" w:type="dxa"/>
            <w:shd w:val="clear" w:color="auto" w:fill="auto"/>
          </w:tcPr>
          <w:p w14:paraId="7BB027C4"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0.32</w:t>
            </w:r>
          </w:p>
        </w:tc>
        <w:tc>
          <w:tcPr>
            <w:tcW w:w="1260" w:type="dxa"/>
            <w:shd w:val="clear" w:color="auto" w:fill="auto"/>
          </w:tcPr>
          <w:p w14:paraId="2FF28610"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0.55</w:t>
            </w:r>
          </w:p>
        </w:tc>
        <w:tc>
          <w:tcPr>
            <w:tcW w:w="1260" w:type="dxa"/>
            <w:shd w:val="clear" w:color="auto" w:fill="auto"/>
          </w:tcPr>
          <w:p w14:paraId="060DD108"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0.026</w:t>
            </w:r>
          </w:p>
        </w:tc>
        <w:tc>
          <w:tcPr>
            <w:tcW w:w="1620" w:type="dxa"/>
            <w:shd w:val="clear" w:color="auto" w:fill="auto"/>
          </w:tcPr>
          <w:p w14:paraId="5B18E2BE"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0.057</w:t>
            </w:r>
          </w:p>
        </w:tc>
        <w:tc>
          <w:tcPr>
            <w:tcW w:w="1620" w:type="dxa"/>
            <w:shd w:val="clear" w:color="auto" w:fill="auto"/>
          </w:tcPr>
          <w:p w14:paraId="64BF6DC2"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0.060</w:t>
            </w:r>
          </w:p>
        </w:tc>
        <w:tc>
          <w:tcPr>
            <w:tcW w:w="1260" w:type="dxa"/>
            <w:shd w:val="clear" w:color="auto" w:fill="auto"/>
          </w:tcPr>
          <w:p w14:paraId="1EE2AA68"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0.033</w:t>
            </w:r>
          </w:p>
        </w:tc>
        <w:tc>
          <w:tcPr>
            <w:tcW w:w="1440" w:type="dxa"/>
            <w:shd w:val="clear" w:color="auto" w:fill="auto"/>
          </w:tcPr>
          <w:p w14:paraId="78B02614"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0.050</w:t>
            </w:r>
          </w:p>
        </w:tc>
        <w:tc>
          <w:tcPr>
            <w:tcW w:w="1260" w:type="dxa"/>
            <w:shd w:val="clear" w:color="auto" w:fill="auto"/>
          </w:tcPr>
          <w:p w14:paraId="18B1C65A"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0.055</w:t>
            </w:r>
          </w:p>
        </w:tc>
      </w:tr>
      <w:tr w:rsidR="00C04B1E" w:rsidRPr="00B16DA5" w14:paraId="11F4DB12" w14:textId="77777777" w:rsidTr="00344A2A">
        <w:tc>
          <w:tcPr>
            <w:tcW w:w="1080" w:type="dxa"/>
            <w:shd w:val="clear" w:color="auto" w:fill="auto"/>
          </w:tcPr>
          <w:p w14:paraId="36872C7B"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7</w:t>
            </w:r>
          </w:p>
        </w:tc>
        <w:tc>
          <w:tcPr>
            <w:tcW w:w="1530" w:type="dxa"/>
            <w:shd w:val="clear" w:color="auto" w:fill="auto"/>
          </w:tcPr>
          <w:p w14:paraId="7AC23BD4"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0.32</w:t>
            </w:r>
          </w:p>
        </w:tc>
        <w:tc>
          <w:tcPr>
            <w:tcW w:w="1260" w:type="dxa"/>
            <w:shd w:val="clear" w:color="auto" w:fill="auto"/>
          </w:tcPr>
          <w:p w14:paraId="087E295B"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0.55</w:t>
            </w:r>
          </w:p>
        </w:tc>
        <w:tc>
          <w:tcPr>
            <w:tcW w:w="1260" w:type="dxa"/>
            <w:shd w:val="clear" w:color="auto" w:fill="auto"/>
          </w:tcPr>
          <w:p w14:paraId="6B054CEA"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0.026</w:t>
            </w:r>
          </w:p>
        </w:tc>
        <w:tc>
          <w:tcPr>
            <w:tcW w:w="1620" w:type="dxa"/>
            <w:shd w:val="clear" w:color="auto" w:fill="auto"/>
          </w:tcPr>
          <w:p w14:paraId="4564AA70"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0.057</w:t>
            </w:r>
          </w:p>
        </w:tc>
        <w:tc>
          <w:tcPr>
            <w:tcW w:w="1620" w:type="dxa"/>
            <w:shd w:val="clear" w:color="auto" w:fill="auto"/>
          </w:tcPr>
          <w:p w14:paraId="41EB6739"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0.057</w:t>
            </w:r>
          </w:p>
        </w:tc>
        <w:tc>
          <w:tcPr>
            <w:tcW w:w="1260" w:type="dxa"/>
            <w:shd w:val="clear" w:color="auto" w:fill="auto"/>
          </w:tcPr>
          <w:p w14:paraId="7EE3DC0E"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0.028</w:t>
            </w:r>
          </w:p>
        </w:tc>
        <w:tc>
          <w:tcPr>
            <w:tcW w:w="1440" w:type="dxa"/>
            <w:shd w:val="clear" w:color="auto" w:fill="auto"/>
          </w:tcPr>
          <w:p w14:paraId="067E09F0"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0.050</w:t>
            </w:r>
          </w:p>
        </w:tc>
        <w:tc>
          <w:tcPr>
            <w:tcW w:w="1260" w:type="dxa"/>
            <w:shd w:val="clear" w:color="auto" w:fill="auto"/>
          </w:tcPr>
          <w:p w14:paraId="2C4FF19D"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0.055</w:t>
            </w:r>
          </w:p>
        </w:tc>
      </w:tr>
    </w:tbl>
    <w:p w14:paraId="7984FC81" w14:textId="77777777" w:rsidR="00C04B1E" w:rsidRPr="00B16DA5" w:rsidRDefault="00C04B1E" w:rsidP="00C04B1E">
      <w:pPr>
        <w:autoSpaceDE w:val="0"/>
        <w:autoSpaceDN w:val="0"/>
        <w:adjustRightInd w:val="0"/>
        <w:ind w:left="-450"/>
        <w:rPr>
          <w:rFonts w:ascii="Times New Roman" w:hAnsi="Times New Roman"/>
          <w:bCs/>
          <w:strike/>
        </w:rPr>
      </w:pPr>
      <w:r w:rsidRPr="00B16DA5">
        <w:rPr>
          <w:rFonts w:ascii="Times New Roman" w:hAnsi="Times New Roman"/>
          <w:bCs/>
          <w:strike/>
        </w:rPr>
        <w:lastRenderedPageBreak/>
        <w:t xml:space="preserve">a.  </w:t>
      </w:r>
      <w:proofErr w:type="spellStart"/>
      <w:r w:rsidRPr="00B16DA5">
        <w:rPr>
          <w:rFonts w:ascii="Times New Roman" w:hAnsi="Times New Roman"/>
          <w:bCs/>
          <w:strike/>
        </w:rPr>
        <w:t>Nonfenestration</w:t>
      </w:r>
      <w:proofErr w:type="spellEnd"/>
      <w:r w:rsidRPr="00B16DA5">
        <w:rPr>
          <w:rFonts w:ascii="Times New Roman" w:hAnsi="Times New Roman"/>
          <w:bCs/>
          <w:strike/>
        </w:rPr>
        <w:t xml:space="preserve"> U-factors shall be obtained from measurement, calculation, or an approved source.</w:t>
      </w:r>
    </w:p>
    <w:p w14:paraId="7DD7DF30" w14:textId="77777777" w:rsidR="00C04B1E" w:rsidRPr="00B16DA5" w:rsidRDefault="00C04B1E" w:rsidP="00C04B1E">
      <w:pPr>
        <w:autoSpaceDE w:val="0"/>
        <w:autoSpaceDN w:val="0"/>
        <w:adjustRightInd w:val="0"/>
        <w:ind w:left="-450"/>
        <w:rPr>
          <w:rFonts w:ascii="Times New Roman" w:hAnsi="Times New Roman"/>
          <w:bCs/>
          <w:strike/>
        </w:rPr>
      </w:pPr>
      <w:r w:rsidRPr="00B16DA5">
        <w:rPr>
          <w:rFonts w:ascii="Times New Roman" w:hAnsi="Times New Roman"/>
          <w:bCs/>
          <w:strike/>
        </w:rPr>
        <w:t>b.  When more than half the insulation is on the interior, the mass wall U-factors shall be a maximum of 0.065 in zone 5 and marine 4, and 0.057 in zones 6 and 7.</w:t>
      </w:r>
    </w:p>
    <w:p w14:paraId="5D9A3E3B" w14:textId="77777777" w:rsidR="00C04B1E" w:rsidRPr="00B16DA5" w:rsidRDefault="00C04B1E" w:rsidP="00C04B1E">
      <w:pPr>
        <w:autoSpaceDE w:val="0"/>
        <w:autoSpaceDN w:val="0"/>
        <w:adjustRightInd w:val="0"/>
        <w:jc w:val="center"/>
        <w:rPr>
          <w:rFonts w:ascii="Times New Roman" w:hAnsi="Times New Roman"/>
          <w:bCs/>
          <w:strike/>
        </w:rPr>
      </w:pPr>
    </w:p>
    <w:p w14:paraId="015238C6" w14:textId="77777777" w:rsidR="00C04B1E" w:rsidRPr="00B16DA5" w:rsidRDefault="00C04B1E" w:rsidP="00C04B1E">
      <w:pPr>
        <w:autoSpaceDE w:val="0"/>
        <w:autoSpaceDN w:val="0"/>
        <w:adjustRightInd w:val="0"/>
        <w:rPr>
          <w:rFonts w:ascii="Times New Roman" w:hAnsi="Times New Roman"/>
          <w:bCs/>
          <w:strike/>
        </w:rPr>
      </w:pPr>
      <w:r w:rsidRPr="00B16DA5">
        <w:rPr>
          <w:rFonts w:ascii="Times New Roman" w:hAnsi="Times New Roman"/>
          <w:bCs/>
          <w:strike/>
        </w:rPr>
        <w:br w:type="page"/>
      </w:r>
    </w:p>
    <w:p w14:paraId="4A58C784" w14:textId="77777777" w:rsidR="00C04B1E" w:rsidRPr="00B16DA5" w:rsidRDefault="00C04B1E" w:rsidP="00C04B1E">
      <w:pPr>
        <w:autoSpaceDE w:val="0"/>
        <w:autoSpaceDN w:val="0"/>
        <w:adjustRightInd w:val="0"/>
        <w:rPr>
          <w:rFonts w:ascii="Times New Roman" w:hAnsi="Times New Roman"/>
          <w:bCs/>
        </w:rPr>
      </w:pPr>
    </w:p>
    <w:p w14:paraId="4AEAE6A6" w14:textId="77777777" w:rsidR="00C04B1E" w:rsidRPr="00B16DA5" w:rsidRDefault="00C04B1E" w:rsidP="00C04B1E">
      <w:pPr>
        <w:autoSpaceDE w:val="0"/>
        <w:autoSpaceDN w:val="0"/>
        <w:adjustRightInd w:val="0"/>
        <w:jc w:val="center"/>
        <w:rPr>
          <w:rFonts w:ascii="Times New Roman" w:hAnsi="Times New Roman"/>
          <w:bCs/>
          <w:strike/>
        </w:rPr>
      </w:pPr>
      <w:r w:rsidRPr="00B16DA5">
        <w:rPr>
          <w:rFonts w:ascii="Times New Roman" w:hAnsi="Times New Roman"/>
          <w:bCs/>
          <w:strike/>
        </w:rPr>
        <w:t>TABLE N1102.4.1.1 (R402.4.1.1)</w:t>
      </w:r>
    </w:p>
    <w:p w14:paraId="309F4F7D" w14:textId="77777777" w:rsidR="00C04B1E" w:rsidRPr="00B16DA5" w:rsidRDefault="00C04B1E" w:rsidP="00C04B1E">
      <w:pPr>
        <w:autoSpaceDE w:val="0"/>
        <w:autoSpaceDN w:val="0"/>
        <w:adjustRightInd w:val="0"/>
        <w:jc w:val="center"/>
        <w:rPr>
          <w:rFonts w:ascii="Times New Roman" w:hAnsi="Times New Roman"/>
          <w:bCs/>
          <w:strike/>
        </w:rPr>
      </w:pPr>
      <w:r w:rsidRPr="00B16DA5">
        <w:rPr>
          <w:rFonts w:ascii="Times New Roman" w:hAnsi="Times New Roman"/>
          <w:bCs/>
          <w:strike/>
        </w:rPr>
        <w:t>AIR BARRIER AND INSULATION INSTALLATION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7992"/>
      </w:tblGrid>
      <w:tr w:rsidR="00C04B1E" w:rsidRPr="00B16DA5" w14:paraId="2F5C4032" w14:textId="77777777" w:rsidTr="00344A2A">
        <w:tc>
          <w:tcPr>
            <w:tcW w:w="4536" w:type="dxa"/>
            <w:shd w:val="clear" w:color="auto" w:fill="auto"/>
          </w:tcPr>
          <w:p w14:paraId="6AB93870"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COMPONENT</w:t>
            </w:r>
          </w:p>
        </w:tc>
        <w:tc>
          <w:tcPr>
            <w:tcW w:w="7992" w:type="dxa"/>
            <w:shd w:val="clear" w:color="auto" w:fill="auto"/>
          </w:tcPr>
          <w:p w14:paraId="5EB70C35" w14:textId="77777777" w:rsidR="00C04B1E" w:rsidRPr="00B16DA5" w:rsidRDefault="00C04B1E" w:rsidP="00344A2A">
            <w:pPr>
              <w:autoSpaceDE w:val="0"/>
              <w:autoSpaceDN w:val="0"/>
              <w:adjustRightInd w:val="0"/>
              <w:jc w:val="center"/>
              <w:rPr>
                <w:rFonts w:ascii="Times New Roman" w:hAnsi="Times New Roman"/>
                <w:bCs/>
                <w:strike/>
              </w:rPr>
            </w:pPr>
            <w:proofErr w:type="spellStart"/>
            <w:r w:rsidRPr="00B16DA5">
              <w:rPr>
                <w:rFonts w:ascii="Times New Roman" w:hAnsi="Times New Roman"/>
                <w:bCs/>
                <w:strike/>
              </w:rPr>
              <w:t>CRITERIA</w:t>
            </w:r>
            <w:r w:rsidRPr="00B16DA5">
              <w:rPr>
                <w:rFonts w:ascii="Times New Roman" w:hAnsi="Times New Roman"/>
                <w:bCs/>
                <w:strike/>
                <w:vertAlign w:val="superscript"/>
              </w:rPr>
              <w:t>a</w:t>
            </w:r>
            <w:proofErr w:type="spellEnd"/>
          </w:p>
        </w:tc>
      </w:tr>
      <w:tr w:rsidR="00C04B1E" w:rsidRPr="00B16DA5" w14:paraId="6FDACA41" w14:textId="77777777" w:rsidTr="00344A2A">
        <w:tc>
          <w:tcPr>
            <w:tcW w:w="4536" w:type="dxa"/>
            <w:shd w:val="clear" w:color="auto" w:fill="auto"/>
          </w:tcPr>
          <w:p w14:paraId="01178A12"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Air barrier and thermal barrier</w:t>
            </w:r>
          </w:p>
        </w:tc>
        <w:tc>
          <w:tcPr>
            <w:tcW w:w="7992" w:type="dxa"/>
            <w:shd w:val="clear" w:color="auto" w:fill="auto"/>
          </w:tcPr>
          <w:p w14:paraId="7F188816"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 xml:space="preserve">A continuous air barrier shall be installed in the building envelope.  </w:t>
            </w:r>
          </w:p>
          <w:p w14:paraId="6B29B2FF"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Exterior thermal envelope contains a continuous air barrier.</w:t>
            </w:r>
          </w:p>
          <w:p w14:paraId="39C4C185"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Breaks or joints in the air barrier shall be sealed.</w:t>
            </w:r>
          </w:p>
          <w:p w14:paraId="4C40DFE9"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Air-permeable insulation shall not be used as a sealing material.</w:t>
            </w:r>
          </w:p>
        </w:tc>
      </w:tr>
      <w:tr w:rsidR="00C04B1E" w:rsidRPr="00B16DA5" w14:paraId="2939997A" w14:textId="77777777" w:rsidTr="00344A2A">
        <w:tc>
          <w:tcPr>
            <w:tcW w:w="4536" w:type="dxa"/>
            <w:shd w:val="clear" w:color="auto" w:fill="auto"/>
          </w:tcPr>
          <w:p w14:paraId="378E0CEF"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Ceiling/attic</w:t>
            </w:r>
          </w:p>
        </w:tc>
        <w:tc>
          <w:tcPr>
            <w:tcW w:w="7992" w:type="dxa"/>
            <w:shd w:val="clear" w:color="auto" w:fill="auto"/>
          </w:tcPr>
          <w:p w14:paraId="5F930743"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The air barrier in any dropped ceiling/soffit shall be aligned with the insulation and any gaps in the air barrier sealed.</w:t>
            </w:r>
          </w:p>
          <w:p w14:paraId="268A7866"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Access openings, drop down stair, or knee wall doors to unconditioned attic spaces shall be sealed.</w:t>
            </w:r>
          </w:p>
        </w:tc>
      </w:tr>
      <w:tr w:rsidR="00C04B1E" w:rsidRPr="00B16DA5" w14:paraId="412293B9" w14:textId="77777777" w:rsidTr="00344A2A">
        <w:tc>
          <w:tcPr>
            <w:tcW w:w="4536" w:type="dxa"/>
            <w:shd w:val="clear" w:color="auto" w:fill="auto"/>
          </w:tcPr>
          <w:p w14:paraId="21C1AE8B"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Walls</w:t>
            </w:r>
          </w:p>
        </w:tc>
        <w:tc>
          <w:tcPr>
            <w:tcW w:w="7992" w:type="dxa"/>
            <w:shd w:val="clear" w:color="auto" w:fill="auto"/>
          </w:tcPr>
          <w:p w14:paraId="1E51E071"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Corners and headers shall be insulated and the junction of the foundation and sill plate shall be sealed.</w:t>
            </w:r>
          </w:p>
          <w:p w14:paraId="461C0FA4"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The junction of the top plate and top of exterior walls shall be sealed.</w:t>
            </w:r>
          </w:p>
          <w:p w14:paraId="3D90D015"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Exterior thermal envelope insulation for framed walls shall be installed in substantial contact and continuous alignment with the air barrier.</w:t>
            </w:r>
          </w:p>
          <w:p w14:paraId="778B96BC"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Knee walls shall be sealed.</w:t>
            </w:r>
          </w:p>
        </w:tc>
      </w:tr>
      <w:tr w:rsidR="00C04B1E" w:rsidRPr="00B16DA5" w14:paraId="3C35BC5A" w14:textId="77777777" w:rsidTr="00344A2A">
        <w:tc>
          <w:tcPr>
            <w:tcW w:w="4536" w:type="dxa"/>
            <w:shd w:val="clear" w:color="auto" w:fill="auto"/>
          </w:tcPr>
          <w:p w14:paraId="6689E98F"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Windows, skylights, and doors</w:t>
            </w:r>
          </w:p>
        </w:tc>
        <w:tc>
          <w:tcPr>
            <w:tcW w:w="7992" w:type="dxa"/>
            <w:shd w:val="clear" w:color="auto" w:fill="auto"/>
          </w:tcPr>
          <w:p w14:paraId="53D20C7B"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The space between window/door jambs and framing, and skylights and framing shall be sealed.</w:t>
            </w:r>
          </w:p>
        </w:tc>
      </w:tr>
      <w:tr w:rsidR="00C04B1E" w:rsidRPr="00B16DA5" w14:paraId="66FFC2C5" w14:textId="77777777" w:rsidTr="00344A2A">
        <w:tc>
          <w:tcPr>
            <w:tcW w:w="4536" w:type="dxa"/>
            <w:shd w:val="clear" w:color="auto" w:fill="auto"/>
          </w:tcPr>
          <w:p w14:paraId="74879139"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Rim joists</w:t>
            </w:r>
          </w:p>
        </w:tc>
        <w:tc>
          <w:tcPr>
            <w:tcW w:w="7992" w:type="dxa"/>
            <w:shd w:val="clear" w:color="auto" w:fill="auto"/>
          </w:tcPr>
          <w:p w14:paraId="0FDB3152"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Rim joists shall be insulated and include the air barrier.</w:t>
            </w:r>
          </w:p>
        </w:tc>
      </w:tr>
      <w:tr w:rsidR="00C04B1E" w:rsidRPr="00B16DA5" w14:paraId="75406D34" w14:textId="77777777" w:rsidTr="00344A2A">
        <w:tc>
          <w:tcPr>
            <w:tcW w:w="4536" w:type="dxa"/>
            <w:shd w:val="clear" w:color="auto" w:fill="auto"/>
          </w:tcPr>
          <w:p w14:paraId="7CDFF14E"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Floors</w:t>
            </w:r>
          </w:p>
          <w:p w14:paraId="36393333"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(including above-garage and cantilevered floors)</w:t>
            </w:r>
          </w:p>
        </w:tc>
        <w:tc>
          <w:tcPr>
            <w:tcW w:w="7992" w:type="dxa"/>
            <w:shd w:val="clear" w:color="auto" w:fill="auto"/>
          </w:tcPr>
          <w:p w14:paraId="4B6DFABA"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Insulation shall be installed to maintain permanent contact with underside of subfloor decking.</w:t>
            </w:r>
          </w:p>
          <w:p w14:paraId="55388B2F"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The air barrier shall be installed at any exposed edge of insulation.</w:t>
            </w:r>
          </w:p>
        </w:tc>
      </w:tr>
      <w:tr w:rsidR="00C04B1E" w:rsidRPr="00B16DA5" w14:paraId="36CE2C6D" w14:textId="77777777" w:rsidTr="00344A2A">
        <w:tc>
          <w:tcPr>
            <w:tcW w:w="4536" w:type="dxa"/>
            <w:shd w:val="clear" w:color="auto" w:fill="auto"/>
          </w:tcPr>
          <w:p w14:paraId="43AA49A5"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Crawl space walls</w:t>
            </w:r>
          </w:p>
        </w:tc>
        <w:tc>
          <w:tcPr>
            <w:tcW w:w="7992" w:type="dxa"/>
            <w:shd w:val="clear" w:color="auto" w:fill="auto"/>
          </w:tcPr>
          <w:p w14:paraId="76D80C31"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Where provided in lieu of floor insulation, insulation shall be permanently attached to the crawlspace walls.</w:t>
            </w:r>
          </w:p>
          <w:p w14:paraId="5958980E"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Exposed earth in unvented crawl spaces shall be covered with a class I vapor retarder with overlapping joints taped.</w:t>
            </w:r>
          </w:p>
        </w:tc>
      </w:tr>
      <w:tr w:rsidR="00C04B1E" w:rsidRPr="00B16DA5" w14:paraId="390A7E49" w14:textId="77777777" w:rsidTr="00344A2A">
        <w:tc>
          <w:tcPr>
            <w:tcW w:w="4536" w:type="dxa"/>
            <w:shd w:val="clear" w:color="auto" w:fill="auto"/>
          </w:tcPr>
          <w:p w14:paraId="1E8B152F"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Shafts, penetrations</w:t>
            </w:r>
          </w:p>
        </w:tc>
        <w:tc>
          <w:tcPr>
            <w:tcW w:w="7992" w:type="dxa"/>
            <w:shd w:val="clear" w:color="auto" w:fill="auto"/>
          </w:tcPr>
          <w:p w14:paraId="58B87FC5"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Duct shafts, utility penetrations, and flue shafts opening to exterior or unconditioned space shall be sealed.</w:t>
            </w:r>
          </w:p>
        </w:tc>
      </w:tr>
      <w:tr w:rsidR="00C04B1E" w:rsidRPr="00B16DA5" w14:paraId="4F95CC7B" w14:textId="77777777" w:rsidTr="00344A2A">
        <w:tc>
          <w:tcPr>
            <w:tcW w:w="4536" w:type="dxa"/>
            <w:shd w:val="clear" w:color="auto" w:fill="auto"/>
          </w:tcPr>
          <w:p w14:paraId="629B8890"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Narrow cavities</w:t>
            </w:r>
          </w:p>
        </w:tc>
        <w:tc>
          <w:tcPr>
            <w:tcW w:w="7992" w:type="dxa"/>
            <w:shd w:val="clear" w:color="auto" w:fill="auto"/>
          </w:tcPr>
          <w:p w14:paraId="03D2F88C"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Batts in narrow cavities shall be cut to fit, or narrow cavities shall be filled by insulation that on installation readily conforms to the available cavity space.</w:t>
            </w:r>
          </w:p>
        </w:tc>
      </w:tr>
      <w:tr w:rsidR="00C04B1E" w:rsidRPr="00B16DA5" w14:paraId="7660FBE7" w14:textId="77777777" w:rsidTr="00344A2A">
        <w:tc>
          <w:tcPr>
            <w:tcW w:w="4536" w:type="dxa"/>
            <w:shd w:val="clear" w:color="auto" w:fill="auto"/>
          </w:tcPr>
          <w:p w14:paraId="40D2584F"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Garage separation</w:t>
            </w:r>
          </w:p>
        </w:tc>
        <w:tc>
          <w:tcPr>
            <w:tcW w:w="7992" w:type="dxa"/>
            <w:shd w:val="clear" w:color="auto" w:fill="auto"/>
          </w:tcPr>
          <w:p w14:paraId="6092AF6E"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Air sealing shall be provided between the garage and conditioned spaces.</w:t>
            </w:r>
          </w:p>
        </w:tc>
      </w:tr>
      <w:tr w:rsidR="00C04B1E" w:rsidRPr="00B16DA5" w14:paraId="21EFB32F" w14:textId="77777777" w:rsidTr="00344A2A">
        <w:tc>
          <w:tcPr>
            <w:tcW w:w="4536" w:type="dxa"/>
            <w:shd w:val="clear" w:color="auto" w:fill="auto"/>
          </w:tcPr>
          <w:p w14:paraId="01ACD12C"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 xml:space="preserve">Recessed lighting </w:t>
            </w:r>
          </w:p>
        </w:tc>
        <w:tc>
          <w:tcPr>
            <w:tcW w:w="7992" w:type="dxa"/>
            <w:shd w:val="clear" w:color="auto" w:fill="auto"/>
          </w:tcPr>
          <w:p w14:paraId="5DE12906"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Recessed light fixtures installed in the building thermal envelope shall be air tight, IC rated, and sealed to the drywall.</w:t>
            </w:r>
          </w:p>
        </w:tc>
      </w:tr>
      <w:tr w:rsidR="00C04B1E" w:rsidRPr="00B16DA5" w14:paraId="25AE8F75" w14:textId="77777777" w:rsidTr="00344A2A">
        <w:tc>
          <w:tcPr>
            <w:tcW w:w="4536" w:type="dxa"/>
            <w:shd w:val="clear" w:color="auto" w:fill="auto"/>
          </w:tcPr>
          <w:p w14:paraId="03B9E10D"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lastRenderedPageBreak/>
              <w:t>Plumbing and wiring</w:t>
            </w:r>
          </w:p>
        </w:tc>
        <w:tc>
          <w:tcPr>
            <w:tcW w:w="7992" w:type="dxa"/>
            <w:shd w:val="clear" w:color="auto" w:fill="auto"/>
          </w:tcPr>
          <w:p w14:paraId="0CFB746F"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Batt insulation shall be cut neatly to fit around wiring and plumbing in exterior walls, or insulation that on installation readily conforms to available space shall extend behind piping and wiring.</w:t>
            </w:r>
          </w:p>
        </w:tc>
      </w:tr>
      <w:tr w:rsidR="00C04B1E" w:rsidRPr="00B16DA5" w14:paraId="1ADB4F35" w14:textId="77777777" w:rsidTr="00344A2A">
        <w:tc>
          <w:tcPr>
            <w:tcW w:w="4536" w:type="dxa"/>
            <w:shd w:val="clear" w:color="auto" w:fill="auto"/>
          </w:tcPr>
          <w:p w14:paraId="34C239C5"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Shower/tub on exterior wall</w:t>
            </w:r>
          </w:p>
        </w:tc>
        <w:tc>
          <w:tcPr>
            <w:tcW w:w="7992" w:type="dxa"/>
            <w:shd w:val="clear" w:color="auto" w:fill="auto"/>
          </w:tcPr>
          <w:p w14:paraId="1A2F123C"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Exterior walls adjacent to showers and tubs shall be insulated and the air barrier installed separating them from the showers and tubs.</w:t>
            </w:r>
          </w:p>
        </w:tc>
      </w:tr>
      <w:tr w:rsidR="00C04B1E" w:rsidRPr="00B16DA5" w14:paraId="32C169E8" w14:textId="77777777" w:rsidTr="00344A2A">
        <w:tc>
          <w:tcPr>
            <w:tcW w:w="4536" w:type="dxa"/>
            <w:shd w:val="clear" w:color="auto" w:fill="auto"/>
          </w:tcPr>
          <w:p w14:paraId="6A7A5BB3"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Electrical/phone box on exterior walls</w:t>
            </w:r>
          </w:p>
        </w:tc>
        <w:tc>
          <w:tcPr>
            <w:tcW w:w="7992" w:type="dxa"/>
            <w:shd w:val="clear" w:color="auto" w:fill="auto"/>
          </w:tcPr>
          <w:p w14:paraId="731CCBC0"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The air barrier shall be installed behind electrical or communication boxes or air-sealed boxes shall be installed.</w:t>
            </w:r>
          </w:p>
        </w:tc>
      </w:tr>
      <w:tr w:rsidR="00C04B1E" w:rsidRPr="00B16DA5" w14:paraId="3EDF2EF3" w14:textId="77777777" w:rsidTr="00344A2A">
        <w:tc>
          <w:tcPr>
            <w:tcW w:w="4536" w:type="dxa"/>
            <w:shd w:val="clear" w:color="auto" w:fill="auto"/>
          </w:tcPr>
          <w:p w14:paraId="4108A526"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HVAC register boots</w:t>
            </w:r>
          </w:p>
        </w:tc>
        <w:tc>
          <w:tcPr>
            <w:tcW w:w="7992" w:type="dxa"/>
            <w:shd w:val="clear" w:color="auto" w:fill="auto"/>
          </w:tcPr>
          <w:p w14:paraId="03B481AB"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HVAC register boots that penetrate the building thermal envelope shall be sealed to the subfloor or drywall.</w:t>
            </w:r>
          </w:p>
        </w:tc>
      </w:tr>
      <w:tr w:rsidR="00C04B1E" w:rsidRPr="00B16DA5" w14:paraId="600CD220" w14:textId="77777777" w:rsidTr="00344A2A">
        <w:tc>
          <w:tcPr>
            <w:tcW w:w="4536" w:type="dxa"/>
            <w:shd w:val="clear" w:color="auto" w:fill="auto"/>
          </w:tcPr>
          <w:p w14:paraId="1318F21A"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Fireplace</w:t>
            </w:r>
          </w:p>
        </w:tc>
        <w:tc>
          <w:tcPr>
            <w:tcW w:w="7992" w:type="dxa"/>
            <w:shd w:val="clear" w:color="auto" w:fill="auto"/>
          </w:tcPr>
          <w:p w14:paraId="3F0C9069"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An air barrier shall be installed on fireplace walls.</w:t>
            </w:r>
          </w:p>
        </w:tc>
      </w:tr>
    </w:tbl>
    <w:p w14:paraId="66E6087D" w14:textId="77777777" w:rsidR="00C04B1E" w:rsidRPr="00B16DA5" w:rsidRDefault="00C04B1E" w:rsidP="00C04B1E">
      <w:pPr>
        <w:autoSpaceDE w:val="0"/>
        <w:autoSpaceDN w:val="0"/>
        <w:adjustRightInd w:val="0"/>
        <w:rPr>
          <w:rFonts w:ascii="Times New Roman" w:hAnsi="Times New Roman"/>
          <w:bCs/>
          <w:strike/>
        </w:rPr>
      </w:pPr>
      <w:r w:rsidRPr="00B16DA5">
        <w:rPr>
          <w:rFonts w:ascii="Times New Roman" w:hAnsi="Times New Roman"/>
          <w:bCs/>
          <w:strike/>
        </w:rPr>
        <w:t>a.  In addition, inspection of log walls shall be in accordance with the provisions of ICC-400.</w:t>
      </w:r>
    </w:p>
    <w:p w14:paraId="21E08EB6" w14:textId="77777777" w:rsidR="00C04B1E" w:rsidRPr="00B16DA5" w:rsidRDefault="00C04B1E" w:rsidP="00D711FB">
      <w:pPr>
        <w:autoSpaceDE w:val="0"/>
        <w:autoSpaceDN w:val="0"/>
        <w:adjustRightInd w:val="0"/>
        <w:ind w:firstLine="0"/>
        <w:rPr>
          <w:rFonts w:ascii="Times New Roman" w:hAnsi="Times New Roman"/>
          <w:bCs/>
          <w:strike/>
        </w:rPr>
      </w:pPr>
    </w:p>
    <w:p w14:paraId="3ECF93CA" w14:textId="77777777" w:rsidR="00C04B1E" w:rsidRPr="00B16DA5" w:rsidRDefault="00C04B1E" w:rsidP="00D711FB">
      <w:pPr>
        <w:autoSpaceDE w:val="0"/>
        <w:autoSpaceDN w:val="0"/>
        <w:adjustRightInd w:val="0"/>
        <w:ind w:firstLine="0"/>
        <w:rPr>
          <w:rFonts w:ascii="Times New Roman" w:hAnsi="Times New Roman"/>
          <w:bCs/>
          <w:strike/>
        </w:rPr>
      </w:pPr>
    </w:p>
    <w:p w14:paraId="3C6584A6" w14:textId="77777777" w:rsidR="00C04B1E" w:rsidRPr="00B16DA5" w:rsidRDefault="00C04B1E" w:rsidP="00C04B1E">
      <w:pPr>
        <w:autoSpaceDE w:val="0"/>
        <w:autoSpaceDN w:val="0"/>
        <w:adjustRightInd w:val="0"/>
        <w:rPr>
          <w:rFonts w:ascii="Times New Roman" w:hAnsi="Times New Roman"/>
          <w:bCs/>
          <w:strike/>
        </w:rPr>
      </w:pPr>
      <w:r w:rsidRPr="00B16DA5">
        <w:rPr>
          <w:rFonts w:ascii="Times New Roman" w:hAnsi="Times New Roman"/>
          <w:bCs/>
        </w:rPr>
        <w:t>R</w:t>
      </w:r>
      <w:r w:rsidR="00E147A8" w:rsidRPr="00B16DA5">
        <w:rPr>
          <w:rFonts w:ascii="Times New Roman" w:hAnsi="Times New Roman"/>
          <w:bCs/>
        </w:rPr>
        <w:t xml:space="preserve"> </w:t>
      </w:r>
      <w:r w:rsidRPr="00B16DA5">
        <w:rPr>
          <w:rFonts w:ascii="Times New Roman" w:hAnsi="Times New Roman"/>
          <w:bCs/>
        </w:rPr>
        <w:t>408.30547e</w:t>
      </w:r>
      <w:r w:rsidR="00FF7A5B" w:rsidRPr="00B16DA5">
        <w:rPr>
          <w:rFonts w:ascii="Times New Roman" w:hAnsi="Times New Roman"/>
          <w:bCs/>
        </w:rPr>
        <w:t xml:space="preserve"> </w:t>
      </w:r>
      <w:r w:rsidRPr="00B16DA5">
        <w:rPr>
          <w:rFonts w:ascii="Times New Roman" w:hAnsi="Times New Roman"/>
          <w:bCs/>
        </w:rPr>
        <w:t xml:space="preserve"> </w:t>
      </w:r>
      <w:r w:rsidRPr="00B16DA5">
        <w:rPr>
          <w:rFonts w:ascii="Times New Roman" w:hAnsi="Times New Roman"/>
          <w:bCs/>
          <w:strike/>
        </w:rPr>
        <w:t>Simulated performance alternative.</w:t>
      </w:r>
      <w:r w:rsidR="001F794A" w:rsidRPr="00B16DA5">
        <w:rPr>
          <w:rFonts w:ascii="Times New Roman" w:hAnsi="Times New Roman"/>
          <w:bCs/>
          <w:strike/>
        </w:rPr>
        <w:t xml:space="preserve"> </w:t>
      </w:r>
      <w:r w:rsidR="001F794A" w:rsidRPr="00B16DA5">
        <w:rPr>
          <w:rFonts w:ascii="Times New Roman" w:hAnsi="Times New Roman"/>
          <w:b/>
        </w:rPr>
        <w:t>Rescinded.</w:t>
      </w:r>
    </w:p>
    <w:p w14:paraId="1D9EAD19" w14:textId="77777777" w:rsidR="00C04B1E" w:rsidRPr="00B16DA5" w:rsidRDefault="00C04B1E" w:rsidP="00C04B1E">
      <w:pPr>
        <w:autoSpaceDE w:val="0"/>
        <w:autoSpaceDN w:val="0"/>
        <w:adjustRightInd w:val="0"/>
        <w:rPr>
          <w:rFonts w:ascii="Times New Roman" w:hAnsi="Times New Roman"/>
          <w:bCs/>
          <w:strike/>
        </w:rPr>
      </w:pPr>
      <w:r w:rsidRPr="00B16DA5">
        <w:rPr>
          <w:rFonts w:ascii="Times New Roman" w:hAnsi="Times New Roman"/>
          <w:bCs/>
          <w:strike/>
        </w:rPr>
        <w:t xml:space="preserve">  Rule 547e.  Table N1105.5.2(1) [R405.5.2(1)] of the code is amended to read as follows:</w:t>
      </w:r>
    </w:p>
    <w:p w14:paraId="6B6354EC" w14:textId="77777777" w:rsidR="00C04B1E" w:rsidRPr="00B16DA5" w:rsidRDefault="00C04B1E" w:rsidP="00C04B1E">
      <w:pPr>
        <w:autoSpaceDE w:val="0"/>
        <w:autoSpaceDN w:val="0"/>
        <w:adjustRightInd w:val="0"/>
        <w:jc w:val="center"/>
        <w:rPr>
          <w:rFonts w:ascii="Times New Roman" w:hAnsi="Times New Roman"/>
          <w:bCs/>
          <w:strike/>
        </w:rPr>
      </w:pPr>
    </w:p>
    <w:p w14:paraId="5CBDCE74" w14:textId="77777777" w:rsidR="00C04B1E" w:rsidRPr="00B16DA5" w:rsidRDefault="00C04B1E" w:rsidP="00C04B1E">
      <w:pPr>
        <w:autoSpaceDE w:val="0"/>
        <w:autoSpaceDN w:val="0"/>
        <w:adjustRightInd w:val="0"/>
        <w:jc w:val="center"/>
        <w:rPr>
          <w:rFonts w:ascii="Times New Roman" w:hAnsi="Times New Roman"/>
          <w:bCs/>
          <w:strike/>
        </w:rPr>
      </w:pPr>
      <w:r w:rsidRPr="00B16DA5">
        <w:rPr>
          <w:rFonts w:ascii="Times New Roman" w:hAnsi="Times New Roman"/>
          <w:bCs/>
          <w:strike/>
        </w:rPr>
        <w:t>TABLE N1105.5.2(1) [R405.5.2(1)]</w:t>
      </w:r>
    </w:p>
    <w:p w14:paraId="78A6278E" w14:textId="77777777" w:rsidR="00C04B1E" w:rsidRPr="00B16DA5" w:rsidRDefault="00C04B1E" w:rsidP="00C04B1E">
      <w:pPr>
        <w:autoSpaceDE w:val="0"/>
        <w:autoSpaceDN w:val="0"/>
        <w:adjustRightInd w:val="0"/>
        <w:jc w:val="center"/>
        <w:rPr>
          <w:rFonts w:ascii="Times New Roman" w:hAnsi="Times New Roman"/>
          <w:bCs/>
          <w:strike/>
        </w:rPr>
      </w:pPr>
      <w:r w:rsidRPr="00B16DA5">
        <w:rPr>
          <w:rFonts w:ascii="Times New Roman" w:hAnsi="Times New Roman"/>
          <w:bCs/>
          <w:strike/>
        </w:rPr>
        <w:t>SPECIFICATIONS FOR THE STANDARD REFERENCE AND PROPOSED DESIGNS</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7707"/>
        <w:gridCol w:w="3532"/>
      </w:tblGrid>
      <w:tr w:rsidR="00C04B1E" w:rsidRPr="00B16DA5" w14:paraId="078417AC" w14:textId="77777777" w:rsidTr="00344A2A">
        <w:tc>
          <w:tcPr>
            <w:tcW w:w="2160" w:type="dxa"/>
            <w:shd w:val="clear" w:color="auto" w:fill="auto"/>
          </w:tcPr>
          <w:p w14:paraId="1948769D"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BUILDING COMPONENT</w:t>
            </w:r>
          </w:p>
        </w:tc>
        <w:tc>
          <w:tcPr>
            <w:tcW w:w="7920" w:type="dxa"/>
            <w:shd w:val="clear" w:color="auto" w:fill="auto"/>
          </w:tcPr>
          <w:p w14:paraId="0BFB1A9D"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STANDARD REFERENCE DESIGN</w:t>
            </w:r>
          </w:p>
        </w:tc>
        <w:tc>
          <w:tcPr>
            <w:tcW w:w="3600" w:type="dxa"/>
            <w:shd w:val="clear" w:color="auto" w:fill="auto"/>
          </w:tcPr>
          <w:p w14:paraId="3B38A7A4"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PROPOSED DESIGN</w:t>
            </w:r>
          </w:p>
        </w:tc>
      </w:tr>
      <w:tr w:rsidR="00C04B1E" w:rsidRPr="00B16DA5" w14:paraId="545585C6" w14:textId="77777777" w:rsidTr="00344A2A">
        <w:tc>
          <w:tcPr>
            <w:tcW w:w="2160" w:type="dxa"/>
            <w:shd w:val="clear" w:color="auto" w:fill="auto"/>
          </w:tcPr>
          <w:p w14:paraId="718CD3D5"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Above-grade walls</w:t>
            </w:r>
          </w:p>
        </w:tc>
        <w:tc>
          <w:tcPr>
            <w:tcW w:w="7920" w:type="dxa"/>
            <w:shd w:val="clear" w:color="auto" w:fill="auto"/>
          </w:tcPr>
          <w:p w14:paraId="42A794FB"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Type:  mass wall if proposed wall is mass; otherwise wood frame.</w:t>
            </w:r>
          </w:p>
          <w:p w14:paraId="320B2BBD"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Gross area:  same as proposed</w:t>
            </w:r>
          </w:p>
          <w:p w14:paraId="7199C13B"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U-factor: from Table N1102.1.3</w:t>
            </w:r>
          </w:p>
          <w:p w14:paraId="3296F0E4"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Solar absorptance = 0.75</w:t>
            </w:r>
          </w:p>
          <w:p w14:paraId="63A4296D"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Remittance = 0.90</w:t>
            </w:r>
          </w:p>
        </w:tc>
        <w:tc>
          <w:tcPr>
            <w:tcW w:w="3600" w:type="dxa"/>
            <w:shd w:val="clear" w:color="auto" w:fill="auto"/>
          </w:tcPr>
          <w:p w14:paraId="2BD62932"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51F71A89"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0FC1DC87"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1B35E9F5"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7E5D1758"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tc>
      </w:tr>
      <w:tr w:rsidR="00C04B1E" w:rsidRPr="00B16DA5" w14:paraId="47212CE8" w14:textId="77777777" w:rsidTr="00344A2A">
        <w:tc>
          <w:tcPr>
            <w:tcW w:w="2160" w:type="dxa"/>
            <w:shd w:val="clear" w:color="auto" w:fill="auto"/>
          </w:tcPr>
          <w:p w14:paraId="6FF9F20A"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Basement and crawl space walls</w:t>
            </w:r>
          </w:p>
        </w:tc>
        <w:tc>
          <w:tcPr>
            <w:tcW w:w="7920" w:type="dxa"/>
            <w:shd w:val="clear" w:color="auto" w:fill="auto"/>
          </w:tcPr>
          <w:p w14:paraId="62C76629"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Type:  same as proposed</w:t>
            </w:r>
          </w:p>
          <w:p w14:paraId="16A72EE7"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Gross area:  same as proposed</w:t>
            </w:r>
          </w:p>
          <w:p w14:paraId="26BF1EFF"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U-factor:  from Table N1102.1.3, with insulation layer on interior side of walls.</w:t>
            </w:r>
          </w:p>
        </w:tc>
        <w:tc>
          <w:tcPr>
            <w:tcW w:w="3600" w:type="dxa"/>
            <w:shd w:val="clear" w:color="auto" w:fill="auto"/>
          </w:tcPr>
          <w:p w14:paraId="0D14F6A1"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784637BB"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38D4F872"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5D4BFC76" w14:textId="77777777" w:rsidR="00C04B1E" w:rsidRPr="00B16DA5" w:rsidRDefault="00C04B1E" w:rsidP="00344A2A">
            <w:pPr>
              <w:autoSpaceDE w:val="0"/>
              <w:autoSpaceDN w:val="0"/>
              <w:adjustRightInd w:val="0"/>
              <w:rPr>
                <w:rFonts w:ascii="Times New Roman" w:hAnsi="Times New Roman"/>
                <w:bCs/>
                <w:strike/>
              </w:rPr>
            </w:pPr>
          </w:p>
        </w:tc>
      </w:tr>
      <w:tr w:rsidR="00C04B1E" w:rsidRPr="00B16DA5" w14:paraId="6E7472F4" w14:textId="77777777" w:rsidTr="00344A2A">
        <w:tc>
          <w:tcPr>
            <w:tcW w:w="2160" w:type="dxa"/>
            <w:shd w:val="clear" w:color="auto" w:fill="auto"/>
          </w:tcPr>
          <w:p w14:paraId="5EC4ABA7"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Above-grade floors</w:t>
            </w:r>
          </w:p>
        </w:tc>
        <w:tc>
          <w:tcPr>
            <w:tcW w:w="7920" w:type="dxa"/>
            <w:shd w:val="clear" w:color="auto" w:fill="auto"/>
          </w:tcPr>
          <w:p w14:paraId="39FA0AAC"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Type:  wood frame</w:t>
            </w:r>
          </w:p>
          <w:p w14:paraId="48783CA1"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Gross area:  same as proposed</w:t>
            </w:r>
          </w:p>
          <w:p w14:paraId="47BAC5A7"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U-factor:  from Table N1102.1.4</w:t>
            </w:r>
          </w:p>
        </w:tc>
        <w:tc>
          <w:tcPr>
            <w:tcW w:w="3600" w:type="dxa"/>
            <w:shd w:val="clear" w:color="auto" w:fill="auto"/>
          </w:tcPr>
          <w:p w14:paraId="633D7759"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48188FD0"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7151E96A"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tc>
      </w:tr>
      <w:tr w:rsidR="00C04B1E" w:rsidRPr="00B16DA5" w14:paraId="24CB21E4" w14:textId="77777777" w:rsidTr="00344A2A">
        <w:tc>
          <w:tcPr>
            <w:tcW w:w="2160" w:type="dxa"/>
            <w:shd w:val="clear" w:color="auto" w:fill="auto"/>
          </w:tcPr>
          <w:p w14:paraId="046AE6C4"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Ceilings</w:t>
            </w:r>
          </w:p>
        </w:tc>
        <w:tc>
          <w:tcPr>
            <w:tcW w:w="7920" w:type="dxa"/>
            <w:shd w:val="clear" w:color="auto" w:fill="auto"/>
          </w:tcPr>
          <w:p w14:paraId="1423A4E1"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Type:  wood frame</w:t>
            </w:r>
          </w:p>
          <w:p w14:paraId="3678FDA4"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Gross area:  same as proposed</w:t>
            </w:r>
          </w:p>
          <w:p w14:paraId="5AA7555E"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U-factor:  from Table N1102.1.4</w:t>
            </w:r>
          </w:p>
        </w:tc>
        <w:tc>
          <w:tcPr>
            <w:tcW w:w="3600" w:type="dxa"/>
            <w:shd w:val="clear" w:color="auto" w:fill="auto"/>
          </w:tcPr>
          <w:p w14:paraId="6082DA5A"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16FF9B6B"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66FA20D9"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tc>
      </w:tr>
      <w:tr w:rsidR="00C04B1E" w:rsidRPr="00B16DA5" w14:paraId="3C31ECBB" w14:textId="77777777" w:rsidTr="00344A2A">
        <w:tc>
          <w:tcPr>
            <w:tcW w:w="2160" w:type="dxa"/>
            <w:shd w:val="clear" w:color="auto" w:fill="auto"/>
          </w:tcPr>
          <w:p w14:paraId="1FDFE160"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lastRenderedPageBreak/>
              <w:t>Roofs</w:t>
            </w:r>
          </w:p>
        </w:tc>
        <w:tc>
          <w:tcPr>
            <w:tcW w:w="7920" w:type="dxa"/>
            <w:shd w:val="clear" w:color="auto" w:fill="auto"/>
          </w:tcPr>
          <w:p w14:paraId="6AD5E688"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Type:  composition shingle on wood sheathing</w:t>
            </w:r>
          </w:p>
          <w:p w14:paraId="2AF9D443"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Gross area:  same as proposed</w:t>
            </w:r>
          </w:p>
          <w:p w14:paraId="4D50D4B2"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Solar absorptance = 0.75</w:t>
            </w:r>
          </w:p>
          <w:p w14:paraId="30FCA002"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Emittance = 0.90</w:t>
            </w:r>
          </w:p>
        </w:tc>
        <w:tc>
          <w:tcPr>
            <w:tcW w:w="3600" w:type="dxa"/>
            <w:shd w:val="clear" w:color="auto" w:fill="auto"/>
          </w:tcPr>
          <w:p w14:paraId="6693436B"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3A8E3FC8"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7E31A24F"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512CBBEA"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tc>
      </w:tr>
      <w:tr w:rsidR="00C04B1E" w:rsidRPr="00B16DA5" w14:paraId="59A178D8" w14:textId="77777777" w:rsidTr="00344A2A">
        <w:tc>
          <w:tcPr>
            <w:tcW w:w="2160" w:type="dxa"/>
            <w:shd w:val="clear" w:color="auto" w:fill="auto"/>
          </w:tcPr>
          <w:p w14:paraId="62538AE9"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Attics</w:t>
            </w:r>
          </w:p>
        </w:tc>
        <w:tc>
          <w:tcPr>
            <w:tcW w:w="7920" w:type="dxa"/>
            <w:shd w:val="clear" w:color="auto" w:fill="auto"/>
          </w:tcPr>
          <w:p w14:paraId="3A0509B3"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Type:  vented with aperture = 1 ft</w:t>
            </w:r>
            <w:r w:rsidRPr="00B16DA5">
              <w:rPr>
                <w:rFonts w:ascii="Times New Roman" w:hAnsi="Times New Roman"/>
                <w:bCs/>
                <w:strike/>
                <w:vertAlign w:val="superscript"/>
              </w:rPr>
              <w:t>2</w:t>
            </w:r>
            <w:r w:rsidRPr="00B16DA5">
              <w:rPr>
                <w:rFonts w:ascii="Times New Roman" w:hAnsi="Times New Roman"/>
                <w:bCs/>
                <w:strike/>
              </w:rPr>
              <w:t xml:space="preserve"> per 300 ft</w:t>
            </w:r>
            <w:r w:rsidRPr="00B16DA5">
              <w:rPr>
                <w:rFonts w:ascii="Times New Roman" w:hAnsi="Times New Roman"/>
                <w:bCs/>
                <w:strike/>
                <w:vertAlign w:val="superscript"/>
              </w:rPr>
              <w:t>2</w:t>
            </w:r>
            <w:r w:rsidRPr="00B16DA5">
              <w:rPr>
                <w:rFonts w:ascii="Times New Roman" w:hAnsi="Times New Roman"/>
                <w:bCs/>
                <w:strike/>
              </w:rPr>
              <w:t xml:space="preserve"> ceiling area</w:t>
            </w:r>
          </w:p>
        </w:tc>
        <w:tc>
          <w:tcPr>
            <w:tcW w:w="3600" w:type="dxa"/>
            <w:shd w:val="clear" w:color="auto" w:fill="auto"/>
          </w:tcPr>
          <w:p w14:paraId="6E51F7EF"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tc>
      </w:tr>
      <w:tr w:rsidR="00C04B1E" w:rsidRPr="00B16DA5" w14:paraId="1C4EA6D3" w14:textId="77777777" w:rsidTr="00344A2A">
        <w:tc>
          <w:tcPr>
            <w:tcW w:w="2160" w:type="dxa"/>
            <w:shd w:val="clear" w:color="auto" w:fill="auto"/>
          </w:tcPr>
          <w:p w14:paraId="22A5DB66"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Foundations</w:t>
            </w:r>
          </w:p>
        </w:tc>
        <w:tc>
          <w:tcPr>
            <w:tcW w:w="7920" w:type="dxa"/>
            <w:shd w:val="clear" w:color="auto" w:fill="auto"/>
          </w:tcPr>
          <w:p w14:paraId="4FDEA53B"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 xml:space="preserve">Type:  same as proposed foundation wall area above and below grade and soil. </w:t>
            </w:r>
          </w:p>
          <w:p w14:paraId="2B75A5B9"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Characteristics:  same as proposed</w:t>
            </w:r>
          </w:p>
        </w:tc>
        <w:tc>
          <w:tcPr>
            <w:tcW w:w="3600" w:type="dxa"/>
            <w:shd w:val="clear" w:color="auto" w:fill="auto"/>
          </w:tcPr>
          <w:p w14:paraId="5B636327"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0EDFAACF" w14:textId="77777777" w:rsidR="00C04B1E" w:rsidRPr="00B16DA5" w:rsidRDefault="00C04B1E" w:rsidP="00344A2A">
            <w:pPr>
              <w:autoSpaceDE w:val="0"/>
              <w:autoSpaceDN w:val="0"/>
              <w:adjustRightInd w:val="0"/>
              <w:rPr>
                <w:rFonts w:ascii="Times New Roman" w:hAnsi="Times New Roman"/>
                <w:bCs/>
                <w:strike/>
              </w:rPr>
            </w:pPr>
          </w:p>
          <w:p w14:paraId="35A8804C"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tc>
      </w:tr>
      <w:tr w:rsidR="00C04B1E" w:rsidRPr="00B16DA5" w14:paraId="37CFBAAD" w14:textId="77777777" w:rsidTr="00344A2A">
        <w:tc>
          <w:tcPr>
            <w:tcW w:w="2160" w:type="dxa"/>
            <w:shd w:val="clear" w:color="auto" w:fill="auto"/>
          </w:tcPr>
          <w:p w14:paraId="10629D82"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Doors</w:t>
            </w:r>
          </w:p>
        </w:tc>
        <w:tc>
          <w:tcPr>
            <w:tcW w:w="7920" w:type="dxa"/>
            <w:shd w:val="clear" w:color="auto" w:fill="auto"/>
          </w:tcPr>
          <w:p w14:paraId="32414830"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Area:  40 ft</w:t>
            </w:r>
            <w:r w:rsidRPr="00B16DA5">
              <w:rPr>
                <w:rFonts w:ascii="Times New Roman" w:hAnsi="Times New Roman"/>
                <w:bCs/>
                <w:strike/>
                <w:vertAlign w:val="superscript"/>
              </w:rPr>
              <w:t>2</w:t>
            </w:r>
          </w:p>
          <w:p w14:paraId="0D7B299D"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Orientation:  North</w:t>
            </w:r>
          </w:p>
          <w:p w14:paraId="48F82D26"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U-factor:  same as fenestration from Table N1102.1.3.</w:t>
            </w:r>
          </w:p>
        </w:tc>
        <w:tc>
          <w:tcPr>
            <w:tcW w:w="3600" w:type="dxa"/>
            <w:shd w:val="clear" w:color="auto" w:fill="auto"/>
          </w:tcPr>
          <w:p w14:paraId="73E8DEB9"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47B549D4"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10DE3624"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tc>
      </w:tr>
      <w:tr w:rsidR="00C04B1E" w:rsidRPr="00B16DA5" w14:paraId="42A91841" w14:textId="77777777" w:rsidTr="00344A2A">
        <w:tc>
          <w:tcPr>
            <w:tcW w:w="2160" w:type="dxa"/>
            <w:shd w:val="clear" w:color="auto" w:fill="auto"/>
          </w:tcPr>
          <w:p w14:paraId="37395025"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Glazing</w:t>
            </w:r>
          </w:p>
        </w:tc>
        <w:tc>
          <w:tcPr>
            <w:tcW w:w="7920" w:type="dxa"/>
            <w:shd w:val="clear" w:color="auto" w:fill="auto"/>
          </w:tcPr>
          <w:p w14:paraId="2CC4785B" w14:textId="77777777" w:rsidR="00C04B1E" w:rsidRPr="00B16DA5" w:rsidRDefault="00C04B1E" w:rsidP="00344A2A">
            <w:pPr>
              <w:autoSpaceDE w:val="0"/>
              <w:autoSpaceDN w:val="0"/>
              <w:adjustRightInd w:val="0"/>
              <w:rPr>
                <w:rFonts w:ascii="Times New Roman" w:hAnsi="Times New Roman"/>
                <w:bCs/>
                <w:strike/>
              </w:rPr>
            </w:pPr>
            <w:proofErr w:type="spellStart"/>
            <w:r w:rsidRPr="00B16DA5">
              <w:rPr>
                <w:rFonts w:ascii="Times New Roman" w:hAnsi="Times New Roman"/>
                <w:bCs/>
                <w:strike/>
              </w:rPr>
              <w:t>Total</w:t>
            </w:r>
            <w:r w:rsidRPr="00B16DA5">
              <w:rPr>
                <w:rFonts w:ascii="Times New Roman" w:hAnsi="Times New Roman"/>
                <w:bCs/>
                <w:strike/>
                <w:vertAlign w:val="superscript"/>
              </w:rPr>
              <w:t>b</w:t>
            </w:r>
            <w:proofErr w:type="spellEnd"/>
            <w:r w:rsidRPr="00B16DA5">
              <w:rPr>
                <w:rFonts w:ascii="Times New Roman" w:hAnsi="Times New Roman"/>
                <w:bCs/>
                <w:strike/>
              </w:rPr>
              <w:t xml:space="preserve"> =</w:t>
            </w:r>
          </w:p>
          <w:p w14:paraId="0849F788"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 xml:space="preserve">  (a)  The proposed glazing area:  where proposed glazing area is less than     </w:t>
            </w:r>
            <w:r w:rsidRPr="00B16DA5">
              <w:rPr>
                <w:rFonts w:ascii="Times New Roman" w:hAnsi="Times New Roman"/>
                <w:bCs/>
                <w:strike/>
              </w:rPr>
              <w:tab/>
              <w:t>15% of the conditioned floor area.</w:t>
            </w:r>
          </w:p>
          <w:p w14:paraId="18A9BFED" w14:textId="77777777" w:rsidR="00C04B1E" w:rsidRPr="00B16DA5" w:rsidRDefault="00C04B1E" w:rsidP="00344A2A">
            <w:pPr>
              <w:autoSpaceDE w:val="0"/>
              <w:autoSpaceDN w:val="0"/>
              <w:adjustRightInd w:val="0"/>
              <w:ind w:left="525" w:hanging="525"/>
              <w:rPr>
                <w:rFonts w:ascii="Times New Roman" w:hAnsi="Times New Roman"/>
                <w:bCs/>
                <w:strike/>
              </w:rPr>
            </w:pPr>
            <w:r w:rsidRPr="00B16DA5">
              <w:rPr>
                <w:rFonts w:ascii="Times New Roman" w:hAnsi="Times New Roman"/>
                <w:bCs/>
                <w:strike/>
              </w:rPr>
              <w:t xml:space="preserve">  (b)  15% of the conditioned floor area; where the proposed glazing area is 15% or more of the conditioned floor area.</w:t>
            </w:r>
          </w:p>
          <w:p w14:paraId="43349E52" w14:textId="77777777" w:rsidR="00C04B1E" w:rsidRPr="00B16DA5" w:rsidRDefault="00C04B1E" w:rsidP="00344A2A">
            <w:pPr>
              <w:autoSpaceDE w:val="0"/>
              <w:autoSpaceDN w:val="0"/>
              <w:adjustRightInd w:val="0"/>
              <w:rPr>
                <w:rFonts w:ascii="Times New Roman" w:hAnsi="Times New Roman"/>
                <w:bCs/>
                <w:strike/>
              </w:rPr>
            </w:pPr>
          </w:p>
          <w:p w14:paraId="54AA849B"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Orientation:  equally distributed to four cardinal compass orientations (N, E, S &amp; W).</w:t>
            </w:r>
          </w:p>
          <w:p w14:paraId="2CAE1FD4" w14:textId="77777777" w:rsidR="00C04B1E" w:rsidRPr="00B16DA5" w:rsidRDefault="00C04B1E" w:rsidP="00344A2A">
            <w:pPr>
              <w:autoSpaceDE w:val="0"/>
              <w:autoSpaceDN w:val="0"/>
              <w:adjustRightInd w:val="0"/>
              <w:rPr>
                <w:rFonts w:ascii="Times New Roman" w:hAnsi="Times New Roman"/>
                <w:bCs/>
                <w:strike/>
              </w:rPr>
            </w:pPr>
          </w:p>
          <w:p w14:paraId="2F07C29C"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U-factor:  from Table N1102.1.4</w:t>
            </w:r>
          </w:p>
          <w:p w14:paraId="57C1B628" w14:textId="77777777" w:rsidR="00C04B1E" w:rsidRPr="00B16DA5" w:rsidRDefault="00C04B1E" w:rsidP="00344A2A">
            <w:pPr>
              <w:autoSpaceDE w:val="0"/>
              <w:autoSpaceDN w:val="0"/>
              <w:adjustRightInd w:val="0"/>
              <w:rPr>
                <w:rFonts w:ascii="Times New Roman" w:hAnsi="Times New Roman"/>
                <w:bCs/>
                <w:strike/>
              </w:rPr>
            </w:pPr>
          </w:p>
          <w:p w14:paraId="3D76146B" w14:textId="77777777" w:rsidR="00C04B1E" w:rsidRPr="00B16DA5" w:rsidRDefault="00C04B1E" w:rsidP="00344A2A">
            <w:pPr>
              <w:autoSpaceDE w:val="0"/>
              <w:autoSpaceDN w:val="0"/>
              <w:adjustRightInd w:val="0"/>
              <w:rPr>
                <w:rFonts w:ascii="Times New Roman" w:hAnsi="Times New Roman"/>
                <w:bCs/>
                <w:strike/>
              </w:rPr>
            </w:pPr>
            <w:proofErr w:type="spellStart"/>
            <w:r w:rsidRPr="00B16DA5">
              <w:rPr>
                <w:rFonts w:ascii="Times New Roman" w:hAnsi="Times New Roman"/>
                <w:bCs/>
                <w:strike/>
              </w:rPr>
              <w:t>SHGC</w:t>
            </w:r>
            <w:proofErr w:type="spellEnd"/>
            <w:r w:rsidRPr="00B16DA5">
              <w:rPr>
                <w:rFonts w:ascii="Times New Roman" w:hAnsi="Times New Roman"/>
                <w:bCs/>
                <w:strike/>
              </w:rPr>
              <w:t xml:space="preserve">:  From Table N1102.1.2 except that for climates with no requirement (NR) </w:t>
            </w:r>
            <w:proofErr w:type="spellStart"/>
            <w:r w:rsidRPr="00B16DA5">
              <w:rPr>
                <w:rFonts w:ascii="Times New Roman" w:hAnsi="Times New Roman"/>
                <w:bCs/>
                <w:strike/>
              </w:rPr>
              <w:t>SHGC</w:t>
            </w:r>
            <w:proofErr w:type="spellEnd"/>
            <w:r w:rsidRPr="00B16DA5">
              <w:rPr>
                <w:rFonts w:ascii="Times New Roman" w:hAnsi="Times New Roman"/>
                <w:bCs/>
                <w:strike/>
              </w:rPr>
              <w:t xml:space="preserve"> = 0.40 shall be used.</w:t>
            </w:r>
          </w:p>
          <w:p w14:paraId="75FA1852"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 xml:space="preserve">Interior shade fraction:  0.92-(0.21 x </w:t>
            </w:r>
            <w:proofErr w:type="spellStart"/>
            <w:r w:rsidRPr="00B16DA5">
              <w:rPr>
                <w:rFonts w:ascii="Times New Roman" w:hAnsi="Times New Roman"/>
                <w:bCs/>
                <w:strike/>
              </w:rPr>
              <w:t>SHGC</w:t>
            </w:r>
            <w:proofErr w:type="spellEnd"/>
            <w:r w:rsidRPr="00B16DA5">
              <w:rPr>
                <w:rFonts w:ascii="Times New Roman" w:hAnsi="Times New Roman"/>
                <w:bCs/>
                <w:strike/>
              </w:rPr>
              <w:t xml:space="preserve"> for the standard reference design) </w:t>
            </w:r>
          </w:p>
          <w:p w14:paraId="1683FE9F"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External shading:  none</w:t>
            </w:r>
          </w:p>
        </w:tc>
        <w:tc>
          <w:tcPr>
            <w:tcW w:w="3600" w:type="dxa"/>
            <w:shd w:val="clear" w:color="auto" w:fill="auto"/>
          </w:tcPr>
          <w:p w14:paraId="60CBE4EA"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0919C5F8" w14:textId="77777777" w:rsidR="00C04B1E" w:rsidRPr="00B16DA5" w:rsidRDefault="00C04B1E" w:rsidP="00344A2A">
            <w:pPr>
              <w:autoSpaceDE w:val="0"/>
              <w:autoSpaceDN w:val="0"/>
              <w:adjustRightInd w:val="0"/>
              <w:rPr>
                <w:rFonts w:ascii="Times New Roman" w:hAnsi="Times New Roman"/>
                <w:bCs/>
                <w:strike/>
              </w:rPr>
            </w:pPr>
          </w:p>
          <w:p w14:paraId="3CCC7038" w14:textId="77777777" w:rsidR="00C04B1E" w:rsidRPr="00B16DA5" w:rsidRDefault="00C04B1E" w:rsidP="00344A2A">
            <w:pPr>
              <w:autoSpaceDE w:val="0"/>
              <w:autoSpaceDN w:val="0"/>
              <w:adjustRightInd w:val="0"/>
              <w:rPr>
                <w:rFonts w:ascii="Times New Roman" w:hAnsi="Times New Roman"/>
                <w:bCs/>
                <w:strike/>
              </w:rPr>
            </w:pPr>
          </w:p>
          <w:p w14:paraId="09F9E5DF" w14:textId="77777777" w:rsidR="00C04B1E" w:rsidRPr="00B16DA5" w:rsidRDefault="00C04B1E" w:rsidP="00344A2A">
            <w:pPr>
              <w:autoSpaceDE w:val="0"/>
              <w:autoSpaceDN w:val="0"/>
              <w:adjustRightInd w:val="0"/>
              <w:rPr>
                <w:rFonts w:ascii="Times New Roman" w:hAnsi="Times New Roman"/>
                <w:bCs/>
                <w:strike/>
              </w:rPr>
            </w:pPr>
          </w:p>
          <w:p w14:paraId="52F4411A" w14:textId="77777777" w:rsidR="00C04B1E" w:rsidRPr="00B16DA5" w:rsidRDefault="00C04B1E" w:rsidP="00344A2A">
            <w:pPr>
              <w:autoSpaceDE w:val="0"/>
              <w:autoSpaceDN w:val="0"/>
              <w:adjustRightInd w:val="0"/>
              <w:rPr>
                <w:rFonts w:ascii="Times New Roman" w:hAnsi="Times New Roman"/>
                <w:bCs/>
                <w:strike/>
              </w:rPr>
            </w:pPr>
          </w:p>
          <w:p w14:paraId="7F7258E9" w14:textId="77777777" w:rsidR="00C04B1E" w:rsidRPr="00B16DA5" w:rsidRDefault="00C04B1E" w:rsidP="00344A2A">
            <w:pPr>
              <w:autoSpaceDE w:val="0"/>
              <w:autoSpaceDN w:val="0"/>
              <w:adjustRightInd w:val="0"/>
              <w:rPr>
                <w:rFonts w:ascii="Times New Roman" w:hAnsi="Times New Roman"/>
                <w:bCs/>
                <w:strike/>
              </w:rPr>
            </w:pPr>
          </w:p>
          <w:p w14:paraId="60C9D402"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39D74A30" w14:textId="77777777" w:rsidR="00C04B1E" w:rsidRPr="00B16DA5" w:rsidRDefault="00C04B1E" w:rsidP="00344A2A">
            <w:pPr>
              <w:autoSpaceDE w:val="0"/>
              <w:autoSpaceDN w:val="0"/>
              <w:adjustRightInd w:val="0"/>
              <w:rPr>
                <w:rFonts w:ascii="Times New Roman" w:hAnsi="Times New Roman"/>
                <w:bCs/>
                <w:strike/>
              </w:rPr>
            </w:pPr>
          </w:p>
          <w:p w14:paraId="1345D7C6" w14:textId="77777777" w:rsidR="00C04B1E" w:rsidRPr="00B16DA5" w:rsidRDefault="00C04B1E" w:rsidP="00344A2A">
            <w:pPr>
              <w:autoSpaceDE w:val="0"/>
              <w:autoSpaceDN w:val="0"/>
              <w:adjustRightInd w:val="0"/>
              <w:rPr>
                <w:rFonts w:ascii="Times New Roman" w:hAnsi="Times New Roman"/>
                <w:bCs/>
                <w:strike/>
              </w:rPr>
            </w:pPr>
          </w:p>
          <w:p w14:paraId="79739394"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61F18DFF" w14:textId="77777777" w:rsidR="00C04B1E" w:rsidRPr="00B16DA5" w:rsidRDefault="00C04B1E" w:rsidP="00344A2A">
            <w:pPr>
              <w:autoSpaceDE w:val="0"/>
              <w:autoSpaceDN w:val="0"/>
              <w:adjustRightInd w:val="0"/>
              <w:rPr>
                <w:rFonts w:ascii="Times New Roman" w:hAnsi="Times New Roman"/>
                <w:bCs/>
                <w:strike/>
              </w:rPr>
            </w:pPr>
          </w:p>
          <w:p w14:paraId="0AE16BF2"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04F6E382"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 xml:space="preserve">0.92-(0.21 x </w:t>
            </w:r>
            <w:proofErr w:type="spellStart"/>
            <w:r w:rsidRPr="00B16DA5">
              <w:rPr>
                <w:rFonts w:ascii="Times New Roman" w:hAnsi="Times New Roman"/>
                <w:bCs/>
                <w:strike/>
              </w:rPr>
              <w:t>SHGC</w:t>
            </w:r>
            <w:proofErr w:type="spellEnd"/>
            <w:r w:rsidRPr="00B16DA5">
              <w:rPr>
                <w:rFonts w:ascii="Times New Roman" w:hAnsi="Times New Roman"/>
                <w:bCs/>
                <w:strike/>
              </w:rPr>
              <w:t xml:space="preserve"> as proposed)</w:t>
            </w:r>
          </w:p>
          <w:p w14:paraId="0E82955F"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tc>
      </w:tr>
      <w:tr w:rsidR="00C04B1E" w:rsidRPr="00B16DA5" w14:paraId="6B4852C8" w14:textId="77777777" w:rsidTr="00344A2A">
        <w:tc>
          <w:tcPr>
            <w:tcW w:w="2160" w:type="dxa"/>
            <w:shd w:val="clear" w:color="auto" w:fill="auto"/>
          </w:tcPr>
          <w:p w14:paraId="6C145F09"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Skylights</w:t>
            </w:r>
          </w:p>
        </w:tc>
        <w:tc>
          <w:tcPr>
            <w:tcW w:w="7920" w:type="dxa"/>
            <w:shd w:val="clear" w:color="auto" w:fill="auto"/>
          </w:tcPr>
          <w:p w14:paraId="648ECBE9"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None</w:t>
            </w:r>
          </w:p>
        </w:tc>
        <w:tc>
          <w:tcPr>
            <w:tcW w:w="3600" w:type="dxa"/>
            <w:shd w:val="clear" w:color="auto" w:fill="auto"/>
          </w:tcPr>
          <w:p w14:paraId="55319C5C"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tc>
      </w:tr>
      <w:tr w:rsidR="00C04B1E" w:rsidRPr="00B16DA5" w14:paraId="45EEEDA1" w14:textId="77777777" w:rsidTr="00344A2A">
        <w:tc>
          <w:tcPr>
            <w:tcW w:w="2160" w:type="dxa"/>
            <w:shd w:val="clear" w:color="auto" w:fill="auto"/>
          </w:tcPr>
          <w:p w14:paraId="509CA8EF"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Thermally isolated sunrooms</w:t>
            </w:r>
          </w:p>
        </w:tc>
        <w:tc>
          <w:tcPr>
            <w:tcW w:w="7920" w:type="dxa"/>
            <w:shd w:val="clear" w:color="auto" w:fill="auto"/>
          </w:tcPr>
          <w:p w14:paraId="2509B06B"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None</w:t>
            </w:r>
          </w:p>
        </w:tc>
        <w:tc>
          <w:tcPr>
            <w:tcW w:w="3600" w:type="dxa"/>
            <w:shd w:val="clear" w:color="auto" w:fill="auto"/>
          </w:tcPr>
          <w:p w14:paraId="7FC1B94E"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tc>
      </w:tr>
      <w:tr w:rsidR="00C04B1E" w:rsidRPr="00B16DA5" w14:paraId="6151FA50" w14:textId="77777777" w:rsidTr="00344A2A">
        <w:tc>
          <w:tcPr>
            <w:tcW w:w="2160" w:type="dxa"/>
            <w:shd w:val="clear" w:color="auto" w:fill="auto"/>
          </w:tcPr>
          <w:p w14:paraId="7A1F22E9"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Air exchange rate</w:t>
            </w:r>
          </w:p>
        </w:tc>
        <w:tc>
          <w:tcPr>
            <w:tcW w:w="7920" w:type="dxa"/>
            <w:shd w:val="clear" w:color="auto" w:fill="auto"/>
          </w:tcPr>
          <w:p w14:paraId="178B344A"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 xml:space="preserve">Air leakage rate of 4 air changes per hour at a pressure of 0.2 inches </w:t>
            </w:r>
            <w:proofErr w:type="spellStart"/>
            <w:r w:rsidRPr="00B16DA5">
              <w:rPr>
                <w:rFonts w:ascii="Times New Roman" w:hAnsi="Times New Roman"/>
                <w:bCs/>
                <w:strike/>
              </w:rPr>
              <w:t>w.g</w:t>
            </w:r>
            <w:proofErr w:type="spellEnd"/>
            <w:r w:rsidRPr="00B16DA5">
              <w:rPr>
                <w:rFonts w:ascii="Times New Roman" w:hAnsi="Times New Roman"/>
                <w:bCs/>
                <w:strike/>
              </w:rPr>
              <w:t>. (50 Pa).  The mechanical ventilation rate shall be in addition to the air leakage rate and the same as in the proposed design, but no greater than 0.01 x CFA + 7.5 x (</w:t>
            </w:r>
            <w:proofErr w:type="spellStart"/>
            <w:r w:rsidRPr="00B16DA5">
              <w:rPr>
                <w:rFonts w:ascii="Times New Roman" w:hAnsi="Times New Roman"/>
                <w:bCs/>
                <w:strike/>
              </w:rPr>
              <w:t>N</w:t>
            </w:r>
            <w:r w:rsidRPr="00B16DA5">
              <w:rPr>
                <w:rFonts w:ascii="Times New Roman" w:hAnsi="Times New Roman"/>
                <w:bCs/>
                <w:strike/>
                <w:vertAlign w:val="subscript"/>
              </w:rPr>
              <w:t>br</w:t>
            </w:r>
            <w:proofErr w:type="spellEnd"/>
            <w:r w:rsidRPr="00B16DA5">
              <w:rPr>
                <w:rFonts w:ascii="Times New Roman" w:hAnsi="Times New Roman"/>
                <w:bCs/>
                <w:strike/>
              </w:rPr>
              <w:t xml:space="preserve"> + 1) where:  </w:t>
            </w:r>
          </w:p>
          <w:p w14:paraId="5261C73C"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 xml:space="preserve">CFA = conditioned floor area </w:t>
            </w:r>
          </w:p>
          <w:p w14:paraId="0C252629" w14:textId="77777777" w:rsidR="00C04B1E" w:rsidRPr="00B16DA5" w:rsidRDefault="00C04B1E" w:rsidP="00344A2A">
            <w:pPr>
              <w:autoSpaceDE w:val="0"/>
              <w:autoSpaceDN w:val="0"/>
              <w:adjustRightInd w:val="0"/>
              <w:rPr>
                <w:rFonts w:ascii="Times New Roman" w:hAnsi="Times New Roman"/>
                <w:bCs/>
                <w:strike/>
              </w:rPr>
            </w:pPr>
            <w:proofErr w:type="spellStart"/>
            <w:r w:rsidRPr="00B16DA5">
              <w:rPr>
                <w:rFonts w:ascii="Times New Roman" w:hAnsi="Times New Roman"/>
                <w:bCs/>
                <w:strike/>
              </w:rPr>
              <w:t>N</w:t>
            </w:r>
            <w:r w:rsidRPr="00B16DA5">
              <w:rPr>
                <w:rFonts w:ascii="Times New Roman" w:hAnsi="Times New Roman"/>
                <w:bCs/>
                <w:strike/>
                <w:vertAlign w:val="subscript"/>
              </w:rPr>
              <w:t>br</w:t>
            </w:r>
            <w:proofErr w:type="spellEnd"/>
            <w:r w:rsidRPr="00B16DA5">
              <w:rPr>
                <w:rFonts w:ascii="Times New Roman" w:hAnsi="Times New Roman"/>
                <w:bCs/>
                <w:strike/>
              </w:rPr>
              <w:t xml:space="preserve"> = number of bedrooms</w:t>
            </w:r>
          </w:p>
          <w:p w14:paraId="0835B2D0"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Energy recovery shall not be assumed for mechanical ventilation.</w:t>
            </w:r>
          </w:p>
        </w:tc>
        <w:tc>
          <w:tcPr>
            <w:tcW w:w="3600" w:type="dxa"/>
            <w:shd w:val="clear" w:color="auto" w:fill="auto"/>
          </w:tcPr>
          <w:p w14:paraId="0F1986B8"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 xml:space="preserve">The measured air exchange </w:t>
            </w:r>
            <w:proofErr w:type="spellStart"/>
            <w:r w:rsidRPr="00B16DA5">
              <w:rPr>
                <w:rFonts w:ascii="Times New Roman" w:hAnsi="Times New Roman"/>
                <w:bCs/>
                <w:strike/>
              </w:rPr>
              <w:t>rate</w:t>
            </w:r>
            <w:r w:rsidRPr="00B16DA5">
              <w:rPr>
                <w:rFonts w:ascii="Times New Roman" w:hAnsi="Times New Roman"/>
                <w:bCs/>
                <w:strike/>
                <w:vertAlign w:val="superscript"/>
              </w:rPr>
              <w:t>c</w:t>
            </w:r>
            <w:proofErr w:type="spellEnd"/>
            <w:r w:rsidRPr="00B16DA5">
              <w:rPr>
                <w:rFonts w:ascii="Times New Roman" w:hAnsi="Times New Roman"/>
                <w:bCs/>
                <w:strike/>
              </w:rPr>
              <w:t>.  The mechanical ventilation rate</w:t>
            </w:r>
            <w:r w:rsidRPr="00B16DA5">
              <w:rPr>
                <w:rFonts w:ascii="Times New Roman" w:hAnsi="Times New Roman"/>
                <w:bCs/>
                <w:strike/>
                <w:vertAlign w:val="superscript"/>
              </w:rPr>
              <w:t>d</w:t>
            </w:r>
            <w:r w:rsidRPr="00B16DA5">
              <w:rPr>
                <w:rFonts w:ascii="Times New Roman" w:hAnsi="Times New Roman"/>
                <w:bCs/>
                <w:strike/>
              </w:rPr>
              <w:t xml:space="preserve"> shall be in addition to the air leakage rate and shall be as proposed.</w:t>
            </w:r>
          </w:p>
        </w:tc>
      </w:tr>
      <w:tr w:rsidR="00C04B1E" w:rsidRPr="00B16DA5" w14:paraId="030D112B" w14:textId="77777777" w:rsidTr="00344A2A">
        <w:tc>
          <w:tcPr>
            <w:tcW w:w="2160" w:type="dxa"/>
            <w:shd w:val="clear" w:color="auto" w:fill="auto"/>
          </w:tcPr>
          <w:p w14:paraId="20FCB51E"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lastRenderedPageBreak/>
              <w:t>Internal gains</w:t>
            </w:r>
          </w:p>
        </w:tc>
        <w:tc>
          <w:tcPr>
            <w:tcW w:w="7920" w:type="dxa"/>
            <w:shd w:val="clear" w:color="auto" w:fill="auto"/>
          </w:tcPr>
          <w:p w14:paraId="19BD0283" w14:textId="77777777" w:rsidR="00C04B1E" w:rsidRPr="00B16DA5" w:rsidRDefault="00C04B1E" w:rsidP="00344A2A">
            <w:pPr>
              <w:autoSpaceDE w:val="0"/>
              <w:autoSpaceDN w:val="0"/>
              <w:adjustRightInd w:val="0"/>
              <w:rPr>
                <w:rFonts w:ascii="Times New Roman" w:hAnsi="Times New Roman"/>
                <w:bCs/>
                <w:strike/>
              </w:rPr>
            </w:pPr>
            <w:proofErr w:type="spellStart"/>
            <w:r w:rsidRPr="00B16DA5">
              <w:rPr>
                <w:rFonts w:ascii="Times New Roman" w:hAnsi="Times New Roman"/>
                <w:bCs/>
                <w:strike/>
              </w:rPr>
              <w:t>IGain</w:t>
            </w:r>
            <w:proofErr w:type="spellEnd"/>
            <w:r w:rsidRPr="00B16DA5">
              <w:rPr>
                <w:rFonts w:ascii="Times New Roman" w:hAnsi="Times New Roman"/>
                <w:bCs/>
                <w:strike/>
              </w:rPr>
              <w:t xml:space="preserve"> = 17,900 + 23.8 x CFA + 4104 x </w:t>
            </w:r>
            <w:proofErr w:type="spellStart"/>
            <w:r w:rsidRPr="00B16DA5">
              <w:rPr>
                <w:rFonts w:ascii="Times New Roman" w:hAnsi="Times New Roman"/>
                <w:bCs/>
                <w:strike/>
              </w:rPr>
              <w:t>N</w:t>
            </w:r>
            <w:r w:rsidRPr="00B16DA5">
              <w:rPr>
                <w:rFonts w:ascii="Times New Roman" w:hAnsi="Times New Roman"/>
                <w:bCs/>
                <w:strike/>
                <w:vertAlign w:val="subscript"/>
              </w:rPr>
              <w:t>br</w:t>
            </w:r>
            <w:proofErr w:type="spellEnd"/>
            <w:r w:rsidRPr="00B16DA5">
              <w:rPr>
                <w:rFonts w:ascii="Times New Roman" w:hAnsi="Times New Roman"/>
                <w:bCs/>
                <w:strike/>
              </w:rPr>
              <w:t xml:space="preserve"> (Btu/day per dwelling unit)</w:t>
            </w:r>
          </w:p>
        </w:tc>
        <w:tc>
          <w:tcPr>
            <w:tcW w:w="3600" w:type="dxa"/>
            <w:shd w:val="clear" w:color="auto" w:fill="auto"/>
          </w:tcPr>
          <w:p w14:paraId="0316216D"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Same as standard reference design.</w:t>
            </w:r>
          </w:p>
        </w:tc>
      </w:tr>
      <w:tr w:rsidR="00C04B1E" w:rsidRPr="00B16DA5" w14:paraId="7BD077A9" w14:textId="77777777" w:rsidTr="00344A2A">
        <w:tc>
          <w:tcPr>
            <w:tcW w:w="2160" w:type="dxa"/>
            <w:shd w:val="clear" w:color="auto" w:fill="auto"/>
          </w:tcPr>
          <w:p w14:paraId="27584570"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Internal mass</w:t>
            </w:r>
          </w:p>
        </w:tc>
        <w:tc>
          <w:tcPr>
            <w:tcW w:w="7920" w:type="dxa"/>
            <w:shd w:val="clear" w:color="auto" w:fill="auto"/>
          </w:tcPr>
          <w:p w14:paraId="006CA79D"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An internal mass for furniture and contents of 8 pounds per square foot of floor area.</w:t>
            </w:r>
          </w:p>
        </w:tc>
        <w:tc>
          <w:tcPr>
            <w:tcW w:w="3600" w:type="dxa"/>
            <w:shd w:val="clear" w:color="auto" w:fill="auto"/>
          </w:tcPr>
          <w:p w14:paraId="6366DA45"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 xml:space="preserve">Same as standard reference design, plus any additional mass specifically designed as a thermal storage </w:t>
            </w:r>
            <w:proofErr w:type="spellStart"/>
            <w:r w:rsidRPr="00B16DA5">
              <w:rPr>
                <w:rFonts w:ascii="Times New Roman" w:hAnsi="Times New Roman"/>
                <w:bCs/>
                <w:strike/>
              </w:rPr>
              <w:t>element</w:t>
            </w:r>
            <w:r w:rsidRPr="00B16DA5">
              <w:rPr>
                <w:rFonts w:ascii="Times New Roman" w:hAnsi="Times New Roman"/>
                <w:bCs/>
                <w:strike/>
                <w:vertAlign w:val="superscript"/>
              </w:rPr>
              <w:t>c</w:t>
            </w:r>
            <w:proofErr w:type="spellEnd"/>
            <w:r w:rsidRPr="00B16DA5">
              <w:rPr>
                <w:rFonts w:ascii="Times New Roman" w:hAnsi="Times New Roman"/>
                <w:bCs/>
                <w:strike/>
              </w:rPr>
              <w:t xml:space="preserve"> but not integral to the building envelope or structure.</w:t>
            </w:r>
          </w:p>
        </w:tc>
      </w:tr>
      <w:tr w:rsidR="00C04B1E" w:rsidRPr="00B16DA5" w14:paraId="6F9505DB" w14:textId="77777777" w:rsidTr="00344A2A">
        <w:tc>
          <w:tcPr>
            <w:tcW w:w="2160" w:type="dxa"/>
            <w:shd w:val="clear" w:color="auto" w:fill="auto"/>
          </w:tcPr>
          <w:p w14:paraId="078B7799"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Structural mass</w:t>
            </w:r>
          </w:p>
        </w:tc>
        <w:tc>
          <w:tcPr>
            <w:tcW w:w="7920" w:type="dxa"/>
            <w:shd w:val="clear" w:color="auto" w:fill="auto"/>
          </w:tcPr>
          <w:p w14:paraId="0C77DCF6"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 xml:space="preserve">For masonry floor slabs, 80% of floor area covered by R-2 carpet and pad, and 20% of floor directly exposed to room air.  </w:t>
            </w:r>
          </w:p>
          <w:p w14:paraId="6D647B91"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For Masonry basement walls, as proposed, but with insulation required by Table R402.1.4 located on the interior side of the walls.</w:t>
            </w:r>
          </w:p>
          <w:p w14:paraId="42E55E57"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For other walls, for ceilings, floors, and interior walls, wood frame construction.</w:t>
            </w:r>
          </w:p>
        </w:tc>
        <w:tc>
          <w:tcPr>
            <w:tcW w:w="3600" w:type="dxa"/>
            <w:shd w:val="clear" w:color="auto" w:fill="auto"/>
          </w:tcPr>
          <w:p w14:paraId="74610266" w14:textId="77777777" w:rsidR="00C04B1E" w:rsidRPr="00B16DA5" w:rsidRDefault="00C04B1E" w:rsidP="00344A2A">
            <w:pPr>
              <w:autoSpaceDE w:val="0"/>
              <w:autoSpaceDN w:val="0"/>
              <w:adjustRightInd w:val="0"/>
              <w:rPr>
                <w:rFonts w:ascii="Times New Roman" w:hAnsi="Times New Roman"/>
                <w:bCs/>
                <w:strike/>
              </w:rPr>
            </w:pPr>
          </w:p>
          <w:p w14:paraId="48A5F83E"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22313FA9" w14:textId="77777777" w:rsidR="00C04B1E" w:rsidRPr="00B16DA5" w:rsidRDefault="00C04B1E" w:rsidP="00344A2A">
            <w:pPr>
              <w:autoSpaceDE w:val="0"/>
              <w:autoSpaceDN w:val="0"/>
              <w:adjustRightInd w:val="0"/>
              <w:rPr>
                <w:rFonts w:ascii="Times New Roman" w:hAnsi="Times New Roman"/>
                <w:bCs/>
                <w:strike/>
              </w:rPr>
            </w:pPr>
          </w:p>
          <w:p w14:paraId="566407C4"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568ACE15" w14:textId="77777777" w:rsidR="00C04B1E" w:rsidRPr="00B16DA5" w:rsidRDefault="00C04B1E" w:rsidP="00344A2A">
            <w:pPr>
              <w:autoSpaceDE w:val="0"/>
              <w:autoSpaceDN w:val="0"/>
              <w:adjustRightInd w:val="0"/>
              <w:ind w:firstLine="720"/>
              <w:rPr>
                <w:rFonts w:ascii="Times New Roman" w:hAnsi="Times New Roman"/>
                <w:bCs/>
                <w:strike/>
              </w:rPr>
            </w:pPr>
          </w:p>
          <w:p w14:paraId="2610DA57"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tc>
      </w:tr>
      <w:tr w:rsidR="00C04B1E" w:rsidRPr="00B16DA5" w14:paraId="52363B7B" w14:textId="77777777" w:rsidTr="00344A2A">
        <w:tc>
          <w:tcPr>
            <w:tcW w:w="2160" w:type="dxa"/>
            <w:shd w:val="clear" w:color="auto" w:fill="auto"/>
          </w:tcPr>
          <w:p w14:paraId="430EA2FC"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 xml:space="preserve">Heating </w:t>
            </w:r>
            <w:proofErr w:type="spellStart"/>
            <w:r w:rsidRPr="00B16DA5">
              <w:rPr>
                <w:rFonts w:ascii="Times New Roman" w:hAnsi="Times New Roman"/>
                <w:bCs/>
                <w:strike/>
              </w:rPr>
              <w:t>systems</w:t>
            </w:r>
            <w:r w:rsidRPr="00B16DA5">
              <w:rPr>
                <w:rFonts w:ascii="Times New Roman" w:hAnsi="Times New Roman"/>
                <w:bCs/>
                <w:strike/>
                <w:vertAlign w:val="superscript"/>
              </w:rPr>
              <w:t>f,g</w:t>
            </w:r>
            <w:proofErr w:type="spellEnd"/>
          </w:p>
        </w:tc>
        <w:tc>
          <w:tcPr>
            <w:tcW w:w="7920" w:type="dxa"/>
            <w:shd w:val="clear" w:color="auto" w:fill="auto"/>
          </w:tcPr>
          <w:p w14:paraId="238F8447"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 for other than electric heating without a heat pump.  Where the proposed design utilizes electric heating without a heat pump the standard reference design shall be an air source heat pump meeting the requirements of the Michigan energy code-commercial provisions.</w:t>
            </w:r>
          </w:p>
          <w:p w14:paraId="53D24C64"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Capacity:  sized in accordance with Section N1103.7.</w:t>
            </w:r>
          </w:p>
        </w:tc>
        <w:tc>
          <w:tcPr>
            <w:tcW w:w="3600" w:type="dxa"/>
            <w:shd w:val="clear" w:color="auto" w:fill="auto"/>
          </w:tcPr>
          <w:p w14:paraId="45C985CC" w14:textId="77777777" w:rsidR="00C04B1E" w:rsidRPr="00B16DA5" w:rsidRDefault="00C04B1E" w:rsidP="00344A2A">
            <w:pPr>
              <w:autoSpaceDE w:val="0"/>
              <w:autoSpaceDN w:val="0"/>
              <w:adjustRightInd w:val="0"/>
              <w:rPr>
                <w:rFonts w:ascii="Times New Roman" w:hAnsi="Times New Roman"/>
                <w:bCs/>
                <w:strike/>
              </w:rPr>
            </w:pPr>
          </w:p>
          <w:p w14:paraId="5F1ECB68" w14:textId="77777777" w:rsidR="00C04B1E" w:rsidRPr="00B16DA5" w:rsidRDefault="00C04B1E" w:rsidP="00344A2A">
            <w:pPr>
              <w:autoSpaceDE w:val="0"/>
              <w:autoSpaceDN w:val="0"/>
              <w:adjustRightInd w:val="0"/>
              <w:rPr>
                <w:rFonts w:ascii="Times New Roman" w:hAnsi="Times New Roman"/>
                <w:bCs/>
                <w:strike/>
              </w:rPr>
            </w:pPr>
          </w:p>
          <w:p w14:paraId="3B6E4EFD" w14:textId="77777777" w:rsidR="00C04B1E" w:rsidRPr="00B16DA5" w:rsidRDefault="00C04B1E" w:rsidP="00344A2A">
            <w:pPr>
              <w:autoSpaceDE w:val="0"/>
              <w:autoSpaceDN w:val="0"/>
              <w:adjustRightInd w:val="0"/>
              <w:rPr>
                <w:rFonts w:ascii="Times New Roman" w:hAnsi="Times New Roman"/>
                <w:bCs/>
                <w:strike/>
              </w:rPr>
            </w:pPr>
          </w:p>
          <w:p w14:paraId="11D92391"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tc>
      </w:tr>
      <w:tr w:rsidR="00C04B1E" w:rsidRPr="00B16DA5" w14:paraId="00978DB2" w14:textId="77777777" w:rsidTr="00344A2A">
        <w:tc>
          <w:tcPr>
            <w:tcW w:w="2160" w:type="dxa"/>
            <w:shd w:val="clear" w:color="auto" w:fill="auto"/>
          </w:tcPr>
          <w:p w14:paraId="0594B44E"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 xml:space="preserve">Cooling </w:t>
            </w:r>
            <w:proofErr w:type="spellStart"/>
            <w:r w:rsidRPr="00B16DA5">
              <w:rPr>
                <w:rFonts w:ascii="Times New Roman" w:hAnsi="Times New Roman"/>
                <w:bCs/>
                <w:strike/>
              </w:rPr>
              <w:t>systems</w:t>
            </w:r>
            <w:r w:rsidRPr="00B16DA5">
              <w:rPr>
                <w:rFonts w:ascii="Times New Roman" w:hAnsi="Times New Roman"/>
                <w:bCs/>
                <w:strike/>
                <w:vertAlign w:val="superscript"/>
              </w:rPr>
              <w:t>f,h</w:t>
            </w:r>
            <w:proofErr w:type="spellEnd"/>
          </w:p>
        </w:tc>
        <w:tc>
          <w:tcPr>
            <w:tcW w:w="7920" w:type="dxa"/>
            <w:shd w:val="clear" w:color="auto" w:fill="auto"/>
          </w:tcPr>
          <w:p w14:paraId="34D5C6EA"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083CC9CA"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Capacity:  sized in accordance with Section N1103.7.</w:t>
            </w:r>
          </w:p>
        </w:tc>
        <w:tc>
          <w:tcPr>
            <w:tcW w:w="3600" w:type="dxa"/>
            <w:shd w:val="clear" w:color="auto" w:fill="auto"/>
          </w:tcPr>
          <w:p w14:paraId="1F160880" w14:textId="77777777" w:rsidR="00C04B1E" w:rsidRPr="00B16DA5" w:rsidRDefault="00C04B1E" w:rsidP="00344A2A">
            <w:pPr>
              <w:autoSpaceDE w:val="0"/>
              <w:autoSpaceDN w:val="0"/>
              <w:adjustRightInd w:val="0"/>
              <w:rPr>
                <w:rFonts w:ascii="Times New Roman" w:hAnsi="Times New Roman"/>
                <w:bCs/>
                <w:strike/>
              </w:rPr>
            </w:pPr>
          </w:p>
          <w:p w14:paraId="2B50E03B"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58B70715" w14:textId="77777777" w:rsidR="00C04B1E" w:rsidRPr="00B16DA5" w:rsidRDefault="00C04B1E" w:rsidP="00344A2A">
            <w:pPr>
              <w:autoSpaceDE w:val="0"/>
              <w:autoSpaceDN w:val="0"/>
              <w:adjustRightInd w:val="0"/>
              <w:rPr>
                <w:rFonts w:ascii="Times New Roman" w:hAnsi="Times New Roman"/>
                <w:bCs/>
                <w:strike/>
              </w:rPr>
            </w:pPr>
          </w:p>
        </w:tc>
      </w:tr>
      <w:tr w:rsidR="00C04B1E" w:rsidRPr="00B16DA5" w14:paraId="2FE21424" w14:textId="77777777" w:rsidTr="00344A2A">
        <w:tc>
          <w:tcPr>
            <w:tcW w:w="2160" w:type="dxa"/>
            <w:shd w:val="clear" w:color="auto" w:fill="auto"/>
          </w:tcPr>
          <w:p w14:paraId="512389B4"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 xml:space="preserve">Service water </w:t>
            </w:r>
            <w:proofErr w:type="spellStart"/>
            <w:r w:rsidRPr="00B16DA5">
              <w:rPr>
                <w:rFonts w:ascii="Times New Roman" w:hAnsi="Times New Roman"/>
                <w:bCs/>
                <w:strike/>
              </w:rPr>
              <w:t>heating</w:t>
            </w:r>
            <w:r w:rsidRPr="00B16DA5">
              <w:rPr>
                <w:rFonts w:ascii="Times New Roman" w:hAnsi="Times New Roman"/>
                <w:bCs/>
                <w:strike/>
                <w:vertAlign w:val="superscript"/>
              </w:rPr>
              <w:t>f,g,h,i</w:t>
            </w:r>
            <w:proofErr w:type="spellEnd"/>
          </w:p>
        </w:tc>
        <w:tc>
          <w:tcPr>
            <w:tcW w:w="7920" w:type="dxa"/>
            <w:shd w:val="clear" w:color="auto" w:fill="auto"/>
          </w:tcPr>
          <w:p w14:paraId="5B66A664"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0C0A3421"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Use:  same as proposed design</w:t>
            </w:r>
          </w:p>
        </w:tc>
        <w:tc>
          <w:tcPr>
            <w:tcW w:w="3600" w:type="dxa"/>
            <w:shd w:val="clear" w:color="auto" w:fill="auto"/>
          </w:tcPr>
          <w:p w14:paraId="7E7E9BBE" w14:textId="77777777" w:rsidR="00C04B1E" w:rsidRPr="00B16DA5" w:rsidRDefault="00C04B1E" w:rsidP="00344A2A">
            <w:pPr>
              <w:autoSpaceDE w:val="0"/>
              <w:autoSpaceDN w:val="0"/>
              <w:adjustRightInd w:val="0"/>
              <w:rPr>
                <w:rFonts w:ascii="Times New Roman" w:hAnsi="Times New Roman"/>
                <w:bCs/>
                <w:strike/>
              </w:rPr>
            </w:pPr>
          </w:p>
          <w:p w14:paraId="5A29CC58"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As proposed</w:t>
            </w:r>
          </w:p>
          <w:p w14:paraId="109143C8" w14:textId="77777777" w:rsidR="00C04B1E" w:rsidRPr="00B16DA5" w:rsidRDefault="00C04B1E" w:rsidP="00344A2A">
            <w:pPr>
              <w:autoSpaceDE w:val="0"/>
              <w:autoSpaceDN w:val="0"/>
              <w:adjustRightInd w:val="0"/>
              <w:rPr>
                <w:rFonts w:ascii="Times New Roman" w:hAnsi="Times New Roman"/>
                <w:bCs/>
                <w:strike/>
              </w:rPr>
            </w:pPr>
          </w:p>
        </w:tc>
      </w:tr>
      <w:tr w:rsidR="00C04B1E" w:rsidRPr="00B16DA5" w14:paraId="5875D90B" w14:textId="77777777" w:rsidTr="00344A2A">
        <w:tc>
          <w:tcPr>
            <w:tcW w:w="2160" w:type="dxa"/>
            <w:shd w:val="clear" w:color="auto" w:fill="auto"/>
          </w:tcPr>
          <w:p w14:paraId="0F2B83AB"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Thermal distribution systems</w:t>
            </w:r>
          </w:p>
        </w:tc>
        <w:tc>
          <w:tcPr>
            <w:tcW w:w="7920" w:type="dxa"/>
            <w:shd w:val="clear" w:color="auto" w:fill="auto"/>
          </w:tcPr>
          <w:p w14:paraId="136701C1"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 xml:space="preserve">Untested distribution systems:  </w:t>
            </w:r>
            <w:proofErr w:type="spellStart"/>
            <w:r w:rsidRPr="00B16DA5">
              <w:rPr>
                <w:rFonts w:ascii="Times New Roman" w:hAnsi="Times New Roman"/>
                <w:bCs/>
                <w:strike/>
              </w:rPr>
              <w:t>DSE</w:t>
            </w:r>
            <w:proofErr w:type="spellEnd"/>
            <w:r w:rsidRPr="00B16DA5">
              <w:rPr>
                <w:rFonts w:ascii="Times New Roman" w:hAnsi="Times New Roman"/>
                <w:bCs/>
                <w:strike/>
              </w:rPr>
              <w:t xml:space="preserve"> = 0.88</w:t>
            </w:r>
          </w:p>
          <w:p w14:paraId="71BAF94A" w14:textId="77777777" w:rsidR="00C04B1E" w:rsidRPr="00B16DA5" w:rsidRDefault="00C04B1E" w:rsidP="00344A2A">
            <w:pPr>
              <w:autoSpaceDE w:val="0"/>
              <w:autoSpaceDN w:val="0"/>
              <w:adjustRightInd w:val="0"/>
              <w:rPr>
                <w:rFonts w:ascii="Times New Roman" w:hAnsi="Times New Roman"/>
                <w:bCs/>
                <w:strike/>
              </w:rPr>
            </w:pPr>
          </w:p>
          <w:p w14:paraId="2CFA8438" w14:textId="77777777" w:rsidR="00C04B1E" w:rsidRPr="00B16DA5" w:rsidRDefault="00C04B1E" w:rsidP="00344A2A">
            <w:pPr>
              <w:autoSpaceDE w:val="0"/>
              <w:autoSpaceDN w:val="0"/>
              <w:adjustRightInd w:val="0"/>
              <w:rPr>
                <w:rFonts w:ascii="Times New Roman" w:hAnsi="Times New Roman"/>
                <w:bCs/>
                <w:strike/>
              </w:rPr>
            </w:pPr>
          </w:p>
          <w:p w14:paraId="21AF2765"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Tested ducts:  Leakage rate to outside conditioned space as specified Section N1103.3.2</w:t>
            </w:r>
          </w:p>
          <w:p w14:paraId="5787195E" w14:textId="77777777" w:rsidR="00C04B1E" w:rsidRPr="00B16DA5" w:rsidRDefault="00C04B1E" w:rsidP="00344A2A">
            <w:pPr>
              <w:autoSpaceDE w:val="0"/>
              <w:autoSpaceDN w:val="0"/>
              <w:adjustRightInd w:val="0"/>
              <w:rPr>
                <w:rFonts w:ascii="Times New Roman" w:hAnsi="Times New Roman"/>
                <w:bCs/>
                <w:strike/>
              </w:rPr>
            </w:pPr>
          </w:p>
          <w:p w14:paraId="74E51685"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Tested duct location:  Unconditioned attic</w:t>
            </w:r>
          </w:p>
          <w:p w14:paraId="139DD153" w14:textId="77777777" w:rsidR="00C04B1E" w:rsidRPr="00B16DA5" w:rsidRDefault="00C04B1E" w:rsidP="00344A2A">
            <w:pPr>
              <w:autoSpaceDE w:val="0"/>
              <w:autoSpaceDN w:val="0"/>
              <w:adjustRightInd w:val="0"/>
              <w:rPr>
                <w:rFonts w:ascii="Times New Roman" w:hAnsi="Times New Roman"/>
                <w:bCs/>
                <w:strike/>
              </w:rPr>
            </w:pPr>
          </w:p>
          <w:p w14:paraId="28740AEF"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Tested duct insulation:  in accordance with Section N1103.3.1</w:t>
            </w:r>
          </w:p>
        </w:tc>
        <w:tc>
          <w:tcPr>
            <w:tcW w:w="3600" w:type="dxa"/>
            <w:shd w:val="clear" w:color="auto" w:fill="auto"/>
          </w:tcPr>
          <w:p w14:paraId="06D44BFE"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 xml:space="preserve">Untested distribution systems:  </w:t>
            </w:r>
            <w:proofErr w:type="spellStart"/>
            <w:r w:rsidRPr="00B16DA5">
              <w:rPr>
                <w:rFonts w:ascii="Times New Roman" w:hAnsi="Times New Roman"/>
                <w:bCs/>
                <w:strike/>
              </w:rPr>
              <w:t>DSE</w:t>
            </w:r>
            <w:proofErr w:type="spellEnd"/>
            <w:r w:rsidRPr="00B16DA5">
              <w:rPr>
                <w:rFonts w:ascii="Times New Roman" w:hAnsi="Times New Roman"/>
                <w:bCs/>
                <w:strike/>
              </w:rPr>
              <w:t xml:space="preserve"> from Table N1105.5.2(2)</w:t>
            </w:r>
          </w:p>
          <w:p w14:paraId="19740899" w14:textId="77777777" w:rsidR="00C04B1E" w:rsidRPr="00B16DA5" w:rsidRDefault="00C04B1E" w:rsidP="00344A2A">
            <w:pPr>
              <w:autoSpaceDE w:val="0"/>
              <w:autoSpaceDN w:val="0"/>
              <w:adjustRightInd w:val="0"/>
              <w:rPr>
                <w:rFonts w:ascii="Times New Roman" w:hAnsi="Times New Roman"/>
                <w:bCs/>
                <w:strike/>
              </w:rPr>
            </w:pPr>
          </w:p>
          <w:p w14:paraId="137A8756"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Tested ducts:  Tested leakage rate to outside conditioned space</w:t>
            </w:r>
          </w:p>
          <w:p w14:paraId="5EA6B918" w14:textId="77777777" w:rsidR="00C04B1E" w:rsidRPr="00B16DA5" w:rsidRDefault="00C04B1E" w:rsidP="00344A2A">
            <w:pPr>
              <w:autoSpaceDE w:val="0"/>
              <w:autoSpaceDN w:val="0"/>
              <w:adjustRightInd w:val="0"/>
              <w:rPr>
                <w:rFonts w:ascii="Times New Roman" w:hAnsi="Times New Roman"/>
                <w:bCs/>
                <w:strike/>
              </w:rPr>
            </w:pPr>
          </w:p>
          <w:p w14:paraId="3D17B92B"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Duct location:  As proposed</w:t>
            </w:r>
          </w:p>
          <w:p w14:paraId="52276C3B" w14:textId="77777777" w:rsidR="00C04B1E" w:rsidRPr="00B16DA5" w:rsidRDefault="00C04B1E" w:rsidP="00344A2A">
            <w:pPr>
              <w:autoSpaceDE w:val="0"/>
              <w:autoSpaceDN w:val="0"/>
              <w:adjustRightInd w:val="0"/>
              <w:rPr>
                <w:rFonts w:ascii="Times New Roman" w:hAnsi="Times New Roman"/>
                <w:bCs/>
                <w:strike/>
              </w:rPr>
            </w:pPr>
          </w:p>
          <w:p w14:paraId="4D6FE375"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Duct insulation:  As proposed</w:t>
            </w:r>
          </w:p>
        </w:tc>
      </w:tr>
      <w:tr w:rsidR="00C04B1E" w:rsidRPr="00B16DA5" w14:paraId="116E75EF" w14:textId="77777777" w:rsidTr="00344A2A">
        <w:tc>
          <w:tcPr>
            <w:tcW w:w="2160" w:type="dxa"/>
            <w:shd w:val="clear" w:color="auto" w:fill="auto"/>
          </w:tcPr>
          <w:p w14:paraId="3C145729"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Thermostat</w:t>
            </w:r>
          </w:p>
        </w:tc>
        <w:tc>
          <w:tcPr>
            <w:tcW w:w="7920" w:type="dxa"/>
            <w:shd w:val="clear" w:color="auto" w:fill="auto"/>
          </w:tcPr>
          <w:p w14:paraId="73608367"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Type:  Manual, cooling temperature setpoint = 75</w:t>
            </w:r>
            <w:r w:rsidRPr="00B16DA5">
              <w:rPr>
                <w:rFonts w:ascii="Times New Roman" w:hAnsi="Times New Roman"/>
                <w:bCs/>
                <w:strike/>
                <w:vertAlign w:val="superscript"/>
              </w:rPr>
              <w:t>◦</w:t>
            </w:r>
            <w:r w:rsidRPr="00B16DA5">
              <w:rPr>
                <w:rFonts w:ascii="Times New Roman" w:hAnsi="Times New Roman"/>
                <w:bCs/>
                <w:strike/>
              </w:rPr>
              <w:t xml:space="preserve">F; </w:t>
            </w:r>
          </w:p>
          <w:p w14:paraId="589DF982"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Heating temperature setpoint = 72</w:t>
            </w:r>
            <w:r w:rsidRPr="00B16DA5">
              <w:rPr>
                <w:rFonts w:ascii="Times New Roman" w:hAnsi="Times New Roman"/>
                <w:bCs/>
                <w:strike/>
                <w:vertAlign w:val="superscript"/>
              </w:rPr>
              <w:t>◦</w:t>
            </w:r>
            <w:r w:rsidRPr="00B16DA5">
              <w:rPr>
                <w:rFonts w:ascii="Times New Roman" w:hAnsi="Times New Roman"/>
                <w:bCs/>
                <w:strike/>
              </w:rPr>
              <w:t>F</w:t>
            </w:r>
          </w:p>
        </w:tc>
        <w:tc>
          <w:tcPr>
            <w:tcW w:w="3600" w:type="dxa"/>
            <w:shd w:val="clear" w:color="auto" w:fill="auto"/>
          </w:tcPr>
          <w:p w14:paraId="3F79CA11" w14:textId="77777777" w:rsidR="00C04B1E" w:rsidRPr="00B16DA5" w:rsidRDefault="00C04B1E" w:rsidP="00344A2A">
            <w:pPr>
              <w:autoSpaceDE w:val="0"/>
              <w:autoSpaceDN w:val="0"/>
              <w:adjustRightInd w:val="0"/>
              <w:rPr>
                <w:rFonts w:ascii="Times New Roman" w:hAnsi="Times New Roman"/>
                <w:bCs/>
                <w:strike/>
              </w:rPr>
            </w:pPr>
          </w:p>
          <w:p w14:paraId="3E49BFD9" w14:textId="77777777" w:rsidR="00C04B1E" w:rsidRPr="00B16DA5" w:rsidRDefault="00C04B1E" w:rsidP="00344A2A">
            <w:pPr>
              <w:autoSpaceDE w:val="0"/>
              <w:autoSpaceDN w:val="0"/>
              <w:adjustRightInd w:val="0"/>
              <w:rPr>
                <w:rFonts w:ascii="Times New Roman" w:hAnsi="Times New Roman"/>
                <w:bCs/>
                <w:strike/>
              </w:rPr>
            </w:pPr>
            <w:r w:rsidRPr="00B16DA5">
              <w:rPr>
                <w:rFonts w:ascii="Times New Roman" w:hAnsi="Times New Roman"/>
                <w:bCs/>
                <w:strike/>
              </w:rPr>
              <w:t>Same as standard reference</w:t>
            </w:r>
          </w:p>
          <w:p w14:paraId="2E51C139" w14:textId="77777777" w:rsidR="00C04B1E" w:rsidRPr="00B16DA5" w:rsidRDefault="00C04B1E" w:rsidP="00344A2A">
            <w:pPr>
              <w:autoSpaceDE w:val="0"/>
              <w:autoSpaceDN w:val="0"/>
              <w:adjustRightInd w:val="0"/>
              <w:rPr>
                <w:rFonts w:ascii="Times New Roman" w:hAnsi="Times New Roman"/>
                <w:bCs/>
                <w:strike/>
              </w:rPr>
            </w:pPr>
          </w:p>
        </w:tc>
      </w:tr>
    </w:tbl>
    <w:p w14:paraId="55AF1D93" w14:textId="77777777" w:rsidR="00C04B1E" w:rsidRPr="00B16DA5" w:rsidRDefault="00C04B1E" w:rsidP="00C04B1E">
      <w:pPr>
        <w:autoSpaceDE w:val="0"/>
        <w:autoSpaceDN w:val="0"/>
        <w:adjustRightInd w:val="0"/>
        <w:ind w:left="-810"/>
        <w:rPr>
          <w:rFonts w:ascii="Times New Roman" w:hAnsi="Times New Roman"/>
          <w:bCs/>
          <w:strike/>
        </w:rPr>
      </w:pPr>
      <w:r w:rsidRPr="00B16DA5">
        <w:rPr>
          <w:rFonts w:ascii="Times New Roman" w:hAnsi="Times New Roman"/>
          <w:bCs/>
          <w:strike/>
        </w:rPr>
        <w:lastRenderedPageBreak/>
        <w:t>For SI: 1 square foot = 0.93 m</w:t>
      </w:r>
      <w:r w:rsidRPr="00B16DA5">
        <w:rPr>
          <w:rFonts w:ascii="Times New Roman" w:hAnsi="Times New Roman"/>
          <w:bCs/>
          <w:strike/>
          <w:vertAlign w:val="superscript"/>
        </w:rPr>
        <w:t>2</w:t>
      </w:r>
      <w:r w:rsidRPr="00B16DA5">
        <w:rPr>
          <w:rFonts w:ascii="Times New Roman" w:hAnsi="Times New Roman"/>
          <w:bCs/>
          <w:strike/>
        </w:rPr>
        <w:t>, 1 British thermal unit = 1055 J, 1 pound per square foot = 4.88 kg/m</w:t>
      </w:r>
      <w:r w:rsidRPr="00B16DA5">
        <w:rPr>
          <w:rFonts w:ascii="Times New Roman" w:hAnsi="Times New Roman"/>
          <w:bCs/>
          <w:strike/>
          <w:vertAlign w:val="superscript"/>
        </w:rPr>
        <w:t>2</w:t>
      </w:r>
      <w:r w:rsidRPr="00B16DA5">
        <w:rPr>
          <w:rFonts w:ascii="Times New Roman" w:hAnsi="Times New Roman"/>
          <w:bCs/>
          <w:strike/>
        </w:rPr>
        <w:t xml:space="preserve">, 1 gallon (U.S.) = 3.785 L, </w:t>
      </w:r>
    </w:p>
    <w:p w14:paraId="3A0E82BE" w14:textId="77777777" w:rsidR="00C04B1E" w:rsidRPr="00B16DA5" w:rsidRDefault="00C04B1E" w:rsidP="00C04B1E">
      <w:pPr>
        <w:autoSpaceDE w:val="0"/>
        <w:autoSpaceDN w:val="0"/>
        <w:adjustRightInd w:val="0"/>
        <w:ind w:left="-810"/>
        <w:rPr>
          <w:rFonts w:ascii="Times New Roman" w:hAnsi="Times New Roman"/>
          <w:bCs/>
          <w:strike/>
        </w:rPr>
      </w:pPr>
      <w:r w:rsidRPr="00B16DA5">
        <w:rPr>
          <w:rFonts w:ascii="Times New Roman" w:hAnsi="Times New Roman"/>
          <w:bCs/>
          <w:strike/>
        </w:rPr>
        <w:tab/>
      </w:r>
      <w:r w:rsidRPr="00B16DA5">
        <w:rPr>
          <w:rFonts w:ascii="Times New Roman" w:hAnsi="Times New Roman"/>
          <w:bCs/>
          <w:strike/>
          <w:vertAlign w:val="superscript"/>
        </w:rPr>
        <w:t>◦</w:t>
      </w:r>
      <w:r w:rsidRPr="00B16DA5">
        <w:rPr>
          <w:rFonts w:ascii="Times New Roman" w:hAnsi="Times New Roman"/>
          <w:bCs/>
          <w:strike/>
        </w:rPr>
        <w:t>C = (</w:t>
      </w:r>
      <w:r w:rsidRPr="00B16DA5">
        <w:rPr>
          <w:rFonts w:ascii="Times New Roman" w:hAnsi="Times New Roman"/>
          <w:bCs/>
          <w:strike/>
          <w:vertAlign w:val="superscript"/>
        </w:rPr>
        <w:t>◦</w:t>
      </w:r>
      <w:r w:rsidRPr="00B16DA5">
        <w:rPr>
          <w:rFonts w:ascii="Times New Roman" w:hAnsi="Times New Roman"/>
          <w:bCs/>
          <w:strike/>
        </w:rPr>
        <w:t>F-3)/1.8, 1 degree = 0.79 rad, 1 inch water gauge = 1250 Pa.</w:t>
      </w:r>
    </w:p>
    <w:p w14:paraId="59BA93E8" w14:textId="77777777" w:rsidR="00C04B1E" w:rsidRPr="00B16DA5" w:rsidRDefault="00C04B1E" w:rsidP="00C04B1E">
      <w:pPr>
        <w:autoSpaceDE w:val="0"/>
        <w:autoSpaceDN w:val="0"/>
        <w:adjustRightInd w:val="0"/>
        <w:ind w:left="-810"/>
        <w:rPr>
          <w:rFonts w:ascii="Times New Roman" w:hAnsi="Times New Roman"/>
          <w:bCs/>
          <w:strike/>
        </w:rPr>
      </w:pPr>
      <w:r w:rsidRPr="00B16DA5">
        <w:rPr>
          <w:rFonts w:ascii="Times New Roman" w:hAnsi="Times New Roman"/>
          <w:bCs/>
          <w:strike/>
        </w:rPr>
        <w:t>a.  Glazing shall be defined as sunlight-transmitting fenestration, including the area of sash, curbing, or other framing elements, that enclose conditioned space.  Glazing includes the area of sunlight-transmitting fenestration assemblies in walls bounding conditioned basements.  For doors where the sunlight-transmitting opening is less than 50% of the door area, the glazing area is the sunlight transmitting opening area.  For all other doors, the glazing area is the rough frame opening area for the door including the door and the frame.</w:t>
      </w:r>
    </w:p>
    <w:p w14:paraId="65C8FFCC" w14:textId="77777777" w:rsidR="00C04B1E" w:rsidRPr="00B16DA5" w:rsidRDefault="00C04B1E" w:rsidP="00C04B1E">
      <w:pPr>
        <w:autoSpaceDE w:val="0"/>
        <w:autoSpaceDN w:val="0"/>
        <w:adjustRightInd w:val="0"/>
        <w:ind w:left="-810"/>
        <w:rPr>
          <w:rFonts w:ascii="Times New Roman" w:hAnsi="Times New Roman"/>
          <w:bCs/>
          <w:strike/>
        </w:rPr>
      </w:pPr>
      <w:r w:rsidRPr="00B16DA5">
        <w:rPr>
          <w:rFonts w:ascii="Times New Roman" w:hAnsi="Times New Roman"/>
          <w:bCs/>
          <w:strike/>
        </w:rPr>
        <w:t>b.  For residences with conditioned basements, R-2 and R-4 residences and townhouses, the following formula shall be used to determine glazing area:</w:t>
      </w:r>
    </w:p>
    <w:p w14:paraId="6B0A311D" w14:textId="77777777" w:rsidR="00C04B1E" w:rsidRPr="00B16DA5" w:rsidRDefault="00C04B1E" w:rsidP="00C04B1E">
      <w:pPr>
        <w:autoSpaceDE w:val="0"/>
        <w:autoSpaceDN w:val="0"/>
        <w:adjustRightInd w:val="0"/>
        <w:ind w:left="-810"/>
        <w:rPr>
          <w:rFonts w:ascii="Times New Roman" w:hAnsi="Times New Roman"/>
          <w:bCs/>
          <w:strike/>
        </w:rPr>
      </w:pPr>
      <w:r w:rsidRPr="00B16DA5">
        <w:rPr>
          <w:rFonts w:ascii="Times New Roman" w:hAnsi="Times New Roman"/>
          <w:bCs/>
          <w:strike/>
        </w:rPr>
        <w:t>AF = A</w:t>
      </w:r>
      <w:r w:rsidRPr="00B16DA5">
        <w:rPr>
          <w:rFonts w:ascii="Times New Roman" w:hAnsi="Times New Roman"/>
          <w:bCs/>
          <w:strike/>
          <w:vertAlign w:val="subscript"/>
        </w:rPr>
        <w:t>s</w:t>
      </w:r>
      <w:r w:rsidRPr="00B16DA5">
        <w:rPr>
          <w:rFonts w:ascii="Times New Roman" w:hAnsi="Times New Roman"/>
          <w:bCs/>
          <w:strike/>
        </w:rPr>
        <w:t xml:space="preserve"> x FA x F</w:t>
      </w:r>
    </w:p>
    <w:p w14:paraId="010B16FB" w14:textId="77777777" w:rsidR="00C04B1E" w:rsidRPr="00B16DA5" w:rsidRDefault="00C04B1E" w:rsidP="00C04B1E">
      <w:pPr>
        <w:tabs>
          <w:tab w:val="left" w:pos="810"/>
        </w:tabs>
        <w:autoSpaceDE w:val="0"/>
        <w:autoSpaceDN w:val="0"/>
        <w:adjustRightInd w:val="0"/>
        <w:ind w:left="-810"/>
        <w:rPr>
          <w:rFonts w:ascii="Times New Roman" w:hAnsi="Times New Roman"/>
          <w:bCs/>
          <w:strike/>
        </w:rPr>
      </w:pPr>
      <w:r w:rsidRPr="00B16DA5">
        <w:rPr>
          <w:rFonts w:ascii="Times New Roman" w:hAnsi="Times New Roman"/>
          <w:bCs/>
          <w:strike/>
        </w:rPr>
        <w:t>where:</w:t>
      </w:r>
      <w:r w:rsidRPr="00B16DA5">
        <w:rPr>
          <w:rFonts w:ascii="Times New Roman" w:hAnsi="Times New Roman"/>
          <w:bCs/>
          <w:strike/>
        </w:rPr>
        <w:tab/>
      </w:r>
    </w:p>
    <w:p w14:paraId="217D4EF6" w14:textId="77777777" w:rsidR="00C04B1E" w:rsidRPr="00B16DA5" w:rsidRDefault="00C04B1E" w:rsidP="00C04B1E">
      <w:pPr>
        <w:autoSpaceDE w:val="0"/>
        <w:autoSpaceDN w:val="0"/>
        <w:adjustRightInd w:val="0"/>
        <w:ind w:left="-810"/>
        <w:rPr>
          <w:rFonts w:ascii="Times New Roman" w:hAnsi="Times New Roman"/>
          <w:bCs/>
          <w:strike/>
        </w:rPr>
      </w:pPr>
      <w:r w:rsidRPr="00B16DA5">
        <w:rPr>
          <w:rFonts w:ascii="Times New Roman" w:hAnsi="Times New Roman"/>
          <w:bCs/>
          <w:strike/>
        </w:rPr>
        <w:t>AF = Total glazing area.</w:t>
      </w:r>
    </w:p>
    <w:p w14:paraId="5F4AFA8C" w14:textId="77777777" w:rsidR="00C04B1E" w:rsidRPr="00B16DA5" w:rsidRDefault="00C04B1E" w:rsidP="00C04B1E">
      <w:pPr>
        <w:autoSpaceDE w:val="0"/>
        <w:autoSpaceDN w:val="0"/>
        <w:adjustRightInd w:val="0"/>
        <w:ind w:left="-810"/>
        <w:rPr>
          <w:rFonts w:ascii="Times New Roman" w:hAnsi="Times New Roman"/>
          <w:bCs/>
          <w:strike/>
        </w:rPr>
      </w:pPr>
      <w:r w:rsidRPr="00B16DA5">
        <w:rPr>
          <w:rFonts w:ascii="Times New Roman" w:hAnsi="Times New Roman"/>
          <w:bCs/>
          <w:strike/>
        </w:rPr>
        <w:t>A</w:t>
      </w:r>
      <w:r w:rsidRPr="00B16DA5">
        <w:rPr>
          <w:rFonts w:ascii="Times New Roman" w:hAnsi="Times New Roman"/>
          <w:bCs/>
          <w:strike/>
          <w:vertAlign w:val="subscript"/>
        </w:rPr>
        <w:t>s</w:t>
      </w:r>
      <w:r w:rsidRPr="00B16DA5">
        <w:rPr>
          <w:rFonts w:ascii="Times New Roman" w:hAnsi="Times New Roman"/>
          <w:bCs/>
          <w:strike/>
        </w:rPr>
        <w:t xml:space="preserve"> = Standard reference design total glazing area.</w:t>
      </w:r>
    </w:p>
    <w:p w14:paraId="5A7AC7A1" w14:textId="77777777" w:rsidR="00C04B1E" w:rsidRPr="00B16DA5" w:rsidRDefault="00C04B1E" w:rsidP="00C04B1E">
      <w:pPr>
        <w:autoSpaceDE w:val="0"/>
        <w:autoSpaceDN w:val="0"/>
        <w:adjustRightInd w:val="0"/>
        <w:ind w:left="-810"/>
        <w:rPr>
          <w:rFonts w:ascii="Times New Roman" w:hAnsi="Times New Roman"/>
          <w:bCs/>
          <w:strike/>
        </w:rPr>
      </w:pPr>
      <w:r w:rsidRPr="00B16DA5">
        <w:rPr>
          <w:rFonts w:ascii="Times New Roman" w:hAnsi="Times New Roman"/>
          <w:bCs/>
          <w:strike/>
        </w:rPr>
        <w:t>FA = (Above-grade thermal boundary gross wall area)/(above-grade boundary wall area + 0.5 x below-grade boundary wall area).</w:t>
      </w:r>
    </w:p>
    <w:p w14:paraId="334949E6" w14:textId="77777777" w:rsidR="00C04B1E" w:rsidRPr="00B16DA5" w:rsidRDefault="00C04B1E" w:rsidP="00C04B1E">
      <w:pPr>
        <w:autoSpaceDE w:val="0"/>
        <w:autoSpaceDN w:val="0"/>
        <w:adjustRightInd w:val="0"/>
        <w:ind w:left="-810"/>
        <w:rPr>
          <w:rFonts w:ascii="Times New Roman" w:hAnsi="Times New Roman"/>
          <w:bCs/>
          <w:strike/>
        </w:rPr>
      </w:pPr>
      <w:r w:rsidRPr="00B16DA5">
        <w:rPr>
          <w:rFonts w:ascii="Times New Roman" w:hAnsi="Times New Roman"/>
          <w:bCs/>
          <w:strike/>
        </w:rPr>
        <w:t>F = (Above-grade thermal boundary wall area)/(above-grade thermal boundary wall area + common wall area) or 0.56, whichever is greater.</w:t>
      </w:r>
    </w:p>
    <w:p w14:paraId="1DA4D14D" w14:textId="77777777" w:rsidR="00C04B1E" w:rsidRPr="00B16DA5" w:rsidRDefault="00C04B1E" w:rsidP="00C04B1E">
      <w:pPr>
        <w:autoSpaceDE w:val="0"/>
        <w:autoSpaceDN w:val="0"/>
        <w:adjustRightInd w:val="0"/>
        <w:ind w:left="-810"/>
        <w:rPr>
          <w:rFonts w:ascii="Times New Roman" w:hAnsi="Times New Roman"/>
          <w:bCs/>
          <w:strike/>
        </w:rPr>
      </w:pPr>
      <w:r w:rsidRPr="00B16DA5">
        <w:rPr>
          <w:rFonts w:ascii="Times New Roman" w:hAnsi="Times New Roman"/>
          <w:bCs/>
          <w:strike/>
        </w:rPr>
        <w:t>and where:</w:t>
      </w:r>
    </w:p>
    <w:p w14:paraId="56FE3B28" w14:textId="77777777" w:rsidR="00C04B1E" w:rsidRPr="00B16DA5" w:rsidRDefault="00C04B1E" w:rsidP="00C04B1E">
      <w:pPr>
        <w:autoSpaceDE w:val="0"/>
        <w:autoSpaceDN w:val="0"/>
        <w:adjustRightInd w:val="0"/>
        <w:ind w:left="-810"/>
        <w:rPr>
          <w:rFonts w:ascii="Times New Roman" w:hAnsi="Times New Roman"/>
          <w:bCs/>
          <w:strike/>
        </w:rPr>
      </w:pPr>
      <w:r w:rsidRPr="00B16DA5">
        <w:rPr>
          <w:rFonts w:ascii="Times New Roman" w:hAnsi="Times New Roman"/>
          <w:bCs/>
          <w:strike/>
        </w:rPr>
        <w:t>Thermal boundary wall is any wall that separates conditioned space from unconditioned space from unconditioned space or ambient conditions.</w:t>
      </w:r>
    </w:p>
    <w:p w14:paraId="7230529B" w14:textId="77777777" w:rsidR="00C04B1E" w:rsidRPr="00B16DA5" w:rsidRDefault="00C04B1E" w:rsidP="00C04B1E">
      <w:pPr>
        <w:autoSpaceDE w:val="0"/>
        <w:autoSpaceDN w:val="0"/>
        <w:adjustRightInd w:val="0"/>
        <w:ind w:left="-810"/>
        <w:rPr>
          <w:rFonts w:ascii="Times New Roman" w:hAnsi="Times New Roman"/>
          <w:bCs/>
          <w:strike/>
        </w:rPr>
      </w:pPr>
      <w:r w:rsidRPr="00B16DA5">
        <w:rPr>
          <w:rFonts w:ascii="Times New Roman" w:hAnsi="Times New Roman"/>
          <w:bCs/>
          <w:strike/>
        </w:rPr>
        <w:t>Above-grade thermal boundary wall is any thermal boundary wall component not in contact with soil.</w:t>
      </w:r>
    </w:p>
    <w:p w14:paraId="42DE05C9" w14:textId="77777777" w:rsidR="00C04B1E" w:rsidRPr="00B16DA5" w:rsidRDefault="00C04B1E" w:rsidP="00C04B1E">
      <w:pPr>
        <w:autoSpaceDE w:val="0"/>
        <w:autoSpaceDN w:val="0"/>
        <w:adjustRightInd w:val="0"/>
        <w:ind w:left="-810"/>
        <w:rPr>
          <w:rFonts w:ascii="Times New Roman" w:hAnsi="Times New Roman"/>
          <w:bCs/>
          <w:strike/>
        </w:rPr>
      </w:pPr>
      <w:r w:rsidRPr="00B16DA5">
        <w:rPr>
          <w:rFonts w:ascii="Times New Roman" w:hAnsi="Times New Roman"/>
          <w:bCs/>
          <w:strike/>
        </w:rPr>
        <w:t>Below-grade boundary wall is any thermal boundary wall in soil contact.</w:t>
      </w:r>
    </w:p>
    <w:p w14:paraId="5A90C510" w14:textId="77777777" w:rsidR="00C04B1E" w:rsidRPr="00B16DA5" w:rsidRDefault="00C04B1E" w:rsidP="00C04B1E">
      <w:pPr>
        <w:autoSpaceDE w:val="0"/>
        <w:autoSpaceDN w:val="0"/>
        <w:adjustRightInd w:val="0"/>
        <w:ind w:left="-810"/>
        <w:rPr>
          <w:rFonts w:ascii="Times New Roman" w:hAnsi="Times New Roman"/>
          <w:bCs/>
          <w:strike/>
        </w:rPr>
      </w:pPr>
      <w:r w:rsidRPr="00B16DA5">
        <w:rPr>
          <w:rFonts w:ascii="Times New Roman" w:hAnsi="Times New Roman"/>
          <w:bCs/>
          <w:strike/>
        </w:rPr>
        <w:t>Common wall area is the area of walls shared with an adjoining dwelling unit.</w:t>
      </w:r>
    </w:p>
    <w:p w14:paraId="7EE4D6DE" w14:textId="77777777" w:rsidR="00C04B1E" w:rsidRPr="00B16DA5" w:rsidRDefault="00C04B1E" w:rsidP="00C04B1E">
      <w:pPr>
        <w:autoSpaceDE w:val="0"/>
        <w:autoSpaceDN w:val="0"/>
        <w:adjustRightInd w:val="0"/>
        <w:ind w:left="-810"/>
        <w:rPr>
          <w:rFonts w:ascii="Times New Roman" w:hAnsi="Times New Roman"/>
          <w:bCs/>
          <w:strike/>
        </w:rPr>
      </w:pPr>
      <w:r w:rsidRPr="00B16DA5">
        <w:rPr>
          <w:rFonts w:ascii="Times New Roman" w:hAnsi="Times New Roman"/>
          <w:bCs/>
          <w:strike/>
        </w:rPr>
        <w:t>L and CFA are in the same units.</w:t>
      </w:r>
    </w:p>
    <w:p w14:paraId="2C13FD9B" w14:textId="77777777" w:rsidR="00C04B1E" w:rsidRPr="00B16DA5" w:rsidRDefault="00C04B1E" w:rsidP="00C04B1E">
      <w:pPr>
        <w:autoSpaceDE w:val="0"/>
        <w:autoSpaceDN w:val="0"/>
        <w:adjustRightInd w:val="0"/>
        <w:ind w:left="-810"/>
        <w:rPr>
          <w:rFonts w:ascii="Times New Roman" w:hAnsi="Times New Roman"/>
          <w:bCs/>
          <w:strike/>
        </w:rPr>
      </w:pPr>
      <w:r w:rsidRPr="00B16DA5">
        <w:rPr>
          <w:rFonts w:ascii="Times New Roman" w:hAnsi="Times New Roman"/>
          <w:bCs/>
          <w:strike/>
        </w:rPr>
        <w:t>c.  Where required by the code official, testing shall be conducted by a certified independent third party.  Hourly calculations as specified in the ASHRAE handbook of fundamentals, or the equivalent shall be used to determine the energy loads resulting from infiltration.</w:t>
      </w:r>
    </w:p>
    <w:p w14:paraId="15F4FFFF" w14:textId="77777777" w:rsidR="00C04B1E" w:rsidRPr="00B16DA5" w:rsidRDefault="00C04B1E" w:rsidP="00C04B1E">
      <w:pPr>
        <w:autoSpaceDE w:val="0"/>
        <w:autoSpaceDN w:val="0"/>
        <w:adjustRightInd w:val="0"/>
        <w:ind w:left="-810"/>
        <w:rPr>
          <w:rFonts w:ascii="Times New Roman" w:hAnsi="Times New Roman"/>
          <w:bCs/>
          <w:strike/>
        </w:rPr>
      </w:pPr>
      <w:r w:rsidRPr="00B16DA5">
        <w:rPr>
          <w:rFonts w:ascii="Times New Roman" w:hAnsi="Times New Roman"/>
          <w:bCs/>
          <w:strike/>
        </w:rPr>
        <w:t>d.  The combined air exchange rate for infiltration and mechanical ventilation shall be determined in accordance with equation 43 of 2001 ASHRAE handbook of fundamentals, page 26.24 and the “whole-house ventilation” provisions of 2001 ASHRAE handbook of fundamentals, page 26.19 for intermittent mechanical ventilation.</w:t>
      </w:r>
    </w:p>
    <w:p w14:paraId="730DA78F" w14:textId="77777777" w:rsidR="00C04B1E" w:rsidRPr="00B16DA5" w:rsidRDefault="00C04B1E" w:rsidP="00C04B1E">
      <w:pPr>
        <w:autoSpaceDE w:val="0"/>
        <w:autoSpaceDN w:val="0"/>
        <w:adjustRightInd w:val="0"/>
        <w:ind w:left="-810"/>
        <w:rPr>
          <w:rFonts w:ascii="Times New Roman" w:hAnsi="Times New Roman"/>
          <w:bCs/>
          <w:strike/>
        </w:rPr>
      </w:pPr>
      <w:r w:rsidRPr="00B16DA5">
        <w:rPr>
          <w:rFonts w:ascii="Times New Roman" w:hAnsi="Times New Roman"/>
          <w:bCs/>
          <w:strike/>
        </w:rPr>
        <w:t>e.  Thermal storage element shall mean a component not part of the floors, walls, or ceilings that is part of a passive solar system, and that provides thermal storage such as enclosed water columns, rock beds, or phase-change containers.  A thermal storage element must be in the same room as fenestration that faces within 15 degrees (0.26 rad) of true south, or must be connected to such a room with pipes or ducts that allow the element to be actively charged.</w:t>
      </w:r>
    </w:p>
    <w:p w14:paraId="6DE2158D" w14:textId="77777777" w:rsidR="00C04B1E" w:rsidRPr="00B16DA5" w:rsidRDefault="00C04B1E" w:rsidP="00C04B1E">
      <w:pPr>
        <w:autoSpaceDE w:val="0"/>
        <w:autoSpaceDN w:val="0"/>
        <w:adjustRightInd w:val="0"/>
        <w:ind w:left="-810"/>
        <w:rPr>
          <w:rFonts w:ascii="Times New Roman" w:hAnsi="Times New Roman"/>
          <w:bCs/>
          <w:strike/>
        </w:rPr>
      </w:pPr>
      <w:r w:rsidRPr="00B16DA5">
        <w:rPr>
          <w:rFonts w:ascii="Times New Roman" w:hAnsi="Times New Roman"/>
          <w:bCs/>
          <w:strike/>
        </w:rPr>
        <w:t>f.  For a proposed design with multiple heating, cooling, or water heating systems using different fuel types, the applicable standard reference design system capacities and fuel types shall be weighted in accordance with their respective loads as calculated by accepted engineering practice for each equipment and fuel type present.</w:t>
      </w:r>
    </w:p>
    <w:p w14:paraId="1561C520" w14:textId="77777777" w:rsidR="00C04B1E" w:rsidRPr="00B16DA5" w:rsidRDefault="00C04B1E" w:rsidP="00C04B1E">
      <w:pPr>
        <w:autoSpaceDE w:val="0"/>
        <w:autoSpaceDN w:val="0"/>
        <w:adjustRightInd w:val="0"/>
        <w:ind w:left="-810"/>
        <w:rPr>
          <w:rFonts w:ascii="Times New Roman" w:hAnsi="Times New Roman"/>
          <w:bCs/>
          <w:strike/>
        </w:rPr>
      </w:pPr>
      <w:r w:rsidRPr="00B16DA5">
        <w:rPr>
          <w:rFonts w:ascii="Times New Roman" w:hAnsi="Times New Roman"/>
          <w:bCs/>
          <w:strike/>
        </w:rPr>
        <w:t>g.  For a proposed design without a proposed heating system, a heating system with the prevailing federal minimum efficiency shall be assumed for both the standard reference and proposed design.</w:t>
      </w:r>
    </w:p>
    <w:p w14:paraId="62D41CB0" w14:textId="77777777" w:rsidR="00C04B1E" w:rsidRPr="00B16DA5" w:rsidRDefault="00C04B1E" w:rsidP="00C04B1E">
      <w:pPr>
        <w:autoSpaceDE w:val="0"/>
        <w:autoSpaceDN w:val="0"/>
        <w:adjustRightInd w:val="0"/>
        <w:ind w:left="-810"/>
        <w:rPr>
          <w:rFonts w:ascii="Times New Roman" w:hAnsi="Times New Roman"/>
          <w:bCs/>
          <w:strike/>
        </w:rPr>
      </w:pPr>
      <w:r w:rsidRPr="00B16DA5">
        <w:rPr>
          <w:rFonts w:ascii="Times New Roman" w:hAnsi="Times New Roman"/>
          <w:bCs/>
          <w:strike/>
        </w:rPr>
        <w:t>h.  For a proposed design home  without a proposed cooling system, an electric air conditioner with the prevailing federal minimum efficiency shall be assumed for both the standard reference design and the proposed design.</w:t>
      </w:r>
    </w:p>
    <w:p w14:paraId="7E5D7163" w14:textId="77777777" w:rsidR="00D711FB" w:rsidRPr="00B16DA5" w:rsidRDefault="00C04B1E" w:rsidP="00D711FB">
      <w:pPr>
        <w:autoSpaceDE w:val="0"/>
        <w:autoSpaceDN w:val="0"/>
        <w:adjustRightInd w:val="0"/>
        <w:ind w:left="-810"/>
        <w:rPr>
          <w:rFonts w:ascii="Times New Roman" w:hAnsi="Times New Roman"/>
          <w:bCs/>
          <w:strike/>
        </w:rPr>
      </w:pPr>
      <w:r w:rsidRPr="00B16DA5">
        <w:rPr>
          <w:rFonts w:ascii="Times New Roman" w:hAnsi="Times New Roman"/>
          <w:bCs/>
          <w:strike/>
        </w:rPr>
        <w:lastRenderedPageBreak/>
        <w:t xml:space="preserve">i.  For a proposed design with a non-storage-type water heater, a 40-gallon storage-type water heater with the prevailing federal minimum energy factor for the same fuel as the predominant heating fuel type shall be assumed.  For the case of a proposed design without a proposed water heater, a 40-gallon storage-type water heater with the prevailing federal minimum efficiency for the same fuel as the predominant heating fuel type shall be assumed for both the proposed design and standard reference design. </w:t>
      </w:r>
    </w:p>
    <w:p w14:paraId="61D3E0EB" w14:textId="77777777" w:rsidR="00D711FB" w:rsidRPr="00B16DA5" w:rsidRDefault="00D711FB" w:rsidP="00D711FB">
      <w:pPr>
        <w:autoSpaceDE w:val="0"/>
        <w:autoSpaceDN w:val="0"/>
        <w:adjustRightInd w:val="0"/>
        <w:ind w:left="-810"/>
        <w:rPr>
          <w:rFonts w:ascii="Times New Roman" w:hAnsi="Times New Roman"/>
          <w:bCs/>
          <w:strike/>
        </w:rPr>
      </w:pPr>
    </w:p>
    <w:p w14:paraId="18687E40" w14:textId="77777777" w:rsidR="00C04B1E" w:rsidRPr="00B16DA5" w:rsidRDefault="00C04B1E" w:rsidP="00C04B1E">
      <w:pPr>
        <w:autoSpaceDE w:val="0"/>
        <w:autoSpaceDN w:val="0"/>
        <w:adjustRightInd w:val="0"/>
        <w:ind w:left="-810"/>
        <w:rPr>
          <w:rFonts w:ascii="Times New Roman" w:hAnsi="Times New Roman"/>
          <w:bCs/>
          <w:strike/>
        </w:rPr>
        <w:sectPr w:rsidR="00C04B1E" w:rsidRPr="00B16DA5" w:rsidSect="00344A2A">
          <w:pgSz w:w="15840" w:h="12240" w:orient="landscape" w:code="1"/>
          <w:pgMar w:top="1440" w:right="1440" w:bottom="1440" w:left="1800" w:header="720" w:footer="720" w:gutter="144"/>
          <w:cols w:space="720"/>
          <w:titlePg/>
          <w:docGrid w:linePitch="360"/>
        </w:sectPr>
      </w:pPr>
    </w:p>
    <w:p w14:paraId="7BC01FC8" w14:textId="77777777" w:rsidR="00C04B1E" w:rsidRPr="00B16DA5" w:rsidRDefault="00C04B1E" w:rsidP="00C04B1E">
      <w:pPr>
        <w:autoSpaceDE w:val="0"/>
        <w:autoSpaceDN w:val="0"/>
        <w:adjustRightInd w:val="0"/>
        <w:ind w:left="-810"/>
        <w:jc w:val="both"/>
        <w:rPr>
          <w:rFonts w:ascii="Times New Roman" w:hAnsi="Times New Roman"/>
          <w:b/>
          <w:sz w:val="24"/>
          <w:szCs w:val="24"/>
        </w:rPr>
      </w:pPr>
      <w:r w:rsidRPr="00B16DA5">
        <w:rPr>
          <w:rFonts w:ascii="Times New Roman" w:hAnsi="Times New Roman"/>
          <w:bCs/>
          <w:sz w:val="24"/>
          <w:szCs w:val="24"/>
        </w:rPr>
        <w:lastRenderedPageBreak/>
        <w:t>R</w:t>
      </w:r>
      <w:r w:rsidR="00E147A8" w:rsidRPr="00B16DA5">
        <w:rPr>
          <w:rFonts w:ascii="Times New Roman" w:hAnsi="Times New Roman"/>
          <w:bCs/>
          <w:sz w:val="24"/>
          <w:szCs w:val="24"/>
        </w:rPr>
        <w:t xml:space="preserve"> </w:t>
      </w:r>
      <w:r w:rsidRPr="00B16DA5">
        <w:rPr>
          <w:rFonts w:ascii="Times New Roman" w:hAnsi="Times New Roman"/>
          <w:bCs/>
          <w:sz w:val="24"/>
          <w:szCs w:val="24"/>
        </w:rPr>
        <w:t>408.30547f</w:t>
      </w:r>
      <w:r w:rsidR="00FF7A5B" w:rsidRPr="00B16DA5">
        <w:rPr>
          <w:rFonts w:ascii="Times New Roman" w:hAnsi="Times New Roman"/>
          <w:bCs/>
          <w:sz w:val="24"/>
          <w:szCs w:val="24"/>
        </w:rPr>
        <w:t xml:space="preserve"> </w:t>
      </w:r>
      <w:r w:rsidRPr="00B16DA5">
        <w:rPr>
          <w:rFonts w:ascii="Times New Roman" w:hAnsi="Times New Roman"/>
          <w:bCs/>
          <w:sz w:val="24"/>
          <w:szCs w:val="24"/>
        </w:rPr>
        <w:t xml:space="preserve"> </w:t>
      </w:r>
      <w:r w:rsidRPr="00B16DA5">
        <w:rPr>
          <w:rFonts w:ascii="Times New Roman" w:hAnsi="Times New Roman"/>
          <w:bCs/>
          <w:strike/>
          <w:sz w:val="24"/>
          <w:szCs w:val="24"/>
        </w:rPr>
        <w:t>Systems.</w:t>
      </w:r>
      <w:r w:rsidR="002F390F" w:rsidRPr="00B16DA5">
        <w:rPr>
          <w:rFonts w:ascii="Times New Roman" w:hAnsi="Times New Roman"/>
          <w:bCs/>
          <w:strike/>
          <w:sz w:val="24"/>
          <w:szCs w:val="24"/>
        </w:rPr>
        <w:t xml:space="preserve"> </w:t>
      </w:r>
      <w:r w:rsidR="002F390F" w:rsidRPr="00B16DA5">
        <w:rPr>
          <w:rFonts w:ascii="Times New Roman" w:hAnsi="Times New Roman"/>
          <w:b/>
          <w:sz w:val="24"/>
          <w:szCs w:val="24"/>
        </w:rPr>
        <w:t>Rescinded.</w:t>
      </w:r>
    </w:p>
    <w:p w14:paraId="14904740" w14:textId="77777777" w:rsidR="00C04B1E" w:rsidRPr="00B16DA5" w:rsidRDefault="00C04B1E" w:rsidP="00C04B1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Rule 547e.  Sections N1103.2.1, N1103.2.2, and N1103.4.2 of the code are amended to read as follows:</w:t>
      </w:r>
    </w:p>
    <w:p w14:paraId="7E0A2502" w14:textId="77777777" w:rsidR="00610C1E" w:rsidRPr="00B16DA5" w:rsidRDefault="00C04B1E" w:rsidP="00610C1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N1103.2.1. Insulation (prescriptive). All portions of the air distribution system shall be installed in accordance with Section M1601 and be insulated to an installed R-6 when system components are located within the building but outside the conditioned space, and R-8 when located outside to the building thermal envelope. When located within a building envelope assembly, at least R-8 shall be applied between the duct and that portion of the assembly farthest from conditioned space.</w:t>
      </w:r>
    </w:p>
    <w:p w14:paraId="663AB7DC" w14:textId="77777777" w:rsidR="00C04B1E" w:rsidRPr="00B16DA5" w:rsidRDefault="00C04B1E" w:rsidP="00610C1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Exception:  Portions of the air distribution system within appliances or equipment.</w:t>
      </w:r>
    </w:p>
    <w:p w14:paraId="75AC4FC1" w14:textId="77777777" w:rsidR="00C04B1E" w:rsidRPr="00B16DA5" w:rsidRDefault="00C04B1E" w:rsidP="00C04B1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N1103.2.2.  Sealing (mandatory).  Ducts, air handlers, and filter boxes shall be sealed.  Joints and seams shall comply with either the international mechanical code or international residential code, as applicable.</w:t>
      </w:r>
    </w:p>
    <w:p w14:paraId="6E7CA156" w14:textId="77777777" w:rsidR="00610C1E" w:rsidRPr="00B16DA5" w:rsidRDefault="00C04B1E" w:rsidP="00610C1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Exceptions:</w:t>
      </w:r>
    </w:p>
    <w:p w14:paraId="3E4654C2" w14:textId="77777777" w:rsidR="00C04B1E" w:rsidRPr="00B16DA5" w:rsidRDefault="00C04B1E" w:rsidP="00610C1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1.  Air-impermeable spray foam products may be applied without additional joint seals.</w:t>
      </w:r>
    </w:p>
    <w:p w14:paraId="2B2E5B56" w14:textId="77777777" w:rsidR="00C04B1E" w:rsidRPr="00B16DA5" w:rsidRDefault="00C04B1E" w:rsidP="00C04B1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2.  Where a duct connection is made that is partially inaccessible, 3 screws or rivets shall be equally spaced on the exposed portion of the joint so as to prevent a hinge effect.</w:t>
      </w:r>
    </w:p>
    <w:p w14:paraId="2C72C94F" w14:textId="77777777" w:rsidR="00C04B1E" w:rsidRPr="00B16DA5" w:rsidRDefault="00C04B1E" w:rsidP="00C04B1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3.  Continuously welded and locking-type longitudinal joints and seams in ducts operating at static pressures less than 2 inches (51 mm) of water column (500 Pa) pressure classification shall not require additional closure systems.</w:t>
      </w:r>
    </w:p>
    <w:p w14:paraId="4AA1B816" w14:textId="77777777" w:rsidR="00C04B1E" w:rsidRPr="00B16DA5" w:rsidRDefault="00C04B1E" w:rsidP="00C04B1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Duct tightness shall be verified by either of the following:</w:t>
      </w:r>
    </w:p>
    <w:p w14:paraId="391FFC69" w14:textId="77777777" w:rsidR="00C04B1E" w:rsidRPr="00B16DA5" w:rsidRDefault="00C04B1E" w:rsidP="00C04B1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1.  Postconstruction test:  Total leakage to the outside of a conditioned space or total leakage shall be less than or equal to 4 cfm (113.3 L/min) per 100 square feet (9.29 m</w:t>
      </w:r>
      <w:r w:rsidRPr="00B16DA5">
        <w:rPr>
          <w:rFonts w:ascii="Times New Roman" w:hAnsi="Times New Roman"/>
          <w:bCs/>
          <w:strike/>
          <w:sz w:val="24"/>
          <w:szCs w:val="24"/>
          <w:vertAlign w:val="superscript"/>
        </w:rPr>
        <w:t>2</w:t>
      </w:r>
      <w:r w:rsidRPr="00B16DA5">
        <w:rPr>
          <w:rFonts w:ascii="Times New Roman" w:hAnsi="Times New Roman"/>
          <w:bCs/>
          <w:strike/>
          <w:sz w:val="24"/>
          <w:szCs w:val="24"/>
        </w:rPr>
        <w:t>) of conditioned floor area when tested at a pressure differential of 0.1 inches (2.54 mm) w. g. (25 Pa) across the entire system, including the manufacturer’s air handler enclosure.  All register boots shall be taped or otherwise sealed during the test.</w:t>
      </w:r>
    </w:p>
    <w:p w14:paraId="1B230883" w14:textId="77777777" w:rsidR="00C04B1E" w:rsidRPr="00B16DA5" w:rsidRDefault="00C04B1E" w:rsidP="00C04B1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2.  Rough-in test:  Total leakage shall be less than or equal to 4 cfm (113.3 L/min) per 100 square feet (9.29 m</w:t>
      </w:r>
      <w:r w:rsidRPr="00B16DA5">
        <w:rPr>
          <w:rFonts w:ascii="Times New Roman" w:hAnsi="Times New Roman"/>
          <w:bCs/>
          <w:strike/>
          <w:sz w:val="24"/>
          <w:szCs w:val="24"/>
          <w:vertAlign w:val="superscript"/>
        </w:rPr>
        <w:t>2</w:t>
      </w:r>
      <w:r w:rsidRPr="00B16DA5">
        <w:rPr>
          <w:rFonts w:ascii="Times New Roman" w:hAnsi="Times New Roman"/>
          <w:bCs/>
          <w:strike/>
          <w:sz w:val="24"/>
          <w:szCs w:val="24"/>
        </w:rPr>
        <w:t xml:space="preserve">) of conditioned floor area when tested at a pressure differential of 0.1 inches (2.54 mm) </w:t>
      </w:r>
      <w:proofErr w:type="spellStart"/>
      <w:r w:rsidRPr="00B16DA5">
        <w:rPr>
          <w:rFonts w:ascii="Times New Roman" w:hAnsi="Times New Roman"/>
          <w:bCs/>
          <w:strike/>
          <w:sz w:val="24"/>
          <w:szCs w:val="24"/>
        </w:rPr>
        <w:t>w.g</w:t>
      </w:r>
      <w:proofErr w:type="spellEnd"/>
      <w:r w:rsidRPr="00B16DA5">
        <w:rPr>
          <w:rFonts w:ascii="Times New Roman" w:hAnsi="Times New Roman"/>
          <w:bCs/>
          <w:strike/>
          <w:sz w:val="24"/>
          <w:szCs w:val="24"/>
        </w:rPr>
        <w:t>. (25 Pa) across the system, including the manufacturer’s air handler enclosure.  All registers shall be taped or otherwise sealed during the test.  If the air handler is not installed at the time of the test, total leakage shall be less than or equal to 3 cfm (85 L/min) per 100 square feet (9.29 m</w:t>
      </w:r>
      <w:r w:rsidRPr="00B16DA5">
        <w:rPr>
          <w:rFonts w:ascii="Times New Roman" w:hAnsi="Times New Roman"/>
          <w:bCs/>
          <w:strike/>
          <w:sz w:val="24"/>
          <w:szCs w:val="24"/>
          <w:vertAlign w:val="superscript"/>
        </w:rPr>
        <w:t>2</w:t>
      </w:r>
      <w:r w:rsidRPr="00B16DA5">
        <w:rPr>
          <w:rFonts w:ascii="Times New Roman" w:hAnsi="Times New Roman"/>
          <w:bCs/>
          <w:strike/>
          <w:sz w:val="24"/>
          <w:szCs w:val="24"/>
        </w:rPr>
        <w:t>) of conditioned floor area.</w:t>
      </w:r>
    </w:p>
    <w:p w14:paraId="2A0A3E31" w14:textId="77777777" w:rsidR="00C04B1E" w:rsidRPr="00B16DA5" w:rsidRDefault="00C04B1E" w:rsidP="00C04B1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Exception:  The total leakage test is not required for ducts and air handlers located entirely within the building thermal envelope.</w:t>
      </w:r>
    </w:p>
    <w:p w14:paraId="6600A4E8" w14:textId="77777777" w:rsidR="00C04B1E" w:rsidRPr="00B16DA5" w:rsidRDefault="00C04B1E" w:rsidP="00C04B1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N1103.4.2.  Hot water pipe insulation (prescriptive).  Insulation for hot water pipe with a minimum thermal resistance (R-value) of R-3 shall be applied to the following:</w:t>
      </w:r>
    </w:p>
    <w:p w14:paraId="41C34095" w14:textId="77777777" w:rsidR="00C04B1E" w:rsidRPr="00B16DA5" w:rsidRDefault="00C04B1E" w:rsidP="00C04B1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1.  Piping larger than 3/4 inch nominal diameter.</w:t>
      </w:r>
    </w:p>
    <w:p w14:paraId="7A9167F8" w14:textId="77777777" w:rsidR="00C04B1E" w:rsidRPr="00B16DA5" w:rsidRDefault="00C04B1E" w:rsidP="00C04B1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2.  Piping serving more than 1 dwelling unit.</w:t>
      </w:r>
    </w:p>
    <w:p w14:paraId="374E9F1D" w14:textId="77777777" w:rsidR="00C04B1E" w:rsidRPr="00B16DA5" w:rsidRDefault="00C04B1E" w:rsidP="00C04B1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3.  Piping located outside the conditioned space.</w:t>
      </w:r>
    </w:p>
    <w:p w14:paraId="5E3AE57D" w14:textId="77777777" w:rsidR="00C04B1E" w:rsidRPr="00B16DA5" w:rsidRDefault="00C04B1E" w:rsidP="00C04B1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4.  Piping from the water heater to a distribution manifold.</w:t>
      </w:r>
    </w:p>
    <w:p w14:paraId="1482D0F8" w14:textId="77777777" w:rsidR="00C04B1E" w:rsidRPr="00B16DA5" w:rsidRDefault="00C04B1E" w:rsidP="00C04B1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5.  Piping located under a floor slab.</w:t>
      </w:r>
    </w:p>
    <w:p w14:paraId="7997646D" w14:textId="77777777" w:rsidR="00C04B1E" w:rsidRPr="00B16DA5" w:rsidRDefault="00C04B1E" w:rsidP="00C04B1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6.  Buried piping.</w:t>
      </w:r>
    </w:p>
    <w:p w14:paraId="3FF49B7D" w14:textId="77777777" w:rsidR="006B2F58" w:rsidRPr="00B16DA5" w:rsidRDefault="00C04B1E" w:rsidP="006B2F58">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7.  Supply and return piping in recirculation systems other than demand recirculation systems.</w:t>
      </w:r>
    </w:p>
    <w:p w14:paraId="25FDE7D9" w14:textId="77777777" w:rsidR="006B2F58" w:rsidRPr="00B16DA5" w:rsidRDefault="006B2F58" w:rsidP="006B2F58">
      <w:pPr>
        <w:autoSpaceDE w:val="0"/>
        <w:autoSpaceDN w:val="0"/>
        <w:adjustRightInd w:val="0"/>
        <w:ind w:left="-810"/>
        <w:jc w:val="both"/>
        <w:rPr>
          <w:rFonts w:ascii="Times New Roman" w:hAnsi="Times New Roman"/>
          <w:bCs/>
          <w:strike/>
          <w:sz w:val="24"/>
          <w:szCs w:val="24"/>
        </w:rPr>
      </w:pPr>
    </w:p>
    <w:p w14:paraId="18B436B8" w14:textId="77777777" w:rsidR="006B2F58" w:rsidRPr="00B16DA5" w:rsidRDefault="006B2F58" w:rsidP="006B2F58">
      <w:pPr>
        <w:autoSpaceDE w:val="0"/>
        <w:autoSpaceDN w:val="0"/>
        <w:adjustRightInd w:val="0"/>
        <w:ind w:left="-810"/>
        <w:jc w:val="both"/>
        <w:rPr>
          <w:rFonts w:ascii="Times New Roman" w:hAnsi="Times New Roman"/>
          <w:bCs/>
          <w:strike/>
          <w:sz w:val="24"/>
          <w:szCs w:val="24"/>
        </w:rPr>
      </w:pPr>
    </w:p>
    <w:p w14:paraId="54A3DDE0" w14:textId="77777777" w:rsidR="00C04B1E" w:rsidRPr="00B16DA5" w:rsidRDefault="00C04B1E" w:rsidP="006B2F58">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z w:val="24"/>
          <w:szCs w:val="24"/>
        </w:rPr>
        <w:t>R</w:t>
      </w:r>
      <w:r w:rsidR="00E147A8" w:rsidRPr="00B16DA5">
        <w:rPr>
          <w:rFonts w:ascii="Times New Roman" w:hAnsi="Times New Roman"/>
          <w:bCs/>
          <w:sz w:val="24"/>
          <w:szCs w:val="24"/>
        </w:rPr>
        <w:t xml:space="preserve"> </w:t>
      </w:r>
      <w:r w:rsidRPr="00B16DA5">
        <w:rPr>
          <w:rFonts w:ascii="Times New Roman" w:hAnsi="Times New Roman"/>
          <w:bCs/>
          <w:sz w:val="24"/>
          <w:szCs w:val="24"/>
        </w:rPr>
        <w:t>408.30547g</w:t>
      </w:r>
      <w:r w:rsidR="00FF7A5B" w:rsidRPr="00B16DA5">
        <w:rPr>
          <w:rFonts w:ascii="Times New Roman" w:hAnsi="Times New Roman"/>
          <w:bCs/>
          <w:sz w:val="24"/>
          <w:szCs w:val="24"/>
        </w:rPr>
        <w:t xml:space="preserve"> </w:t>
      </w:r>
      <w:r w:rsidRPr="00B16DA5">
        <w:rPr>
          <w:rFonts w:ascii="Times New Roman" w:hAnsi="Times New Roman"/>
          <w:bCs/>
          <w:strike/>
          <w:sz w:val="24"/>
          <w:szCs w:val="24"/>
        </w:rPr>
        <w:t xml:space="preserve"> Energy rating index compliance alternative.</w:t>
      </w:r>
      <w:r w:rsidR="003D1F31" w:rsidRPr="00B16DA5">
        <w:rPr>
          <w:rFonts w:ascii="Times New Roman" w:hAnsi="Times New Roman"/>
          <w:bCs/>
          <w:strike/>
          <w:sz w:val="24"/>
          <w:szCs w:val="24"/>
        </w:rPr>
        <w:t xml:space="preserve"> </w:t>
      </w:r>
      <w:r w:rsidR="003D1F31" w:rsidRPr="00B16DA5">
        <w:rPr>
          <w:rFonts w:ascii="Times New Roman" w:hAnsi="Times New Roman"/>
          <w:b/>
          <w:sz w:val="24"/>
          <w:szCs w:val="24"/>
        </w:rPr>
        <w:t>Rescinded.</w:t>
      </w:r>
    </w:p>
    <w:p w14:paraId="2D83BA96"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lastRenderedPageBreak/>
        <w:t xml:space="preserve"> Rule 547f.  Sections N1106.1, N1106.2, N1106.3, N1106.3.1, N1106.4, N1106.5, N1106.6, N1106.6.1,</w:t>
      </w:r>
      <w:r w:rsidR="00E147A8" w:rsidRPr="00B16DA5">
        <w:rPr>
          <w:rFonts w:ascii="Times New Roman" w:hAnsi="Times New Roman"/>
          <w:bCs/>
          <w:strike/>
          <w:sz w:val="24"/>
          <w:szCs w:val="24"/>
        </w:rPr>
        <w:t xml:space="preserve"> </w:t>
      </w:r>
      <w:r w:rsidRPr="00B16DA5">
        <w:rPr>
          <w:rFonts w:ascii="Times New Roman" w:hAnsi="Times New Roman"/>
          <w:bCs/>
          <w:strike/>
          <w:sz w:val="24"/>
          <w:szCs w:val="24"/>
        </w:rPr>
        <w:t>N1106.6.2,</w:t>
      </w:r>
      <w:r w:rsidR="00E147A8" w:rsidRPr="00B16DA5">
        <w:rPr>
          <w:rFonts w:ascii="Times New Roman" w:hAnsi="Times New Roman"/>
          <w:bCs/>
          <w:strike/>
          <w:sz w:val="24"/>
          <w:szCs w:val="24"/>
        </w:rPr>
        <w:t xml:space="preserve"> </w:t>
      </w:r>
      <w:r w:rsidRPr="00B16DA5">
        <w:rPr>
          <w:rFonts w:ascii="Times New Roman" w:hAnsi="Times New Roman"/>
          <w:bCs/>
          <w:strike/>
          <w:sz w:val="24"/>
          <w:szCs w:val="24"/>
        </w:rPr>
        <w:t>N1106.6.3, N1106.7, N1106.7.1, N1106.7.2, N1106.7.3, and table N1106.4 of the code are added to read as follows:</w:t>
      </w:r>
    </w:p>
    <w:p w14:paraId="3199C8A9"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t xml:space="preserve">  N1106.1 (R406.1). Scope. This section establishes criteria for compliance using an energy rating index (ERI) analysis.</w:t>
      </w:r>
    </w:p>
    <w:p w14:paraId="73B3CFC3"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t xml:space="preserve">  N1106.2 (R406.2). Mandatory requirements. Compliance with this section requires that the mandatory provisions identified in sections N1101.2 and N1103.4.2 be met.  The building thermal envelope shall be greater than or equal to levels of efficiency and solar heat gain coefficient in table 402.1.2 or 402.1.4 of the 2009 international energy conservation code.</w:t>
      </w:r>
    </w:p>
    <w:p w14:paraId="543659E9"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t xml:space="preserve">  Exception:  Supply and return ducts not completely inside the building thermal envelope shall be insulated to a minimum of R-6.</w:t>
      </w:r>
    </w:p>
    <w:p w14:paraId="4424130A"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t xml:space="preserve">  N1106.3 (R406.3).  Energy rating index.  The energy rating index (ERI) shall be a numerical integer value that is based on a linear scale constructed such that the ERI reference design has an index value of 100 and a residential building that uses no net purchased energy has an index value of 0.  Each integer value on the scale shall represent a 1% change in the total energy use of the rated design relative to the total energy use of the ERI reference design.  The ERI shall consider all energy used in the residential building.</w:t>
      </w:r>
    </w:p>
    <w:p w14:paraId="36FB46D7"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t xml:space="preserve">  N1106.3.1 (R406.3.1).  ERI reference design.  The ERI reference design shall be configured such that it meets the minimum requirements of the 2006 international energy conservation code prescriptive requirements.</w:t>
      </w:r>
    </w:p>
    <w:p w14:paraId="60D988A2"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t xml:space="preserve">  The proposed residential building shall be shown to have an annual total </w:t>
      </w:r>
      <w:proofErr w:type="spellStart"/>
      <w:r w:rsidRPr="00B16DA5">
        <w:rPr>
          <w:rFonts w:ascii="Times New Roman" w:hAnsi="Times New Roman"/>
          <w:bCs/>
          <w:strike/>
          <w:sz w:val="24"/>
          <w:szCs w:val="24"/>
        </w:rPr>
        <w:t>normalizedmodified</w:t>
      </w:r>
      <w:proofErr w:type="spellEnd"/>
      <w:r w:rsidRPr="00B16DA5">
        <w:rPr>
          <w:rFonts w:ascii="Times New Roman" w:hAnsi="Times New Roman"/>
          <w:bCs/>
          <w:strike/>
          <w:sz w:val="24"/>
          <w:szCs w:val="24"/>
        </w:rPr>
        <w:t xml:space="preserve"> load less than or equal to the annual total loads of the ERI reference design.</w:t>
      </w:r>
    </w:p>
    <w:p w14:paraId="145BA996"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t xml:space="preserve">  N1106.4 (R406.4).  ERI-based compliance.  Compliance based on an ERI analysis requires that the rated design be shown to have an ERI less than or equal to the appropriate value listed in table N1106.4 when compared to the ERI reference design.</w:t>
      </w:r>
    </w:p>
    <w:p w14:paraId="1B85A733"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t xml:space="preserve">  N1106.5 (R406.5).  Verification by approved agency.  Verification of compliance with section N1106 shall be completed by an approved third party.</w:t>
      </w:r>
    </w:p>
    <w:p w14:paraId="716C22D8"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t xml:space="preserve">  N1106.6 (R406.6).  Documentation.  Documentation of the software used to determine the ERI and the parameters for the residential building shall be in accordance with sections N1106.6.1 through N1106.6.3.</w:t>
      </w:r>
    </w:p>
    <w:p w14:paraId="5C81B812"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t xml:space="preserve">  N1106.6.1 (R406.6.1).  Compliance software tools.  Documentation verifying that the methods and accuracy of the compliance software tools conform to the provisions of this section shall be provided to the code official.</w:t>
      </w:r>
    </w:p>
    <w:p w14:paraId="777F7143"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t xml:space="preserve">  N1106.6.2 (R406.6.2).  Compliance report.  Compliance software tools shall generate a report that documents that the ERI of the rated design complies with sections N1106.3 and N1106.4.  The compliance documentation shall include all of the following information:</w:t>
      </w:r>
    </w:p>
    <w:p w14:paraId="6F2918AA" w14:textId="77777777" w:rsidR="00C04B1E" w:rsidRPr="00B16DA5" w:rsidRDefault="00C04B1E" w:rsidP="00983FE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1.  Address or other identification of the residential building.</w:t>
      </w:r>
    </w:p>
    <w:p w14:paraId="16A41F61" w14:textId="77777777" w:rsidR="00C04B1E" w:rsidRPr="00B16DA5" w:rsidRDefault="00C04B1E" w:rsidP="00983FE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2.  An inspection checklist documenting the building component characteristics of the rated design.  The inspection checklist shall show results for both the ERI reference design and the rated design, and shall document all inputs entered by the user necessary to reproduce the results.</w:t>
      </w:r>
    </w:p>
    <w:p w14:paraId="31549C30" w14:textId="77777777" w:rsidR="00C04B1E" w:rsidRPr="00B16DA5" w:rsidRDefault="00C04B1E" w:rsidP="00983FE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3.  Name of individual completing the compliance report.</w:t>
      </w:r>
    </w:p>
    <w:p w14:paraId="15F8B003" w14:textId="77777777" w:rsidR="00C04B1E" w:rsidRPr="00B16DA5" w:rsidRDefault="00C04B1E" w:rsidP="00983FE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4.  Name and version of the compliance software tool.</w:t>
      </w:r>
    </w:p>
    <w:p w14:paraId="00851D03"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t xml:space="preserve">  Exception:  Multiple orientations.  Where an otherwise identical building model is offered in multiple orientations, compliance for any orientation shall be permitted by documenting that the building meets the performance requirements in each of the 4 (north, east, south and west) cardinal orientations.</w:t>
      </w:r>
    </w:p>
    <w:p w14:paraId="0DB6BF3B"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lastRenderedPageBreak/>
        <w:t xml:space="preserve">  N1106.6.3 (R406.6.3).  Additional documentation.  The code official may require the following documents:</w:t>
      </w:r>
    </w:p>
    <w:p w14:paraId="36D2E452" w14:textId="77777777" w:rsidR="00C04B1E" w:rsidRPr="00B16DA5" w:rsidRDefault="00C04B1E" w:rsidP="00983FE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1.  Documentation of the building component characteristics of the ERI reference design.</w:t>
      </w:r>
    </w:p>
    <w:p w14:paraId="538DF15F"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t xml:space="preserve">  2.  A certification signed by the builder providing the building component characteristics of the rated design.</w:t>
      </w:r>
    </w:p>
    <w:p w14:paraId="0771A7ED" w14:textId="77777777" w:rsidR="00C04B1E" w:rsidRPr="00B16DA5" w:rsidRDefault="00C04B1E" w:rsidP="00983FEE">
      <w:pPr>
        <w:autoSpaceDE w:val="0"/>
        <w:autoSpaceDN w:val="0"/>
        <w:adjustRightInd w:val="0"/>
        <w:ind w:left="-810"/>
        <w:jc w:val="both"/>
        <w:rPr>
          <w:rFonts w:ascii="Times New Roman" w:hAnsi="Times New Roman"/>
          <w:bCs/>
          <w:strike/>
          <w:sz w:val="24"/>
          <w:szCs w:val="24"/>
        </w:rPr>
      </w:pPr>
      <w:r w:rsidRPr="00B16DA5">
        <w:rPr>
          <w:rFonts w:ascii="Times New Roman" w:hAnsi="Times New Roman"/>
          <w:bCs/>
          <w:strike/>
          <w:sz w:val="24"/>
          <w:szCs w:val="24"/>
        </w:rPr>
        <w:t xml:space="preserve">  3.  Documentation of the actual values used in the software calculations for the rated design.</w:t>
      </w:r>
    </w:p>
    <w:p w14:paraId="2E43DD7B"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t xml:space="preserve">  N1106.7 (R406.7).  Calculation software tools.  Calculation software, where used, shall be in accordance with sections N1106.7.1 through N1106.7.3.</w:t>
      </w:r>
    </w:p>
    <w:p w14:paraId="7C947BDD"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t xml:space="preserve">  N1106.7.1 (R406.7.1).  Minimum capabilities.  Calculation procedures used to comply with this section shall be software tools capable of calculating the ERI as described in section N1106.3, and shall include the following capabilities:</w:t>
      </w:r>
    </w:p>
    <w:p w14:paraId="6760D8BA"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t xml:space="preserve">  1.  Computer generation of the ERI reference design using only the input for the rated design.</w:t>
      </w:r>
    </w:p>
    <w:p w14:paraId="096732C3"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t xml:space="preserve">  The calculation procedure shall not allow the user to directly modify the building component characteristics of the ERI reference design.</w:t>
      </w:r>
    </w:p>
    <w:p w14:paraId="5713187D"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t xml:space="preserve">  2.  Calculation of whole-building, as single zone, sizing for the heating and cooling equipment in the ERI reference design residence in accordance with section N1103.7.</w:t>
      </w:r>
    </w:p>
    <w:p w14:paraId="129F4F5A"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t xml:space="preserve">  3.  Calculations that account for the effects of indoor and outdoor temperatures and part-load ratios on the performance of heating, ventilating, and air-conditioning equipment based on climate and equipment sizing.</w:t>
      </w:r>
    </w:p>
    <w:p w14:paraId="04B3DE4E"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t xml:space="preserve">  4.  Printed code official inspection checklist listing each of the rated design component characteristics determined by the analysis to provide compliance, along with their respective performance ratings.</w:t>
      </w:r>
    </w:p>
    <w:p w14:paraId="03640911"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t xml:space="preserve">  N1106.7.2 (R406.7.2).  Specific approval.  Performance analysis tools meeting the applicable sections of section N1106 shall be approved.  Tools are permitted to be approved based on meeting a specified threshold for a jurisdiction.  The code official shall approve tools for a specified application or limited scope.</w:t>
      </w:r>
    </w:p>
    <w:p w14:paraId="2FBC8387" w14:textId="77777777" w:rsidR="00C04B1E" w:rsidRPr="00B16DA5" w:rsidRDefault="00C04B1E" w:rsidP="00610C1E">
      <w:pPr>
        <w:autoSpaceDE w:val="0"/>
        <w:autoSpaceDN w:val="0"/>
        <w:adjustRightInd w:val="0"/>
        <w:ind w:left="-810" w:firstLine="0"/>
        <w:jc w:val="both"/>
        <w:rPr>
          <w:rFonts w:ascii="Times New Roman" w:hAnsi="Times New Roman"/>
          <w:bCs/>
          <w:strike/>
          <w:sz w:val="24"/>
          <w:szCs w:val="24"/>
        </w:rPr>
      </w:pPr>
      <w:r w:rsidRPr="00B16DA5">
        <w:rPr>
          <w:rFonts w:ascii="Times New Roman" w:hAnsi="Times New Roman"/>
          <w:bCs/>
          <w:strike/>
          <w:sz w:val="24"/>
          <w:szCs w:val="24"/>
        </w:rPr>
        <w:t xml:space="preserve">  N1106.7 (R406.7.3).  Input values.  When calculations require input values not specified by sections N1102, N1103, N1104, and N1105, those input values shall be taken from an approved source.</w:t>
      </w:r>
    </w:p>
    <w:p w14:paraId="6E0EAE47" w14:textId="77777777" w:rsidR="00C04B1E" w:rsidRPr="00B16DA5" w:rsidRDefault="00C04B1E" w:rsidP="00C04B1E">
      <w:pPr>
        <w:autoSpaceDE w:val="0"/>
        <w:autoSpaceDN w:val="0"/>
        <w:adjustRightInd w:val="0"/>
        <w:ind w:left="-810"/>
        <w:rPr>
          <w:rFonts w:ascii="Times New Roman" w:hAnsi="Times New Roman"/>
          <w:bCs/>
          <w:strike/>
        </w:rPr>
      </w:pPr>
    </w:p>
    <w:p w14:paraId="4440CAA3" w14:textId="77777777" w:rsidR="00C04B1E" w:rsidRPr="00B16DA5" w:rsidRDefault="00C04B1E" w:rsidP="00C04B1E">
      <w:pPr>
        <w:autoSpaceDE w:val="0"/>
        <w:autoSpaceDN w:val="0"/>
        <w:adjustRightInd w:val="0"/>
        <w:ind w:left="-810"/>
        <w:jc w:val="center"/>
        <w:rPr>
          <w:rFonts w:ascii="Times New Roman" w:hAnsi="Times New Roman"/>
          <w:bCs/>
          <w:strike/>
        </w:rPr>
      </w:pPr>
      <w:r w:rsidRPr="00B16DA5">
        <w:rPr>
          <w:rFonts w:ascii="Times New Roman" w:hAnsi="Times New Roman"/>
          <w:bCs/>
          <w:strike/>
        </w:rPr>
        <w:t>Table N1106.4 (R406.4)</w:t>
      </w:r>
    </w:p>
    <w:p w14:paraId="04AA97F9" w14:textId="77777777" w:rsidR="00C04B1E" w:rsidRPr="00B16DA5" w:rsidRDefault="00C04B1E" w:rsidP="00C04B1E">
      <w:pPr>
        <w:autoSpaceDE w:val="0"/>
        <w:autoSpaceDN w:val="0"/>
        <w:adjustRightInd w:val="0"/>
        <w:ind w:left="-810"/>
        <w:jc w:val="center"/>
        <w:rPr>
          <w:rFonts w:ascii="Times New Roman" w:hAnsi="Times New Roman"/>
          <w:bCs/>
          <w:strike/>
        </w:rPr>
      </w:pPr>
      <w:r w:rsidRPr="00B16DA5">
        <w:rPr>
          <w:rFonts w:ascii="Times New Roman" w:hAnsi="Times New Roman"/>
          <w:bCs/>
          <w:strike/>
        </w:rPr>
        <w:t>Maximum Energy Rating Index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7"/>
        <w:gridCol w:w="4313"/>
      </w:tblGrid>
      <w:tr w:rsidR="00C04B1E" w:rsidRPr="00B16DA5" w14:paraId="50280AA4" w14:textId="77777777" w:rsidTr="00344A2A">
        <w:trPr>
          <w:jc w:val="center"/>
        </w:trPr>
        <w:tc>
          <w:tcPr>
            <w:tcW w:w="4536" w:type="dxa"/>
            <w:shd w:val="clear" w:color="auto" w:fill="auto"/>
          </w:tcPr>
          <w:p w14:paraId="1F94ED3F"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Climate Zone</w:t>
            </w:r>
          </w:p>
        </w:tc>
        <w:tc>
          <w:tcPr>
            <w:tcW w:w="4536" w:type="dxa"/>
            <w:shd w:val="clear" w:color="auto" w:fill="auto"/>
          </w:tcPr>
          <w:p w14:paraId="2F5E4FCC"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Energy Rating Index</w:t>
            </w:r>
          </w:p>
        </w:tc>
      </w:tr>
      <w:tr w:rsidR="00C04B1E" w:rsidRPr="00B16DA5" w14:paraId="27A3C766" w14:textId="77777777" w:rsidTr="00344A2A">
        <w:trPr>
          <w:jc w:val="center"/>
        </w:trPr>
        <w:tc>
          <w:tcPr>
            <w:tcW w:w="4536" w:type="dxa"/>
            <w:shd w:val="clear" w:color="auto" w:fill="auto"/>
          </w:tcPr>
          <w:p w14:paraId="2B2D2500"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1</w:t>
            </w:r>
          </w:p>
        </w:tc>
        <w:tc>
          <w:tcPr>
            <w:tcW w:w="4536" w:type="dxa"/>
            <w:shd w:val="clear" w:color="auto" w:fill="auto"/>
          </w:tcPr>
          <w:p w14:paraId="7DF1284B"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52</w:t>
            </w:r>
          </w:p>
        </w:tc>
      </w:tr>
      <w:tr w:rsidR="00C04B1E" w:rsidRPr="00B16DA5" w14:paraId="74717E02" w14:textId="77777777" w:rsidTr="00344A2A">
        <w:trPr>
          <w:jc w:val="center"/>
        </w:trPr>
        <w:tc>
          <w:tcPr>
            <w:tcW w:w="4536" w:type="dxa"/>
            <w:shd w:val="clear" w:color="auto" w:fill="auto"/>
          </w:tcPr>
          <w:p w14:paraId="51255B29"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2</w:t>
            </w:r>
          </w:p>
        </w:tc>
        <w:tc>
          <w:tcPr>
            <w:tcW w:w="4536" w:type="dxa"/>
            <w:shd w:val="clear" w:color="auto" w:fill="auto"/>
          </w:tcPr>
          <w:p w14:paraId="21271C32"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52</w:t>
            </w:r>
          </w:p>
        </w:tc>
      </w:tr>
      <w:tr w:rsidR="00C04B1E" w:rsidRPr="00B16DA5" w14:paraId="1C854724" w14:textId="77777777" w:rsidTr="00344A2A">
        <w:trPr>
          <w:jc w:val="center"/>
        </w:trPr>
        <w:tc>
          <w:tcPr>
            <w:tcW w:w="4536" w:type="dxa"/>
            <w:shd w:val="clear" w:color="auto" w:fill="auto"/>
          </w:tcPr>
          <w:p w14:paraId="40FBF662"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3</w:t>
            </w:r>
          </w:p>
        </w:tc>
        <w:tc>
          <w:tcPr>
            <w:tcW w:w="4536" w:type="dxa"/>
            <w:shd w:val="clear" w:color="auto" w:fill="auto"/>
          </w:tcPr>
          <w:p w14:paraId="1D27D78F"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51</w:t>
            </w:r>
          </w:p>
        </w:tc>
      </w:tr>
      <w:tr w:rsidR="00C04B1E" w:rsidRPr="00B16DA5" w14:paraId="3D745EBA" w14:textId="77777777" w:rsidTr="00344A2A">
        <w:trPr>
          <w:jc w:val="center"/>
        </w:trPr>
        <w:tc>
          <w:tcPr>
            <w:tcW w:w="4536" w:type="dxa"/>
            <w:shd w:val="clear" w:color="auto" w:fill="auto"/>
          </w:tcPr>
          <w:p w14:paraId="400700C7"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4</w:t>
            </w:r>
          </w:p>
        </w:tc>
        <w:tc>
          <w:tcPr>
            <w:tcW w:w="4536" w:type="dxa"/>
            <w:shd w:val="clear" w:color="auto" w:fill="auto"/>
          </w:tcPr>
          <w:p w14:paraId="67B59DD2"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54</w:t>
            </w:r>
          </w:p>
        </w:tc>
      </w:tr>
      <w:tr w:rsidR="00C04B1E" w:rsidRPr="00B16DA5" w14:paraId="3726D4FA" w14:textId="77777777" w:rsidTr="00344A2A">
        <w:trPr>
          <w:jc w:val="center"/>
        </w:trPr>
        <w:tc>
          <w:tcPr>
            <w:tcW w:w="4536" w:type="dxa"/>
            <w:shd w:val="clear" w:color="auto" w:fill="auto"/>
          </w:tcPr>
          <w:p w14:paraId="3462CC74"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5</w:t>
            </w:r>
          </w:p>
        </w:tc>
        <w:tc>
          <w:tcPr>
            <w:tcW w:w="4536" w:type="dxa"/>
            <w:shd w:val="clear" w:color="auto" w:fill="auto"/>
          </w:tcPr>
          <w:p w14:paraId="4D4A5189"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55</w:t>
            </w:r>
          </w:p>
        </w:tc>
      </w:tr>
      <w:tr w:rsidR="00C04B1E" w:rsidRPr="00B16DA5" w14:paraId="6E43C5E1" w14:textId="77777777" w:rsidTr="00344A2A">
        <w:trPr>
          <w:jc w:val="center"/>
        </w:trPr>
        <w:tc>
          <w:tcPr>
            <w:tcW w:w="4536" w:type="dxa"/>
            <w:shd w:val="clear" w:color="auto" w:fill="auto"/>
          </w:tcPr>
          <w:p w14:paraId="67C55D59"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6</w:t>
            </w:r>
          </w:p>
        </w:tc>
        <w:tc>
          <w:tcPr>
            <w:tcW w:w="4536" w:type="dxa"/>
            <w:shd w:val="clear" w:color="auto" w:fill="auto"/>
          </w:tcPr>
          <w:p w14:paraId="199B1A11"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54</w:t>
            </w:r>
          </w:p>
        </w:tc>
      </w:tr>
      <w:tr w:rsidR="00C04B1E" w:rsidRPr="00B16DA5" w14:paraId="1B6BC29D" w14:textId="77777777" w:rsidTr="00344A2A">
        <w:trPr>
          <w:jc w:val="center"/>
        </w:trPr>
        <w:tc>
          <w:tcPr>
            <w:tcW w:w="4536" w:type="dxa"/>
            <w:shd w:val="clear" w:color="auto" w:fill="auto"/>
          </w:tcPr>
          <w:p w14:paraId="390B426C"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7</w:t>
            </w:r>
          </w:p>
        </w:tc>
        <w:tc>
          <w:tcPr>
            <w:tcW w:w="4536" w:type="dxa"/>
            <w:shd w:val="clear" w:color="auto" w:fill="auto"/>
          </w:tcPr>
          <w:p w14:paraId="0000027A"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53</w:t>
            </w:r>
          </w:p>
        </w:tc>
      </w:tr>
      <w:tr w:rsidR="00C04B1E" w:rsidRPr="002F390F" w14:paraId="227DA377" w14:textId="77777777" w:rsidTr="00344A2A">
        <w:trPr>
          <w:jc w:val="center"/>
        </w:trPr>
        <w:tc>
          <w:tcPr>
            <w:tcW w:w="4536" w:type="dxa"/>
            <w:shd w:val="clear" w:color="auto" w:fill="auto"/>
          </w:tcPr>
          <w:p w14:paraId="1015AEAC" w14:textId="77777777" w:rsidR="00C04B1E" w:rsidRPr="00B16DA5"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8</w:t>
            </w:r>
          </w:p>
        </w:tc>
        <w:tc>
          <w:tcPr>
            <w:tcW w:w="4536" w:type="dxa"/>
            <w:shd w:val="clear" w:color="auto" w:fill="auto"/>
          </w:tcPr>
          <w:p w14:paraId="2ADAAF23" w14:textId="77777777" w:rsidR="00C04B1E" w:rsidRPr="002F390F" w:rsidRDefault="00C04B1E" w:rsidP="00344A2A">
            <w:pPr>
              <w:autoSpaceDE w:val="0"/>
              <w:autoSpaceDN w:val="0"/>
              <w:adjustRightInd w:val="0"/>
              <w:jc w:val="center"/>
              <w:rPr>
                <w:rFonts w:ascii="Times New Roman" w:hAnsi="Times New Roman"/>
                <w:bCs/>
                <w:strike/>
              </w:rPr>
            </w:pPr>
            <w:r w:rsidRPr="00B16DA5">
              <w:rPr>
                <w:rFonts w:ascii="Times New Roman" w:hAnsi="Times New Roman"/>
                <w:bCs/>
                <w:strike/>
              </w:rPr>
              <w:t>53</w:t>
            </w:r>
          </w:p>
        </w:tc>
      </w:tr>
    </w:tbl>
    <w:p w14:paraId="48F4C63A" w14:textId="77777777" w:rsidR="002F390F" w:rsidRDefault="002F390F" w:rsidP="00610C1E">
      <w:pPr>
        <w:autoSpaceDE w:val="0"/>
        <w:autoSpaceDN w:val="0"/>
        <w:adjustRightInd w:val="0"/>
        <w:ind w:firstLine="0"/>
        <w:jc w:val="both"/>
        <w:rPr>
          <w:rFonts w:ascii="Times New Roman" w:hAnsi="Times New Roman"/>
          <w:bCs/>
          <w:strike/>
        </w:rPr>
      </w:pPr>
    </w:p>
    <w:p w14:paraId="7165692C" w14:textId="77777777" w:rsidR="00610C1E" w:rsidRPr="002F390F" w:rsidRDefault="00610C1E" w:rsidP="00610C1E">
      <w:pPr>
        <w:autoSpaceDE w:val="0"/>
        <w:autoSpaceDN w:val="0"/>
        <w:adjustRightInd w:val="0"/>
        <w:ind w:firstLine="0"/>
        <w:jc w:val="both"/>
        <w:rPr>
          <w:rFonts w:ascii="Times New Roman" w:hAnsi="Times New Roman"/>
          <w:bCs/>
          <w:strike/>
          <w:sz w:val="20"/>
          <w:szCs w:val="20"/>
        </w:rPr>
      </w:pPr>
    </w:p>
    <w:sectPr w:rsidR="00610C1E" w:rsidRPr="002F390F" w:rsidSect="001823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0FE82" w14:textId="77777777" w:rsidR="005D22D9" w:rsidRDefault="005D22D9" w:rsidP="009F29CF">
      <w:r>
        <w:separator/>
      </w:r>
    </w:p>
  </w:endnote>
  <w:endnote w:type="continuationSeparator" w:id="0">
    <w:p w14:paraId="3887C5BC" w14:textId="77777777" w:rsidR="005D22D9" w:rsidRDefault="005D22D9" w:rsidP="009F2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CEF4" w14:textId="5EB2E44D" w:rsidR="005337BD" w:rsidRPr="00D06A46" w:rsidRDefault="00F93119" w:rsidP="00D06A46">
    <w:pPr>
      <w:pStyle w:val="Footer"/>
      <w:jc w:val="right"/>
      <w:rPr>
        <w:rFonts w:ascii="Times New Roman" w:hAnsi="Times New Roman"/>
        <w:sz w:val="20"/>
        <w:szCs w:val="20"/>
      </w:rPr>
    </w:pPr>
    <w:r>
      <w:rPr>
        <w:rFonts w:ascii="Times New Roman" w:hAnsi="Times New Roman"/>
        <w:sz w:val="20"/>
        <w:szCs w:val="20"/>
      </w:rPr>
      <w:t>June</w:t>
    </w:r>
    <w:r w:rsidR="00991049">
      <w:rPr>
        <w:rFonts w:ascii="Times New Roman" w:hAnsi="Times New Roman"/>
        <w:sz w:val="20"/>
        <w:szCs w:val="20"/>
      </w:rPr>
      <w:t xml:space="preserve"> </w:t>
    </w:r>
    <w:r w:rsidR="0073737B">
      <w:rPr>
        <w:rFonts w:ascii="Times New Roman" w:hAnsi="Times New Roman"/>
        <w:sz w:val="20"/>
        <w:szCs w:val="20"/>
      </w:rPr>
      <w:t>12</w:t>
    </w:r>
    <w:r w:rsidR="00991049">
      <w:rPr>
        <w:rFonts w:ascii="Times New Roman" w:hAnsi="Times New Roman"/>
        <w:sz w:val="20"/>
        <w:szCs w:val="20"/>
      </w:rPr>
      <w:t>, 202</w:t>
    </w:r>
    <w:r w:rsidR="00414913">
      <w:rPr>
        <w:rFonts w:ascii="Times New Roman" w:hAnsi="Times New Roman"/>
        <w:sz w:val="20"/>
        <w:szCs w:val="20"/>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59647" w14:textId="77777777" w:rsidR="00C6340E" w:rsidRPr="00D06A46" w:rsidRDefault="00C6340E" w:rsidP="00D06A46">
    <w:pPr>
      <w:pStyle w:val="Footer"/>
      <w:jc w:val="right"/>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4B3AE" w14:textId="77777777" w:rsidR="005D22D9" w:rsidRDefault="005D22D9" w:rsidP="009F29CF">
      <w:r>
        <w:separator/>
      </w:r>
    </w:p>
  </w:footnote>
  <w:footnote w:type="continuationSeparator" w:id="0">
    <w:p w14:paraId="22111890" w14:textId="77777777" w:rsidR="005D22D9" w:rsidRDefault="005D22D9" w:rsidP="009F29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9989B" w14:textId="77777777" w:rsidR="005337BD" w:rsidRPr="00D06A46" w:rsidRDefault="00D06A46" w:rsidP="00D06A46">
    <w:pPr>
      <w:pStyle w:val="Header"/>
      <w:jc w:val="center"/>
      <w:rPr>
        <w:rFonts w:ascii="Times New Roman" w:hAnsi="Times New Roman"/>
        <w:sz w:val="20"/>
        <w:szCs w:val="20"/>
      </w:rPr>
    </w:pPr>
    <w:r w:rsidRPr="00D06A46">
      <w:rPr>
        <w:rFonts w:ascii="Times New Roman" w:hAnsi="Times New Roman"/>
        <w:sz w:val="20"/>
        <w:szCs w:val="20"/>
      </w:rPr>
      <w:fldChar w:fldCharType="begin"/>
    </w:r>
    <w:r w:rsidRPr="00D06A46">
      <w:rPr>
        <w:rFonts w:ascii="Times New Roman" w:hAnsi="Times New Roman"/>
        <w:sz w:val="20"/>
        <w:szCs w:val="20"/>
      </w:rPr>
      <w:instrText xml:space="preserve"> PAGE   \* MERGEFORMAT </w:instrText>
    </w:r>
    <w:r w:rsidRPr="00D06A46">
      <w:rPr>
        <w:rFonts w:ascii="Times New Roman" w:hAnsi="Times New Roman"/>
        <w:sz w:val="20"/>
        <w:szCs w:val="20"/>
      </w:rPr>
      <w:fldChar w:fldCharType="separate"/>
    </w:r>
    <w:r w:rsidRPr="00D06A46">
      <w:rPr>
        <w:rFonts w:ascii="Times New Roman" w:hAnsi="Times New Roman"/>
        <w:noProof/>
        <w:sz w:val="20"/>
        <w:szCs w:val="20"/>
      </w:rPr>
      <w:t>2</w:t>
    </w:r>
    <w:r w:rsidRPr="00D06A46">
      <w:rPr>
        <w:rFonts w:ascii="Times New Roman" w:hAnsi="Times New Roman"/>
        <w:noProof/>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2FF4B" w14:textId="77777777" w:rsidR="00866E62" w:rsidRDefault="00866E62">
    <w:pPr>
      <w:pStyle w:val="Header"/>
      <w:jc w:val="center"/>
    </w:pPr>
  </w:p>
  <w:p w14:paraId="3E78A39B" w14:textId="77777777" w:rsidR="00C2082B" w:rsidRDefault="00C208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B1F6" w14:textId="77777777" w:rsidR="00C2082B" w:rsidRDefault="00C2082B">
    <w:pPr>
      <w:pStyle w:val="Header"/>
      <w:jc w:val="center"/>
    </w:pPr>
    <w:r>
      <w:fldChar w:fldCharType="begin"/>
    </w:r>
    <w:r>
      <w:instrText xml:space="preserve"> PAGE   \* MERGEFORMAT </w:instrText>
    </w:r>
    <w:r>
      <w:fldChar w:fldCharType="separate"/>
    </w:r>
    <w:r>
      <w:rPr>
        <w:noProof/>
      </w:rPr>
      <w:t>2</w:t>
    </w:r>
    <w:r>
      <w:rPr>
        <w:noProof/>
      </w:rPr>
      <w:fldChar w:fldCharType="end"/>
    </w:r>
  </w:p>
  <w:p w14:paraId="14E5FB71" w14:textId="77777777" w:rsidR="00C6340E" w:rsidRPr="00D06A46" w:rsidRDefault="00C6340E" w:rsidP="00D06A46">
    <w:pPr>
      <w:pStyle w:val="Header"/>
      <w:jc w:val="center"/>
      <w:rPr>
        <w:rFonts w:ascii="Times New Roman" w:hAnsi="Times New Roman"/>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CA2CB" w14:textId="77777777" w:rsidR="00C04B1E" w:rsidRDefault="00C04B1E">
    <w:pPr>
      <w:pStyle w:val="Header"/>
    </w:pPr>
  </w:p>
  <w:p w14:paraId="5BAE3204" w14:textId="77777777" w:rsidR="00C04B1E" w:rsidRDefault="00C04B1E"/>
  <w:p w14:paraId="44C1AF5A" w14:textId="77777777" w:rsidR="00C04B1E" w:rsidRDefault="00C04B1E"/>
  <w:p w14:paraId="5570D8C0" w14:textId="77777777" w:rsidR="00C04B1E" w:rsidRDefault="00C04B1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066EF" w14:textId="77777777" w:rsidR="00C2082B" w:rsidRDefault="00C2082B">
    <w:pPr>
      <w:pStyle w:val="Header"/>
      <w:jc w:val="center"/>
    </w:pPr>
    <w:r>
      <w:fldChar w:fldCharType="begin"/>
    </w:r>
    <w:r>
      <w:instrText xml:space="preserve"> PAGE   \* MERGEFORMAT </w:instrText>
    </w:r>
    <w:r>
      <w:fldChar w:fldCharType="separate"/>
    </w:r>
    <w:r>
      <w:rPr>
        <w:noProof/>
      </w:rPr>
      <w:t>2</w:t>
    </w:r>
    <w:r>
      <w:rPr>
        <w:noProof/>
      </w:rPr>
      <w:fldChar w:fldCharType="end"/>
    </w:r>
  </w:p>
  <w:p w14:paraId="3CF9A5DB" w14:textId="77777777" w:rsidR="00C04B1E" w:rsidRPr="00C04B1E" w:rsidRDefault="00C04B1E" w:rsidP="00C04B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pStyle w:val="Level1"/>
      <w:lvlText w:val="%1."/>
      <w:lvlJc w:val="left"/>
      <w:pPr>
        <w:tabs>
          <w:tab w:val="num" w:pos="720"/>
        </w:tabs>
        <w:ind w:left="720" w:hanging="720"/>
      </w:pPr>
      <w:rPr>
        <w:rFonts w:ascii="Times New Roman" w:hAnsi="Times New Roman"/>
        <w:b/>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2CC0764B"/>
    <w:multiLevelType w:val="hybridMultilevel"/>
    <w:tmpl w:val="E97CD666"/>
    <w:lvl w:ilvl="0" w:tplc="0409000F">
      <w:start w:val="1"/>
      <w:numFmt w:val="decimal"/>
      <w:lvlText w:val="%1."/>
      <w:lvlJc w:val="left"/>
      <w:pPr>
        <w:ind w:left="1290" w:hanging="360"/>
      </w:p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2" w15:restartNumberingAfterBreak="0">
    <w:nsid w:val="3361465D"/>
    <w:multiLevelType w:val="hybridMultilevel"/>
    <w:tmpl w:val="D9E001F0"/>
    <w:lvl w:ilvl="0" w:tplc="43E4D3C2">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 w15:restartNumberingAfterBreak="0">
    <w:nsid w:val="391E79E2"/>
    <w:multiLevelType w:val="hybridMultilevel"/>
    <w:tmpl w:val="376A6ECC"/>
    <w:lvl w:ilvl="0" w:tplc="961065F8">
      <w:start w:val="1"/>
      <w:numFmt w:val="lowerLetter"/>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4" w15:restartNumberingAfterBreak="0">
    <w:nsid w:val="572C0E0A"/>
    <w:multiLevelType w:val="hybridMultilevel"/>
    <w:tmpl w:val="0BA04D18"/>
    <w:lvl w:ilvl="0" w:tplc="9C32C242">
      <w:start w:val="2"/>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6C44318B"/>
    <w:multiLevelType w:val="hybridMultilevel"/>
    <w:tmpl w:val="BAECA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B903D9"/>
    <w:multiLevelType w:val="hybridMultilevel"/>
    <w:tmpl w:val="A0F08112"/>
    <w:lvl w:ilvl="0" w:tplc="0409000F">
      <w:start w:val="1"/>
      <w:numFmt w:val="decimal"/>
      <w:lvlText w:val="%1."/>
      <w:lvlJc w:val="left"/>
      <w:pPr>
        <w:ind w:left="1290" w:hanging="360"/>
      </w:pPr>
    </w:lvl>
    <w:lvl w:ilvl="1" w:tplc="FFFFFFFF" w:tentative="1">
      <w:start w:val="1"/>
      <w:numFmt w:val="lowerLetter"/>
      <w:lvlText w:val="%2."/>
      <w:lvlJc w:val="left"/>
      <w:pPr>
        <w:ind w:left="2010" w:hanging="360"/>
      </w:pPr>
    </w:lvl>
    <w:lvl w:ilvl="2" w:tplc="FFFFFFFF" w:tentative="1">
      <w:start w:val="1"/>
      <w:numFmt w:val="lowerRoman"/>
      <w:lvlText w:val="%3."/>
      <w:lvlJc w:val="right"/>
      <w:pPr>
        <w:ind w:left="2730" w:hanging="180"/>
      </w:pPr>
    </w:lvl>
    <w:lvl w:ilvl="3" w:tplc="FFFFFFFF" w:tentative="1">
      <w:start w:val="1"/>
      <w:numFmt w:val="decimal"/>
      <w:lvlText w:val="%4."/>
      <w:lvlJc w:val="left"/>
      <w:pPr>
        <w:ind w:left="3450" w:hanging="360"/>
      </w:pPr>
    </w:lvl>
    <w:lvl w:ilvl="4" w:tplc="FFFFFFFF" w:tentative="1">
      <w:start w:val="1"/>
      <w:numFmt w:val="lowerLetter"/>
      <w:lvlText w:val="%5."/>
      <w:lvlJc w:val="left"/>
      <w:pPr>
        <w:ind w:left="4170" w:hanging="360"/>
      </w:pPr>
    </w:lvl>
    <w:lvl w:ilvl="5" w:tplc="FFFFFFFF" w:tentative="1">
      <w:start w:val="1"/>
      <w:numFmt w:val="lowerRoman"/>
      <w:lvlText w:val="%6."/>
      <w:lvlJc w:val="right"/>
      <w:pPr>
        <w:ind w:left="4890" w:hanging="180"/>
      </w:pPr>
    </w:lvl>
    <w:lvl w:ilvl="6" w:tplc="FFFFFFFF" w:tentative="1">
      <w:start w:val="1"/>
      <w:numFmt w:val="decimal"/>
      <w:lvlText w:val="%7."/>
      <w:lvlJc w:val="left"/>
      <w:pPr>
        <w:ind w:left="5610" w:hanging="360"/>
      </w:pPr>
    </w:lvl>
    <w:lvl w:ilvl="7" w:tplc="FFFFFFFF" w:tentative="1">
      <w:start w:val="1"/>
      <w:numFmt w:val="lowerLetter"/>
      <w:lvlText w:val="%8."/>
      <w:lvlJc w:val="left"/>
      <w:pPr>
        <w:ind w:left="6330" w:hanging="360"/>
      </w:pPr>
    </w:lvl>
    <w:lvl w:ilvl="8" w:tplc="FFFFFFFF" w:tentative="1">
      <w:start w:val="1"/>
      <w:numFmt w:val="lowerRoman"/>
      <w:lvlText w:val="%9."/>
      <w:lvlJc w:val="right"/>
      <w:pPr>
        <w:ind w:left="7050" w:hanging="180"/>
      </w:pPr>
    </w:lvl>
  </w:abstractNum>
  <w:num w:numId="1" w16cid:durableId="557664486">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587105456">
    <w:abstractNumId w:val="3"/>
  </w:num>
  <w:num w:numId="3" w16cid:durableId="1905601606">
    <w:abstractNumId w:val="1"/>
  </w:num>
  <w:num w:numId="4" w16cid:durableId="661586557">
    <w:abstractNumId w:val="6"/>
  </w:num>
  <w:num w:numId="5" w16cid:durableId="539170478">
    <w:abstractNumId w:val="2"/>
  </w:num>
  <w:num w:numId="6" w16cid:durableId="1477986817">
    <w:abstractNumId w:val="5"/>
  </w:num>
  <w:num w:numId="7" w16cid:durableId="15491501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818"/>
    <w:rsid w:val="00006338"/>
    <w:rsid w:val="00006623"/>
    <w:rsid w:val="00013934"/>
    <w:rsid w:val="00016055"/>
    <w:rsid w:val="000217D2"/>
    <w:rsid w:val="00022C1B"/>
    <w:rsid w:val="00035692"/>
    <w:rsid w:val="0004495E"/>
    <w:rsid w:val="00050E33"/>
    <w:rsid w:val="000561F4"/>
    <w:rsid w:val="00067BD4"/>
    <w:rsid w:val="00074481"/>
    <w:rsid w:val="00085391"/>
    <w:rsid w:val="00086187"/>
    <w:rsid w:val="000B0BA6"/>
    <w:rsid w:val="000D6CA9"/>
    <w:rsid w:val="000F2002"/>
    <w:rsid w:val="000F3D86"/>
    <w:rsid w:val="0010080D"/>
    <w:rsid w:val="0010184D"/>
    <w:rsid w:val="00106AE8"/>
    <w:rsid w:val="00112F41"/>
    <w:rsid w:val="00113929"/>
    <w:rsid w:val="00124124"/>
    <w:rsid w:val="00133E7E"/>
    <w:rsid w:val="00137781"/>
    <w:rsid w:val="001414F8"/>
    <w:rsid w:val="00142A4A"/>
    <w:rsid w:val="00143726"/>
    <w:rsid w:val="00147C76"/>
    <w:rsid w:val="00150358"/>
    <w:rsid w:val="00152162"/>
    <w:rsid w:val="00162CD8"/>
    <w:rsid w:val="001720A9"/>
    <w:rsid w:val="00182319"/>
    <w:rsid w:val="00185DBF"/>
    <w:rsid w:val="00191F6A"/>
    <w:rsid w:val="001A083E"/>
    <w:rsid w:val="001A6B43"/>
    <w:rsid w:val="001B62BE"/>
    <w:rsid w:val="001C0B4C"/>
    <w:rsid w:val="001C107A"/>
    <w:rsid w:val="001C5D33"/>
    <w:rsid w:val="001D3E35"/>
    <w:rsid w:val="001D4249"/>
    <w:rsid w:val="001E6FE5"/>
    <w:rsid w:val="001F2F17"/>
    <w:rsid w:val="001F68D7"/>
    <w:rsid w:val="001F794A"/>
    <w:rsid w:val="002135BA"/>
    <w:rsid w:val="00231371"/>
    <w:rsid w:val="00232AD7"/>
    <w:rsid w:val="00237B16"/>
    <w:rsid w:val="00281282"/>
    <w:rsid w:val="0028233C"/>
    <w:rsid w:val="002A6995"/>
    <w:rsid w:val="002B49E1"/>
    <w:rsid w:val="002B4C17"/>
    <w:rsid w:val="002B4F72"/>
    <w:rsid w:val="002B6962"/>
    <w:rsid w:val="002C6602"/>
    <w:rsid w:val="002C66BA"/>
    <w:rsid w:val="002D36CA"/>
    <w:rsid w:val="002D5275"/>
    <w:rsid w:val="002E2418"/>
    <w:rsid w:val="002F390F"/>
    <w:rsid w:val="002F3D9E"/>
    <w:rsid w:val="002F461B"/>
    <w:rsid w:val="002F6814"/>
    <w:rsid w:val="00300ED2"/>
    <w:rsid w:val="00302A36"/>
    <w:rsid w:val="00303640"/>
    <w:rsid w:val="00305D10"/>
    <w:rsid w:val="003066DA"/>
    <w:rsid w:val="00310395"/>
    <w:rsid w:val="0031299E"/>
    <w:rsid w:val="0032078C"/>
    <w:rsid w:val="00322B1A"/>
    <w:rsid w:val="00327312"/>
    <w:rsid w:val="00332D07"/>
    <w:rsid w:val="00336191"/>
    <w:rsid w:val="00336840"/>
    <w:rsid w:val="00344A2A"/>
    <w:rsid w:val="003474FB"/>
    <w:rsid w:val="0035150A"/>
    <w:rsid w:val="00373755"/>
    <w:rsid w:val="00374256"/>
    <w:rsid w:val="00375DF7"/>
    <w:rsid w:val="00381016"/>
    <w:rsid w:val="00385AD3"/>
    <w:rsid w:val="00392E0A"/>
    <w:rsid w:val="00393D1C"/>
    <w:rsid w:val="003A01B3"/>
    <w:rsid w:val="003A2777"/>
    <w:rsid w:val="003A5888"/>
    <w:rsid w:val="003C40C1"/>
    <w:rsid w:val="003C41B9"/>
    <w:rsid w:val="003C5558"/>
    <w:rsid w:val="003C61FC"/>
    <w:rsid w:val="003D1F31"/>
    <w:rsid w:val="003E2365"/>
    <w:rsid w:val="003E5152"/>
    <w:rsid w:val="003E7501"/>
    <w:rsid w:val="003F2E18"/>
    <w:rsid w:val="003F4CAC"/>
    <w:rsid w:val="00401F54"/>
    <w:rsid w:val="00403B55"/>
    <w:rsid w:val="00407FF8"/>
    <w:rsid w:val="00414913"/>
    <w:rsid w:val="00427E05"/>
    <w:rsid w:val="004302CF"/>
    <w:rsid w:val="00430ABF"/>
    <w:rsid w:val="0043534A"/>
    <w:rsid w:val="004403B0"/>
    <w:rsid w:val="00443039"/>
    <w:rsid w:val="0044383E"/>
    <w:rsid w:val="00451902"/>
    <w:rsid w:val="00452F5E"/>
    <w:rsid w:val="0045411F"/>
    <w:rsid w:val="00457840"/>
    <w:rsid w:val="00462C79"/>
    <w:rsid w:val="004653F1"/>
    <w:rsid w:val="004657D1"/>
    <w:rsid w:val="00470161"/>
    <w:rsid w:val="00470AD4"/>
    <w:rsid w:val="00472821"/>
    <w:rsid w:val="00473016"/>
    <w:rsid w:val="00475DCB"/>
    <w:rsid w:val="004A6266"/>
    <w:rsid w:val="004A799C"/>
    <w:rsid w:val="004B6117"/>
    <w:rsid w:val="004C2865"/>
    <w:rsid w:val="004C7BE7"/>
    <w:rsid w:val="004C7D20"/>
    <w:rsid w:val="004D547F"/>
    <w:rsid w:val="004E0D68"/>
    <w:rsid w:val="004E3144"/>
    <w:rsid w:val="004E372D"/>
    <w:rsid w:val="004E417F"/>
    <w:rsid w:val="00510036"/>
    <w:rsid w:val="00510FB4"/>
    <w:rsid w:val="00514506"/>
    <w:rsid w:val="005164A6"/>
    <w:rsid w:val="0052526B"/>
    <w:rsid w:val="00525657"/>
    <w:rsid w:val="005337BD"/>
    <w:rsid w:val="00542CE6"/>
    <w:rsid w:val="00546E6E"/>
    <w:rsid w:val="00547F69"/>
    <w:rsid w:val="00556507"/>
    <w:rsid w:val="0056065F"/>
    <w:rsid w:val="00565A37"/>
    <w:rsid w:val="005669E6"/>
    <w:rsid w:val="0056753B"/>
    <w:rsid w:val="005755E0"/>
    <w:rsid w:val="00593E74"/>
    <w:rsid w:val="00596A18"/>
    <w:rsid w:val="005A2FCE"/>
    <w:rsid w:val="005A3986"/>
    <w:rsid w:val="005C148E"/>
    <w:rsid w:val="005C2263"/>
    <w:rsid w:val="005C7A71"/>
    <w:rsid w:val="005D22D9"/>
    <w:rsid w:val="005D23B4"/>
    <w:rsid w:val="005D4B48"/>
    <w:rsid w:val="005E1ADE"/>
    <w:rsid w:val="005E56A3"/>
    <w:rsid w:val="005F0408"/>
    <w:rsid w:val="005F096B"/>
    <w:rsid w:val="005F3B45"/>
    <w:rsid w:val="005F4FCD"/>
    <w:rsid w:val="00602BE4"/>
    <w:rsid w:val="00607CFD"/>
    <w:rsid w:val="00610C1E"/>
    <w:rsid w:val="00613B97"/>
    <w:rsid w:val="00615192"/>
    <w:rsid w:val="00622250"/>
    <w:rsid w:val="006246EC"/>
    <w:rsid w:val="00643000"/>
    <w:rsid w:val="00644A40"/>
    <w:rsid w:val="00655C4C"/>
    <w:rsid w:val="00656CE7"/>
    <w:rsid w:val="006600FD"/>
    <w:rsid w:val="00672811"/>
    <w:rsid w:val="00685CF0"/>
    <w:rsid w:val="0068741B"/>
    <w:rsid w:val="00693D9A"/>
    <w:rsid w:val="006A3384"/>
    <w:rsid w:val="006B1131"/>
    <w:rsid w:val="006B2F58"/>
    <w:rsid w:val="006B350A"/>
    <w:rsid w:val="006B7DCD"/>
    <w:rsid w:val="006C7168"/>
    <w:rsid w:val="006D1BE7"/>
    <w:rsid w:val="006D5527"/>
    <w:rsid w:val="006E4A75"/>
    <w:rsid w:val="006E64A3"/>
    <w:rsid w:val="00701B7C"/>
    <w:rsid w:val="007062E0"/>
    <w:rsid w:val="00715D77"/>
    <w:rsid w:val="0071673C"/>
    <w:rsid w:val="0072030F"/>
    <w:rsid w:val="007237EF"/>
    <w:rsid w:val="00723DDA"/>
    <w:rsid w:val="00724659"/>
    <w:rsid w:val="00727AD0"/>
    <w:rsid w:val="0073157C"/>
    <w:rsid w:val="0073737B"/>
    <w:rsid w:val="00744D6E"/>
    <w:rsid w:val="00772BCC"/>
    <w:rsid w:val="00781BBE"/>
    <w:rsid w:val="007840F4"/>
    <w:rsid w:val="007945E0"/>
    <w:rsid w:val="00794CB8"/>
    <w:rsid w:val="007A559C"/>
    <w:rsid w:val="007A70BE"/>
    <w:rsid w:val="007B41B4"/>
    <w:rsid w:val="007C2BE7"/>
    <w:rsid w:val="007D0EBE"/>
    <w:rsid w:val="007D3E65"/>
    <w:rsid w:val="007D457E"/>
    <w:rsid w:val="007D60F9"/>
    <w:rsid w:val="007F4A93"/>
    <w:rsid w:val="007F6879"/>
    <w:rsid w:val="007F7638"/>
    <w:rsid w:val="00805B45"/>
    <w:rsid w:val="00807421"/>
    <w:rsid w:val="0081061D"/>
    <w:rsid w:val="0081322C"/>
    <w:rsid w:val="00813E3A"/>
    <w:rsid w:val="00814691"/>
    <w:rsid w:val="008148E3"/>
    <w:rsid w:val="00816AAD"/>
    <w:rsid w:val="0082511E"/>
    <w:rsid w:val="008268FF"/>
    <w:rsid w:val="00845DA5"/>
    <w:rsid w:val="00852571"/>
    <w:rsid w:val="00854E1A"/>
    <w:rsid w:val="00863BBC"/>
    <w:rsid w:val="00866E62"/>
    <w:rsid w:val="00877F26"/>
    <w:rsid w:val="00894FE6"/>
    <w:rsid w:val="008A3162"/>
    <w:rsid w:val="008A3639"/>
    <w:rsid w:val="008B1344"/>
    <w:rsid w:val="008B6F7C"/>
    <w:rsid w:val="008D0588"/>
    <w:rsid w:val="008F242C"/>
    <w:rsid w:val="008F26D4"/>
    <w:rsid w:val="008F3357"/>
    <w:rsid w:val="008F5A35"/>
    <w:rsid w:val="00901800"/>
    <w:rsid w:val="009033FC"/>
    <w:rsid w:val="00903655"/>
    <w:rsid w:val="00906906"/>
    <w:rsid w:val="009236C3"/>
    <w:rsid w:val="009277EC"/>
    <w:rsid w:val="009348A7"/>
    <w:rsid w:val="009372F1"/>
    <w:rsid w:val="00943748"/>
    <w:rsid w:val="00951F4C"/>
    <w:rsid w:val="00967AAB"/>
    <w:rsid w:val="009715A2"/>
    <w:rsid w:val="00971F1C"/>
    <w:rsid w:val="009721A4"/>
    <w:rsid w:val="0098077F"/>
    <w:rsid w:val="00982A1D"/>
    <w:rsid w:val="00983FEE"/>
    <w:rsid w:val="009865E8"/>
    <w:rsid w:val="00990F10"/>
    <w:rsid w:val="00991049"/>
    <w:rsid w:val="009920FA"/>
    <w:rsid w:val="00992191"/>
    <w:rsid w:val="009A28E0"/>
    <w:rsid w:val="009A60A3"/>
    <w:rsid w:val="009A710B"/>
    <w:rsid w:val="009B5642"/>
    <w:rsid w:val="009C165A"/>
    <w:rsid w:val="009C2437"/>
    <w:rsid w:val="009C45FD"/>
    <w:rsid w:val="009C6EA5"/>
    <w:rsid w:val="009D148C"/>
    <w:rsid w:val="009D2DB8"/>
    <w:rsid w:val="009D6C92"/>
    <w:rsid w:val="009D7808"/>
    <w:rsid w:val="009E56DA"/>
    <w:rsid w:val="009F117E"/>
    <w:rsid w:val="009F14E3"/>
    <w:rsid w:val="009F29CF"/>
    <w:rsid w:val="00A13977"/>
    <w:rsid w:val="00A146C0"/>
    <w:rsid w:val="00A16D52"/>
    <w:rsid w:val="00A17B78"/>
    <w:rsid w:val="00A23BAF"/>
    <w:rsid w:val="00A25302"/>
    <w:rsid w:val="00A31C74"/>
    <w:rsid w:val="00A332FE"/>
    <w:rsid w:val="00A41F72"/>
    <w:rsid w:val="00A441B6"/>
    <w:rsid w:val="00A4430D"/>
    <w:rsid w:val="00A45978"/>
    <w:rsid w:val="00A52D36"/>
    <w:rsid w:val="00A5690F"/>
    <w:rsid w:val="00A62686"/>
    <w:rsid w:val="00A67B25"/>
    <w:rsid w:val="00A71332"/>
    <w:rsid w:val="00A713F0"/>
    <w:rsid w:val="00A721DB"/>
    <w:rsid w:val="00A7291B"/>
    <w:rsid w:val="00A751D3"/>
    <w:rsid w:val="00A77833"/>
    <w:rsid w:val="00A872C3"/>
    <w:rsid w:val="00AB5974"/>
    <w:rsid w:val="00AC11C1"/>
    <w:rsid w:val="00AD6434"/>
    <w:rsid w:val="00AD68C4"/>
    <w:rsid w:val="00AD766C"/>
    <w:rsid w:val="00AD7948"/>
    <w:rsid w:val="00AE0F48"/>
    <w:rsid w:val="00AE1B15"/>
    <w:rsid w:val="00AF0A47"/>
    <w:rsid w:val="00AF2613"/>
    <w:rsid w:val="00B00F50"/>
    <w:rsid w:val="00B16DA5"/>
    <w:rsid w:val="00B2286B"/>
    <w:rsid w:val="00B23D17"/>
    <w:rsid w:val="00B2572F"/>
    <w:rsid w:val="00B26DFD"/>
    <w:rsid w:val="00B422C9"/>
    <w:rsid w:val="00B5052F"/>
    <w:rsid w:val="00B51630"/>
    <w:rsid w:val="00B56CC5"/>
    <w:rsid w:val="00B60C46"/>
    <w:rsid w:val="00B73C0C"/>
    <w:rsid w:val="00BA0ED1"/>
    <w:rsid w:val="00BA3458"/>
    <w:rsid w:val="00BB74C7"/>
    <w:rsid w:val="00BC1256"/>
    <w:rsid w:val="00BC5CFD"/>
    <w:rsid w:val="00BD29C5"/>
    <w:rsid w:val="00BD31B3"/>
    <w:rsid w:val="00BE3840"/>
    <w:rsid w:val="00BF04F1"/>
    <w:rsid w:val="00C04B1E"/>
    <w:rsid w:val="00C155C0"/>
    <w:rsid w:val="00C2082B"/>
    <w:rsid w:val="00C20C32"/>
    <w:rsid w:val="00C22010"/>
    <w:rsid w:val="00C224E6"/>
    <w:rsid w:val="00C22FE8"/>
    <w:rsid w:val="00C254DB"/>
    <w:rsid w:val="00C27871"/>
    <w:rsid w:val="00C3016E"/>
    <w:rsid w:val="00C31854"/>
    <w:rsid w:val="00C33EA1"/>
    <w:rsid w:val="00C352EF"/>
    <w:rsid w:val="00C41C39"/>
    <w:rsid w:val="00C45D87"/>
    <w:rsid w:val="00C53151"/>
    <w:rsid w:val="00C56BB6"/>
    <w:rsid w:val="00C56F4E"/>
    <w:rsid w:val="00C6340E"/>
    <w:rsid w:val="00C6736B"/>
    <w:rsid w:val="00C76B57"/>
    <w:rsid w:val="00C770A2"/>
    <w:rsid w:val="00C81794"/>
    <w:rsid w:val="00C848D9"/>
    <w:rsid w:val="00C85152"/>
    <w:rsid w:val="00C9008E"/>
    <w:rsid w:val="00C93618"/>
    <w:rsid w:val="00C95576"/>
    <w:rsid w:val="00C97993"/>
    <w:rsid w:val="00C97BE6"/>
    <w:rsid w:val="00CA614B"/>
    <w:rsid w:val="00CB5CEE"/>
    <w:rsid w:val="00CC0774"/>
    <w:rsid w:val="00CC4DB7"/>
    <w:rsid w:val="00CC5C16"/>
    <w:rsid w:val="00CD11A8"/>
    <w:rsid w:val="00CD50BE"/>
    <w:rsid w:val="00CE5D8B"/>
    <w:rsid w:val="00CE6A32"/>
    <w:rsid w:val="00CF21DA"/>
    <w:rsid w:val="00CF2818"/>
    <w:rsid w:val="00D01EC4"/>
    <w:rsid w:val="00D04B1B"/>
    <w:rsid w:val="00D06A46"/>
    <w:rsid w:val="00D20BFF"/>
    <w:rsid w:val="00D22C09"/>
    <w:rsid w:val="00D27D21"/>
    <w:rsid w:val="00D30D0A"/>
    <w:rsid w:val="00D3389E"/>
    <w:rsid w:val="00D35027"/>
    <w:rsid w:val="00D35BD6"/>
    <w:rsid w:val="00D42836"/>
    <w:rsid w:val="00D4532C"/>
    <w:rsid w:val="00D659E6"/>
    <w:rsid w:val="00D711FB"/>
    <w:rsid w:val="00D7699D"/>
    <w:rsid w:val="00D8154B"/>
    <w:rsid w:val="00D82D51"/>
    <w:rsid w:val="00D85614"/>
    <w:rsid w:val="00D92152"/>
    <w:rsid w:val="00D94E55"/>
    <w:rsid w:val="00D95492"/>
    <w:rsid w:val="00DC0D1A"/>
    <w:rsid w:val="00DC3561"/>
    <w:rsid w:val="00DD202F"/>
    <w:rsid w:val="00DD578F"/>
    <w:rsid w:val="00DD6F5A"/>
    <w:rsid w:val="00DE0196"/>
    <w:rsid w:val="00DF1298"/>
    <w:rsid w:val="00E01E4D"/>
    <w:rsid w:val="00E0462C"/>
    <w:rsid w:val="00E132C9"/>
    <w:rsid w:val="00E147A8"/>
    <w:rsid w:val="00E15D06"/>
    <w:rsid w:val="00E165AF"/>
    <w:rsid w:val="00E16A59"/>
    <w:rsid w:val="00E21DD4"/>
    <w:rsid w:val="00E27DC4"/>
    <w:rsid w:val="00E40815"/>
    <w:rsid w:val="00E42899"/>
    <w:rsid w:val="00E43D6A"/>
    <w:rsid w:val="00E527BF"/>
    <w:rsid w:val="00E56C71"/>
    <w:rsid w:val="00E6170C"/>
    <w:rsid w:val="00E62A29"/>
    <w:rsid w:val="00E828C0"/>
    <w:rsid w:val="00E83FB1"/>
    <w:rsid w:val="00E854F7"/>
    <w:rsid w:val="00E87DD7"/>
    <w:rsid w:val="00E92800"/>
    <w:rsid w:val="00EA0B36"/>
    <w:rsid w:val="00EA2BBE"/>
    <w:rsid w:val="00EB19F3"/>
    <w:rsid w:val="00EB3B91"/>
    <w:rsid w:val="00EB6EA0"/>
    <w:rsid w:val="00EC18FD"/>
    <w:rsid w:val="00EC20A4"/>
    <w:rsid w:val="00EC64AD"/>
    <w:rsid w:val="00EC7772"/>
    <w:rsid w:val="00EE6079"/>
    <w:rsid w:val="00F00C4B"/>
    <w:rsid w:val="00F06DD2"/>
    <w:rsid w:val="00F20DFB"/>
    <w:rsid w:val="00F236E4"/>
    <w:rsid w:val="00F26C98"/>
    <w:rsid w:val="00F32E16"/>
    <w:rsid w:val="00F36BB2"/>
    <w:rsid w:val="00F5674D"/>
    <w:rsid w:val="00F6016F"/>
    <w:rsid w:val="00F66CCA"/>
    <w:rsid w:val="00F70415"/>
    <w:rsid w:val="00F70A5B"/>
    <w:rsid w:val="00F72E5C"/>
    <w:rsid w:val="00F80E21"/>
    <w:rsid w:val="00F81E2A"/>
    <w:rsid w:val="00F92E7A"/>
    <w:rsid w:val="00F93119"/>
    <w:rsid w:val="00F93FFB"/>
    <w:rsid w:val="00FA797F"/>
    <w:rsid w:val="00FB1999"/>
    <w:rsid w:val="00FB3906"/>
    <w:rsid w:val="00FB4F9B"/>
    <w:rsid w:val="00FC1551"/>
    <w:rsid w:val="00FD6F7A"/>
    <w:rsid w:val="00FE3424"/>
    <w:rsid w:val="00FE64A8"/>
    <w:rsid w:val="00FF46D9"/>
    <w:rsid w:val="00FF6DA3"/>
    <w:rsid w:val="00FF73C6"/>
    <w:rsid w:val="00FF7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1"/>
    <o:shapelayout v:ext="edit">
      <o:idmap v:ext="edit" data="2"/>
    </o:shapelayout>
  </w:shapeDefaults>
  <w:decimalSymbol w:val="."/>
  <w:listSeparator w:val=","/>
  <w14:docId w14:val="657128DE"/>
  <w15:chartTrackingRefBased/>
  <w15:docId w15:val="{4C729493-D0FD-450D-ACE3-43768CEE9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E0A"/>
    <w:pPr>
      <w:ind w:firstLine="360"/>
    </w:pPr>
    <w:rPr>
      <w:sz w:val="22"/>
      <w:szCs w:val="22"/>
    </w:rPr>
  </w:style>
  <w:style w:type="paragraph" w:styleId="Heading1">
    <w:name w:val="heading 1"/>
    <w:basedOn w:val="Normal"/>
    <w:next w:val="Normal"/>
    <w:link w:val="Heading1Char"/>
    <w:uiPriority w:val="9"/>
    <w:qFormat/>
    <w:rsid w:val="00191F6A"/>
    <w:pPr>
      <w:pBdr>
        <w:bottom w:val="single" w:sz="12" w:space="1" w:color="365F91"/>
      </w:pBdr>
      <w:spacing w:before="600" w:after="80"/>
      <w:ind w:firstLine="0"/>
      <w:outlineLvl w:val="0"/>
    </w:pPr>
    <w:rPr>
      <w:rFonts w:ascii="Cambria" w:hAnsi="Cambria"/>
      <w:b/>
      <w:bCs/>
      <w:color w:val="365F91"/>
      <w:sz w:val="24"/>
      <w:szCs w:val="24"/>
    </w:rPr>
  </w:style>
  <w:style w:type="paragraph" w:styleId="Heading2">
    <w:name w:val="heading 2"/>
    <w:basedOn w:val="Normal"/>
    <w:next w:val="Normal"/>
    <w:link w:val="Heading2Char"/>
    <w:uiPriority w:val="9"/>
    <w:unhideWhenUsed/>
    <w:qFormat/>
    <w:rsid w:val="00191F6A"/>
    <w:pPr>
      <w:pBdr>
        <w:bottom w:val="single" w:sz="8" w:space="1" w:color="4F81BD"/>
      </w:pBdr>
      <w:spacing w:before="200" w:after="80"/>
      <w:ind w:firstLine="0"/>
      <w:outlineLvl w:val="1"/>
    </w:pPr>
    <w:rPr>
      <w:rFonts w:ascii="Cambria" w:hAnsi="Cambria"/>
      <w:color w:val="365F91"/>
      <w:sz w:val="24"/>
      <w:szCs w:val="24"/>
    </w:rPr>
  </w:style>
  <w:style w:type="paragraph" w:styleId="Heading3">
    <w:name w:val="heading 3"/>
    <w:basedOn w:val="Normal"/>
    <w:next w:val="Normal"/>
    <w:link w:val="Heading3Char"/>
    <w:uiPriority w:val="9"/>
    <w:semiHidden/>
    <w:unhideWhenUsed/>
    <w:qFormat/>
    <w:rsid w:val="00191F6A"/>
    <w:pPr>
      <w:pBdr>
        <w:bottom w:val="single" w:sz="4" w:space="1" w:color="95B3D7"/>
      </w:pBdr>
      <w:spacing w:before="200" w:after="80"/>
      <w:ind w:firstLine="0"/>
      <w:outlineLvl w:val="2"/>
    </w:pPr>
    <w:rPr>
      <w:rFonts w:ascii="Cambria" w:hAnsi="Cambria"/>
      <w:color w:val="4F81BD"/>
      <w:sz w:val="24"/>
      <w:szCs w:val="24"/>
    </w:rPr>
  </w:style>
  <w:style w:type="paragraph" w:styleId="Heading4">
    <w:name w:val="heading 4"/>
    <w:basedOn w:val="Normal"/>
    <w:next w:val="Normal"/>
    <w:link w:val="Heading4Char"/>
    <w:uiPriority w:val="9"/>
    <w:semiHidden/>
    <w:unhideWhenUsed/>
    <w:qFormat/>
    <w:rsid w:val="00191F6A"/>
    <w:pPr>
      <w:pBdr>
        <w:bottom w:val="single" w:sz="4" w:space="2" w:color="B8CCE4"/>
      </w:pBdr>
      <w:spacing w:before="200" w:after="80"/>
      <w:ind w:firstLine="0"/>
      <w:outlineLvl w:val="3"/>
    </w:pPr>
    <w:rPr>
      <w:rFonts w:ascii="Cambria" w:hAnsi="Cambria"/>
      <w:i/>
      <w:iCs/>
      <w:color w:val="4F81BD"/>
      <w:sz w:val="24"/>
      <w:szCs w:val="24"/>
    </w:rPr>
  </w:style>
  <w:style w:type="paragraph" w:styleId="Heading5">
    <w:name w:val="heading 5"/>
    <w:basedOn w:val="Normal"/>
    <w:next w:val="Normal"/>
    <w:link w:val="Heading5Char"/>
    <w:uiPriority w:val="9"/>
    <w:semiHidden/>
    <w:unhideWhenUsed/>
    <w:qFormat/>
    <w:rsid w:val="00191F6A"/>
    <w:pPr>
      <w:spacing w:before="200" w:after="80"/>
      <w:ind w:firstLine="0"/>
      <w:outlineLvl w:val="4"/>
    </w:pPr>
    <w:rPr>
      <w:rFonts w:ascii="Cambria" w:hAnsi="Cambria"/>
      <w:color w:val="4F81BD"/>
    </w:rPr>
  </w:style>
  <w:style w:type="paragraph" w:styleId="Heading6">
    <w:name w:val="heading 6"/>
    <w:basedOn w:val="Normal"/>
    <w:next w:val="Normal"/>
    <w:link w:val="Heading6Char"/>
    <w:uiPriority w:val="9"/>
    <w:semiHidden/>
    <w:unhideWhenUsed/>
    <w:qFormat/>
    <w:rsid w:val="00191F6A"/>
    <w:pPr>
      <w:spacing w:before="280" w:after="100"/>
      <w:ind w:firstLine="0"/>
      <w:outlineLvl w:val="5"/>
    </w:pPr>
    <w:rPr>
      <w:rFonts w:ascii="Cambria" w:hAnsi="Cambria"/>
      <w:i/>
      <w:iCs/>
      <w:color w:val="4F81BD"/>
    </w:rPr>
  </w:style>
  <w:style w:type="paragraph" w:styleId="Heading7">
    <w:name w:val="heading 7"/>
    <w:basedOn w:val="Normal"/>
    <w:next w:val="Normal"/>
    <w:link w:val="Heading7Char"/>
    <w:uiPriority w:val="9"/>
    <w:semiHidden/>
    <w:unhideWhenUsed/>
    <w:qFormat/>
    <w:rsid w:val="00191F6A"/>
    <w:pPr>
      <w:spacing w:before="320" w:after="100"/>
      <w:ind w:firstLine="0"/>
      <w:outlineLvl w:val="6"/>
    </w:pPr>
    <w:rPr>
      <w:rFonts w:ascii="Cambria" w:hAnsi="Cambria"/>
      <w:b/>
      <w:bCs/>
      <w:color w:val="9BBB59"/>
      <w:sz w:val="20"/>
      <w:szCs w:val="20"/>
    </w:rPr>
  </w:style>
  <w:style w:type="paragraph" w:styleId="Heading8">
    <w:name w:val="heading 8"/>
    <w:basedOn w:val="Normal"/>
    <w:next w:val="Normal"/>
    <w:link w:val="Heading8Char"/>
    <w:uiPriority w:val="9"/>
    <w:semiHidden/>
    <w:unhideWhenUsed/>
    <w:qFormat/>
    <w:rsid w:val="00191F6A"/>
    <w:pPr>
      <w:spacing w:before="320" w:after="100"/>
      <w:ind w:firstLine="0"/>
      <w:outlineLvl w:val="7"/>
    </w:pPr>
    <w:rPr>
      <w:rFonts w:ascii="Cambria" w:hAnsi="Cambria"/>
      <w:b/>
      <w:bCs/>
      <w:i/>
      <w:iCs/>
      <w:color w:val="9BBB59"/>
      <w:sz w:val="20"/>
      <w:szCs w:val="20"/>
    </w:rPr>
  </w:style>
  <w:style w:type="paragraph" w:styleId="Heading9">
    <w:name w:val="heading 9"/>
    <w:basedOn w:val="Normal"/>
    <w:next w:val="Normal"/>
    <w:link w:val="Heading9Char"/>
    <w:uiPriority w:val="9"/>
    <w:semiHidden/>
    <w:unhideWhenUsed/>
    <w:qFormat/>
    <w:rsid w:val="00191F6A"/>
    <w:pPr>
      <w:spacing w:before="320" w:after="100"/>
      <w:ind w:firstLine="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rsid w:val="00CF28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uiPriority w:val="99"/>
    <w:rsid w:val="00CF2818"/>
    <w:rPr>
      <w:color w:val="0000FF"/>
      <w:u w:val="single"/>
    </w:rPr>
  </w:style>
  <w:style w:type="character" w:customStyle="1" w:styleId="Heading1Char">
    <w:name w:val="Heading 1 Char"/>
    <w:link w:val="Heading1"/>
    <w:uiPriority w:val="9"/>
    <w:rsid w:val="00191F6A"/>
    <w:rPr>
      <w:rFonts w:ascii="Cambria" w:eastAsia="Times New Roman" w:hAnsi="Cambria" w:cs="Times New Roman"/>
      <w:b/>
      <w:bCs/>
      <w:color w:val="365F91"/>
      <w:sz w:val="24"/>
      <w:szCs w:val="24"/>
    </w:rPr>
  </w:style>
  <w:style w:type="character" w:customStyle="1" w:styleId="Heading2Char">
    <w:name w:val="Heading 2 Char"/>
    <w:link w:val="Heading2"/>
    <w:uiPriority w:val="9"/>
    <w:rsid w:val="00191F6A"/>
    <w:rPr>
      <w:rFonts w:ascii="Cambria" w:eastAsia="Times New Roman" w:hAnsi="Cambria" w:cs="Times New Roman"/>
      <w:color w:val="365F91"/>
      <w:sz w:val="24"/>
      <w:szCs w:val="24"/>
    </w:rPr>
  </w:style>
  <w:style w:type="character" w:customStyle="1" w:styleId="Heading3Char">
    <w:name w:val="Heading 3 Char"/>
    <w:link w:val="Heading3"/>
    <w:uiPriority w:val="9"/>
    <w:semiHidden/>
    <w:rsid w:val="00191F6A"/>
    <w:rPr>
      <w:rFonts w:ascii="Cambria" w:eastAsia="Times New Roman" w:hAnsi="Cambria" w:cs="Times New Roman"/>
      <w:color w:val="4F81BD"/>
      <w:sz w:val="24"/>
      <w:szCs w:val="24"/>
    </w:rPr>
  </w:style>
  <w:style w:type="character" w:customStyle="1" w:styleId="Heading4Char">
    <w:name w:val="Heading 4 Char"/>
    <w:link w:val="Heading4"/>
    <w:uiPriority w:val="9"/>
    <w:semiHidden/>
    <w:rsid w:val="00191F6A"/>
    <w:rPr>
      <w:rFonts w:ascii="Cambria" w:eastAsia="Times New Roman" w:hAnsi="Cambria" w:cs="Times New Roman"/>
      <w:i/>
      <w:iCs/>
      <w:color w:val="4F81BD"/>
      <w:sz w:val="24"/>
      <w:szCs w:val="24"/>
    </w:rPr>
  </w:style>
  <w:style w:type="character" w:customStyle="1" w:styleId="Heading5Char">
    <w:name w:val="Heading 5 Char"/>
    <w:link w:val="Heading5"/>
    <w:uiPriority w:val="9"/>
    <w:semiHidden/>
    <w:rsid w:val="00191F6A"/>
    <w:rPr>
      <w:rFonts w:ascii="Cambria" w:eastAsia="Times New Roman" w:hAnsi="Cambria" w:cs="Times New Roman"/>
      <w:color w:val="4F81BD"/>
    </w:rPr>
  </w:style>
  <w:style w:type="character" w:customStyle="1" w:styleId="Heading6Char">
    <w:name w:val="Heading 6 Char"/>
    <w:link w:val="Heading6"/>
    <w:uiPriority w:val="9"/>
    <w:semiHidden/>
    <w:rsid w:val="00191F6A"/>
    <w:rPr>
      <w:rFonts w:ascii="Cambria" w:eastAsia="Times New Roman" w:hAnsi="Cambria" w:cs="Times New Roman"/>
      <w:i/>
      <w:iCs/>
      <w:color w:val="4F81BD"/>
    </w:rPr>
  </w:style>
  <w:style w:type="character" w:customStyle="1" w:styleId="Heading7Char">
    <w:name w:val="Heading 7 Char"/>
    <w:link w:val="Heading7"/>
    <w:uiPriority w:val="9"/>
    <w:semiHidden/>
    <w:rsid w:val="00191F6A"/>
    <w:rPr>
      <w:rFonts w:ascii="Cambria" w:eastAsia="Times New Roman" w:hAnsi="Cambria" w:cs="Times New Roman"/>
      <w:b/>
      <w:bCs/>
      <w:color w:val="9BBB59"/>
      <w:sz w:val="20"/>
      <w:szCs w:val="20"/>
    </w:rPr>
  </w:style>
  <w:style w:type="character" w:customStyle="1" w:styleId="Heading8Char">
    <w:name w:val="Heading 8 Char"/>
    <w:link w:val="Heading8"/>
    <w:uiPriority w:val="9"/>
    <w:semiHidden/>
    <w:rsid w:val="00191F6A"/>
    <w:rPr>
      <w:rFonts w:ascii="Cambria" w:eastAsia="Times New Roman" w:hAnsi="Cambria" w:cs="Times New Roman"/>
      <w:b/>
      <w:bCs/>
      <w:i/>
      <w:iCs/>
      <w:color w:val="9BBB59"/>
      <w:sz w:val="20"/>
      <w:szCs w:val="20"/>
    </w:rPr>
  </w:style>
  <w:style w:type="character" w:customStyle="1" w:styleId="Heading9Char">
    <w:name w:val="Heading 9 Char"/>
    <w:link w:val="Heading9"/>
    <w:uiPriority w:val="9"/>
    <w:semiHidden/>
    <w:rsid w:val="00191F6A"/>
    <w:rPr>
      <w:rFonts w:ascii="Cambria" w:eastAsia="Times New Roman" w:hAnsi="Cambria" w:cs="Times New Roman"/>
      <w:i/>
      <w:iCs/>
      <w:color w:val="9BBB59"/>
      <w:sz w:val="20"/>
      <w:szCs w:val="20"/>
    </w:rPr>
  </w:style>
  <w:style w:type="paragraph" w:styleId="Title">
    <w:name w:val="Title"/>
    <w:basedOn w:val="Normal"/>
    <w:next w:val="Normal"/>
    <w:link w:val="TitleChar"/>
    <w:uiPriority w:val="10"/>
    <w:qFormat/>
    <w:rsid w:val="00191F6A"/>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leChar">
    <w:name w:val="Title Char"/>
    <w:link w:val="Title"/>
    <w:uiPriority w:val="10"/>
    <w:rsid w:val="00191F6A"/>
    <w:rPr>
      <w:rFonts w:ascii="Cambria" w:eastAsia="Times New Roman" w:hAnsi="Cambria" w:cs="Times New Roman"/>
      <w:i/>
      <w:iCs/>
      <w:color w:val="243F60"/>
      <w:sz w:val="60"/>
      <w:szCs w:val="60"/>
    </w:rPr>
  </w:style>
  <w:style w:type="paragraph" w:styleId="Subtitle">
    <w:name w:val="Subtitle"/>
    <w:basedOn w:val="Normal"/>
    <w:next w:val="Normal"/>
    <w:link w:val="SubtitleChar"/>
    <w:uiPriority w:val="11"/>
    <w:qFormat/>
    <w:rsid w:val="00191F6A"/>
    <w:pPr>
      <w:spacing w:before="200" w:after="900"/>
      <w:ind w:firstLine="0"/>
      <w:jc w:val="right"/>
    </w:pPr>
    <w:rPr>
      <w:i/>
      <w:iCs/>
      <w:sz w:val="24"/>
      <w:szCs w:val="24"/>
    </w:rPr>
  </w:style>
  <w:style w:type="character" w:customStyle="1" w:styleId="SubtitleChar">
    <w:name w:val="Subtitle Char"/>
    <w:link w:val="Subtitle"/>
    <w:uiPriority w:val="11"/>
    <w:rsid w:val="00191F6A"/>
    <w:rPr>
      <w:rFonts w:ascii="Calibri"/>
      <w:i/>
      <w:iCs/>
      <w:sz w:val="24"/>
      <w:szCs w:val="24"/>
    </w:rPr>
  </w:style>
  <w:style w:type="character" w:styleId="Strong">
    <w:name w:val="Strong"/>
    <w:uiPriority w:val="22"/>
    <w:qFormat/>
    <w:rsid w:val="00191F6A"/>
    <w:rPr>
      <w:b/>
      <w:bCs/>
      <w:spacing w:val="0"/>
    </w:rPr>
  </w:style>
  <w:style w:type="character" w:styleId="Emphasis">
    <w:name w:val="Emphasis"/>
    <w:uiPriority w:val="20"/>
    <w:qFormat/>
    <w:rsid w:val="00191F6A"/>
    <w:rPr>
      <w:b/>
      <w:bCs/>
      <w:i/>
      <w:iCs/>
      <w:color w:val="5A5A5A"/>
    </w:rPr>
  </w:style>
  <w:style w:type="paragraph" w:styleId="NoSpacing">
    <w:name w:val="No Spacing"/>
    <w:basedOn w:val="Normal"/>
    <w:link w:val="NoSpacingChar"/>
    <w:uiPriority w:val="1"/>
    <w:qFormat/>
    <w:rsid w:val="00191F6A"/>
    <w:pPr>
      <w:ind w:firstLine="0"/>
    </w:pPr>
  </w:style>
  <w:style w:type="paragraph" w:styleId="ListParagraph">
    <w:name w:val="List Paragraph"/>
    <w:basedOn w:val="Normal"/>
    <w:uiPriority w:val="34"/>
    <w:qFormat/>
    <w:rsid w:val="00191F6A"/>
    <w:pPr>
      <w:ind w:left="720"/>
      <w:contextualSpacing/>
    </w:pPr>
  </w:style>
  <w:style w:type="paragraph" w:styleId="Quote">
    <w:name w:val="Quote"/>
    <w:basedOn w:val="Normal"/>
    <w:next w:val="Normal"/>
    <w:link w:val="QuoteChar"/>
    <w:uiPriority w:val="29"/>
    <w:qFormat/>
    <w:rsid w:val="00191F6A"/>
    <w:rPr>
      <w:rFonts w:ascii="Cambria" w:hAnsi="Cambria"/>
      <w:i/>
      <w:iCs/>
      <w:color w:val="5A5A5A"/>
    </w:rPr>
  </w:style>
  <w:style w:type="character" w:customStyle="1" w:styleId="QuoteChar">
    <w:name w:val="Quote Char"/>
    <w:link w:val="Quote"/>
    <w:uiPriority w:val="29"/>
    <w:rsid w:val="00191F6A"/>
    <w:rPr>
      <w:rFonts w:ascii="Cambria" w:eastAsia="Times New Roman" w:hAnsi="Cambria" w:cs="Times New Roman"/>
      <w:i/>
      <w:iCs/>
      <w:color w:val="5A5A5A"/>
    </w:rPr>
  </w:style>
  <w:style w:type="paragraph" w:styleId="IntenseQuote">
    <w:name w:val="Intense Quote"/>
    <w:basedOn w:val="Normal"/>
    <w:next w:val="Normal"/>
    <w:link w:val="IntenseQuoteChar"/>
    <w:uiPriority w:val="30"/>
    <w:qFormat/>
    <w:rsid w:val="00191F6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link w:val="IntenseQuote"/>
    <w:uiPriority w:val="30"/>
    <w:rsid w:val="00191F6A"/>
    <w:rPr>
      <w:rFonts w:ascii="Cambria" w:eastAsia="Times New Roman" w:hAnsi="Cambria" w:cs="Times New Roman"/>
      <w:i/>
      <w:iCs/>
      <w:color w:val="FFFFFF"/>
      <w:sz w:val="24"/>
      <w:szCs w:val="24"/>
      <w:shd w:val="clear" w:color="auto" w:fill="4F81BD"/>
    </w:rPr>
  </w:style>
  <w:style w:type="character" w:styleId="SubtleEmphasis">
    <w:name w:val="Subtle Emphasis"/>
    <w:uiPriority w:val="19"/>
    <w:qFormat/>
    <w:rsid w:val="00191F6A"/>
    <w:rPr>
      <w:i/>
      <w:iCs/>
      <w:color w:val="5A5A5A"/>
    </w:rPr>
  </w:style>
  <w:style w:type="character" w:styleId="IntenseEmphasis">
    <w:name w:val="Intense Emphasis"/>
    <w:uiPriority w:val="21"/>
    <w:qFormat/>
    <w:rsid w:val="00191F6A"/>
    <w:rPr>
      <w:b/>
      <w:bCs/>
      <w:i/>
      <w:iCs/>
      <w:color w:val="4F81BD"/>
      <w:sz w:val="22"/>
      <w:szCs w:val="22"/>
    </w:rPr>
  </w:style>
  <w:style w:type="character" w:styleId="SubtleReference">
    <w:name w:val="Subtle Reference"/>
    <w:uiPriority w:val="31"/>
    <w:qFormat/>
    <w:rsid w:val="00191F6A"/>
    <w:rPr>
      <w:color w:val="auto"/>
      <w:u w:val="single" w:color="9BBB59"/>
    </w:rPr>
  </w:style>
  <w:style w:type="character" w:styleId="IntenseReference">
    <w:name w:val="Intense Reference"/>
    <w:uiPriority w:val="32"/>
    <w:qFormat/>
    <w:rsid w:val="00191F6A"/>
    <w:rPr>
      <w:b/>
      <w:bCs/>
      <w:color w:val="76923C"/>
      <w:u w:val="single" w:color="9BBB59"/>
    </w:rPr>
  </w:style>
  <w:style w:type="character" w:styleId="BookTitle">
    <w:name w:val="Book Title"/>
    <w:uiPriority w:val="33"/>
    <w:qFormat/>
    <w:rsid w:val="00191F6A"/>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191F6A"/>
    <w:pPr>
      <w:outlineLvl w:val="9"/>
    </w:pPr>
    <w:rPr>
      <w:lang w:bidi="en-US"/>
    </w:rPr>
  </w:style>
  <w:style w:type="paragraph" w:styleId="Caption">
    <w:name w:val="caption"/>
    <w:basedOn w:val="Normal"/>
    <w:next w:val="Normal"/>
    <w:uiPriority w:val="35"/>
    <w:semiHidden/>
    <w:unhideWhenUsed/>
    <w:qFormat/>
    <w:rsid w:val="00191F6A"/>
    <w:rPr>
      <w:b/>
      <w:bCs/>
      <w:sz w:val="18"/>
      <w:szCs w:val="18"/>
    </w:rPr>
  </w:style>
  <w:style w:type="character" w:customStyle="1" w:styleId="NoSpacingChar">
    <w:name w:val="No Spacing Char"/>
    <w:link w:val="NoSpacing"/>
    <w:uiPriority w:val="1"/>
    <w:rsid w:val="00191F6A"/>
  </w:style>
  <w:style w:type="paragraph" w:customStyle="1" w:styleId="Level1">
    <w:name w:val="Level 1"/>
    <w:basedOn w:val="Normal"/>
    <w:rsid w:val="00457840"/>
    <w:pPr>
      <w:numPr>
        <w:numId w:val="1"/>
      </w:numPr>
      <w:ind w:left="720" w:hanging="720"/>
      <w:outlineLvl w:val="0"/>
    </w:pPr>
    <w:rPr>
      <w:rFonts w:ascii="Times New Roman" w:hAnsi="Times New Roman"/>
      <w:snapToGrid w:val="0"/>
      <w:sz w:val="24"/>
      <w:szCs w:val="20"/>
    </w:rPr>
  </w:style>
  <w:style w:type="character" w:customStyle="1" w:styleId="HTMLPreformattedChar">
    <w:name w:val="HTML Preformatted Char"/>
    <w:link w:val="HTMLPreformatted"/>
    <w:rsid w:val="00514506"/>
    <w:rPr>
      <w:rFonts w:ascii="Courier New" w:hAnsi="Courier New" w:cs="Courier New"/>
      <w:sz w:val="20"/>
      <w:szCs w:val="20"/>
    </w:rPr>
  </w:style>
  <w:style w:type="paragraph" w:styleId="Header">
    <w:name w:val="header"/>
    <w:basedOn w:val="Normal"/>
    <w:link w:val="HeaderChar"/>
    <w:uiPriority w:val="99"/>
    <w:rsid w:val="009F29CF"/>
    <w:pPr>
      <w:tabs>
        <w:tab w:val="center" w:pos="4680"/>
        <w:tab w:val="right" w:pos="9360"/>
      </w:tabs>
    </w:pPr>
  </w:style>
  <w:style w:type="character" w:customStyle="1" w:styleId="HeaderChar">
    <w:name w:val="Header Char"/>
    <w:basedOn w:val="DefaultParagraphFont"/>
    <w:link w:val="Header"/>
    <w:uiPriority w:val="99"/>
    <w:rsid w:val="009F29CF"/>
  </w:style>
  <w:style w:type="paragraph" w:styleId="Footer">
    <w:name w:val="footer"/>
    <w:basedOn w:val="Normal"/>
    <w:link w:val="FooterChar"/>
    <w:uiPriority w:val="99"/>
    <w:rsid w:val="009F29CF"/>
    <w:pPr>
      <w:tabs>
        <w:tab w:val="center" w:pos="4680"/>
        <w:tab w:val="right" w:pos="9360"/>
      </w:tabs>
    </w:pPr>
  </w:style>
  <w:style w:type="character" w:customStyle="1" w:styleId="FooterChar">
    <w:name w:val="Footer Char"/>
    <w:basedOn w:val="DefaultParagraphFont"/>
    <w:link w:val="Footer"/>
    <w:uiPriority w:val="99"/>
    <w:rsid w:val="009F29CF"/>
  </w:style>
  <w:style w:type="paragraph" w:styleId="DocumentMap">
    <w:name w:val="Document Map"/>
    <w:basedOn w:val="Normal"/>
    <w:link w:val="DocumentMapChar"/>
    <w:rsid w:val="00D95492"/>
    <w:pPr>
      <w:shd w:val="clear" w:color="auto" w:fill="000080"/>
      <w:ind w:firstLine="0"/>
    </w:pPr>
    <w:rPr>
      <w:rFonts w:ascii="Tahoma" w:hAnsi="Tahoma" w:cs="Tahoma"/>
      <w:sz w:val="24"/>
      <w:szCs w:val="24"/>
    </w:rPr>
  </w:style>
  <w:style w:type="character" w:customStyle="1" w:styleId="DocumentMapChar">
    <w:name w:val="Document Map Char"/>
    <w:link w:val="DocumentMap"/>
    <w:rsid w:val="00D95492"/>
    <w:rPr>
      <w:rFonts w:ascii="Tahoma" w:hAnsi="Tahoma" w:cs="Tahoma"/>
      <w:sz w:val="24"/>
      <w:szCs w:val="24"/>
      <w:shd w:val="clear" w:color="auto" w:fill="000080"/>
    </w:rPr>
  </w:style>
  <w:style w:type="paragraph" w:styleId="BalloonText">
    <w:name w:val="Balloon Text"/>
    <w:basedOn w:val="Normal"/>
    <w:link w:val="BalloonTextChar"/>
    <w:uiPriority w:val="99"/>
    <w:rsid w:val="00951F4C"/>
    <w:pPr>
      <w:ind w:firstLine="0"/>
    </w:pPr>
    <w:rPr>
      <w:rFonts w:ascii="Tahoma" w:hAnsi="Tahoma" w:cs="Tahoma"/>
      <w:sz w:val="16"/>
      <w:szCs w:val="16"/>
    </w:rPr>
  </w:style>
  <w:style w:type="character" w:customStyle="1" w:styleId="BalloonTextChar">
    <w:name w:val="Balloon Text Char"/>
    <w:link w:val="BalloonText"/>
    <w:uiPriority w:val="99"/>
    <w:rsid w:val="00951F4C"/>
    <w:rPr>
      <w:rFonts w:ascii="Tahoma" w:hAnsi="Tahoma" w:cs="Tahoma"/>
      <w:sz w:val="16"/>
      <w:szCs w:val="16"/>
    </w:rPr>
  </w:style>
  <w:style w:type="character" w:styleId="CommentReference">
    <w:name w:val="annotation reference"/>
    <w:uiPriority w:val="99"/>
    <w:rsid w:val="004C2865"/>
    <w:rPr>
      <w:sz w:val="16"/>
      <w:szCs w:val="16"/>
    </w:rPr>
  </w:style>
  <w:style w:type="paragraph" w:styleId="CommentText">
    <w:name w:val="annotation text"/>
    <w:basedOn w:val="Normal"/>
    <w:link w:val="CommentTextChar"/>
    <w:uiPriority w:val="99"/>
    <w:rsid w:val="004C2865"/>
    <w:rPr>
      <w:sz w:val="20"/>
      <w:szCs w:val="20"/>
    </w:rPr>
  </w:style>
  <w:style w:type="character" w:customStyle="1" w:styleId="CommentTextChar">
    <w:name w:val="Comment Text Char"/>
    <w:basedOn w:val="DefaultParagraphFont"/>
    <w:link w:val="CommentText"/>
    <w:uiPriority w:val="99"/>
    <w:rsid w:val="004C2865"/>
  </w:style>
  <w:style w:type="paragraph" w:styleId="CommentSubject">
    <w:name w:val="annotation subject"/>
    <w:basedOn w:val="CommentText"/>
    <w:next w:val="CommentText"/>
    <w:link w:val="CommentSubjectChar"/>
    <w:uiPriority w:val="99"/>
    <w:rsid w:val="004C2865"/>
    <w:rPr>
      <w:b/>
      <w:bCs/>
    </w:rPr>
  </w:style>
  <w:style w:type="character" w:customStyle="1" w:styleId="CommentSubjectChar">
    <w:name w:val="Comment Subject Char"/>
    <w:link w:val="CommentSubject"/>
    <w:uiPriority w:val="99"/>
    <w:rsid w:val="004C2865"/>
    <w:rPr>
      <w:b/>
      <w:bCs/>
    </w:rPr>
  </w:style>
  <w:style w:type="paragraph" w:customStyle="1" w:styleId="TableParagraph">
    <w:name w:val="Table Paragraph"/>
    <w:basedOn w:val="Normal"/>
    <w:uiPriority w:val="1"/>
    <w:qFormat/>
    <w:rsid w:val="004B6117"/>
    <w:pPr>
      <w:widowControl w:val="0"/>
      <w:autoSpaceDE w:val="0"/>
      <w:autoSpaceDN w:val="0"/>
      <w:ind w:firstLine="0"/>
      <w:jc w:val="center"/>
    </w:pPr>
    <w:rPr>
      <w:rFonts w:ascii="Times New Roman" w:hAnsi="Times New Roman"/>
    </w:rPr>
  </w:style>
  <w:style w:type="table" w:styleId="TableGrid">
    <w:name w:val="Table Grid"/>
    <w:basedOn w:val="TableNormal"/>
    <w:uiPriority w:val="59"/>
    <w:rsid w:val="00162CD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162CD8"/>
    <w:rPr>
      <w:color w:val="605E5C"/>
      <w:shd w:val="clear" w:color="auto" w:fill="E1DFDD"/>
    </w:rPr>
  </w:style>
  <w:style w:type="paragraph" w:styleId="Revision">
    <w:name w:val="Revision"/>
    <w:hidden/>
    <w:uiPriority w:val="99"/>
    <w:semiHidden/>
    <w:rsid w:val="00162CD8"/>
    <w:rPr>
      <w:rFonts w:ascii="Times New Roman" w:hAnsi="Times New Roman"/>
      <w:sz w:val="24"/>
      <w:szCs w:val="24"/>
    </w:rPr>
  </w:style>
  <w:style w:type="character" w:styleId="FollowedHyperlink">
    <w:name w:val="FollowedHyperlink"/>
    <w:uiPriority w:val="99"/>
    <w:unhideWhenUsed/>
    <w:rsid w:val="00162CD8"/>
    <w:rPr>
      <w:color w:val="800080"/>
      <w:u w:val="single"/>
    </w:rPr>
  </w:style>
  <w:style w:type="table" w:styleId="PlainTable1">
    <w:name w:val="Plain Table 1"/>
    <w:basedOn w:val="TableNormal"/>
    <w:uiPriority w:val="41"/>
    <w:rsid w:val="0028233C"/>
    <w:rPr>
      <w:rFonts w:eastAsia="Calibri"/>
      <w:kern w:val="2"/>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
    <w:name w:val="No List1"/>
    <w:next w:val="NoList"/>
    <w:uiPriority w:val="99"/>
    <w:semiHidden/>
    <w:unhideWhenUsed/>
    <w:rsid w:val="00C6340E"/>
  </w:style>
  <w:style w:type="numbering" w:customStyle="1" w:styleId="NoList11">
    <w:name w:val="No List11"/>
    <w:next w:val="NoList"/>
    <w:uiPriority w:val="99"/>
    <w:semiHidden/>
    <w:rsid w:val="00C6340E"/>
  </w:style>
  <w:style w:type="table" w:customStyle="1" w:styleId="PlainTable11">
    <w:name w:val="Plain Table 11"/>
    <w:basedOn w:val="TableNormal"/>
    <w:next w:val="PlainTable1"/>
    <w:uiPriority w:val="41"/>
    <w:rsid w:val="00C6340E"/>
    <w:rPr>
      <w:rFonts w:eastAsia="Calibri"/>
      <w:kern w:val="2"/>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
    <w:name w:val="No List2"/>
    <w:next w:val="NoList"/>
    <w:uiPriority w:val="99"/>
    <w:semiHidden/>
    <w:rsid w:val="00C6340E"/>
  </w:style>
  <w:style w:type="table" w:customStyle="1" w:styleId="PlainTable111">
    <w:name w:val="Plain Table 111"/>
    <w:basedOn w:val="TableNormal"/>
    <w:next w:val="PlainTable1"/>
    <w:uiPriority w:val="41"/>
    <w:rsid w:val="00C6340E"/>
    <w:rPr>
      <w:rFonts w:eastAsia="Calibri"/>
      <w:kern w:val="2"/>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odyText">
    <w:name w:val="Body Text"/>
    <w:basedOn w:val="Normal"/>
    <w:link w:val="BodyTextChar"/>
    <w:rsid w:val="009C165A"/>
    <w:pPr>
      <w:spacing w:after="120"/>
    </w:pPr>
  </w:style>
  <w:style w:type="character" w:customStyle="1" w:styleId="BodyTextChar">
    <w:name w:val="Body Text Char"/>
    <w:link w:val="BodyText"/>
    <w:rsid w:val="009C165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ncdc.noaa.gov/fpsf.html" TargetMode="External"/><Relationship Id="rId26" Type="http://schemas.openxmlformats.org/officeDocument/2006/relationships/image" Target="media/image10.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7.jpeg"/><Relationship Id="rId10" Type="http://schemas.openxmlformats.org/officeDocument/2006/relationships/endnotes" Target="endnotes.xml"/><Relationship Id="rId19" Type="http://schemas.openxmlformats.org/officeDocument/2006/relationships/image" Target="media/image3.png"/><Relationship Id="rId44" Type="http://schemas.openxmlformats.org/officeDocument/2006/relationships/image" Target="media/image22.png"/><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image" Target="cid:image003.jpg@01D0660F.941C75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98653B4D1EF004CB02FB89D2B759714" ma:contentTypeVersion="13" ma:contentTypeDescription="Create a new document." ma:contentTypeScope="" ma:versionID="febdde99333babae16ad7190ae0d79a3">
  <xsd:schema xmlns:xsd="http://www.w3.org/2001/XMLSchema" xmlns:xs="http://www.w3.org/2001/XMLSchema" xmlns:p="http://schemas.microsoft.com/office/2006/metadata/properties" xmlns:ns2="e189ea0d-2696-4862-b611-60e81f1fcffc" xmlns:ns3="49c56155-cbd7-4a3c-91e6-dd2ae1d869c0" targetNamespace="http://schemas.microsoft.com/office/2006/metadata/properties" ma:root="true" ma:fieldsID="b05a287b6e2daad4a0ad0c2f67529e0f" ns2:_="" ns3:_="">
    <xsd:import namespace="e189ea0d-2696-4862-b611-60e81f1fcffc"/>
    <xsd:import namespace="49c56155-cbd7-4a3c-91e6-dd2ae1d869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9ea0d-2696-4862-b611-60e81f1fcf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0d83692-8000-456c-81e0-753272234f0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c56155-cbd7-4a3c-91e6-dd2ae1d869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8f11bd5-4518-44ca-b564-ae18319d53c0}" ma:internalName="TaxCatchAll" ma:showField="CatchAllData" ma:web="49c56155-cbd7-4a3c-91e6-dd2ae1d869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189ea0d-2696-4862-b611-60e81f1fcffc">
      <Terms xmlns="http://schemas.microsoft.com/office/infopath/2007/PartnerControls"/>
    </lcf76f155ced4ddcb4097134ff3c332f>
    <TaxCatchAll xmlns="49c56155-cbd7-4a3c-91e6-dd2ae1d869c0"/>
  </documentManagement>
</p:properties>
</file>

<file path=customXml/itemProps1.xml><?xml version="1.0" encoding="utf-8"?>
<ds:datastoreItem xmlns:ds="http://schemas.openxmlformats.org/officeDocument/2006/customXml" ds:itemID="{F33E3734-31E8-41A3-9976-4DCD0CAD955B}">
  <ds:schemaRefs>
    <ds:schemaRef ds:uri="http://schemas.microsoft.com/sharepoint/v3/contenttype/forms"/>
  </ds:schemaRefs>
</ds:datastoreItem>
</file>

<file path=customXml/itemProps2.xml><?xml version="1.0" encoding="utf-8"?>
<ds:datastoreItem xmlns:ds="http://schemas.openxmlformats.org/officeDocument/2006/customXml" ds:itemID="{70572280-C260-4D14-B217-9E10CC7AF45E}">
  <ds:schemaRefs>
    <ds:schemaRef ds:uri="http://schemas.openxmlformats.org/officeDocument/2006/bibliography"/>
  </ds:schemaRefs>
</ds:datastoreItem>
</file>

<file path=customXml/itemProps3.xml><?xml version="1.0" encoding="utf-8"?>
<ds:datastoreItem xmlns:ds="http://schemas.openxmlformats.org/officeDocument/2006/customXml" ds:itemID="{684A9395-8706-4D42-A584-90271A1F4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9ea0d-2696-4862-b611-60e81f1fcffc"/>
    <ds:schemaRef ds:uri="49c56155-cbd7-4a3c-91e6-dd2ae1d86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10EBE0-C1A0-42FD-AE7E-27A054CB1F7A}">
  <ds:schemaRefs>
    <ds:schemaRef ds:uri="http://schemas.microsoft.com/office/2006/metadata/properties"/>
    <ds:schemaRef ds:uri="http://schemas.microsoft.com/office/infopath/2007/PartnerControls"/>
    <ds:schemaRef ds:uri="e189ea0d-2696-4862-b611-60e81f1fcffc"/>
    <ds:schemaRef ds:uri="49c56155-cbd7-4a3c-91e6-dd2ae1d869c0"/>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85</Pages>
  <Words>21155</Words>
  <Characters>117676</Characters>
  <Application>Microsoft Office Word</Application>
  <DocSecurity>0</DocSecurity>
  <Lines>980</Lines>
  <Paragraphs>277</Paragraphs>
  <ScaleCrop>false</ScaleCrop>
  <HeadingPairs>
    <vt:vector size="2" baseType="variant">
      <vt:variant>
        <vt:lpstr>Title</vt:lpstr>
      </vt:variant>
      <vt:variant>
        <vt:i4>1</vt:i4>
      </vt:variant>
    </vt:vector>
  </HeadingPairs>
  <TitlesOfParts>
    <vt:vector size="1" baseType="lpstr">
      <vt:lpstr>DEPARTMENT OF ENERGY, LABOR AND ECONOMIC GROWTH</vt:lpstr>
    </vt:vector>
  </TitlesOfParts>
  <Company>State Of Michigan</Company>
  <LinksUpToDate>false</LinksUpToDate>
  <CharactersWithSpaces>138554</CharactersWithSpaces>
  <SharedDoc>false</SharedDoc>
  <HLinks>
    <vt:vector size="18" baseType="variant">
      <vt:variant>
        <vt:i4>3342370</vt:i4>
      </vt:variant>
      <vt:variant>
        <vt:i4>3</vt:i4>
      </vt:variant>
      <vt:variant>
        <vt:i4>0</vt:i4>
      </vt:variant>
      <vt:variant>
        <vt:i4>5</vt:i4>
      </vt:variant>
      <vt:variant>
        <vt:lpwstr>http://www.ncdc.noaa.gov/fpsf.html</vt:lpwstr>
      </vt:variant>
      <vt:variant>
        <vt:lpwstr/>
      </vt:variant>
      <vt:variant>
        <vt:i4>3342370</vt:i4>
      </vt:variant>
      <vt:variant>
        <vt:i4>0</vt:i4>
      </vt:variant>
      <vt:variant>
        <vt:i4>0</vt:i4>
      </vt:variant>
      <vt:variant>
        <vt:i4>5</vt:i4>
      </vt:variant>
      <vt:variant>
        <vt:lpwstr>http://www.ncdc.noaa.gov/fpsf.html</vt:lpwstr>
      </vt:variant>
      <vt:variant>
        <vt:lpwstr/>
      </vt:variant>
      <vt:variant>
        <vt:i4>7929884</vt:i4>
      </vt:variant>
      <vt:variant>
        <vt:i4>113924</vt:i4>
      </vt:variant>
      <vt:variant>
        <vt:i4>1038</vt:i4>
      </vt:variant>
      <vt:variant>
        <vt:i4>1</vt:i4>
      </vt:variant>
      <vt:variant>
        <vt:lpwstr>cid:image003.jpg@01D0660F.941C7560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ENERGY, LABOR AND ECONOMIC GROWTH</dc:title>
  <dc:subject/>
  <dc:creator>Department Of Information Technology</dc:creator>
  <cp:keywords/>
  <cp:lastModifiedBy>MichLaw User</cp:lastModifiedBy>
  <cp:revision>2</cp:revision>
  <cp:lastPrinted>2024-01-12T13:39:00Z</cp:lastPrinted>
  <dcterms:created xsi:type="dcterms:W3CDTF">2024-07-09T16:09:00Z</dcterms:created>
  <dcterms:modified xsi:type="dcterms:W3CDTF">2024-07-09T16:09:00Z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46dfe0-534f-4c95-815c-5b1af86b9823_Enabled">
    <vt:lpwstr>true</vt:lpwstr>
  </property>
  <property fmtid="{D5CDD505-2E9C-101B-9397-08002B2CF9AE}" pid="3" name="MSIP_Label_2f46dfe0-534f-4c95-815c-5b1af86b9823_SetDate">
    <vt:lpwstr>2021-06-04T17:14:32Z</vt:lpwstr>
  </property>
  <property fmtid="{D5CDD505-2E9C-101B-9397-08002B2CF9AE}" pid="4" name="MSIP_Label_2f46dfe0-534f-4c95-815c-5b1af86b9823_Method">
    <vt:lpwstr>Privileged</vt:lpwstr>
  </property>
  <property fmtid="{D5CDD505-2E9C-101B-9397-08002B2CF9AE}" pid="5" name="MSIP_Label_2f46dfe0-534f-4c95-815c-5b1af86b9823_Name">
    <vt:lpwstr>2f46dfe0-534f-4c95-815c-5b1af86b9823</vt:lpwstr>
  </property>
  <property fmtid="{D5CDD505-2E9C-101B-9397-08002B2CF9AE}" pid="6" name="MSIP_Label_2f46dfe0-534f-4c95-815c-5b1af86b9823_SiteId">
    <vt:lpwstr>d5fb7087-3777-42ad-966a-892ef47225d1</vt:lpwstr>
  </property>
  <property fmtid="{D5CDD505-2E9C-101B-9397-08002B2CF9AE}" pid="7" name="MSIP_Label_2f46dfe0-534f-4c95-815c-5b1af86b9823_ActionId">
    <vt:lpwstr>91663b2d-9156-4efd-9ef3-a529e40f901b</vt:lpwstr>
  </property>
  <property fmtid="{D5CDD505-2E9C-101B-9397-08002B2CF9AE}" pid="8" name="MSIP_Label_2f46dfe0-534f-4c95-815c-5b1af86b9823_ContentBits">
    <vt:lpwstr>0</vt:lpwstr>
  </property>
</Properties>
</file>