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0F8C" w14:textId="77777777" w:rsidR="00FC60F3" w:rsidRPr="00050D50" w:rsidRDefault="00FC60F3" w:rsidP="00FC60F3">
      <w:pPr>
        <w:jc w:val="center"/>
        <w:rPr>
          <w:rFonts w:ascii="Times New Roman" w:hAnsi="Times New Roman"/>
          <w:sz w:val="23"/>
          <w:szCs w:val="23"/>
        </w:rPr>
      </w:pPr>
      <w:r w:rsidRPr="00050D50">
        <w:rPr>
          <w:rFonts w:ascii="Times New Roman" w:hAnsi="Times New Roman"/>
          <w:sz w:val="23"/>
          <w:szCs w:val="23"/>
        </w:rPr>
        <w:t>March 8, 2022</w:t>
      </w:r>
    </w:p>
    <w:p w14:paraId="754A4D2A"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 xml:space="preserve">Sent Via Email </w:t>
      </w:r>
    </w:p>
    <w:p w14:paraId="3E7F4642" w14:textId="77777777" w:rsidR="00FC60F3" w:rsidRPr="00050D50" w:rsidRDefault="00FC60F3" w:rsidP="00FC60F3">
      <w:pPr>
        <w:rPr>
          <w:rFonts w:ascii="Times New Roman" w:hAnsi="Times New Roman"/>
          <w:sz w:val="23"/>
          <w:szCs w:val="23"/>
        </w:rPr>
      </w:pPr>
    </w:p>
    <w:p w14:paraId="33B73183"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Jocelyn Benson, Secretary of State</w:t>
      </w:r>
    </w:p>
    <w:p w14:paraId="15F338C6"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430 W. Allegan Street</w:t>
      </w:r>
    </w:p>
    <w:p w14:paraId="2ED5B0AA"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Richard H. Austin Building – 4</w:t>
      </w:r>
      <w:r w:rsidRPr="00050D50">
        <w:rPr>
          <w:rFonts w:ascii="Times New Roman" w:hAnsi="Times New Roman"/>
          <w:sz w:val="23"/>
          <w:szCs w:val="23"/>
          <w:vertAlign w:val="superscript"/>
        </w:rPr>
        <w:t>th</w:t>
      </w:r>
      <w:r w:rsidRPr="00050D50">
        <w:rPr>
          <w:rFonts w:ascii="Times New Roman" w:hAnsi="Times New Roman"/>
          <w:sz w:val="23"/>
          <w:szCs w:val="23"/>
        </w:rPr>
        <w:t xml:space="preserve"> Floor</w:t>
      </w:r>
    </w:p>
    <w:p w14:paraId="56E72E17"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Lansing, MI 48918</w:t>
      </w:r>
    </w:p>
    <w:p w14:paraId="7DE01B5E" w14:textId="77777777" w:rsidR="00FC60F3" w:rsidRPr="00050D50" w:rsidRDefault="00FC60F3" w:rsidP="00FC60F3">
      <w:pPr>
        <w:rPr>
          <w:rFonts w:ascii="Times New Roman" w:hAnsi="Times New Roman"/>
          <w:sz w:val="23"/>
          <w:szCs w:val="23"/>
        </w:rPr>
      </w:pPr>
    </w:p>
    <w:p w14:paraId="1986DE63"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Secretary of State Benson:</w:t>
      </w:r>
    </w:p>
    <w:p w14:paraId="660E2B8B" w14:textId="77777777" w:rsidR="00FC60F3" w:rsidRPr="00050D50" w:rsidRDefault="00FC60F3" w:rsidP="00FC60F3">
      <w:pPr>
        <w:rPr>
          <w:rFonts w:ascii="Times New Roman" w:hAnsi="Times New Roman"/>
          <w:sz w:val="23"/>
          <w:szCs w:val="23"/>
        </w:rPr>
      </w:pPr>
    </w:p>
    <w:p w14:paraId="48A95A73"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 xml:space="preserve">On March 4, 2022, the Michigan Department of State notified the Joint Committee on Administrative Rules (JCAR) of the withdrawal of the rule set entitled “Disqualification from Ballot Based Upon Contents of Affidavit of Identity” (2021-60 ST) to incorporate changes requested by JCAR. </w:t>
      </w:r>
    </w:p>
    <w:p w14:paraId="23FFB749" w14:textId="77777777" w:rsidR="00FC60F3" w:rsidRPr="00050D50" w:rsidRDefault="00FC60F3" w:rsidP="00FC60F3">
      <w:pPr>
        <w:rPr>
          <w:rFonts w:ascii="Times New Roman" w:hAnsi="Times New Roman"/>
          <w:sz w:val="23"/>
          <w:szCs w:val="23"/>
        </w:rPr>
      </w:pPr>
    </w:p>
    <w:p w14:paraId="24272644"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Pursuant to section 45</w:t>
      </w:r>
      <w:proofErr w:type="gramStart"/>
      <w:r w:rsidRPr="00050D50">
        <w:rPr>
          <w:rFonts w:ascii="Times New Roman" w:hAnsi="Times New Roman"/>
          <w:sz w:val="23"/>
          <w:szCs w:val="23"/>
        </w:rPr>
        <w:t>c(</w:t>
      </w:r>
      <w:proofErr w:type="gramEnd"/>
      <w:r w:rsidRPr="00050D50">
        <w:rPr>
          <w:rFonts w:ascii="Times New Roman" w:hAnsi="Times New Roman"/>
          <w:sz w:val="23"/>
          <w:szCs w:val="23"/>
        </w:rPr>
        <w:t>3) of the Administrative Procedures Act of 1969, 1969 PA 306, MCL 24.245c, the Michigan Office of Administrative Hearings and Rules (MOAHR) has reviewed the rules as changed and has determined that the regulatory impact or the impact on small businesses of the rules as changed would not be more burdensome than the regulatory impact or the impact on small businesses of the rule as originally proposed.</w:t>
      </w:r>
    </w:p>
    <w:p w14:paraId="0CF3C1C4"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 xml:space="preserve"> </w:t>
      </w:r>
    </w:p>
    <w:p w14:paraId="7E5D457B"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 xml:space="preserve">The changes to the “Disqualification from Ballot Based Upon Contents of Affidavit of Identity” rules remove the language of R 168.3(1), which is </w:t>
      </w:r>
      <w:proofErr w:type="gramStart"/>
      <w:r w:rsidRPr="00050D50">
        <w:rPr>
          <w:rFonts w:ascii="Times New Roman" w:hAnsi="Times New Roman"/>
          <w:sz w:val="23"/>
          <w:szCs w:val="23"/>
        </w:rPr>
        <w:t>similar to</w:t>
      </w:r>
      <w:proofErr w:type="gramEnd"/>
      <w:r w:rsidRPr="00050D50">
        <w:rPr>
          <w:rFonts w:ascii="Times New Roman" w:hAnsi="Times New Roman"/>
          <w:sz w:val="23"/>
          <w:szCs w:val="23"/>
        </w:rPr>
        <w:t xml:space="preserve"> the language adopted in the most recent amendment to MCL 168.558, outlining the requirements of what information must be included on the Affidavit of Identity, thereby making R 168.3(1) redundant. MOAHR has determined that the regulatory impact and the impact on small businesses would not be more burdensome, as the reference to the statute accomplishes the same purpose as the original proposed language. </w:t>
      </w:r>
    </w:p>
    <w:p w14:paraId="5B3F723F" w14:textId="77777777" w:rsidR="00FC60F3" w:rsidRPr="00050D50" w:rsidRDefault="00FC60F3" w:rsidP="00FC60F3">
      <w:pPr>
        <w:rPr>
          <w:rFonts w:ascii="Times New Roman" w:hAnsi="Times New Roman"/>
          <w:sz w:val="23"/>
          <w:szCs w:val="23"/>
        </w:rPr>
      </w:pPr>
    </w:p>
    <w:p w14:paraId="4F6B24E0"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Sincerely,</w:t>
      </w:r>
    </w:p>
    <w:p w14:paraId="5C727805" w14:textId="77777777" w:rsidR="00FC60F3" w:rsidRPr="00050D50" w:rsidRDefault="00FC60F3" w:rsidP="00FC60F3">
      <w:pPr>
        <w:rPr>
          <w:rFonts w:ascii="Times New Roman" w:hAnsi="Times New Roman"/>
          <w:sz w:val="23"/>
          <w:szCs w:val="23"/>
        </w:rPr>
      </w:pPr>
    </w:p>
    <w:p w14:paraId="2E733F12" w14:textId="77777777" w:rsidR="00FC60F3" w:rsidRPr="00050D50" w:rsidRDefault="00FC60F3" w:rsidP="00FC60F3">
      <w:pPr>
        <w:rPr>
          <w:rFonts w:ascii="Times New Roman" w:hAnsi="Times New Roman"/>
          <w:sz w:val="23"/>
          <w:szCs w:val="23"/>
        </w:rPr>
      </w:pPr>
      <w:r w:rsidRPr="00050D50">
        <w:rPr>
          <w:rFonts w:ascii="Times New Roman" w:hAnsi="Times New Roman"/>
          <w:noProof/>
          <w:sz w:val="23"/>
          <w:szCs w:val="23"/>
        </w:rPr>
        <w:drawing>
          <wp:inline distT="0" distB="0" distL="0" distR="0" wp14:anchorId="3C93E216" wp14:editId="10553006">
            <wp:extent cx="1422400" cy="318573"/>
            <wp:effectExtent l="0" t="0" r="6350" b="571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9510" cy="326884"/>
                    </a:xfrm>
                    <a:prstGeom prst="rect">
                      <a:avLst/>
                    </a:prstGeom>
                    <a:noFill/>
                    <a:ln>
                      <a:noFill/>
                    </a:ln>
                  </pic:spPr>
                </pic:pic>
              </a:graphicData>
            </a:graphic>
          </wp:inline>
        </w:drawing>
      </w:r>
    </w:p>
    <w:p w14:paraId="003A92BB" w14:textId="77777777" w:rsidR="00FC60F3" w:rsidRPr="00050D50" w:rsidRDefault="00FC60F3" w:rsidP="00FC60F3">
      <w:pPr>
        <w:rPr>
          <w:rFonts w:ascii="Times New Roman" w:hAnsi="Times New Roman"/>
          <w:sz w:val="23"/>
          <w:szCs w:val="23"/>
        </w:rPr>
      </w:pPr>
    </w:p>
    <w:p w14:paraId="49839C35" w14:textId="54CAB97B" w:rsidR="00FC60F3" w:rsidRPr="00050D50" w:rsidRDefault="00FC60F3" w:rsidP="00FC60F3">
      <w:pPr>
        <w:rPr>
          <w:rFonts w:ascii="Times New Roman" w:hAnsi="Times New Roman"/>
          <w:sz w:val="23"/>
          <w:szCs w:val="23"/>
        </w:rPr>
      </w:pPr>
      <w:r w:rsidRPr="00050D50">
        <w:rPr>
          <w:rFonts w:ascii="Times New Roman" w:hAnsi="Times New Roman"/>
          <w:sz w:val="23"/>
          <w:szCs w:val="23"/>
        </w:rPr>
        <w:t>Katie Wienczewski</w:t>
      </w:r>
    </w:p>
    <w:p w14:paraId="590C882D"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Director, Administrative Rules Division</w:t>
      </w:r>
    </w:p>
    <w:p w14:paraId="50D107E7"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Michigan Office of Administrative Hearings and Rules</w:t>
      </w:r>
    </w:p>
    <w:p w14:paraId="7E2915C9" w14:textId="77777777" w:rsidR="00FC60F3" w:rsidRPr="00050D50" w:rsidRDefault="00FC60F3" w:rsidP="00FC60F3">
      <w:pPr>
        <w:rPr>
          <w:rFonts w:ascii="Times New Roman" w:hAnsi="Times New Roman"/>
          <w:sz w:val="23"/>
          <w:szCs w:val="23"/>
        </w:rPr>
      </w:pPr>
    </w:p>
    <w:p w14:paraId="0935BD4E"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cc: Adam Fracassi, Regulatory Manager, MDOS</w:t>
      </w:r>
    </w:p>
    <w:p w14:paraId="6DAC016C"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Doug Novak, Regulatory Affairs Officer, MDOS</w:t>
      </w:r>
    </w:p>
    <w:p w14:paraId="7ABF6CE3"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Mike Brady, Chief Legal Director, MDOS</w:t>
      </w:r>
    </w:p>
    <w:p w14:paraId="1CC14CF5"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 xml:space="preserve">Brian </w:t>
      </w:r>
      <w:proofErr w:type="spellStart"/>
      <w:r w:rsidRPr="00050D50">
        <w:rPr>
          <w:rFonts w:ascii="Times New Roman" w:hAnsi="Times New Roman"/>
          <w:sz w:val="23"/>
          <w:szCs w:val="23"/>
        </w:rPr>
        <w:t>Remlinger</w:t>
      </w:r>
      <w:proofErr w:type="spellEnd"/>
      <w:r w:rsidRPr="00050D50">
        <w:rPr>
          <w:rFonts w:ascii="Times New Roman" w:hAnsi="Times New Roman"/>
          <w:sz w:val="23"/>
          <w:szCs w:val="23"/>
        </w:rPr>
        <w:t>, MDOS</w:t>
      </w:r>
    </w:p>
    <w:p w14:paraId="3EB21CA9" w14:textId="77777777" w:rsidR="00FC60F3" w:rsidRPr="00050D50" w:rsidRDefault="00FC60F3" w:rsidP="00FC60F3">
      <w:pPr>
        <w:rPr>
          <w:rFonts w:ascii="Times New Roman" w:hAnsi="Times New Roman"/>
          <w:sz w:val="23"/>
          <w:szCs w:val="23"/>
        </w:rPr>
      </w:pPr>
      <w:r w:rsidRPr="00050D50">
        <w:rPr>
          <w:rFonts w:ascii="Times New Roman" w:hAnsi="Times New Roman"/>
          <w:sz w:val="23"/>
          <w:szCs w:val="23"/>
        </w:rPr>
        <w:t xml:space="preserve">Suzanne Sonneborn, Executive Director, MOAHR </w:t>
      </w:r>
    </w:p>
    <w:p w14:paraId="3D453546" w14:textId="33E50CED" w:rsidR="0005492E" w:rsidRPr="00050D50" w:rsidRDefault="00FC60F3" w:rsidP="00050D50">
      <w:pPr>
        <w:rPr>
          <w:rFonts w:ascii="Times New Roman" w:hAnsi="Times New Roman"/>
          <w:sz w:val="23"/>
          <w:szCs w:val="23"/>
        </w:rPr>
      </w:pPr>
      <w:r w:rsidRPr="00050D50">
        <w:rPr>
          <w:rFonts w:ascii="Times New Roman" w:hAnsi="Times New Roman"/>
          <w:sz w:val="23"/>
          <w:szCs w:val="23"/>
        </w:rPr>
        <w:t>Adam Sandoval, Deputy Director, LARA</w:t>
      </w:r>
    </w:p>
    <w:sectPr w:rsidR="0005492E" w:rsidRPr="00050D50" w:rsidSect="00050D50">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63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BC52" w14:textId="77777777" w:rsidR="00605853" w:rsidRDefault="00605853">
      <w:r>
        <w:separator/>
      </w:r>
    </w:p>
  </w:endnote>
  <w:endnote w:type="continuationSeparator" w:id="0">
    <w:p w14:paraId="7489369E" w14:textId="77777777" w:rsidR="00605853" w:rsidRDefault="0060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F875" w14:textId="77777777" w:rsidR="0024161A" w:rsidRDefault="00241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5C" w14:textId="77777777" w:rsidR="0024161A" w:rsidRDefault="00241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55349B" w:rsidRDefault="0055349B">
    <w:pPr>
      <w:pStyle w:val="Footer"/>
      <w:jc w:val="center"/>
      <w:rPr>
        <w:rFonts w:ascii="Arial" w:hAnsi="Arial" w:cs="Arial"/>
        <w:sz w:val="16"/>
      </w:rPr>
    </w:pPr>
  </w:p>
  <w:p w14:paraId="7577BC8A" w14:textId="77777777" w:rsidR="00620598" w:rsidRDefault="00620598" w:rsidP="00620598">
    <w:pPr>
      <w:pStyle w:val="Footer"/>
      <w:jc w:val="center"/>
      <w:rPr>
        <w:rFonts w:ascii="Helvetica" w:hAnsi="Helvetica" w:cs="Arial"/>
        <w:sz w:val="16"/>
      </w:rPr>
    </w:pPr>
    <w:r>
      <w:rPr>
        <w:rFonts w:ascii="Helvetica" w:hAnsi="Helvetica" w:cs="Arial"/>
        <w:sz w:val="16"/>
      </w:rPr>
      <w:t>MICHIGAN OFFICE OF ADMINISTRATIVE HEARINGS AND RULES</w:t>
    </w:r>
  </w:p>
  <w:p w14:paraId="0D88DEB1" w14:textId="77777777" w:rsidR="00620598" w:rsidRPr="004F5A28" w:rsidRDefault="00620598" w:rsidP="00620598">
    <w:pPr>
      <w:pStyle w:val="Footer"/>
      <w:jc w:val="center"/>
      <w:rPr>
        <w:rFonts w:ascii="Helvetica" w:hAnsi="Helvetica" w:cs="Arial"/>
        <w:sz w:val="16"/>
      </w:rPr>
    </w:pPr>
    <w:r w:rsidRPr="004F5A28">
      <w:rPr>
        <w:rFonts w:ascii="Helvetica" w:hAnsi="Helvetica" w:cs="Arial"/>
        <w:sz w:val="16"/>
      </w:rPr>
      <w:t xml:space="preserve">611 W. OTTAWA </w:t>
    </w:r>
    <w:r w:rsidRPr="004F5A28">
      <w:rPr>
        <w:rFonts w:ascii="Helvetica" w:hAnsi="Helvetica" w:cs="Arial"/>
        <w:sz w:val="16"/>
      </w:rPr>
      <w:sym w:font="Symbol" w:char="F0B7"/>
    </w:r>
    <w:r w:rsidRPr="004F5A28">
      <w:rPr>
        <w:rFonts w:ascii="Helvetica" w:hAnsi="Helvetica" w:cs="Arial"/>
        <w:sz w:val="16"/>
      </w:rPr>
      <w:t xml:space="preserve"> P.O. BOX </w:t>
    </w:r>
    <w:r>
      <w:rPr>
        <w:rFonts w:ascii="Helvetica" w:hAnsi="Helvetica" w:cs="Arial"/>
        <w:sz w:val="16"/>
      </w:rPr>
      <w:t>30695</w:t>
    </w:r>
    <w:r w:rsidRPr="004F5A28">
      <w:rPr>
        <w:rFonts w:ascii="Helvetica" w:hAnsi="Helvetica" w:cs="Arial"/>
        <w:sz w:val="16"/>
      </w:rPr>
      <w:t xml:space="preserve"> </w:t>
    </w:r>
    <w:r w:rsidRPr="004F5A28">
      <w:rPr>
        <w:rFonts w:ascii="Helvetica" w:hAnsi="Helvetica" w:cs="Arial"/>
        <w:sz w:val="16"/>
      </w:rPr>
      <w:sym w:font="Symbol" w:char="F0B7"/>
    </w:r>
    <w:r w:rsidRPr="004F5A28">
      <w:rPr>
        <w:rFonts w:ascii="Helvetica" w:hAnsi="Helvetica" w:cs="Arial"/>
        <w:sz w:val="16"/>
      </w:rPr>
      <w:t xml:space="preserve"> LANSING, MICHIGAN 48909</w:t>
    </w:r>
    <w:r>
      <w:rPr>
        <w:rFonts w:ascii="Helvetica" w:hAnsi="Helvetica" w:cs="Arial"/>
        <w:sz w:val="16"/>
      </w:rPr>
      <w:t>-8195</w:t>
    </w:r>
  </w:p>
  <w:p w14:paraId="56D3D6C9" w14:textId="77777777" w:rsidR="00620598" w:rsidRPr="00297FB9" w:rsidRDefault="00620598" w:rsidP="00620598">
    <w:pPr>
      <w:pStyle w:val="Footer"/>
      <w:jc w:val="center"/>
      <w:rPr>
        <w:rFonts w:ascii="Helvetica" w:hAnsi="Helvetica" w:cs="Arial"/>
        <w:sz w:val="18"/>
      </w:rPr>
    </w:pPr>
    <w:r>
      <w:rPr>
        <w:rFonts w:ascii="Helvetica" w:hAnsi="Helvetica" w:cs="Arial"/>
        <w:sz w:val="16"/>
      </w:rPr>
      <w:t>PHONE: (517) 335-2484</w:t>
    </w:r>
    <w:r w:rsidRPr="004F5A28">
      <w:rPr>
        <w:rFonts w:ascii="Helvetica" w:hAnsi="Helvetica" w:cs="Arial"/>
        <w:sz w:val="16"/>
      </w:rPr>
      <w:t xml:space="preserve"> </w:t>
    </w:r>
    <w:r w:rsidRPr="004F5A28">
      <w:rPr>
        <w:rFonts w:ascii="Helvetica" w:hAnsi="Helvetica" w:cs="Arial"/>
        <w:sz w:val="16"/>
      </w:rPr>
      <w:sym w:font="Symbol" w:char="F0B7"/>
    </w:r>
    <w:r>
      <w:rPr>
        <w:rFonts w:ascii="Helvetica" w:hAnsi="Helvetica" w:cs="Arial"/>
        <w:sz w:val="16"/>
      </w:rPr>
      <w:t xml:space="preserve"> FAX: (</w:t>
    </w:r>
    <w:r w:rsidRPr="004F5A28">
      <w:rPr>
        <w:rFonts w:ascii="Helvetica" w:hAnsi="Helvetica" w:cs="Arial"/>
        <w:sz w:val="16"/>
      </w:rPr>
      <w:t>517</w:t>
    </w:r>
    <w:r>
      <w:rPr>
        <w:rFonts w:ascii="Helvetica" w:hAnsi="Helvetica" w:cs="Arial"/>
        <w:sz w:val="16"/>
      </w:rPr>
      <w:t>) 335-6696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9D5D" w14:textId="77777777" w:rsidR="00605853" w:rsidRDefault="00605853">
      <w:r>
        <w:separator/>
      </w:r>
    </w:p>
  </w:footnote>
  <w:footnote w:type="continuationSeparator" w:id="0">
    <w:p w14:paraId="491F921E" w14:textId="77777777" w:rsidR="00605853" w:rsidRDefault="0060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2052" w14:textId="77777777" w:rsidR="0024161A" w:rsidRDefault="00241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6EDF" w14:textId="77777777" w:rsidR="0024161A" w:rsidRDefault="00241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43" w:type="dxa"/>
        <w:right w:w="43" w:type="dxa"/>
      </w:tblCellMar>
      <w:tblLook w:val="0000" w:firstRow="0" w:lastRow="0" w:firstColumn="0" w:lastColumn="0" w:noHBand="0" w:noVBand="0"/>
    </w:tblPr>
    <w:tblGrid>
      <w:gridCol w:w="2074"/>
      <w:gridCol w:w="6660"/>
      <w:gridCol w:w="2066"/>
    </w:tblGrid>
    <w:tr w:rsidR="00297FB9" w14:paraId="21B05CE8" w14:textId="77777777" w:rsidTr="5DE5FFF2">
      <w:trPr>
        <w:jc w:val="center"/>
      </w:trPr>
      <w:tc>
        <w:tcPr>
          <w:tcW w:w="2160" w:type="dxa"/>
        </w:tcPr>
        <w:p w14:paraId="60061E4C" w14:textId="77777777" w:rsidR="00297FB9" w:rsidRDefault="00297FB9" w:rsidP="00297FB9">
          <w:pPr>
            <w:pStyle w:val="Header"/>
          </w:pPr>
        </w:p>
      </w:tc>
      <w:tc>
        <w:tcPr>
          <w:tcW w:w="7074" w:type="dxa"/>
        </w:tcPr>
        <w:p w14:paraId="44EAFD9C" w14:textId="77777777" w:rsidR="00297FB9" w:rsidRPr="004543E2" w:rsidRDefault="00297FB9" w:rsidP="00297FB9">
          <w:pPr>
            <w:pStyle w:val="Header"/>
            <w:jc w:val="center"/>
            <w:rPr>
              <w:b/>
              <w:bCs/>
            </w:rPr>
          </w:pPr>
          <w:r w:rsidRPr="004543E2">
            <w:rPr>
              <w:b/>
              <w:bCs/>
              <w:noProof/>
            </w:rPr>
            <w:drawing>
              <wp:inline distT="0" distB="0" distL="0" distR="0" wp14:anchorId="6304AF1E" wp14:editId="45BEEB83">
                <wp:extent cx="495300" cy="571500"/>
                <wp:effectExtent l="0" t="0" r="0" b="0"/>
                <wp:docPr id="7" name="Picture 7" descr="s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4B94D5A5" w14:textId="77777777" w:rsidR="00297FB9" w:rsidRPr="004543E2" w:rsidRDefault="00297FB9" w:rsidP="00297FB9">
          <w:pPr>
            <w:pStyle w:val="Header"/>
            <w:jc w:val="center"/>
            <w:rPr>
              <w:b/>
              <w:bCs/>
              <w:sz w:val="16"/>
              <w:szCs w:val="16"/>
            </w:rPr>
          </w:pPr>
        </w:p>
        <w:p w14:paraId="7C167449" w14:textId="77777777" w:rsidR="00297FB9" w:rsidRPr="004543E2" w:rsidRDefault="00297FB9" w:rsidP="00297FB9">
          <w:pPr>
            <w:pStyle w:val="Header"/>
            <w:jc w:val="center"/>
            <w:rPr>
              <w:rFonts w:ascii="Times New Roman" w:hAnsi="Times New Roman"/>
              <w:b/>
              <w:bCs/>
              <w:sz w:val="20"/>
            </w:rPr>
          </w:pPr>
          <w:r w:rsidRPr="004543E2">
            <w:rPr>
              <w:rFonts w:ascii="Times New Roman" w:hAnsi="Times New Roman"/>
              <w:b/>
              <w:bCs/>
              <w:smallCaps/>
              <w:sz w:val="20"/>
            </w:rPr>
            <w:t>State of Michigan</w:t>
          </w:r>
        </w:p>
      </w:tc>
      <w:tc>
        <w:tcPr>
          <w:tcW w:w="2160" w:type="dxa"/>
        </w:tcPr>
        <w:p w14:paraId="3DEEC669" w14:textId="77777777" w:rsidR="00297FB9" w:rsidRDefault="00297FB9" w:rsidP="00297FB9">
          <w:pPr>
            <w:pStyle w:val="Header"/>
          </w:pPr>
        </w:p>
      </w:tc>
    </w:tr>
    <w:tr w:rsidR="00297FB9" w:rsidRPr="00922B19" w14:paraId="14643DAF" w14:textId="77777777" w:rsidTr="5DE5FFF2">
      <w:trPr>
        <w:trHeight w:val="288"/>
        <w:jc w:val="center"/>
      </w:trPr>
      <w:tc>
        <w:tcPr>
          <w:tcW w:w="2160" w:type="dxa"/>
        </w:tcPr>
        <w:p w14:paraId="071F82BD" w14:textId="2BCEBD2E" w:rsidR="00297FB9" w:rsidRPr="004543E2" w:rsidRDefault="5DE5FFF2" w:rsidP="5DE5FFF2">
          <w:pPr>
            <w:pStyle w:val="Header"/>
            <w:jc w:val="center"/>
            <w:rPr>
              <w:rFonts w:ascii="Helvetica" w:hAnsi="Helvetica" w:cs="Arial"/>
              <w:b/>
              <w:bCs/>
              <w:sz w:val="16"/>
              <w:szCs w:val="16"/>
            </w:rPr>
          </w:pPr>
          <w:r w:rsidRPr="004543E2">
            <w:rPr>
              <w:rFonts w:ascii="Helvetica" w:hAnsi="Helvetica" w:cs="Arial"/>
              <w:b/>
              <w:bCs/>
              <w:sz w:val="16"/>
              <w:szCs w:val="16"/>
            </w:rPr>
            <w:t>GRETCHEN WHITMER</w:t>
          </w:r>
        </w:p>
        <w:p w14:paraId="5961D756" w14:textId="77777777" w:rsidR="00297FB9" w:rsidRPr="008A5B67" w:rsidRDefault="00297FB9" w:rsidP="00297FB9">
          <w:pPr>
            <w:pStyle w:val="Header"/>
            <w:jc w:val="center"/>
            <w:rPr>
              <w:rFonts w:ascii="Helvetica" w:hAnsi="Helvetica" w:cs="Arial"/>
              <w:sz w:val="14"/>
            </w:rPr>
          </w:pPr>
          <w:r w:rsidRPr="004543E2">
            <w:rPr>
              <w:rFonts w:ascii="Helvetica" w:hAnsi="Helvetica" w:cs="Arial"/>
              <w:b/>
              <w:bCs/>
              <w:sz w:val="16"/>
            </w:rPr>
            <w:t>GOVERNOR</w:t>
          </w:r>
        </w:p>
      </w:tc>
      <w:tc>
        <w:tcPr>
          <w:tcW w:w="7074" w:type="dxa"/>
        </w:tcPr>
        <w:p w14:paraId="03FECB3D" w14:textId="77777777" w:rsidR="00297FB9" w:rsidRPr="004543E2" w:rsidRDefault="00297FB9" w:rsidP="00297FB9">
          <w:pPr>
            <w:pStyle w:val="Header"/>
            <w:jc w:val="center"/>
            <w:rPr>
              <w:rFonts w:ascii="Helvetica" w:hAnsi="Helvetica" w:cs="Helvetica"/>
              <w:b/>
              <w:bCs/>
              <w:sz w:val="20"/>
            </w:rPr>
          </w:pPr>
          <w:r w:rsidRPr="004543E2">
            <w:rPr>
              <w:rFonts w:ascii="Helvetica" w:hAnsi="Helvetica" w:cs="Helvetica"/>
              <w:b/>
              <w:bCs/>
              <w:sz w:val="20"/>
            </w:rPr>
            <w:t>DEPARTMENT OF LICENSING</w:t>
          </w:r>
          <w:r w:rsidRPr="002F16D5">
            <w:rPr>
              <w:rFonts w:ascii="Helvetica" w:hAnsi="Helvetica" w:cs="Helvetica"/>
              <w:sz w:val="20"/>
            </w:rPr>
            <w:t xml:space="preserve"> </w:t>
          </w:r>
          <w:r w:rsidRPr="004543E2">
            <w:rPr>
              <w:rFonts w:ascii="Helvetica" w:hAnsi="Helvetica" w:cs="Helvetica"/>
              <w:b/>
              <w:bCs/>
              <w:sz w:val="20"/>
            </w:rPr>
            <w:t>AND REGULATORY AFFAIRS</w:t>
          </w:r>
        </w:p>
        <w:p w14:paraId="6F4A586A" w14:textId="77777777" w:rsidR="00297FB9" w:rsidRPr="004543E2" w:rsidRDefault="00297FB9" w:rsidP="00297FB9">
          <w:pPr>
            <w:pStyle w:val="Header"/>
            <w:jc w:val="center"/>
            <w:rPr>
              <w:rFonts w:ascii="Times New Roman" w:hAnsi="Times New Roman"/>
              <w:b/>
              <w:bCs/>
              <w:smallCaps/>
              <w:sz w:val="20"/>
            </w:rPr>
          </w:pPr>
          <w:r w:rsidRPr="004543E2">
            <w:rPr>
              <w:rFonts w:ascii="Times New Roman" w:hAnsi="Times New Roman"/>
              <w:b/>
              <w:bCs/>
              <w:smallCaps/>
              <w:sz w:val="20"/>
            </w:rPr>
            <w:t>Lansing</w:t>
          </w:r>
        </w:p>
        <w:p w14:paraId="122EC8A8" w14:textId="77777777" w:rsidR="004543E2" w:rsidRDefault="004543E2" w:rsidP="004543E2">
          <w:pPr>
            <w:pStyle w:val="Header"/>
            <w:jc w:val="center"/>
            <w:rPr>
              <w:rFonts w:ascii="Arial" w:hAnsi="Arial" w:cs="Arial"/>
              <w:sz w:val="18"/>
              <w:szCs w:val="18"/>
            </w:rPr>
          </w:pPr>
          <w:r w:rsidRPr="00046635">
            <w:rPr>
              <w:rFonts w:ascii="Arial" w:hAnsi="Arial" w:cs="Arial"/>
              <w:sz w:val="18"/>
              <w:szCs w:val="18"/>
            </w:rPr>
            <w:t xml:space="preserve">MICHIGAN </w:t>
          </w:r>
          <w:r>
            <w:rPr>
              <w:rFonts w:ascii="Arial" w:hAnsi="Arial" w:cs="Arial"/>
              <w:sz w:val="18"/>
              <w:szCs w:val="18"/>
            </w:rPr>
            <w:t>OFFICE OF ADMINISTRATIVE HEARINGS AND RULES</w:t>
          </w:r>
        </w:p>
        <w:p w14:paraId="27D4891C" w14:textId="77777777" w:rsidR="004543E2" w:rsidRDefault="004543E2" w:rsidP="004543E2">
          <w:pPr>
            <w:jc w:val="center"/>
            <w:rPr>
              <w:rFonts w:ascii="Arial" w:hAnsi="Arial" w:cs="Arial"/>
              <w:sz w:val="17"/>
              <w:szCs w:val="17"/>
            </w:rPr>
          </w:pPr>
          <w:r>
            <w:rPr>
              <w:rFonts w:ascii="Arial" w:hAnsi="Arial" w:cs="Arial"/>
              <w:sz w:val="17"/>
              <w:szCs w:val="17"/>
            </w:rPr>
            <w:t>SUZANNE SONNEBORN</w:t>
          </w:r>
        </w:p>
        <w:p w14:paraId="73B14480" w14:textId="1F9CB3DE" w:rsidR="004543E2" w:rsidRPr="008A5B67" w:rsidRDefault="004543E2" w:rsidP="004543E2">
          <w:pPr>
            <w:pStyle w:val="Header"/>
            <w:jc w:val="center"/>
            <w:rPr>
              <w:rFonts w:ascii="Times New Roman" w:hAnsi="Times New Roman"/>
              <w:smallCaps/>
              <w:sz w:val="20"/>
            </w:rPr>
          </w:pPr>
          <w:r>
            <w:rPr>
              <w:rFonts w:ascii="Arial" w:hAnsi="Arial" w:cs="Arial"/>
              <w:sz w:val="14"/>
              <w:szCs w:val="14"/>
            </w:rPr>
            <w:t>EXECUTIVE DIRECTOR</w:t>
          </w:r>
        </w:p>
      </w:tc>
      <w:tc>
        <w:tcPr>
          <w:tcW w:w="2160" w:type="dxa"/>
        </w:tcPr>
        <w:p w14:paraId="53025111" w14:textId="0577C930" w:rsidR="00297FB9" w:rsidRPr="004543E2" w:rsidRDefault="5DE5FFF2" w:rsidP="5DE5FFF2">
          <w:pPr>
            <w:pStyle w:val="Header"/>
            <w:jc w:val="center"/>
            <w:rPr>
              <w:rFonts w:ascii="Helvetica" w:hAnsi="Helvetica" w:cs="Arial"/>
              <w:b/>
              <w:bCs/>
              <w:sz w:val="16"/>
              <w:szCs w:val="16"/>
            </w:rPr>
          </w:pPr>
          <w:r w:rsidRPr="004543E2">
            <w:rPr>
              <w:rFonts w:ascii="Helvetica" w:hAnsi="Helvetica" w:cs="Arial"/>
              <w:b/>
              <w:bCs/>
              <w:sz w:val="16"/>
              <w:szCs w:val="16"/>
            </w:rPr>
            <w:t>ORLENE HAWKS</w:t>
          </w:r>
        </w:p>
        <w:p w14:paraId="0C8E752E" w14:textId="77777777" w:rsidR="00297FB9" w:rsidRPr="00922B19" w:rsidRDefault="00297FB9" w:rsidP="00297FB9">
          <w:pPr>
            <w:pStyle w:val="Header"/>
            <w:jc w:val="center"/>
            <w:rPr>
              <w:rFonts w:ascii="Arial" w:hAnsi="Arial" w:cs="Arial"/>
              <w:sz w:val="16"/>
              <w:szCs w:val="16"/>
            </w:rPr>
          </w:pPr>
          <w:r w:rsidRPr="004543E2">
            <w:rPr>
              <w:rFonts w:ascii="Helvetica" w:hAnsi="Helvetica" w:cs="Arial"/>
              <w:b/>
              <w:bCs/>
              <w:sz w:val="16"/>
              <w:szCs w:val="16"/>
            </w:rPr>
            <w:t>DIRECTOR</w:t>
          </w:r>
        </w:p>
      </w:tc>
    </w:tr>
  </w:tbl>
  <w:p w14:paraId="3656B9AB" w14:textId="77777777" w:rsidR="0055349B" w:rsidRPr="00297FB9" w:rsidRDefault="0055349B" w:rsidP="00297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A3D"/>
    <w:multiLevelType w:val="hybridMultilevel"/>
    <w:tmpl w:val="0D1E89D8"/>
    <w:lvl w:ilvl="0" w:tplc="1B3C5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4B0ABA"/>
    <w:multiLevelType w:val="hybridMultilevel"/>
    <w:tmpl w:val="1CD0B020"/>
    <w:lvl w:ilvl="0" w:tplc="1EBEB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C8"/>
    <w:rsid w:val="00001598"/>
    <w:rsid w:val="000127CE"/>
    <w:rsid w:val="00013143"/>
    <w:rsid w:val="00021FDB"/>
    <w:rsid w:val="00022D6D"/>
    <w:rsid w:val="0002542D"/>
    <w:rsid w:val="0003051D"/>
    <w:rsid w:val="00050D50"/>
    <w:rsid w:val="0005492E"/>
    <w:rsid w:val="00061586"/>
    <w:rsid w:val="000637A9"/>
    <w:rsid w:val="00074842"/>
    <w:rsid w:val="00074AB1"/>
    <w:rsid w:val="00075BE9"/>
    <w:rsid w:val="00081B15"/>
    <w:rsid w:val="00082D38"/>
    <w:rsid w:val="000839A9"/>
    <w:rsid w:val="00087D05"/>
    <w:rsid w:val="00087DA0"/>
    <w:rsid w:val="0009573A"/>
    <w:rsid w:val="000A32D1"/>
    <w:rsid w:val="000A5923"/>
    <w:rsid w:val="000C5195"/>
    <w:rsid w:val="000C6632"/>
    <w:rsid w:val="000C6973"/>
    <w:rsid w:val="000D01CC"/>
    <w:rsid w:val="000D03CD"/>
    <w:rsid w:val="000D0CB0"/>
    <w:rsid w:val="000D25A9"/>
    <w:rsid w:val="000E3C22"/>
    <w:rsid w:val="00101C13"/>
    <w:rsid w:val="00104E54"/>
    <w:rsid w:val="001141C9"/>
    <w:rsid w:val="001233EA"/>
    <w:rsid w:val="00135F50"/>
    <w:rsid w:val="001367C5"/>
    <w:rsid w:val="001443A9"/>
    <w:rsid w:val="001444C3"/>
    <w:rsid w:val="00152294"/>
    <w:rsid w:val="00152BD3"/>
    <w:rsid w:val="00155F33"/>
    <w:rsid w:val="00157A3B"/>
    <w:rsid w:val="0017323F"/>
    <w:rsid w:val="00173E0E"/>
    <w:rsid w:val="001745EF"/>
    <w:rsid w:val="001800B5"/>
    <w:rsid w:val="00195F87"/>
    <w:rsid w:val="001A1302"/>
    <w:rsid w:val="001B04B1"/>
    <w:rsid w:val="001B0F88"/>
    <w:rsid w:val="001B7E2B"/>
    <w:rsid w:val="001C174F"/>
    <w:rsid w:val="001C1BCD"/>
    <w:rsid w:val="001C548C"/>
    <w:rsid w:val="001D42AA"/>
    <w:rsid w:val="001E0BD0"/>
    <w:rsid w:val="001E21D3"/>
    <w:rsid w:val="001E2802"/>
    <w:rsid w:val="001E34F7"/>
    <w:rsid w:val="001E73AA"/>
    <w:rsid w:val="001F3C0B"/>
    <w:rsid w:val="0020453F"/>
    <w:rsid w:val="00204DD2"/>
    <w:rsid w:val="00206D6D"/>
    <w:rsid w:val="002317F6"/>
    <w:rsid w:val="002338F5"/>
    <w:rsid w:val="0024161A"/>
    <w:rsid w:val="002420E2"/>
    <w:rsid w:val="0025637A"/>
    <w:rsid w:val="0025665C"/>
    <w:rsid w:val="002669CC"/>
    <w:rsid w:val="00267B72"/>
    <w:rsid w:val="0027490D"/>
    <w:rsid w:val="0027565A"/>
    <w:rsid w:val="0028156B"/>
    <w:rsid w:val="0028563F"/>
    <w:rsid w:val="00297FB9"/>
    <w:rsid w:val="002A35EF"/>
    <w:rsid w:val="002A55B9"/>
    <w:rsid w:val="002A632F"/>
    <w:rsid w:val="002A743F"/>
    <w:rsid w:val="002B177E"/>
    <w:rsid w:val="002B2876"/>
    <w:rsid w:val="002B3BE0"/>
    <w:rsid w:val="002B7553"/>
    <w:rsid w:val="002C3299"/>
    <w:rsid w:val="002D019D"/>
    <w:rsid w:val="002D2AAC"/>
    <w:rsid w:val="002D485A"/>
    <w:rsid w:val="002D596C"/>
    <w:rsid w:val="002D655B"/>
    <w:rsid w:val="002D7658"/>
    <w:rsid w:val="002D78CA"/>
    <w:rsid w:val="002D7CCC"/>
    <w:rsid w:val="002E22AB"/>
    <w:rsid w:val="002E47DA"/>
    <w:rsid w:val="002F607D"/>
    <w:rsid w:val="003007F3"/>
    <w:rsid w:val="00305159"/>
    <w:rsid w:val="00306912"/>
    <w:rsid w:val="0031308B"/>
    <w:rsid w:val="00322729"/>
    <w:rsid w:val="003302C4"/>
    <w:rsid w:val="00333652"/>
    <w:rsid w:val="00336DFF"/>
    <w:rsid w:val="003403BE"/>
    <w:rsid w:val="00342847"/>
    <w:rsid w:val="00344CA5"/>
    <w:rsid w:val="00352D04"/>
    <w:rsid w:val="00355248"/>
    <w:rsid w:val="00361A98"/>
    <w:rsid w:val="003647F7"/>
    <w:rsid w:val="0036620E"/>
    <w:rsid w:val="0038020E"/>
    <w:rsid w:val="00382438"/>
    <w:rsid w:val="00390563"/>
    <w:rsid w:val="00393CAF"/>
    <w:rsid w:val="00394987"/>
    <w:rsid w:val="003A2B09"/>
    <w:rsid w:val="003A44C2"/>
    <w:rsid w:val="003B4D61"/>
    <w:rsid w:val="003C0FE4"/>
    <w:rsid w:val="003C1B5A"/>
    <w:rsid w:val="003C7FDA"/>
    <w:rsid w:val="003E322B"/>
    <w:rsid w:val="003E41AE"/>
    <w:rsid w:val="003F1FE9"/>
    <w:rsid w:val="004057C1"/>
    <w:rsid w:val="00405A2C"/>
    <w:rsid w:val="00406613"/>
    <w:rsid w:val="00422044"/>
    <w:rsid w:val="00422608"/>
    <w:rsid w:val="00424860"/>
    <w:rsid w:val="00424E30"/>
    <w:rsid w:val="004351DD"/>
    <w:rsid w:val="0043684D"/>
    <w:rsid w:val="004420B3"/>
    <w:rsid w:val="004543E2"/>
    <w:rsid w:val="0046067D"/>
    <w:rsid w:val="00472ED3"/>
    <w:rsid w:val="0047336D"/>
    <w:rsid w:val="00486793"/>
    <w:rsid w:val="00490C4C"/>
    <w:rsid w:val="00492765"/>
    <w:rsid w:val="00496A12"/>
    <w:rsid w:val="004A4131"/>
    <w:rsid w:val="004B4E4C"/>
    <w:rsid w:val="004B5B5B"/>
    <w:rsid w:val="004C37B6"/>
    <w:rsid w:val="004C3817"/>
    <w:rsid w:val="004C51EF"/>
    <w:rsid w:val="004C7035"/>
    <w:rsid w:val="004E142E"/>
    <w:rsid w:val="004E395F"/>
    <w:rsid w:val="004E699A"/>
    <w:rsid w:val="004F4425"/>
    <w:rsid w:val="005010FA"/>
    <w:rsid w:val="00512FFE"/>
    <w:rsid w:val="00516569"/>
    <w:rsid w:val="00516E78"/>
    <w:rsid w:val="00517A14"/>
    <w:rsid w:val="005251ED"/>
    <w:rsid w:val="00527A22"/>
    <w:rsid w:val="00535F71"/>
    <w:rsid w:val="00536233"/>
    <w:rsid w:val="005373C8"/>
    <w:rsid w:val="00546999"/>
    <w:rsid w:val="00550732"/>
    <w:rsid w:val="00551D4C"/>
    <w:rsid w:val="0055349B"/>
    <w:rsid w:val="00553877"/>
    <w:rsid w:val="00556A03"/>
    <w:rsid w:val="00556F9E"/>
    <w:rsid w:val="00565E9C"/>
    <w:rsid w:val="00566B9C"/>
    <w:rsid w:val="0057538F"/>
    <w:rsid w:val="005820F9"/>
    <w:rsid w:val="0058797C"/>
    <w:rsid w:val="005901CE"/>
    <w:rsid w:val="00595AB3"/>
    <w:rsid w:val="005A2189"/>
    <w:rsid w:val="005A2DF0"/>
    <w:rsid w:val="005A6B57"/>
    <w:rsid w:val="005B24B7"/>
    <w:rsid w:val="005B3B0F"/>
    <w:rsid w:val="005C3853"/>
    <w:rsid w:val="005C4788"/>
    <w:rsid w:val="005D0ACF"/>
    <w:rsid w:val="005D17D2"/>
    <w:rsid w:val="005D6327"/>
    <w:rsid w:val="005E5975"/>
    <w:rsid w:val="005F742B"/>
    <w:rsid w:val="006049EC"/>
    <w:rsid w:val="00605853"/>
    <w:rsid w:val="00606710"/>
    <w:rsid w:val="00610835"/>
    <w:rsid w:val="00617E7E"/>
    <w:rsid w:val="00620598"/>
    <w:rsid w:val="0062542E"/>
    <w:rsid w:val="00626B1D"/>
    <w:rsid w:val="006404F0"/>
    <w:rsid w:val="00651A86"/>
    <w:rsid w:val="006544E4"/>
    <w:rsid w:val="006549A5"/>
    <w:rsid w:val="0066250E"/>
    <w:rsid w:val="00676756"/>
    <w:rsid w:val="0069114F"/>
    <w:rsid w:val="0069786B"/>
    <w:rsid w:val="006A1413"/>
    <w:rsid w:val="006A507C"/>
    <w:rsid w:val="006B16DB"/>
    <w:rsid w:val="006C07F7"/>
    <w:rsid w:val="006C2238"/>
    <w:rsid w:val="006C5F5E"/>
    <w:rsid w:val="006C5F7B"/>
    <w:rsid w:val="006D5199"/>
    <w:rsid w:val="006E1E64"/>
    <w:rsid w:val="006E1E7B"/>
    <w:rsid w:val="007022A2"/>
    <w:rsid w:val="0071131B"/>
    <w:rsid w:val="007114C8"/>
    <w:rsid w:val="007247DB"/>
    <w:rsid w:val="00734986"/>
    <w:rsid w:val="00756154"/>
    <w:rsid w:val="007600E2"/>
    <w:rsid w:val="0076155B"/>
    <w:rsid w:val="00780AA2"/>
    <w:rsid w:val="00787D25"/>
    <w:rsid w:val="00792673"/>
    <w:rsid w:val="00794099"/>
    <w:rsid w:val="007A3FC2"/>
    <w:rsid w:val="007B269D"/>
    <w:rsid w:val="007C71F5"/>
    <w:rsid w:val="007C7879"/>
    <w:rsid w:val="007D1D62"/>
    <w:rsid w:val="007D2ABB"/>
    <w:rsid w:val="007D5809"/>
    <w:rsid w:val="007E3A93"/>
    <w:rsid w:val="007F2864"/>
    <w:rsid w:val="007F5D15"/>
    <w:rsid w:val="00801D40"/>
    <w:rsid w:val="00805649"/>
    <w:rsid w:val="0082719F"/>
    <w:rsid w:val="00855390"/>
    <w:rsid w:val="0087149C"/>
    <w:rsid w:val="008715F9"/>
    <w:rsid w:val="0087450F"/>
    <w:rsid w:val="0088328E"/>
    <w:rsid w:val="00883AE6"/>
    <w:rsid w:val="008869C9"/>
    <w:rsid w:val="00890A6C"/>
    <w:rsid w:val="00891044"/>
    <w:rsid w:val="00896217"/>
    <w:rsid w:val="008A331F"/>
    <w:rsid w:val="008C2AB3"/>
    <w:rsid w:val="008C4C50"/>
    <w:rsid w:val="008D1789"/>
    <w:rsid w:val="008D52B0"/>
    <w:rsid w:val="008D79A8"/>
    <w:rsid w:val="008E1E4B"/>
    <w:rsid w:val="008E5689"/>
    <w:rsid w:val="00904389"/>
    <w:rsid w:val="009107CA"/>
    <w:rsid w:val="0091203C"/>
    <w:rsid w:val="00927289"/>
    <w:rsid w:val="009276FD"/>
    <w:rsid w:val="00936446"/>
    <w:rsid w:val="0094654A"/>
    <w:rsid w:val="009474BF"/>
    <w:rsid w:val="00947867"/>
    <w:rsid w:val="00947E6F"/>
    <w:rsid w:val="009622CA"/>
    <w:rsid w:val="00970996"/>
    <w:rsid w:val="009954A9"/>
    <w:rsid w:val="009A5082"/>
    <w:rsid w:val="009C4377"/>
    <w:rsid w:val="009D29FE"/>
    <w:rsid w:val="009D4E4F"/>
    <w:rsid w:val="009E63CA"/>
    <w:rsid w:val="009F3229"/>
    <w:rsid w:val="009F7803"/>
    <w:rsid w:val="00A0457F"/>
    <w:rsid w:val="00A100F0"/>
    <w:rsid w:val="00A23AF8"/>
    <w:rsid w:val="00A36763"/>
    <w:rsid w:val="00A37115"/>
    <w:rsid w:val="00A43B2F"/>
    <w:rsid w:val="00A57ED3"/>
    <w:rsid w:val="00A627D8"/>
    <w:rsid w:val="00A71195"/>
    <w:rsid w:val="00A72B17"/>
    <w:rsid w:val="00A75DCE"/>
    <w:rsid w:val="00A807B7"/>
    <w:rsid w:val="00A8317F"/>
    <w:rsid w:val="00A909F3"/>
    <w:rsid w:val="00A909FD"/>
    <w:rsid w:val="00A94320"/>
    <w:rsid w:val="00AD79F3"/>
    <w:rsid w:val="00AE495E"/>
    <w:rsid w:val="00AE57E0"/>
    <w:rsid w:val="00AE7018"/>
    <w:rsid w:val="00AF38A9"/>
    <w:rsid w:val="00AF4DD7"/>
    <w:rsid w:val="00B037F9"/>
    <w:rsid w:val="00B03D3B"/>
    <w:rsid w:val="00B05407"/>
    <w:rsid w:val="00B07B6C"/>
    <w:rsid w:val="00B07E6A"/>
    <w:rsid w:val="00B12D3C"/>
    <w:rsid w:val="00B31CE6"/>
    <w:rsid w:val="00B45A8A"/>
    <w:rsid w:val="00B554F4"/>
    <w:rsid w:val="00B60A57"/>
    <w:rsid w:val="00B677AC"/>
    <w:rsid w:val="00B7223A"/>
    <w:rsid w:val="00B7343D"/>
    <w:rsid w:val="00B776E4"/>
    <w:rsid w:val="00B80E8E"/>
    <w:rsid w:val="00B861BB"/>
    <w:rsid w:val="00B87E08"/>
    <w:rsid w:val="00B9461D"/>
    <w:rsid w:val="00BB3170"/>
    <w:rsid w:val="00BD0687"/>
    <w:rsid w:val="00BD5BF2"/>
    <w:rsid w:val="00BD6D4F"/>
    <w:rsid w:val="00BE15EB"/>
    <w:rsid w:val="00BE47E0"/>
    <w:rsid w:val="00BF0484"/>
    <w:rsid w:val="00BF22E0"/>
    <w:rsid w:val="00C04A5A"/>
    <w:rsid w:val="00C105FE"/>
    <w:rsid w:val="00C131AD"/>
    <w:rsid w:val="00C13806"/>
    <w:rsid w:val="00C14014"/>
    <w:rsid w:val="00C2294B"/>
    <w:rsid w:val="00C251EC"/>
    <w:rsid w:val="00C25CC6"/>
    <w:rsid w:val="00C307E7"/>
    <w:rsid w:val="00C629F3"/>
    <w:rsid w:val="00C716A6"/>
    <w:rsid w:val="00C7271B"/>
    <w:rsid w:val="00C72CF1"/>
    <w:rsid w:val="00C818AB"/>
    <w:rsid w:val="00C931AB"/>
    <w:rsid w:val="00C93D9F"/>
    <w:rsid w:val="00CB5868"/>
    <w:rsid w:val="00CC1558"/>
    <w:rsid w:val="00CC19E9"/>
    <w:rsid w:val="00CC6A3E"/>
    <w:rsid w:val="00CE1E87"/>
    <w:rsid w:val="00CE535E"/>
    <w:rsid w:val="00CE7008"/>
    <w:rsid w:val="00CF3412"/>
    <w:rsid w:val="00D03CE8"/>
    <w:rsid w:val="00D12645"/>
    <w:rsid w:val="00D1676F"/>
    <w:rsid w:val="00D22E09"/>
    <w:rsid w:val="00D2436E"/>
    <w:rsid w:val="00D27C7D"/>
    <w:rsid w:val="00D27EDB"/>
    <w:rsid w:val="00D30C1B"/>
    <w:rsid w:val="00D3649F"/>
    <w:rsid w:val="00D51DFD"/>
    <w:rsid w:val="00D773F0"/>
    <w:rsid w:val="00D77718"/>
    <w:rsid w:val="00D77733"/>
    <w:rsid w:val="00D8566D"/>
    <w:rsid w:val="00D925B5"/>
    <w:rsid w:val="00D92701"/>
    <w:rsid w:val="00D963FA"/>
    <w:rsid w:val="00DA393D"/>
    <w:rsid w:val="00DA3FF0"/>
    <w:rsid w:val="00DA5017"/>
    <w:rsid w:val="00DA550D"/>
    <w:rsid w:val="00DA6599"/>
    <w:rsid w:val="00DB1274"/>
    <w:rsid w:val="00DB56C8"/>
    <w:rsid w:val="00DB6A97"/>
    <w:rsid w:val="00DB76B7"/>
    <w:rsid w:val="00DB7B81"/>
    <w:rsid w:val="00DC3D95"/>
    <w:rsid w:val="00DD07DB"/>
    <w:rsid w:val="00DD1AE7"/>
    <w:rsid w:val="00E056D9"/>
    <w:rsid w:val="00E06937"/>
    <w:rsid w:val="00E108C2"/>
    <w:rsid w:val="00E169A1"/>
    <w:rsid w:val="00E33A95"/>
    <w:rsid w:val="00E3442D"/>
    <w:rsid w:val="00E444D1"/>
    <w:rsid w:val="00E625AE"/>
    <w:rsid w:val="00E6734A"/>
    <w:rsid w:val="00E70C8E"/>
    <w:rsid w:val="00E7544D"/>
    <w:rsid w:val="00E876D8"/>
    <w:rsid w:val="00EA275E"/>
    <w:rsid w:val="00EC3101"/>
    <w:rsid w:val="00EC4FB3"/>
    <w:rsid w:val="00ED50EE"/>
    <w:rsid w:val="00ED6E25"/>
    <w:rsid w:val="00F107A7"/>
    <w:rsid w:val="00F40AE1"/>
    <w:rsid w:val="00F91D4E"/>
    <w:rsid w:val="00F97215"/>
    <w:rsid w:val="00FA369E"/>
    <w:rsid w:val="00FA694B"/>
    <w:rsid w:val="00FB0510"/>
    <w:rsid w:val="00FC137D"/>
    <w:rsid w:val="00FC4024"/>
    <w:rsid w:val="00FC594B"/>
    <w:rsid w:val="00FC60F3"/>
    <w:rsid w:val="00FC79C8"/>
    <w:rsid w:val="00FD7A20"/>
    <w:rsid w:val="00FF03BF"/>
    <w:rsid w:val="5DE5F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18B26"/>
  <w15:chartTrackingRefBased/>
  <w15:docId w15:val="{847C92A5-9444-4447-AC05-72862FC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paragraph" w:styleId="BalloonText">
    <w:name w:val="Balloon Text"/>
    <w:basedOn w:val="Normal"/>
    <w:link w:val="BalloonTextChar"/>
    <w:rsid w:val="00883AE6"/>
    <w:rPr>
      <w:rFonts w:ascii="Segoe UI" w:hAnsi="Segoe UI" w:cs="Segoe UI"/>
      <w:sz w:val="18"/>
      <w:szCs w:val="18"/>
    </w:rPr>
  </w:style>
  <w:style w:type="character" w:customStyle="1" w:styleId="BalloonTextChar">
    <w:name w:val="Balloon Text Char"/>
    <w:basedOn w:val="DefaultParagraphFont"/>
    <w:link w:val="BalloonText"/>
    <w:rsid w:val="00883AE6"/>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D42AA"/>
    <w:pPr>
      <w:ind w:left="720"/>
      <w:contextualSpacing/>
    </w:pPr>
  </w:style>
  <w:style w:type="character" w:customStyle="1" w:styleId="HeaderChar">
    <w:name w:val="Header Char"/>
    <w:link w:val="Header"/>
    <w:rsid w:val="004543E2"/>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1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onla\Local%20Settings\Temporary%20Internet%20Files\OLK1\dleg_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OM Document" ma:contentTypeID="0x010100D80FC88A48A3EA4889EF01C87FCFD42A00FAEE30968DE00740BF010544EEAD8FFD" ma:contentTypeVersion="21" ma:contentTypeDescription="" ma:contentTypeScope="" ma:versionID="906a3c8844bc6edbe349a01894998b44">
  <xsd:schema xmlns:xsd="http://www.w3.org/2001/XMLSchema" xmlns:xs="http://www.w3.org/2001/XMLSchema" xmlns:p="http://schemas.microsoft.com/office/2006/metadata/properties" xmlns:ns2="e4664c3e-f049-4574-bd7d-7499d2032cca" xmlns:ns3="2e7f991c-74a6-40d2-a92a-0e3ebb7d6553" targetNamespace="http://schemas.microsoft.com/office/2006/metadata/properties" ma:root="true" ma:fieldsID="70876c772d08dfc96b46f1f7bfa28771" ns2:_="" ns3:_="">
    <xsd:import namespace="e4664c3e-f049-4574-bd7d-7499d2032cca"/>
    <xsd:import namespace="2e7f991c-74a6-40d2-a92a-0e3ebb7d6553"/>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2:Page_x0020_Sort_x0020_Ord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5badcd1-ef9c-47b0-8d47-d0a86fd4d114}" ma:internalName="TaxCatchAll" ma:showField="CatchAllData" ma:web="703d1c35-0d88-40de-83e6-1789533ff5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badcd1-ef9c-47b0-8d47-d0a86fd4d114}" ma:internalName="TaxCatchAllLabel" ma:readOnly="true" ma:showField="CatchAllDataLabel" ma:web="703d1c35-0d88-40de-83e6-1789533ff535">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Page_x0020_Sort_x0020_Order" ma:index="16" nillable="true" ma:displayName="Page Sort Order" ma:internalName="Page_x0020_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e7f991c-74a6-40d2-a92a-0e3ebb7d6553"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0d83692-8000-456c-81e0-753272234f01" ContentTypeId="0x010100D80FC88A48A3EA4889EF01C87FCFD42A" PreviousValue="false"/>
</file>

<file path=customXml/item5.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Page_x0020_Sort_x0020_Order xmlns="e4664c3e-f049-4574-bd7d-7499d2032cca" xsi:nil="true"/>
    <TaxCatchAll xmlns="e4664c3e-f049-4574-bd7d-7499d2032cca">
      <Value>1</Value>
    </TaxCatchAll>
    <k34b14aa96934db7a6567dc83a5ee0ba xmlns="e4664c3e-f049-4574-bd7d-7499d2032cca">
      <Terms xmlns="http://schemas.microsoft.com/office/infopath/2007/PartnerControls"/>
    </k34b14aa96934db7a6567dc83a5ee0ba>
  </documentManagement>
</p:properties>
</file>

<file path=customXml/itemProps1.xml><?xml version="1.0" encoding="utf-8"?>
<ds:datastoreItem xmlns:ds="http://schemas.openxmlformats.org/officeDocument/2006/customXml" ds:itemID="{479D2F8A-D0ED-4AA3-8F4C-77DDF266C230}">
  <ds:schemaRefs>
    <ds:schemaRef ds:uri="http://schemas.openxmlformats.org/officeDocument/2006/bibliography"/>
  </ds:schemaRefs>
</ds:datastoreItem>
</file>

<file path=customXml/itemProps2.xml><?xml version="1.0" encoding="utf-8"?>
<ds:datastoreItem xmlns:ds="http://schemas.openxmlformats.org/officeDocument/2006/customXml" ds:itemID="{C9347C7B-3366-4771-8E10-A1773CD9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2e7f991c-74a6-40d2-a92a-0e3ebb7d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7F31D-AA59-4E9E-890B-02A94513B4FD}">
  <ds:schemaRefs>
    <ds:schemaRef ds:uri="http://schemas.microsoft.com/sharepoint/v3/contenttype/forms"/>
  </ds:schemaRefs>
</ds:datastoreItem>
</file>

<file path=customXml/itemProps4.xml><?xml version="1.0" encoding="utf-8"?>
<ds:datastoreItem xmlns:ds="http://schemas.openxmlformats.org/officeDocument/2006/customXml" ds:itemID="{4764E6B6-CF52-4C8E-A336-F5B321C9D08B}">
  <ds:schemaRefs>
    <ds:schemaRef ds:uri="Microsoft.SharePoint.Taxonomy.ContentTypeSync"/>
  </ds:schemaRefs>
</ds:datastoreItem>
</file>

<file path=customXml/itemProps5.xml><?xml version="1.0" encoding="utf-8"?>
<ds:datastoreItem xmlns:ds="http://schemas.openxmlformats.org/officeDocument/2006/customXml" ds:itemID="{4AC0F2EF-B505-4C60-A87D-E86A8E13F7EA}">
  <ds:schemaRefs>
    <ds:schemaRef ds:uri="http://schemas.microsoft.com/office/2006/metadata/properties"/>
    <ds:schemaRef ds:uri="http://schemas.microsoft.com/office/infopath/2007/PartnerControls"/>
    <ds:schemaRef ds:uri="e4664c3e-f049-4574-bd7d-7499d2032cca"/>
  </ds:schemaRefs>
</ds:datastoreItem>
</file>

<file path=docProps/app.xml><?xml version="1.0" encoding="utf-8"?>
<Properties xmlns="http://schemas.openxmlformats.org/officeDocument/2006/extended-properties" xmlns:vt="http://schemas.openxmlformats.org/officeDocument/2006/docPropsVTypes">
  <Template>dleg_memo2</Template>
  <TotalTime>1</TotalTime>
  <Pages>1</Pages>
  <Words>274</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MAHS Memorandum</vt:lpstr>
    </vt:vector>
  </TitlesOfParts>
  <Company>Consumer &amp; Industry Services</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MAHS Memorandum</dc:title>
  <dc:subject/>
  <dc:creator>SOM</dc:creator>
  <cp:keywords/>
  <dc:description/>
  <cp:lastModifiedBy>Wienczewski, Katherine (LARA)</cp:lastModifiedBy>
  <cp:revision>2</cp:revision>
  <cp:lastPrinted>2021-10-06T16:43:00Z</cp:lastPrinted>
  <dcterms:created xsi:type="dcterms:W3CDTF">2022-03-08T20:38:00Z</dcterms:created>
  <dcterms:modified xsi:type="dcterms:W3CDTF">2022-03-08T20:38:00Z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0x010100D80FC88A48A3EA4889EF01C87FCFD42A00FAEE30968DE00740BF010544EEAD8FFD</vt:lpwstr>
  </property>
  <property fmtid="{D5CDD505-2E9C-101B-9397-08002B2CF9AE}" pid="3" name="AuthorIds_UIVersion_512">
    <vt:lpwstr>435</vt:lpwstr>
  </property>
  <property fmtid="{D5CDD505-2E9C-101B-9397-08002B2CF9AE}" pid="4" name="Content Audience">
    <vt:lpwstr>1;#All Employees|6bc884fa-9dfb-49ce-af07-824c4a8a1ac0</vt:lpwstr>
  </property>
  <property fmtid="{D5CDD505-2E9C-101B-9397-08002B2CF9AE}" pid="5" name="Type Keyword">
    <vt:lpwstr/>
  </property>
  <property fmtid="{D5CDD505-2E9C-101B-9397-08002B2CF9AE}" pid="6" name="Topic Keyword">
    <vt:lpwstr/>
  </property>
  <property fmtid="{D5CDD505-2E9C-101B-9397-08002B2CF9AE}" pid="7" name="MSIP_Label_7d57d072-e082-4187-b003-3ca2cdf52d65_Enabled">
    <vt:lpwstr>true</vt:lpwstr>
  </property>
  <property fmtid="{D5CDD505-2E9C-101B-9397-08002B2CF9AE}" pid="8" name="MSIP_Label_7d57d072-e082-4187-b003-3ca2cdf52d65_SetDate">
    <vt:lpwstr>2021-05-05T18:08:13Z</vt:lpwstr>
  </property>
  <property fmtid="{D5CDD505-2E9C-101B-9397-08002B2CF9AE}" pid="9" name="MSIP_Label_7d57d072-e082-4187-b003-3ca2cdf52d65_Method">
    <vt:lpwstr>Privileged</vt:lpwstr>
  </property>
  <property fmtid="{D5CDD505-2E9C-101B-9397-08002B2CF9AE}" pid="10" name="MSIP_Label_7d57d072-e082-4187-b003-3ca2cdf52d65_Name">
    <vt:lpwstr>7d57d072-e082-4187-b003-3ca2cdf52d65</vt:lpwstr>
  </property>
  <property fmtid="{D5CDD505-2E9C-101B-9397-08002B2CF9AE}" pid="11" name="MSIP_Label_7d57d072-e082-4187-b003-3ca2cdf52d65_SiteId">
    <vt:lpwstr>d5fb7087-3777-42ad-966a-892ef47225d1</vt:lpwstr>
  </property>
  <property fmtid="{D5CDD505-2E9C-101B-9397-08002B2CF9AE}" pid="12" name="MSIP_Label_7d57d072-e082-4187-b003-3ca2cdf52d65_ActionId">
    <vt:lpwstr>127ac974-7c69-404a-807e-4927822187b7</vt:lpwstr>
  </property>
  <property fmtid="{D5CDD505-2E9C-101B-9397-08002B2CF9AE}" pid="13" name="MSIP_Label_7d57d072-e082-4187-b003-3ca2cdf52d65_ContentBits">
    <vt:lpwstr>0</vt:lpwstr>
  </property>
</Properties>
</file>