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77CD2" w14:textId="77777777" w:rsidR="00AA5A8A" w:rsidRPr="00BA5D34" w:rsidRDefault="00AA5A8A" w:rsidP="009F4813">
      <w:pPr>
        <w:pStyle w:val="NoSpacing"/>
        <w:jc w:val="center"/>
        <w:rPr>
          <w:rFonts w:ascii="Times New Roman" w:hAnsi="Times New Roman" w:cs="Times New Roman"/>
          <w:bCs/>
          <w:sz w:val="24"/>
          <w:szCs w:val="24"/>
        </w:rPr>
      </w:pPr>
      <w:r w:rsidRPr="00BA5D34">
        <w:rPr>
          <w:rFonts w:ascii="Times New Roman" w:hAnsi="Times New Roman" w:cs="Times New Roman"/>
          <w:bCs/>
          <w:sz w:val="24"/>
          <w:szCs w:val="24"/>
        </w:rPr>
        <w:t>DEPARTMENT OF TREASURY</w:t>
      </w:r>
    </w:p>
    <w:p w14:paraId="69AC55BC" w14:textId="77777777" w:rsidR="00AA5A8A" w:rsidRPr="00BA5D34" w:rsidRDefault="00AA5A8A" w:rsidP="009F4813">
      <w:pPr>
        <w:pStyle w:val="NoSpacing"/>
        <w:jc w:val="center"/>
        <w:rPr>
          <w:rFonts w:ascii="Times New Roman" w:hAnsi="Times New Roman" w:cs="Times New Roman"/>
          <w:bCs/>
          <w:sz w:val="24"/>
          <w:szCs w:val="24"/>
        </w:rPr>
      </w:pPr>
    </w:p>
    <w:p w14:paraId="1361F826" w14:textId="77777777" w:rsidR="00AA5A8A" w:rsidRPr="00BA5D34" w:rsidRDefault="00AA5A8A" w:rsidP="009F4813">
      <w:pPr>
        <w:pStyle w:val="NoSpacing"/>
        <w:jc w:val="center"/>
        <w:rPr>
          <w:rFonts w:ascii="Times New Roman" w:hAnsi="Times New Roman" w:cs="Times New Roman"/>
          <w:bCs/>
          <w:sz w:val="24"/>
          <w:szCs w:val="24"/>
        </w:rPr>
      </w:pPr>
      <w:r w:rsidRPr="00BA5D34">
        <w:rPr>
          <w:rFonts w:ascii="Times New Roman" w:hAnsi="Times New Roman" w:cs="Times New Roman"/>
          <w:bCs/>
          <w:sz w:val="24"/>
          <w:szCs w:val="24"/>
        </w:rPr>
        <w:t>MICHIGAN GAMING CONTROL BOARD</w:t>
      </w:r>
    </w:p>
    <w:p w14:paraId="30797E08" w14:textId="77777777" w:rsidR="00AA5A8A" w:rsidRPr="00BA5D34" w:rsidRDefault="00AA5A8A" w:rsidP="009F4813">
      <w:pPr>
        <w:pStyle w:val="NoSpacing"/>
        <w:jc w:val="center"/>
        <w:rPr>
          <w:rFonts w:ascii="Times New Roman" w:hAnsi="Times New Roman" w:cs="Times New Roman"/>
          <w:bCs/>
          <w:sz w:val="24"/>
          <w:szCs w:val="24"/>
        </w:rPr>
      </w:pPr>
    </w:p>
    <w:p w14:paraId="3FE4C389" w14:textId="1ED6906A" w:rsidR="00AA5A8A" w:rsidRPr="00BA5D34" w:rsidRDefault="00DA0895" w:rsidP="009F48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FANTASY CONTEST</w:t>
      </w:r>
      <w:r w:rsidR="00AA5A8A" w:rsidRPr="00BA5D34">
        <w:rPr>
          <w:rFonts w:ascii="Times New Roman" w:hAnsi="Times New Roman" w:cs="Times New Roman"/>
          <w:sz w:val="24"/>
          <w:szCs w:val="24"/>
        </w:rPr>
        <w:t xml:space="preserve"> RULES</w:t>
      </w:r>
    </w:p>
    <w:p w14:paraId="462E3550" w14:textId="77777777" w:rsidR="00AA5A8A" w:rsidRPr="00BA5D34" w:rsidRDefault="00AA5A8A" w:rsidP="009F4813">
      <w:pPr>
        <w:spacing w:after="0" w:line="240" w:lineRule="auto"/>
        <w:jc w:val="center"/>
        <w:rPr>
          <w:rFonts w:ascii="Times New Roman" w:hAnsi="Times New Roman" w:cs="Times New Roman"/>
          <w:sz w:val="24"/>
          <w:szCs w:val="24"/>
        </w:rPr>
      </w:pPr>
    </w:p>
    <w:p w14:paraId="75C01008" w14:textId="72BD448F" w:rsidR="00AA5A8A" w:rsidRPr="00BA5D34" w:rsidRDefault="00AA5A8A" w:rsidP="009F4813">
      <w:pPr>
        <w:pStyle w:val="HTMLPreformatted"/>
        <w:jc w:val="center"/>
        <w:rPr>
          <w:rFonts w:ascii="Times New Roman" w:hAnsi="Times New Roman" w:cs="Times New Roman"/>
          <w:sz w:val="24"/>
          <w:szCs w:val="24"/>
        </w:rPr>
      </w:pPr>
      <w:r w:rsidRPr="00BA5D34">
        <w:rPr>
          <w:rFonts w:ascii="Times New Roman" w:hAnsi="Times New Roman" w:cs="Times New Roman"/>
          <w:sz w:val="24"/>
          <w:szCs w:val="24"/>
        </w:rPr>
        <w:t>Filed with the secretary of state on</w:t>
      </w:r>
    </w:p>
    <w:p w14:paraId="6433F82B" w14:textId="77777777" w:rsidR="00AA5A8A" w:rsidRPr="00BA5D34" w:rsidRDefault="00AA5A8A" w:rsidP="009F4813">
      <w:pPr>
        <w:pStyle w:val="HTMLPreformatted"/>
        <w:jc w:val="center"/>
        <w:rPr>
          <w:rFonts w:ascii="Times New Roman" w:hAnsi="Times New Roman" w:cs="Times New Roman"/>
          <w:sz w:val="24"/>
          <w:szCs w:val="24"/>
        </w:rPr>
      </w:pPr>
    </w:p>
    <w:p w14:paraId="38C46DCD" w14:textId="77777777" w:rsidR="00AA5A8A" w:rsidRPr="00BA5D34" w:rsidRDefault="00AA5A8A" w:rsidP="00F5707A">
      <w:pPr>
        <w:pStyle w:val="HTMLPreformatted"/>
        <w:jc w:val="center"/>
        <w:rPr>
          <w:rFonts w:ascii="Times New Roman" w:hAnsi="Times New Roman" w:cs="Times New Roman"/>
          <w:sz w:val="24"/>
          <w:szCs w:val="24"/>
        </w:rPr>
      </w:pPr>
      <w:r w:rsidRPr="00BA5D34">
        <w:rPr>
          <w:rFonts w:ascii="Times New Roman" w:hAnsi="Times New Roman" w:cs="Times New Roman"/>
          <w:sz w:val="24"/>
          <w:szCs w:val="24"/>
        </w:rPr>
        <w:t>These rules take effect immediately upon filing with the secretary of state unless adopted under section 33, 44, or 45a(6) of the administrative procedures act of 1969, 1969 PA 306, MCL 24.233, 24.244, or 24.245a.  Rules adopted under these sections become effective 7 days after filing with the secretary of state.</w:t>
      </w:r>
    </w:p>
    <w:p w14:paraId="62B525B1" w14:textId="77777777" w:rsidR="00AA5A8A" w:rsidRPr="00BA5D34" w:rsidRDefault="00AA5A8A" w:rsidP="009F4813">
      <w:pPr>
        <w:pStyle w:val="HTMLPreformatted"/>
        <w:jc w:val="both"/>
        <w:rPr>
          <w:rFonts w:ascii="Times New Roman" w:hAnsi="Times New Roman" w:cs="Times New Roman"/>
          <w:sz w:val="24"/>
          <w:szCs w:val="24"/>
        </w:rPr>
      </w:pPr>
    </w:p>
    <w:p w14:paraId="5A73D76F" w14:textId="6E5E485A" w:rsidR="00AA5A8A" w:rsidRPr="00BA5D34" w:rsidRDefault="00AA5A8A" w:rsidP="009F4813">
      <w:pPr>
        <w:pStyle w:val="HTMLPreformatted"/>
        <w:ind w:firstLine="0"/>
        <w:jc w:val="both"/>
        <w:rPr>
          <w:rFonts w:ascii="Times New Roman" w:hAnsi="Times New Roman" w:cs="Times New Roman"/>
          <w:sz w:val="24"/>
          <w:szCs w:val="24"/>
        </w:rPr>
      </w:pPr>
      <w:r w:rsidRPr="00BA5D34">
        <w:rPr>
          <w:rFonts w:ascii="Times New Roman" w:eastAsiaTheme="minorHAnsi" w:hAnsi="Times New Roman" w:cs="Times New Roman"/>
          <w:spacing w:val="-1"/>
          <w:sz w:val="24"/>
          <w:szCs w:val="24"/>
        </w:rPr>
        <w:t xml:space="preserve">(By authority conferred on the Michigan </w:t>
      </w:r>
      <w:r w:rsidR="00AE6178">
        <w:rPr>
          <w:rFonts w:ascii="Times New Roman" w:eastAsiaTheme="minorHAnsi" w:hAnsi="Times New Roman" w:cs="Times New Roman"/>
          <w:spacing w:val="-1"/>
          <w:sz w:val="24"/>
          <w:szCs w:val="24"/>
        </w:rPr>
        <w:t>g</w:t>
      </w:r>
      <w:r w:rsidRPr="00BA5D34">
        <w:rPr>
          <w:rFonts w:ascii="Times New Roman" w:eastAsiaTheme="minorHAnsi" w:hAnsi="Times New Roman" w:cs="Times New Roman"/>
          <w:spacing w:val="-1"/>
          <w:sz w:val="24"/>
          <w:szCs w:val="24"/>
        </w:rPr>
        <w:t xml:space="preserve">aming </w:t>
      </w:r>
      <w:r w:rsidR="00AE6178">
        <w:rPr>
          <w:rFonts w:ascii="Times New Roman" w:eastAsiaTheme="minorHAnsi" w:hAnsi="Times New Roman" w:cs="Times New Roman"/>
          <w:spacing w:val="-1"/>
          <w:sz w:val="24"/>
          <w:szCs w:val="24"/>
        </w:rPr>
        <w:t>c</w:t>
      </w:r>
      <w:r w:rsidRPr="00BA5D34">
        <w:rPr>
          <w:rFonts w:ascii="Times New Roman" w:eastAsiaTheme="minorHAnsi" w:hAnsi="Times New Roman" w:cs="Times New Roman"/>
          <w:spacing w:val="-1"/>
          <w:sz w:val="24"/>
          <w:szCs w:val="24"/>
        </w:rPr>
        <w:t xml:space="preserve">ontrol </w:t>
      </w:r>
      <w:r w:rsidR="00AE6178">
        <w:rPr>
          <w:rFonts w:ascii="Times New Roman" w:eastAsiaTheme="minorHAnsi" w:hAnsi="Times New Roman" w:cs="Times New Roman"/>
          <w:spacing w:val="-1"/>
          <w:sz w:val="24"/>
          <w:szCs w:val="24"/>
        </w:rPr>
        <w:t>b</w:t>
      </w:r>
      <w:r w:rsidRPr="00BA5D34">
        <w:rPr>
          <w:rFonts w:ascii="Times New Roman" w:eastAsiaTheme="minorHAnsi" w:hAnsi="Times New Roman" w:cs="Times New Roman"/>
          <w:spacing w:val="-1"/>
          <w:sz w:val="24"/>
          <w:szCs w:val="24"/>
        </w:rPr>
        <w:t xml:space="preserve">oard by section 10 of </w:t>
      </w:r>
      <w:r w:rsidR="00BA73E5" w:rsidRPr="00BA73E5">
        <w:rPr>
          <w:rFonts w:ascii="Times New Roman" w:eastAsiaTheme="minorHAnsi" w:hAnsi="Times New Roman" w:cs="Times New Roman"/>
          <w:spacing w:val="-1"/>
          <w:sz w:val="24"/>
          <w:szCs w:val="24"/>
        </w:rPr>
        <w:t xml:space="preserve">the fantasy contests consumer protection act, </w:t>
      </w:r>
      <w:r w:rsidRPr="00BA5D34">
        <w:rPr>
          <w:rFonts w:ascii="Times New Roman" w:eastAsiaTheme="minorHAnsi" w:hAnsi="Times New Roman" w:cs="Times New Roman"/>
          <w:spacing w:val="-1"/>
          <w:sz w:val="24"/>
          <w:szCs w:val="24"/>
        </w:rPr>
        <w:t>2019 PA 1</w:t>
      </w:r>
      <w:r w:rsidR="006D6D32">
        <w:rPr>
          <w:rFonts w:ascii="Times New Roman" w:eastAsiaTheme="minorHAnsi" w:hAnsi="Times New Roman" w:cs="Times New Roman"/>
          <w:spacing w:val="-1"/>
          <w:sz w:val="24"/>
          <w:szCs w:val="24"/>
        </w:rPr>
        <w:t>57</w:t>
      </w:r>
      <w:r w:rsidRPr="00BA5D34">
        <w:rPr>
          <w:rFonts w:ascii="Times New Roman" w:eastAsiaTheme="minorHAnsi" w:hAnsi="Times New Roman" w:cs="Times New Roman"/>
          <w:spacing w:val="-1"/>
          <w:sz w:val="24"/>
          <w:szCs w:val="24"/>
        </w:rPr>
        <w:t>, MCL 432.</w:t>
      </w:r>
      <w:r w:rsidR="006D6D32">
        <w:rPr>
          <w:rFonts w:ascii="Times New Roman" w:eastAsiaTheme="minorHAnsi" w:hAnsi="Times New Roman" w:cs="Times New Roman"/>
          <w:spacing w:val="-1"/>
          <w:sz w:val="24"/>
          <w:szCs w:val="24"/>
        </w:rPr>
        <w:t>5</w:t>
      </w:r>
      <w:r w:rsidRPr="00BA5D34">
        <w:rPr>
          <w:rFonts w:ascii="Times New Roman" w:eastAsiaTheme="minorHAnsi" w:hAnsi="Times New Roman" w:cs="Times New Roman"/>
          <w:spacing w:val="-1"/>
          <w:sz w:val="24"/>
          <w:szCs w:val="24"/>
        </w:rPr>
        <w:t>10)</w:t>
      </w:r>
    </w:p>
    <w:p w14:paraId="291C98E3" w14:textId="77777777" w:rsidR="00AA5A8A" w:rsidRPr="00BA5D34" w:rsidRDefault="00AA5A8A" w:rsidP="009F4813">
      <w:pPr>
        <w:pStyle w:val="HTMLPreformatted"/>
        <w:ind w:firstLine="0"/>
        <w:jc w:val="both"/>
        <w:rPr>
          <w:rFonts w:ascii="Times New Roman" w:hAnsi="Times New Roman" w:cs="Times New Roman"/>
          <w:sz w:val="24"/>
          <w:szCs w:val="24"/>
        </w:rPr>
      </w:pPr>
    </w:p>
    <w:p w14:paraId="383A8518" w14:textId="702A17FA" w:rsidR="006D6D32" w:rsidRDefault="00AA5A8A" w:rsidP="009F4813">
      <w:pPr>
        <w:spacing w:after="0" w:line="240" w:lineRule="auto"/>
        <w:rPr>
          <w:rFonts w:ascii="Times New Roman" w:hAnsi="Times New Roman" w:cs="Times New Roman"/>
          <w:sz w:val="24"/>
          <w:szCs w:val="24"/>
        </w:rPr>
      </w:pP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1</w:t>
      </w:r>
      <w:r w:rsidRPr="00BA5D34">
        <w:rPr>
          <w:rFonts w:ascii="Times New Roman" w:hAnsi="Times New Roman" w:cs="Times New Roman"/>
          <w:sz w:val="24"/>
          <w:szCs w:val="24"/>
        </w:rPr>
        <w:t>1, R 432.</w:t>
      </w:r>
      <w:r w:rsidR="006D6D32">
        <w:rPr>
          <w:rFonts w:ascii="Times New Roman" w:hAnsi="Times New Roman" w:cs="Times New Roman"/>
          <w:sz w:val="24"/>
          <w:szCs w:val="24"/>
        </w:rPr>
        <w:t>5</w:t>
      </w:r>
      <w:r>
        <w:rPr>
          <w:rFonts w:ascii="Times New Roman" w:hAnsi="Times New Roman" w:cs="Times New Roman"/>
          <w:sz w:val="24"/>
          <w:szCs w:val="24"/>
        </w:rPr>
        <w:t xml:space="preserve">12,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13,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13a,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14,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14a,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14b,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14c,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14d, </w:t>
      </w:r>
      <w:r w:rsidRPr="00BA5D34">
        <w:rPr>
          <w:rFonts w:ascii="Times New Roman" w:hAnsi="Times New Roman" w:cs="Times New Roman"/>
          <w:sz w:val="24"/>
          <w:szCs w:val="24"/>
        </w:rPr>
        <w:t>R 432</w:t>
      </w:r>
      <w:r>
        <w:rPr>
          <w:rFonts w:ascii="Times New Roman" w:hAnsi="Times New Roman" w:cs="Times New Roman"/>
          <w:sz w:val="24"/>
          <w:szCs w:val="24"/>
        </w:rPr>
        <w:t>.</w:t>
      </w:r>
      <w:r w:rsidR="006D6D32">
        <w:rPr>
          <w:rFonts w:ascii="Times New Roman" w:hAnsi="Times New Roman" w:cs="Times New Roman"/>
          <w:sz w:val="24"/>
          <w:szCs w:val="24"/>
        </w:rPr>
        <w:t>5</w:t>
      </w:r>
      <w:r>
        <w:rPr>
          <w:rFonts w:ascii="Times New Roman" w:hAnsi="Times New Roman" w:cs="Times New Roman"/>
          <w:sz w:val="24"/>
          <w:szCs w:val="24"/>
        </w:rPr>
        <w:t xml:space="preserve">14e,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15,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15a,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16,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16a,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16b,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17,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18,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21,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21a,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21b,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21c,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21d,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21e,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21f,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21g,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21h,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21i,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22,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23,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24, </w:t>
      </w:r>
      <w:r w:rsidRPr="00BA5D34">
        <w:rPr>
          <w:rFonts w:ascii="Times New Roman" w:hAnsi="Times New Roman" w:cs="Times New Roman"/>
          <w:sz w:val="24"/>
          <w:szCs w:val="24"/>
        </w:rPr>
        <w:t>R 43</w:t>
      </w:r>
      <w:r>
        <w:rPr>
          <w:rFonts w:ascii="Times New Roman" w:hAnsi="Times New Roman" w:cs="Times New Roman"/>
          <w:sz w:val="24"/>
          <w:szCs w:val="24"/>
        </w:rPr>
        <w:t>2.</w:t>
      </w:r>
      <w:r w:rsidR="006D6D32">
        <w:rPr>
          <w:rFonts w:ascii="Times New Roman" w:hAnsi="Times New Roman" w:cs="Times New Roman"/>
          <w:sz w:val="24"/>
          <w:szCs w:val="24"/>
        </w:rPr>
        <w:t>5</w:t>
      </w:r>
      <w:r>
        <w:rPr>
          <w:rFonts w:ascii="Times New Roman" w:hAnsi="Times New Roman" w:cs="Times New Roman"/>
          <w:sz w:val="24"/>
          <w:szCs w:val="24"/>
        </w:rPr>
        <w:t xml:space="preserve">25,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25a,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25b,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25c,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26,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27,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28,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 xml:space="preserve">28a, </w:t>
      </w:r>
      <w:r w:rsidRPr="00BA5D34">
        <w:rPr>
          <w:rFonts w:ascii="Times New Roman" w:hAnsi="Times New Roman" w:cs="Times New Roman"/>
          <w:sz w:val="24"/>
          <w:szCs w:val="24"/>
        </w:rPr>
        <w:t>R 432.</w:t>
      </w:r>
      <w:r w:rsidR="006D6D32">
        <w:rPr>
          <w:rFonts w:ascii="Times New Roman" w:hAnsi="Times New Roman" w:cs="Times New Roman"/>
          <w:sz w:val="24"/>
          <w:szCs w:val="24"/>
        </w:rPr>
        <w:t>5</w:t>
      </w:r>
      <w:r>
        <w:rPr>
          <w:rFonts w:ascii="Times New Roman" w:hAnsi="Times New Roman" w:cs="Times New Roman"/>
          <w:sz w:val="24"/>
          <w:szCs w:val="24"/>
        </w:rPr>
        <w:t>28b,</w:t>
      </w:r>
      <w:r w:rsidR="006D6D32">
        <w:rPr>
          <w:rFonts w:ascii="Times New Roman" w:hAnsi="Times New Roman" w:cs="Times New Roman"/>
          <w:sz w:val="24"/>
          <w:szCs w:val="24"/>
        </w:rPr>
        <w:t xml:space="preserve">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531,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532,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532a,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532b,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532c,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532d,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532e,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532f,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532g,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532h,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533,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534,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 xml:space="preserve">534a, </w:t>
      </w:r>
      <w:r w:rsidR="006D6D32" w:rsidRPr="00BA5D34">
        <w:rPr>
          <w:rFonts w:ascii="Times New Roman" w:hAnsi="Times New Roman" w:cs="Times New Roman"/>
          <w:sz w:val="24"/>
          <w:szCs w:val="24"/>
        </w:rPr>
        <w:t>R 432.</w:t>
      </w:r>
      <w:r w:rsidR="006D6D32">
        <w:rPr>
          <w:rFonts w:ascii="Times New Roman" w:hAnsi="Times New Roman" w:cs="Times New Roman"/>
          <w:sz w:val="24"/>
          <w:szCs w:val="24"/>
        </w:rPr>
        <w:t>535</w:t>
      </w:r>
      <w:r w:rsidR="00C84BDD">
        <w:rPr>
          <w:rFonts w:ascii="Times New Roman" w:hAnsi="Times New Roman" w:cs="Times New Roman"/>
          <w:sz w:val="24"/>
          <w:szCs w:val="24"/>
        </w:rPr>
        <w:t xml:space="preserve">,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535a,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535b,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536,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537,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538,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539,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541,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541a,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541b,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541c,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542,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543,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544,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544a,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544b,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544c,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544d,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544e,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545,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546,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547,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548,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551,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552,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553,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554,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554a, and </w:t>
      </w:r>
      <w:r w:rsidR="00C84BDD" w:rsidRPr="00BA5D34">
        <w:rPr>
          <w:rFonts w:ascii="Times New Roman" w:hAnsi="Times New Roman" w:cs="Times New Roman"/>
          <w:sz w:val="24"/>
          <w:szCs w:val="24"/>
        </w:rPr>
        <w:t>R 432.</w:t>
      </w:r>
      <w:r w:rsidR="00C84BDD">
        <w:rPr>
          <w:rFonts w:ascii="Times New Roman" w:hAnsi="Times New Roman" w:cs="Times New Roman"/>
          <w:sz w:val="24"/>
          <w:szCs w:val="24"/>
        </w:rPr>
        <w:t xml:space="preserve">555 </w:t>
      </w:r>
      <w:r w:rsidR="00C84BDD" w:rsidRPr="00BA5D34">
        <w:rPr>
          <w:rFonts w:ascii="Times New Roman" w:hAnsi="Times New Roman" w:cs="Times New Roman"/>
          <w:sz w:val="24"/>
          <w:szCs w:val="24"/>
        </w:rPr>
        <w:t>of the Michigan Administrative Code are added</w:t>
      </w:r>
      <w:r w:rsidR="00AE6178">
        <w:rPr>
          <w:rFonts w:ascii="Times New Roman" w:hAnsi="Times New Roman" w:cs="Times New Roman"/>
          <w:sz w:val="24"/>
          <w:szCs w:val="24"/>
        </w:rPr>
        <w:t>,</w:t>
      </w:r>
      <w:r w:rsidR="00C84BDD">
        <w:rPr>
          <w:rFonts w:ascii="Times New Roman" w:hAnsi="Times New Roman" w:cs="Times New Roman"/>
          <w:sz w:val="24"/>
          <w:szCs w:val="24"/>
        </w:rPr>
        <w:t xml:space="preserve"> as follows:</w:t>
      </w:r>
    </w:p>
    <w:p w14:paraId="73E670BE" w14:textId="77777777" w:rsidR="006D6D32" w:rsidRDefault="006D6D32" w:rsidP="009F4813">
      <w:pPr>
        <w:spacing w:after="0" w:line="240" w:lineRule="auto"/>
        <w:rPr>
          <w:rFonts w:ascii="Times New Roman" w:hAnsi="Times New Roman" w:cs="Times New Roman"/>
          <w:sz w:val="24"/>
          <w:szCs w:val="24"/>
        </w:rPr>
      </w:pPr>
    </w:p>
    <w:p w14:paraId="2B12C25F" w14:textId="77777777" w:rsidR="00AA5A8A" w:rsidRDefault="00AA5A8A" w:rsidP="009F4813">
      <w:pPr>
        <w:spacing w:after="0" w:line="240" w:lineRule="auto"/>
        <w:rPr>
          <w:rFonts w:ascii="Times New Roman" w:hAnsi="Times New Roman" w:cs="Times New Roman"/>
          <w:sz w:val="24"/>
          <w:szCs w:val="24"/>
        </w:rPr>
      </w:pPr>
    </w:p>
    <w:p w14:paraId="4D7F8540" w14:textId="6180F3B8" w:rsidR="00347486" w:rsidRPr="00411653" w:rsidRDefault="00347486" w:rsidP="009F4813">
      <w:pPr>
        <w:spacing w:after="0" w:line="240" w:lineRule="auto"/>
        <w:jc w:val="center"/>
        <w:rPr>
          <w:rFonts w:ascii="Times New Roman" w:hAnsi="Times New Roman" w:cs="Times New Roman"/>
          <w:sz w:val="24"/>
          <w:szCs w:val="24"/>
        </w:rPr>
      </w:pPr>
      <w:bookmarkStart w:id="0" w:name="_Hlk83286879"/>
      <w:r w:rsidRPr="00411653">
        <w:rPr>
          <w:rFonts w:ascii="Times New Roman" w:hAnsi="Times New Roman" w:cs="Times New Roman"/>
          <w:sz w:val="24"/>
          <w:szCs w:val="24"/>
        </w:rPr>
        <w:t>PART 1.  GENERAL PROVISIONS</w:t>
      </w:r>
    </w:p>
    <w:p w14:paraId="3027D319" w14:textId="77777777" w:rsidR="00347486" w:rsidRPr="00411653" w:rsidRDefault="00347486" w:rsidP="009F4813">
      <w:pPr>
        <w:spacing w:after="0" w:line="240" w:lineRule="auto"/>
        <w:rPr>
          <w:rFonts w:ascii="Times New Roman" w:hAnsi="Times New Roman" w:cs="Times New Roman"/>
          <w:sz w:val="24"/>
          <w:szCs w:val="24"/>
        </w:rPr>
      </w:pPr>
    </w:p>
    <w:p w14:paraId="02DA40AD" w14:textId="77777777"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p>
    <w:p w14:paraId="09EFD11E" w14:textId="50126DFD" w:rsidR="00347486" w:rsidRPr="00411653" w:rsidRDefault="00347486"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.511</w:t>
      </w:r>
      <w:r w:rsidR="00BA73E5">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 Definitions.</w:t>
      </w:r>
    </w:p>
    <w:p w14:paraId="50361C14" w14:textId="5EB9FF63" w:rsidR="00347486" w:rsidRPr="00411653" w:rsidRDefault="00E86C47" w:rsidP="00B73B3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47486" w:rsidRPr="00411653">
        <w:rPr>
          <w:rFonts w:ascii="Times New Roman" w:hAnsi="Times New Roman" w:cs="Times New Roman"/>
          <w:bCs/>
          <w:sz w:val="24"/>
          <w:szCs w:val="24"/>
        </w:rPr>
        <w:t xml:space="preserve"> Rule 511.</w:t>
      </w:r>
      <w:r w:rsidR="005F6F73">
        <w:rPr>
          <w:rFonts w:ascii="Times New Roman" w:hAnsi="Times New Roman" w:cs="Times New Roman"/>
          <w:bCs/>
          <w:sz w:val="24"/>
          <w:szCs w:val="24"/>
        </w:rPr>
        <w:t xml:space="preserve"> </w:t>
      </w:r>
      <w:r w:rsidR="00347486" w:rsidRPr="00411653">
        <w:rPr>
          <w:rFonts w:ascii="Times New Roman" w:hAnsi="Times New Roman" w:cs="Times New Roman"/>
          <w:bCs/>
          <w:sz w:val="24"/>
          <w:szCs w:val="24"/>
        </w:rPr>
        <w:t xml:space="preserve"> As used in these rules:</w:t>
      </w:r>
    </w:p>
    <w:p w14:paraId="46E0143B" w14:textId="6FE5BBEE" w:rsidR="00347486" w:rsidRPr="00411653" w:rsidRDefault="00E86C47" w:rsidP="00E86C47">
      <w:pPr>
        <w:numPr>
          <w:ilvl w:val="0"/>
          <w:numId w:val="1"/>
        </w:numPr>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“Act” means the fantasy contests consumer protection act, 2019 PA 157, MCL </w:t>
      </w:r>
      <w:r w:rsidR="002F45E0" w:rsidRPr="00411653">
        <w:rPr>
          <w:rFonts w:ascii="Times New Roman" w:hAnsi="Times New Roman" w:cs="Times New Roman"/>
          <w:sz w:val="24"/>
          <w:szCs w:val="24"/>
        </w:rPr>
        <w:t>432</w:t>
      </w:r>
      <w:r w:rsidR="00347486" w:rsidRPr="00411653">
        <w:rPr>
          <w:rFonts w:ascii="Times New Roman" w:hAnsi="Times New Roman" w:cs="Times New Roman"/>
          <w:sz w:val="24"/>
          <w:szCs w:val="24"/>
        </w:rPr>
        <w:t xml:space="preserve">.501 to </w:t>
      </w:r>
      <w:r w:rsidR="002F45E0" w:rsidRPr="00411653">
        <w:rPr>
          <w:rFonts w:ascii="Times New Roman" w:hAnsi="Times New Roman" w:cs="Times New Roman"/>
          <w:sz w:val="24"/>
          <w:szCs w:val="24"/>
        </w:rPr>
        <w:t>432</w:t>
      </w:r>
      <w:r w:rsidR="00347486" w:rsidRPr="00411653">
        <w:rPr>
          <w:rFonts w:ascii="Times New Roman" w:hAnsi="Times New Roman" w:cs="Times New Roman"/>
          <w:sz w:val="24"/>
          <w:szCs w:val="24"/>
        </w:rPr>
        <w:t>.516.</w:t>
      </w:r>
    </w:p>
    <w:p w14:paraId="2E225EDC" w14:textId="070EB8F2" w:rsidR="00347486" w:rsidRPr="00411653" w:rsidRDefault="00E86C47" w:rsidP="00E86C47">
      <w:pPr>
        <w:numPr>
          <w:ilvl w:val="0"/>
          <w:numId w:val="1"/>
        </w:numPr>
        <w:spacing w:after="0" w:line="240" w:lineRule="auto"/>
        <w:ind w:left="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47486" w:rsidRPr="00411653">
        <w:rPr>
          <w:rFonts w:ascii="Times New Roman" w:eastAsia="Calibri" w:hAnsi="Times New Roman" w:cs="Times New Roman"/>
          <w:bCs/>
          <w:sz w:val="24"/>
          <w:szCs w:val="24"/>
        </w:rPr>
        <w:t xml:space="preserve">"Advertisement" means any notice, communication, or other dissemination of information to the public or individuals, whether by broadcasting, digital or online media, a fantasy contest platform, social media, publication, or any other means of dissemination, by or on behalf of a fantasy contest operator or licensed management company </w:t>
      </w:r>
      <w:r w:rsidR="00B8052E">
        <w:rPr>
          <w:rFonts w:ascii="Times New Roman" w:eastAsia="Calibri" w:hAnsi="Times New Roman" w:cs="Times New Roman"/>
          <w:bCs/>
          <w:sz w:val="24"/>
          <w:szCs w:val="24"/>
        </w:rPr>
        <w:t xml:space="preserve">that </w:t>
      </w:r>
      <w:r w:rsidR="00347486" w:rsidRPr="00411653">
        <w:rPr>
          <w:rFonts w:ascii="Times New Roman" w:eastAsia="Calibri" w:hAnsi="Times New Roman" w:cs="Times New Roman"/>
          <w:bCs/>
          <w:sz w:val="24"/>
          <w:szCs w:val="24"/>
        </w:rPr>
        <w:t xml:space="preserve">is intended or designed to promote the fantasy contest business of the fantasy contest operator or licensed management company or solicit or entice fantasy contest players to </w:t>
      </w:r>
      <w:r w:rsidR="00807F5A" w:rsidRPr="00411653">
        <w:rPr>
          <w:rFonts w:ascii="Times New Roman" w:eastAsia="Calibri" w:hAnsi="Times New Roman" w:cs="Times New Roman"/>
          <w:bCs/>
          <w:sz w:val="24"/>
          <w:szCs w:val="24"/>
        </w:rPr>
        <w:t xml:space="preserve">enter or </w:t>
      </w:r>
      <w:r w:rsidR="00347486" w:rsidRPr="00411653">
        <w:rPr>
          <w:rFonts w:ascii="Times New Roman" w:eastAsia="Calibri" w:hAnsi="Times New Roman" w:cs="Times New Roman"/>
          <w:bCs/>
          <w:sz w:val="24"/>
          <w:szCs w:val="24"/>
        </w:rPr>
        <w:t xml:space="preserve">participate in fantasy contests offered by the fantasy contest </w:t>
      </w:r>
      <w:r w:rsidR="00347486" w:rsidRPr="00411653">
        <w:rPr>
          <w:rFonts w:ascii="Times New Roman" w:eastAsia="Calibri" w:hAnsi="Times New Roman" w:cs="Times New Roman"/>
          <w:bCs/>
          <w:sz w:val="24"/>
          <w:szCs w:val="24"/>
        </w:rPr>
        <w:lastRenderedPageBreak/>
        <w:t xml:space="preserve">operator or licensed management company.  An advertisement includes </w:t>
      </w:r>
      <w:r w:rsidR="00A90178" w:rsidRPr="00411653">
        <w:rPr>
          <w:rFonts w:ascii="Times New Roman" w:eastAsia="Calibri" w:hAnsi="Times New Roman" w:cs="Times New Roman"/>
          <w:bCs/>
          <w:sz w:val="24"/>
          <w:szCs w:val="24"/>
        </w:rPr>
        <w:t xml:space="preserve">a promotion and </w:t>
      </w:r>
      <w:r w:rsidR="00347486" w:rsidRPr="00411653">
        <w:rPr>
          <w:rFonts w:ascii="Times New Roman" w:eastAsia="Calibri" w:hAnsi="Times New Roman" w:cs="Times New Roman"/>
          <w:bCs/>
          <w:sz w:val="24"/>
          <w:szCs w:val="24"/>
        </w:rPr>
        <w:t>any promotional giveaways, games, and other similar activities.</w:t>
      </w:r>
    </w:p>
    <w:p w14:paraId="1D74F859" w14:textId="4A73990F" w:rsidR="00347486" w:rsidRPr="00411653" w:rsidRDefault="00347486" w:rsidP="00E86C47">
      <w:pPr>
        <w:numPr>
          <w:ilvl w:val="0"/>
          <w:numId w:val="1"/>
        </w:numPr>
        <w:autoSpaceDE w:val="0"/>
        <w:autoSpaceDN w:val="0"/>
        <w:adjustRightInd w:val="0"/>
        <w:spacing w:after="0" w:line="240" w:lineRule="auto"/>
        <w:ind w:left="540"/>
        <w:rPr>
          <w:rFonts w:ascii="Times New Roman" w:hAnsi="Times New Roman" w:cs="Times New Roman"/>
          <w:sz w:val="24"/>
          <w:szCs w:val="24"/>
        </w:rPr>
      </w:pPr>
      <w:r w:rsidRPr="00411653">
        <w:rPr>
          <w:rFonts w:ascii="Times New Roman" w:hAnsi="Times New Roman" w:cs="Times New Roman"/>
          <w:sz w:val="24"/>
          <w:szCs w:val="24"/>
        </w:rPr>
        <w:t xml:space="preserve">“Affiliate” means </w:t>
      </w:r>
      <w:r w:rsidR="00B622E4" w:rsidRPr="00411653">
        <w:rPr>
          <w:rFonts w:ascii="Times New Roman" w:hAnsi="Times New Roman" w:cs="Times New Roman"/>
          <w:sz w:val="24"/>
          <w:szCs w:val="24"/>
        </w:rPr>
        <w:t>any of the following:</w:t>
      </w:r>
      <w:r w:rsidR="00B622E4" w:rsidRPr="00411653" w:rsidDel="00B622E4">
        <w:rPr>
          <w:rFonts w:ascii="Times New Roman" w:hAnsi="Times New Roman" w:cs="Times New Roman"/>
          <w:sz w:val="24"/>
          <w:szCs w:val="24"/>
        </w:rPr>
        <w:t xml:space="preserve"> </w:t>
      </w:r>
    </w:p>
    <w:p w14:paraId="33A8F810" w14:textId="4EA9CC23" w:rsidR="00B622E4" w:rsidRPr="00411653" w:rsidRDefault="00E86C47" w:rsidP="00E86C47">
      <w:pPr>
        <w:numPr>
          <w:ilvl w:val="1"/>
          <w:numId w:val="1"/>
        </w:numPr>
        <w:tabs>
          <w:tab w:val="left" w:pos="450"/>
        </w:tabs>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B622E4" w:rsidRPr="00411653">
        <w:rPr>
          <w:rFonts w:ascii="Times New Roman" w:hAnsi="Times New Roman" w:cs="Times New Roman"/>
          <w:sz w:val="24"/>
          <w:szCs w:val="24"/>
        </w:rPr>
        <w:t xml:space="preserve">A person that is </w:t>
      </w:r>
      <w:r w:rsidR="00B8052E">
        <w:rPr>
          <w:rFonts w:ascii="Times New Roman" w:hAnsi="Times New Roman" w:cs="Times New Roman"/>
          <w:sz w:val="24"/>
          <w:szCs w:val="24"/>
        </w:rPr>
        <w:t xml:space="preserve">a holding company, </w:t>
      </w:r>
      <w:r w:rsidR="00B622E4" w:rsidRPr="00411653">
        <w:rPr>
          <w:rFonts w:ascii="Times New Roman" w:hAnsi="Times New Roman" w:cs="Times New Roman"/>
          <w:sz w:val="24"/>
          <w:szCs w:val="24"/>
        </w:rPr>
        <w:t xml:space="preserve">as </w:t>
      </w:r>
      <w:r w:rsidR="00B8052E">
        <w:rPr>
          <w:rFonts w:ascii="Times New Roman" w:hAnsi="Times New Roman" w:cs="Times New Roman"/>
          <w:sz w:val="24"/>
          <w:szCs w:val="24"/>
        </w:rPr>
        <w:t xml:space="preserve">that term is </w:t>
      </w:r>
      <w:r w:rsidR="00B622E4" w:rsidRPr="00411653">
        <w:rPr>
          <w:rFonts w:ascii="Times New Roman" w:hAnsi="Times New Roman" w:cs="Times New Roman"/>
          <w:sz w:val="24"/>
          <w:szCs w:val="24"/>
        </w:rPr>
        <w:t>defined in section 2</w:t>
      </w:r>
      <w:r w:rsidR="0003161D">
        <w:rPr>
          <w:rFonts w:ascii="Times New Roman" w:hAnsi="Times New Roman" w:cs="Times New Roman"/>
          <w:sz w:val="24"/>
          <w:szCs w:val="24"/>
        </w:rPr>
        <w:t xml:space="preserve"> </w:t>
      </w:r>
      <w:r w:rsidR="00B622E4" w:rsidRPr="00411653">
        <w:rPr>
          <w:rFonts w:ascii="Times New Roman" w:hAnsi="Times New Roman" w:cs="Times New Roman"/>
          <w:sz w:val="24"/>
          <w:szCs w:val="24"/>
        </w:rPr>
        <w:t xml:space="preserve">of the act, MCL </w:t>
      </w:r>
      <w:r w:rsidR="002F45E0" w:rsidRPr="00411653">
        <w:rPr>
          <w:rFonts w:ascii="Times New Roman" w:hAnsi="Times New Roman" w:cs="Times New Roman"/>
          <w:sz w:val="24"/>
          <w:szCs w:val="24"/>
        </w:rPr>
        <w:t>432</w:t>
      </w:r>
      <w:r w:rsidR="00B622E4" w:rsidRPr="00411653">
        <w:rPr>
          <w:rFonts w:ascii="Times New Roman" w:hAnsi="Times New Roman" w:cs="Times New Roman"/>
          <w:sz w:val="24"/>
          <w:szCs w:val="24"/>
        </w:rPr>
        <w:t>.502.</w:t>
      </w:r>
    </w:p>
    <w:p w14:paraId="779A815D" w14:textId="0C6AC8F8" w:rsidR="00B622E4" w:rsidRPr="00411653" w:rsidRDefault="00E86C47" w:rsidP="00E86C47">
      <w:pPr>
        <w:numPr>
          <w:ilvl w:val="1"/>
          <w:numId w:val="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8B5992" w:rsidRPr="00411653">
        <w:rPr>
          <w:rFonts w:ascii="Times New Roman" w:hAnsi="Times New Roman" w:cs="Times New Roman"/>
          <w:sz w:val="24"/>
          <w:szCs w:val="24"/>
        </w:rPr>
        <w:t>A corporation, firm, partnership, limited partnership, limited liability company, trust, or other form of business organization that is not an individual and that directly or indirectly does either of the following:</w:t>
      </w:r>
    </w:p>
    <w:p w14:paraId="011B2257" w14:textId="2717F98D" w:rsidR="008B5992" w:rsidRPr="00411653" w:rsidRDefault="00AE6178" w:rsidP="00E86C47">
      <w:pPr>
        <w:numPr>
          <w:ilvl w:val="2"/>
          <w:numId w:val="1"/>
        </w:numPr>
        <w:autoSpaceDE w:val="0"/>
        <w:autoSpaceDN w:val="0"/>
        <w:adjustRightInd w:val="0"/>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8B5992" w:rsidRPr="00411653">
        <w:rPr>
          <w:rFonts w:ascii="Times New Roman" w:hAnsi="Times New Roman" w:cs="Times New Roman"/>
          <w:sz w:val="24"/>
          <w:szCs w:val="24"/>
        </w:rPr>
        <w:t xml:space="preserve">Holds an ownership interest of 5% or more, as determined by the board, in a licensed management company or </w:t>
      </w:r>
      <w:r w:rsidR="00F17A43" w:rsidRPr="00411653">
        <w:rPr>
          <w:rFonts w:ascii="Times New Roman" w:hAnsi="Times New Roman" w:cs="Times New Roman"/>
          <w:sz w:val="24"/>
          <w:szCs w:val="24"/>
        </w:rPr>
        <w:t>an applicant</w:t>
      </w:r>
      <w:r w:rsidR="008B5992" w:rsidRPr="00411653">
        <w:rPr>
          <w:rFonts w:ascii="Times New Roman" w:hAnsi="Times New Roman" w:cs="Times New Roman"/>
          <w:sz w:val="24"/>
          <w:szCs w:val="24"/>
        </w:rPr>
        <w:t>.</w:t>
      </w:r>
    </w:p>
    <w:p w14:paraId="49CF2E24" w14:textId="5DCD5409" w:rsidR="00F17A43" w:rsidRPr="00411653" w:rsidRDefault="00AE6178" w:rsidP="00E86C47">
      <w:pPr>
        <w:numPr>
          <w:ilvl w:val="2"/>
          <w:numId w:val="1"/>
        </w:numPr>
        <w:autoSpaceDE w:val="0"/>
        <w:autoSpaceDN w:val="0"/>
        <w:adjustRightInd w:val="0"/>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F17A43" w:rsidRPr="00411653">
        <w:rPr>
          <w:rFonts w:ascii="Times New Roman" w:hAnsi="Times New Roman" w:cs="Times New Roman"/>
          <w:sz w:val="24"/>
          <w:szCs w:val="24"/>
        </w:rPr>
        <w:t>Holds voting rights with the power to vote 5% or more of the outstanding voting rights of a licensed management company or an applicant.</w:t>
      </w:r>
    </w:p>
    <w:p w14:paraId="35D08E0A" w14:textId="09969F52" w:rsidR="001C75B7" w:rsidRPr="00411653" w:rsidRDefault="00E86C47" w:rsidP="00E86C47">
      <w:pPr>
        <w:numPr>
          <w:ilvl w:val="0"/>
          <w:numId w:val="1"/>
        </w:numPr>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“Affiliate marketer” means a person involved in promoting, marketing, and directing business to </w:t>
      </w:r>
      <w:r w:rsidR="001C75B7" w:rsidRPr="00411653">
        <w:rPr>
          <w:rFonts w:ascii="Times New Roman" w:hAnsi="Times New Roman" w:cs="Times New Roman"/>
          <w:sz w:val="24"/>
          <w:szCs w:val="24"/>
        </w:rPr>
        <w:t>a fantasy contest operator’s or licensed management company’s fantasy contest</w:t>
      </w:r>
      <w:r w:rsidR="00347486" w:rsidRPr="00411653">
        <w:rPr>
          <w:rFonts w:ascii="Times New Roman" w:hAnsi="Times New Roman" w:cs="Times New Roman"/>
          <w:sz w:val="24"/>
          <w:szCs w:val="24"/>
        </w:rPr>
        <w:t xml:space="preserve"> site </w:t>
      </w:r>
      <w:bookmarkStart w:id="1" w:name="_Hlk52294173"/>
      <w:r w:rsidR="00B8052E">
        <w:rPr>
          <w:rFonts w:ascii="Times New Roman" w:hAnsi="Times New Roman" w:cs="Times New Roman"/>
          <w:sz w:val="24"/>
          <w:szCs w:val="24"/>
        </w:rPr>
        <w:t xml:space="preserve">that </w:t>
      </w:r>
      <w:r w:rsidR="00347486" w:rsidRPr="00411653">
        <w:rPr>
          <w:rFonts w:ascii="Times New Roman" w:hAnsi="Times New Roman" w:cs="Times New Roman"/>
          <w:sz w:val="24"/>
          <w:szCs w:val="24"/>
        </w:rPr>
        <w:t xml:space="preserve">is compensated </w:t>
      </w:r>
      <w:r w:rsidR="001C75B7" w:rsidRPr="00411653">
        <w:rPr>
          <w:rFonts w:ascii="Times New Roman" w:hAnsi="Times New Roman" w:cs="Times New Roman"/>
          <w:sz w:val="24"/>
          <w:szCs w:val="24"/>
        </w:rPr>
        <w:t xml:space="preserve">by or on behalf of the fantasy contest operator or licensed management company </w:t>
      </w:r>
      <w:r w:rsidR="00347486" w:rsidRPr="00411653">
        <w:rPr>
          <w:rFonts w:ascii="Times New Roman" w:hAnsi="Times New Roman" w:cs="Times New Roman"/>
          <w:sz w:val="24"/>
          <w:szCs w:val="24"/>
        </w:rPr>
        <w:t xml:space="preserve">based on </w:t>
      </w:r>
      <w:r w:rsidR="001C75B7" w:rsidRPr="00411653">
        <w:rPr>
          <w:rFonts w:ascii="Times New Roman" w:hAnsi="Times New Roman" w:cs="Times New Roman"/>
          <w:sz w:val="24"/>
          <w:szCs w:val="24"/>
        </w:rPr>
        <w:t>any of the following:</w:t>
      </w:r>
    </w:p>
    <w:p w14:paraId="6E50BDB9" w14:textId="317BA47B" w:rsidR="001C75B7" w:rsidRPr="00411653" w:rsidRDefault="00E86C47" w:rsidP="00E86C47">
      <w:pPr>
        <w:numPr>
          <w:ilvl w:val="1"/>
          <w:numId w:val="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1C75B7" w:rsidRPr="00411653">
        <w:rPr>
          <w:rFonts w:ascii="Times New Roman" w:hAnsi="Times New Roman" w:cs="Times New Roman"/>
          <w:sz w:val="24"/>
          <w:szCs w:val="24"/>
        </w:rPr>
        <w:t>T</w:t>
      </w:r>
      <w:r w:rsidR="00347486" w:rsidRPr="00411653">
        <w:rPr>
          <w:rFonts w:ascii="Times New Roman" w:hAnsi="Times New Roman" w:cs="Times New Roman"/>
          <w:sz w:val="24"/>
          <w:szCs w:val="24"/>
        </w:rPr>
        <w:t xml:space="preserve">he volume of customer referrals to </w:t>
      </w:r>
      <w:r w:rsidR="001C75B7" w:rsidRPr="00411653">
        <w:rPr>
          <w:rFonts w:ascii="Times New Roman" w:hAnsi="Times New Roman" w:cs="Times New Roman"/>
          <w:sz w:val="24"/>
          <w:szCs w:val="24"/>
        </w:rPr>
        <w:t>the fantasy contest</w:t>
      </w:r>
      <w:r w:rsidR="00347486" w:rsidRPr="00411653">
        <w:rPr>
          <w:rFonts w:ascii="Times New Roman" w:hAnsi="Times New Roman" w:cs="Times New Roman"/>
          <w:sz w:val="24"/>
          <w:szCs w:val="24"/>
        </w:rPr>
        <w:t xml:space="preserve"> site</w:t>
      </w:r>
      <w:r w:rsidR="001C75B7" w:rsidRPr="00411653">
        <w:rPr>
          <w:rFonts w:ascii="Times New Roman" w:hAnsi="Times New Roman" w:cs="Times New Roman"/>
          <w:sz w:val="24"/>
          <w:szCs w:val="24"/>
        </w:rPr>
        <w:t>.</w:t>
      </w:r>
      <w:r w:rsidR="00347486" w:rsidRPr="00411653">
        <w:rPr>
          <w:rFonts w:ascii="Times New Roman" w:hAnsi="Times New Roman" w:cs="Times New Roman"/>
          <w:sz w:val="24"/>
          <w:szCs w:val="24"/>
        </w:rPr>
        <w:t xml:space="preserve"> </w:t>
      </w:r>
    </w:p>
    <w:p w14:paraId="2B682ACD" w14:textId="6F61C7B1" w:rsidR="00347486" w:rsidRPr="00411653" w:rsidRDefault="00E86C47" w:rsidP="00E86C47">
      <w:pPr>
        <w:numPr>
          <w:ilvl w:val="1"/>
          <w:numId w:val="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1C75B7" w:rsidRPr="00411653">
        <w:rPr>
          <w:rFonts w:ascii="Times New Roman" w:hAnsi="Times New Roman" w:cs="Times New Roman"/>
          <w:sz w:val="24"/>
          <w:szCs w:val="24"/>
        </w:rPr>
        <w:t>C</w:t>
      </w:r>
      <w:r w:rsidR="00347486" w:rsidRPr="00411653">
        <w:rPr>
          <w:rFonts w:ascii="Times New Roman" w:hAnsi="Times New Roman" w:cs="Times New Roman"/>
          <w:sz w:val="24"/>
          <w:szCs w:val="24"/>
        </w:rPr>
        <w:t>ustomer activity, including</w:t>
      </w:r>
      <w:r w:rsidR="00CE39B8">
        <w:rPr>
          <w:rFonts w:ascii="Times New Roman" w:hAnsi="Times New Roman" w:cs="Times New Roman"/>
          <w:sz w:val="24"/>
          <w:szCs w:val="24"/>
        </w:rPr>
        <w:t>,</w:t>
      </w:r>
      <w:r w:rsidR="00347486" w:rsidRPr="00411653">
        <w:rPr>
          <w:rFonts w:ascii="Times New Roman" w:hAnsi="Times New Roman" w:cs="Times New Roman"/>
          <w:sz w:val="24"/>
          <w:szCs w:val="24"/>
        </w:rPr>
        <w:t xml:space="preserve"> but not limited to, number of </w:t>
      </w:r>
      <w:r w:rsidR="001C75B7" w:rsidRPr="00411653">
        <w:rPr>
          <w:rFonts w:ascii="Times New Roman" w:hAnsi="Times New Roman" w:cs="Times New Roman"/>
          <w:sz w:val="24"/>
          <w:szCs w:val="24"/>
        </w:rPr>
        <w:t xml:space="preserve">fantasy contest player account </w:t>
      </w:r>
      <w:r w:rsidR="00347486" w:rsidRPr="00411653">
        <w:rPr>
          <w:rFonts w:ascii="Times New Roman" w:hAnsi="Times New Roman" w:cs="Times New Roman"/>
          <w:sz w:val="24"/>
          <w:szCs w:val="24"/>
        </w:rPr>
        <w:t xml:space="preserve">registrations, number of depositing </w:t>
      </w:r>
      <w:r w:rsidR="001C75B7" w:rsidRPr="00411653">
        <w:rPr>
          <w:rFonts w:ascii="Times New Roman" w:hAnsi="Times New Roman" w:cs="Times New Roman"/>
          <w:sz w:val="24"/>
          <w:szCs w:val="24"/>
        </w:rPr>
        <w:t xml:space="preserve">fantasy contest player account </w:t>
      </w:r>
      <w:r w:rsidR="00347486" w:rsidRPr="00411653">
        <w:rPr>
          <w:rFonts w:ascii="Times New Roman" w:hAnsi="Times New Roman" w:cs="Times New Roman"/>
          <w:sz w:val="24"/>
          <w:szCs w:val="24"/>
        </w:rPr>
        <w:t xml:space="preserve">registrations, or </w:t>
      </w:r>
      <w:r w:rsidR="001C75B7" w:rsidRPr="00411653">
        <w:rPr>
          <w:rFonts w:ascii="Times New Roman" w:hAnsi="Times New Roman" w:cs="Times New Roman"/>
          <w:sz w:val="24"/>
          <w:szCs w:val="24"/>
        </w:rPr>
        <w:t xml:space="preserve">fantasy contest entry </w:t>
      </w:r>
      <w:r w:rsidR="00347486" w:rsidRPr="00411653">
        <w:rPr>
          <w:rFonts w:ascii="Times New Roman" w:hAnsi="Times New Roman" w:cs="Times New Roman"/>
          <w:sz w:val="24"/>
          <w:szCs w:val="24"/>
        </w:rPr>
        <w:t>activity</w:t>
      </w:r>
      <w:bookmarkEnd w:id="1"/>
      <w:r w:rsidR="001C75B7" w:rsidRPr="00411653">
        <w:rPr>
          <w:rFonts w:ascii="Times New Roman" w:hAnsi="Times New Roman" w:cs="Times New Roman"/>
          <w:sz w:val="24"/>
          <w:szCs w:val="24"/>
        </w:rPr>
        <w:t>.</w:t>
      </w:r>
      <w:r w:rsidR="00347486" w:rsidRPr="00411653">
        <w:rPr>
          <w:rFonts w:ascii="Times New Roman" w:hAnsi="Times New Roman" w:cs="Times New Roman"/>
          <w:sz w:val="24"/>
          <w:szCs w:val="24"/>
        </w:rPr>
        <w:t xml:space="preserve"> </w:t>
      </w:r>
    </w:p>
    <w:p w14:paraId="78578C4C" w14:textId="7585BFF0" w:rsidR="001C75B7" w:rsidRPr="00411653" w:rsidRDefault="00AE6178" w:rsidP="00E86C47">
      <w:pPr>
        <w:numPr>
          <w:ilvl w:val="1"/>
          <w:numId w:val="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1C75B7" w:rsidRPr="00411653">
        <w:rPr>
          <w:rFonts w:ascii="Times New Roman" w:hAnsi="Times New Roman" w:cs="Times New Roman"/>
          <w:sz w:val="24"/>
          <w:szCs w:val="24"/>
        </w:rPr>
        <w:t xml:space="preserve">Any combination of the compensation methods described in paragraph </w:t>
      </w:r>
      <w:r w:rsidR="002F45E0" w:rsidRPr="00411653">
        <w:rPr>
          <w:rFonts w:ascii="Times New Roman" w:hAnsi="Times New Roman" w:cs="Times New Roman"/>
          <w:sz w:val="24"/>
          <w:szCs w:val="24"/>
        </w:rPr>
        <w:t>(</w:t>
      </w:r>
      <w:r w:rsidR="001C75B7" w:rsidRPr="00411653">
        <w:rPr>
          <w:rFonts w:ascii="Times New Roman" w:hAnsi="Times New Roman" w:cs="Times New Roman"/>
          <w:sz w:val="24"/>
          <w:szCs w:val="24"/>
        </w:rPr>
        <w:t xml:space="preserve">i) to </w:t>
      </w:r>
      <w:r w:rsidR="002F45E0" w:rsidRPr="00411653">
        <w:rPr>
          <w:rFonts w:ascii="Times New Roman" w:hAnsi="Times New Roman" w:cs="Times New Roman"/>
          <w:sz w:val="24"/>
          <w:szCs w:val="24"/>
        </w:rPr>
        <w:t>(</w:t>
      </w:r>
      <w:r w:rsidR="001C75B7" w:rsidRPr="00411653">
        <w:rPr>
          <w:rFonts w:ascii="Times New Roman" w:hAnsi="Times New Roman" w:cs="Times New Roman"/>
          <w:sz w:val="24"/>
          <w:szCs w:val="24"/>
        </w:rPr>
        <w:t xml:space="preserve">ii) of this </w:t>
      </w:r>
      <w:r w:rsidR="00B8052E">
        <w:rPr>
          <w:rFonts w:ascii="Times New Roman" w:hAnsi="Times New Roman" w:cs="Times New Roman"/>
          <w:sz w:val="24"/>
          <w:szCs w:val="24"/>
        </w:rPr>
        <w:t>subdivision.</w:t>
      </w:r>
    </w:p>
    <w:p w14:paraId="563EC45A" w14:textId="1536B64F" w:rsidR="00347486" w:rsidRPr="00411653" w:rsidRDefault="00E86C47" w:rsidP="00422714">
      <w:pPr>
        <w:numPr>
          <w:ilvl w:val="0"/>
          <w:numId w:val="1"/>
        </w:numPr>
        <w:tabs>
          <w:tab w:val="left" w:pos="450"/>
        </w:tabs>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“Agent” means any individual who is employed by any agency of this state, other than the board, the state police, or attorney general, and who is assigned to perform full-time services on behalf of or for the benefit of the board regardless of the title or position held by that individual.</w:t>
      </w:r>
    </w:p>
    <w:p w14:paraId="40FF8E48" w14:textId="2B531402" w:rsidR="00347486" w:rsidRPr="00411653" w:rsidRDefault="00347486" w:rsidP="00E86C47">
      <w:pPr>
        <w:numPr>
          <w:ilvl w:val="0"/>
          <w:numId w:val="1"/>
        </w:numPr>
        <w:autoSpaceDE w:val="0"/>
        <w:autoSpaceDN w:val="0"/>
        <w:adjustRightInd w:val="0"/>
        <w:spacing w:after="0" w:line="240" w:lineRule="auto"/>
        <w:ind w:left="0" w:firstLine="180"/>
        <w:rPr>
          <w:rFonts w:ascii="Times New Roman" w:hAnsi="Times New Roman" w:cs="Times New Roman"/>
          <w:sz w:val="24"/>
          <w:szCs w:val="24"/>
        </w:rPr>
      </w:pPr>
      <w:r w:rsidRPr="00411653">
        <w:rPr>
          <w:rFonts w:ascii="Times New Roman" w:hAnsi="Times New Roman" w:cs="Times New Roman"/>
          <w:sz w:val="24"/>
          <w:szCs w:val="24"/>
        </w:rPr>
        <w:t xml:space="preserve">“Applicant” means any person </w:t>
      </w:r>
      <w:r w:rsidR="00EE5B6E">
        <w:rPr>
          <w:rFonts w:ascii="Times New Roman" w:hAnsi="Times New Roman" w:cs="Times New Roman"/>
          <w:sz w:val="24"/>
          <w:szCs w:val="24"/>
        </w:rPr>
        <w:t xml:space="preserve">that </w:t>
      </w:r>
      <w:r w:rsidRPr="00411653">
        <w:rPr>
          <w:rFonts w:ascii="Times New Roman" w:hAnsi="Times New Roman" w:cs="Times New Roman"/>
          <w:sz w:val="24"/>
          <w:szCs w:val="24"/>
        </w:rPr>
        <w:t>applies for any license under the act and these rules.</w:t>
      </w:r>
    </w:p>
    <w:p w14:paraId="270234FA" w14:textId="6EFCA27A" w:rsidR="00347486" w:rsidRPr="00411653" w:rsidRDefault="00E86C47" w:rsidP="00E86C47">
      <w:pPr>
        <w:numPr>
          <w:ilvl w:val="0"/>
          <w:numId w:val="1"/>
        </w:numPr>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“Application” means all materials and information</w:t>
      </w:r>
      <w:r w:rsidR="00E170FE" w:rsidRPr="00411653">
        <w:rPr>
          <w:rFonts w:ascii="Times New Roman" w:hAnsi="Times New Roman" w:cs="Times New Roman"/>
          <w:sz w:val="24"/>
          <w:szCs w:val="24"/>
        </w:rPr>
        <w:t xml:space="preserve"> submitted to the board</w:t>
      </w:r>
      <w:r w:rsidR="008118F2" w:rsidRPr="00411653">
        <w:rPr>
          <w:rFonts w:ascii="Times New Roman" w:hAnsi="Times New Roman" w:cs="Times New Roman"/>
          <w:sz w:val="24"/>
          <w:szCs w:val="24"/>
        </w:rPr>
        <w:t>, including</w:t>
      </w:r>
      <w:r w:rsidR="00CE39B8">
        <w:rPr>
          <w:rFonts w:ascii="Times New Roman" w:hAnsi="Times New Roman" w:cs="Times New Roman"/>
          <w:sz w:val="24"/>
          <w:szCs w:val="24"/>
        </w:rPr>
        <w:t>,</w:t>
      </w:r>
      <w:r w:rsidR="008118F2" w:rsidRPr="00411653">
        <w:rPr>
          <w:rFonts w:ascii="Times New Roman" w:hAnsi="Times New Roman" w:cs="Times New Roman"/>
          <w:sz w:val="24"/>
          <w:szCs w:val="24"/>
        </w:rPr>
        <w:t xml:space="preserve"> but not limited to, the instructions, forms, and other documents required by the board,</w:t>
      </w:r>
      <w:r w:rsidR="00347486" w:rsidRPr="00411653">
        <w:rPr>
          <w:rFonts w:ascii="Times New Roman" w:hAnsi="Times New Roman" w:cs="Times New Roman"/>
          <w:sz w:val="24"/>
          <w:szCs w:val="24"/>
        </w:rPr>
        <w:t xml:space="preserve"> comprising a </w:t>
      </w:r>
      <w:r w:rsidR="00D8700E" w:rsidRPr="00411653">
        <w:rPr>
          <w:rFonts w:ascii="Times New Roman" w:hAnsi="Times New Roman" w:cs="Times New Roman"/>
          <w:sz w:val="24"/>
          <w:szCs w:val="24"/>
        </w:rPr>
        <w:t xml:space="preserve">person’s </w:t>
      </w:r>
      <w:r w:rsidR="00347486" w:rsidRPr="00411653">
        <w:rPr>
          <w:rFonts w:ascii="Times New Roman" w:hAnsi="Times New Roman" w:cs="Times New Roman"/>
          <w:sz w:val="24"/>
          <w:szCs w:val="24"/>
        </w:rPr>
        <w:t xml:space="preserve">request for </w:t>
      </w:r>
      <w:r w:rsidR="00D8700E" w:rsidRPr="00411653">
        <w:rPr>
          <w:rFonts w:ascii="Times New Roman" w:hAnsi="Times New Roman" w:cs="Times New Roman"/>
          <w:sz w:val="24"/>
          <w:szCs w:val="24"/>
        </w:rPr>
        <w:t xml:space="preserve">issuance or renewal of </w:t>
      </w:r>
      <w:r w:rsidR="00347486" w:rsidRPr="00411653">
        <w:rPr>
          <w:rFonts w:ascii="Times New Roman" w:hAnsi="Times New Roman" w:cs="Times New Roman"/>
          <w:sz w:val="24"/>
          <w:szCs w:val="24"/>
        </w:rPr>
        <w:t xml:space="preserve">a license, </w:t>
      </w:r>
      <w:r w:rsidR="00D8700E" w:rsidRPr="00411653">
        <w:rPr>
          <w:rFonts w:ascii="Times New Roman" w:hAnsi="Times New Roman" w:cs="Times New Roman"/>
          <w:sz w:val="24"/>
          <w:szCs w:val="24"/>
        </w:rPr>
        <w:t xml:space="preserve">approval of a transfer of ownership interest, </w:t>
      </w:r>
      <w:r w:rsidR="00E170FE" w:rsidRPr="00411653">
        <w:rPr>
          <w:rFonts w:ascii="Times New Roman" w:hAnsi="Times New Roman" w:cs="Times New Roman"/>
          <w:sz w:val="24"/>
          <w:szCs w:val="24"/>
        </w:rPr>
        <w:t>or any other board action for which an application is required under the act and these rules</w:t>
      </w:r>
      <w:r w:rsidR="002040C9" w:rsidRPr="00411653">
        <w:rPr>
          <w:rFonts w:ascii="Times New Roman" w:hAnsi="Times New Roman" w:cs="Times New Roman"/>
          <w:sz w:val="24"/>
          <w:szCs w:val="24"/>
        </w:rPr>
        <w:t>.</w:t>
      </w:r>
    </w:p>
    <w:p w14:paraId="65313257" w14:textId="6CF221D9" w:rsidR="00347486" w:rsidRPr="00411653" w:rsidRDefault="00E86C47" w:rsidP="00E86C47">
      <w:pPr>
        <w:numPr>
          <w:ilvl w:val="0"/>
          <w:numId w:val="1"/>
        </w:numPr>
        <w:spacing w:after="0" w:line="240" w:lineRule="auto"/>
        <w:ind w:left="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47486" w:rsidRPr="00411653">
        <w:rPr>
          <w:rFonts w:ascii="Times New Roman" w:eastAsia="Calibri" w:hAnsi="Times New Roman" w:cs="Times New Roman"/>
          <w:bCs/>
          <w:sz w:val="24"/>
          <w:szCs w:val="24"/>
        </w:rPr>
        <w:t>“Authorized script” means a script that is made readily available to all fantasy contest players through a fantasy contest platform and is incorporated as a feature of fantasy contests.</w:t>
      </w:r>
    </w:p>
    <w:p w14:paraId="1B91D156" w14:textId="200961AB" w:rsidR="00347486" w:rsidRPr="00411653" w:rsidRDefault="00E86C47" w:rsidP="00E86C47">
      <w:pPr>
        <w:numPr>
          <w:ilvl w:val="0"/>
          <w:numId w:val="1"/>
        </w:numPr>
        <w:spacing w:after="0" w:line="240" w:lineRule="auto"/>
        <w:ind w:left="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47486" w:rsidRPr="00411653">
        <w:rPr>
          <w:rFonts w:ascii="Times New Roman" w:eastAsia="Calibri" w:hAnsi="Times New Roman" w:cs="Times New Roman"/>
          <w:bCs/>
          <w:sz w:val="24"/>
          <w:szCs w:val="24"/>
        </w:rPr>
        <w:t>“Auto draft” means a selection method in which a fantasy contest platform automatically selects a fantasy contest team for a fantasy contest player.</w:t>
      </w:r>
    </w:p>
    <w:p w14:paraId="5E84EA9D" w14:textId="22F49CE3" w:rsidR="00347486" w:rsidRPr="00411653" w:rsidRDefault="00E86C47" w:rsidP="00E86C47">
      <w:pPr>
        <w:numPr>
          <w:ilvl w:val="0"/>
          <w:numId w:val="1"/>
        </w:numPr>
        <w:spacing w:after="0" w:line="240" w:lineRule="auto"/>
        <w:ind w:left="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47486" w:rsidRPr="00411653">
        <w:rPr>
          <w:rFonts w:ascii="Times New Roman" w:eastAsia="Calibri" w:hAnsi="Times New Roman" w:cs="Times New Roman"/>
          <w:bCs/>
          <w:sz w:val="24"/>
          <w:szCs w:val="24"/>
        </w:rPr>
        <w:t>“Beginning player” means a fantasy contest player who meets all of the following conditions:</w:t>
      </w:r>
    </w:p>
    <w:p w14:paraId="2C296E91" w14:textId="1D337A0C" w:rsidR="00347486" w:rsidRPr="00411653" w:rsidRDefault="00E86C47" w:rsidP="00E86C47">
      <w:pPr>
        <w:numPr>
          <w:ilvl w:val="1"/>
          <w:numId w:val="1"/>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47486" w:rsidRPr="00411653">
        <w:rPr>
          <w:rFonts w:ascii="Times New Roman" w:eastAsia="Calibri" w:hAnsi="Times New Roman" w:cs="Times New Roman"/>
          <w:bCs/>
          <w:sz w:val="24"/>
          <w:szCs w:val="24"/>
        </w:rPr>
        <w:t>The fantasy contest player has entered fewer than 51 fantasy contests offered by a fantasy contest operator or licensed management company.</w:t>
      </w:r>
    </w:p>
    <w:p w14:paraId="4C8368DF" w14:textId="5ADDE012" w:rsidR="00347486" w:rsidRPr="00411653" w:rsidRDefault="00E86C47" w:rsidP="00E86C47">
      <w:pPr>
        <w:numPr>
          <w:ilvl w:val="1"/>
          <w:numId w:val="1"/>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47486" w:rsidRPr="00411653">
        <w:rPr>
          <w:rFonts w:ascii="Times New Roman" w:eastAsia="Calibri" w:hAnsi="Times New Roman" w:cs="Times New Roman"/>
          <w:bCs/>
          <w:sz w:val="24"/>
          <w:szCs w:val="24"/>
        </w:rPr>
        <w:t>The fantasy contest player does not meet the definition of a highly experienced player.</w:t>
      </w:r>
    </w:p>
    <w:p w14:paraId="6BA971F0" w14:textId="78EEA653" w:rsidR="00347486" w:rsidRPr="00411653" w:rsidRDefault="00AE6178" w:rsidP="00E86C47">
      <w:pPr>
        <w:numPr>
          <w:ilvl w:val="1"/>
          <w:numId w:val="1"/>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47486" w:rsidRPr="00411653">
        <w:rPr>
          <w:rFonts w:ascii="Times New Roman" w:eastAsia="Calibri" w:hAnsi="Times New Roman" w:cs="Times New Roman"/>
          <w:bCs/>
          <w:sz w:val="24"/>
          <w:szCs w:val="24"/>
        </w:rPr>
        <w:t xml:space="preserve">The </w:t>
      </w:r>
      <w:r w:rsidR="00852622" w:rsidRPr="00CB7077">
        <w:rPr>
          <w:rFonts w:ascii="Times New Roman" w:eastAsia="Calibri" w:hAnsi="Times New Roman" w:cs="Times New Roman"/>
          <w:bCs/>
          <w:sz w:val="24"/>
          <w:szCs w:val="24"/>
        </w:rPr>
        <w:t>fantasy</w:t>
      </w:r>
      <w:r w:rsidR="00347486" w:rsidRPr="00411653">
        <w:rPr>
          <w:rFonts w:ascii="Times New Roman" w:eastAsia="Calibri" w:hAnsi="Times New Roman" w:cs="Times New Roman"/>
          <w:bCs/>
          <w:sz w:val="24"/>
          <w:szCs w:val="24"/>
        </w:rPr>
        <w:t xml:space="preserve"> contest player is not classified as a highly experienced player by a licensed management company under R</w:t>
      </w:r>
      <w:r w:rsidR="00DF21DD" w:rsidRPr="00411653">
        <w:rPr>
          <w:rFonts w:ascii="Times New Roman" w:eastAsia="Calibri" w:hAnsi="Times New Roman" w:cs="Times New Roman"/>
          <w:bCs/>
          <w:sz w:val="24"/>
          <w:szCs w:val="24"/>
        </w:rPr>
        <w:t xml:space="preserve"> </w:t>
      </w:r>
      <w:r w:rsidR="002F45E0" w:rsidRPr="00411653">
        <w:rPr>
          <w:rFonts w:ascii="Times New Roman" w:eastAsia="Calibri" w:hAnsi="Times New Roman" w:cs="Times New Roman"/>
          <w:bCs/>
          <w:sz w:val="24"/>
          <w:szCs w:val="24"/>
        </w:rPr>
        <w:t>432</w:t>
      </w:r>
      <w:r w:rsidR="00DF21DD" w:rsidRPr="00411653">
        <w:rPr>
          <w:rFonts w:ascii="Times New Roman" w:eastAsia="Calibri" w:hAnsi="Times New Roman" w:cs="Times New Roman"/>
          <w:bCs/>
          <w:sz w:val="24"/>
          <w:szCs w:val="24"/>
        </w:rPr>
        <w:t>.532a</w:t>
      </w:r>
      <w:r w:rsidR="002F45E0" w:rsidRPr="00411653">
        <w:rPr>
          <w:rFonts w:ascii="Times New Roman" w:eastAsia="Calibri" w:hAnsi="Times New Roman" w:cs="Times New Roman"/>
          <w:bCs/>
          <w:sz w:val="24"/>
          <w:szCs w:val="24"/>
        </w:rPr>
        <w:t>(</w:t>
      </w:r>
      <w:r w:rsidR="00DF21DD" w:rsidRPr="00411653">
        <w:rPr>
          <w:rFonts w:ascii="Times New Roman" w:eastAsia="Calibri" w:hAnsi="Times New Roman" w:cs="Times New Roman"/>
          <w:bCs/>
          <w:sz w:val="24"/>
          <w:szCs w:val="24"/>
        </w:rPr>
        <w:t>1)</w:t>
      </w:r>
      <w:r w:rsidR="00347486" w:rsidRPr="00411653">
        <w:rPr>
          <w:rFonts w:ascii="Times New Roman" w:eastAsia="Calibri" w:hAnsi="Times New Roman" w:cs="Times New Roman"/>
          <w:bCs/>
          <w:sz w:val="24"/>
          <w:szCs w:val="24"/>
        </w:rPr>
        <w:t>.</w:t>
      </w:r>
    </w:p>
    <w:p w14:paraId="7F38A269" w14:textId="31183EE4" w:rsidR="00347486" w:rsidRPr="00411653" w:rsidRDefault="00E86C47" w:rsidP="00E86C47">
      <w:pPr>
        <w:numPr>
          <w:ilvl w:val="0"/>
          <w:numId w:val="1"/>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7486" w:rsidRPr="00411653">
        <w:rPr>
          <w:rFonts w:ascii="Times New Roman" w:hAnsi="Times New Roman" w:cs="Times New Roman"/>
          <w:sz w:val="24"/>
          <w:szCs w:val="24"/>
        </w:rPr>
        <w:t xml:space="preserve">“Chairperson” means the chairperson </w:t>
      </w:r>
      <w:r w:rsidR="00282D77">
        <w:rPr>
          <w:rFonts w:ascii="Times New Roman" w:hAnsi="Times New Roman" w:cs="Times New Roman"/>
          <w:sz w:val="24"/>
          <w:szCs w:val="24"/>
        </w:rPr>
        <w:t xml:space="preserve">of </w:t>
      </w:r>
      <w:r w:rsidR="00347486" w:rsidRPr="00411653">
        <w:rPr>
          <w:rFonts w:ascii="Times New Roman" w:hAnsi="Times New Roman" w:cs="Times New Roman"/>
          <w:sz w:val="24"/>
          <w:szCs w:val="24"/>
        </w:rPr>
        <w:t xml:space="preserve">the Michigan gaming control board designated under the Michigan Gaming Control and Revenue Act, 1996 IL 1, MCL </w:t>
      </w:r>
      <w:r w:rsidR="002F45E0" w:rsidRPr="00411653">
        <w:rPr>
          <w:rFonts w:ascii="Times New Roman" w:hAnsi="Times New Roman" w:cs="Times New Roman"/>
          <w:sz w:val="24"/>
          <w:szCs w:val="24"/>
        </w:rPr>
        <w:t>432</w:t>
      </w:r>
      <w:r w:rsidR="00347486" w:rsidRPr="00411653">
        <w:rPr>
          <w:rFonts w:ascii="Times New Roman" w:hAnsi="Times New Roman" w:cs="Times New Roman"/>
          <w:sz w:val="24"/>
          <w:szCs w:val="24"/>
        </w:rPr>
        <w:t xml:space="preserve">.201 to </w:t>
      </w:r>
      <w:r w:rsidR="002F45E0" w:rsidRPr="00411653">
        <w:rPr>
          <w:rFonts w:ascii="Times New Roman" w:hAnsi="Times New Roman" w:cs="Times New Roman"/>
          <w:sz w:val="24"/>
          <w:szCs w:val="24"/>
        </w:rPr>
        <w:t>432</w:t>
      </w:r>
      <w:r w:rsidR="00347486" w:rsidRPr="00411653">
        <w:rPr>
          <w:rFonts w:ascii="Times New Roman" w:hAnsi="Times New Roman" w:cs="Times New Roman"/>
          <w:sz w:val="24"/>
          <w:szCs w:val="24"/>
        </w:rPr>
        <w:t>.226.</w:t>
      </w:r>
    </w:p>
    <w:p w14:paraId="49C2E33C" w14:textId="06D5E321" w:rsidR="00347486" w:rsidRPr="00411653" w:rsidRDefault="00E86C47" w:rsidP="00E86C47">
      <w:pPr>
        <w:numPr>
          <w:ilvl w:val="0"/>
          <w:numId w:val="1"/>
        </w:numPr>
        <w:autoSpaceDE w:val="0"/>
        <w:autoSpaceDN w:val="0"/>
        <w:adjustRightInd w:val="0"/>
        <w:spacing w:after="0" w:line="240" w:lineRule="auto"/>
        <w:ind w:left="0" w:firstLine="18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“Conflict of interest” means a situation, relationship, or association in which the private interest of employees, agents, and contractors of the board may influence the judgment of the employee, agent, or contractor in the performance of his or her public duty under the act. </w:t>
      </w:r>
    </w:p>
    <w:p w14:paraId="54944738" w14:textId="56770B4E" w:rsidR="00347486" w:rsidRPr="00411653" w:rsidRDefault="00E86C47" w:rsidP="00E86C47">
      <w:pPr>
        <w:numPr>
          <w:ilvl w:val="0"/>
          <w:numId w:val="1"/>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“Contractor” means any individual not employed by this state who performs services on behalf of or for the benefit of the board and requires unescorted access to board facilities.</w:t>
      </w:r>
    </w:p>
    <w:p w14:paraId="4FA7A64C" w14:textId="2FF99085" w:rsidR="00E8281A" w:rsidRPr="00411653" w:rsidRDefault="00E86C47" w:rsidP="00E86C47">
      <w:pPr>
        <w:numPr>
          <w:ilvl w:val="0"/>
          <w:numId w:val="1"/>
        </w:numPr>
        <w:spacing w:after="0" w:line="240" w:lineRule="auto"/>
        <w:ind w:left="0" w:firstLine="180"/>
        <w:rPr>
          <w:rFonts w:ascii="Times New Roman" w:hAnsi="Times New Roman" w:cs="Times New Roman"/>
          <w:sz w:val="24"/>
          <w:szCs w:val="24"/>
        </w:rPr>
      </w:pPr>
      <w:bookmarkStart w:id="2" w:name="_Hlk37830895"/>
      <w:bookmarkEnd w:id="2"/>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“Executive </w:t>
      </w:r>
      <w:r w:rsidR="00B407C5" w:rsidRPr="00411653">
        <w:rPr>
          <w:rFonts w:ascii="Times New Roman" w:hAnsi="Times New Roman" w:cs="Times New Roman"/>
          <w:sz w:val="24"/>
          <w:szCs w:val="24"/>
        </w:rPr>
        <w:t>d</w:t>
      </w:r>
      <w:r w:rsidR="00347486" w:rsidRPr="00411653">
        <w:rPr>
          <w:rFonts w:ascii="Times New Roman" w:hAnsi="Times New Roman" w:cs="Times New Roman"/>
          <w:sz w:val="24"/>
          <w:szCs w:val="24"/>
        </w:rPr>
        <w:t xml:space="preserve">irector” means the executive director of the Michigan gaming control board, appointed under section 4 of the Michigan Gaming Control and Revenue Act, 1996 IL 1, MCL </w:t>
      </w:r>
      <w:r w:rsidR="002F45E0" w:rsidRPr="00411653">
        <w:rPr>
          <w:rFonts w:ascii="Times New Roman" w:hAnsi="Times New Roman" w:cs="Times New Roman"/>
          <w:sz w:val="24"/>
          <w:szCs w:val="24"/>
        </w:rPr>
        <w:t>432</w:t>
      </w:r>
      <w:r w:rsidR="00347486" w:rsidRPr="00411653">
        <w:rPr>
          <w:rFonts w:ascii="Times New Roman" w:hAnsi="Times New Roman" w:cs="Times New Roman"/>
          <w:sz w:val="24"/>
          <w:szCs w:val="24"/>
        </w:rPr>
        <w:t>.204.</w:t>
      </w:r>
    </w:p>
    <w:p w14:paraId="2E715710" w14:textId="142A0859" w:rsidR="00772B1B" w:rsidRPr="00411653" w:rsidRDefault="00E86C47" w:rsidP="00E86C47">
      <w:pPr>
        <w:numPr>
          <w:ilvl w:val="0"/>
          <w:numId w:val="1"/>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772B1B" w:rsidRPr="00411653">
        <w:rPr>
          <w:rFonts w:ascii="Times New Roman" w:hAnsi="Times New Roman" w:cs="Times New Roman"/>
          <w:sz w:val="24"/>
          <w:szCs w:val="24"/>
        </w:rPr>
        <w:t>“Fantasy contest operations” means the conduct of authorized fantasy contests by a fantasy contest operator or licensed management company.</w:t>
      </w:r>
    </w:p>
    <w:p w14:paraId="085818B7" w14:textId="2B8F037E" w:rsidR="00347486" w:rsidRPr="00411653" w:rsidRDefault="00E86C47" w:rsidP="00E86C47">
      <w:pPr>
        <w:numPr>
          <w:ilvl w:val="0"/>
          <w:numId w:val="1"/>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“Fantasy contest operator license” means a license issued by the board to a person to operate, </w:t>
      </w:r>
      <w:r w:rsidR="00E53C06" w:rsidRPr="00411653">
        <w:rPr>
          <w:rFonts w:ascii="Times New Roman" w:hAnsi="Times New Roman" w:cs="Times New Roman"/>
          <w:sz w:val="24"/>
          <w:szCs w:val="24"/>
        </w:rPr>
        <w:t xml:space="preserve">carry on, </w:t>
      </w:r>
      <w:r w:rsidR="00347486" w:rsidRPr="00411653">
        <w:rPr>
          <w:rFonts w:ascii="Times New Roman" w:hAnsi="Times New Roman" w:cs="Times New Roman"/>
          <w:sz w:val="24"/>
          <w:szCs w:val="24"/>
        </w:rPr>
        <w:t xml:space="preserve">conduct, </w:t>
      </w:r>
      <w:r w:rsidR="00E53C06" w:rsidRPr="00411653">
        <w:rPr>
          <w:rFonts w:ascii="Times New Roman" w:hAnsi="Times New Roman" w:cs="Times New Roman"/>
          <w:sz w:val="24"/>
          <w:szCs w:val="24"/>
        </w:rPr>
        <w:t xml:space="preserve">maintain, expose, </w:t>
      </w:r>
      <w:r w:rsidR="00347486" w:rsidRPr="00411653">
        <w:rPr>
          <w:rFonts w:ascii="Times New Roman" w:hAnsi="Times New Roman" w:cs="Times New Roman"/>
          <w:sz w:val="24"/>
          <w:szCs w:val="24"/>
        </w:rPr>
        <w:t xml:space="preserve">or offer </w:t>
      </w:r>
      <w:r w:rsidR="00E53C06" w:rsidRPr="00411653">
        <w:rPr>
          <w:rFonts w:ascii="Times New Roman" w:hAnsi="Times New Roman" w:cs="Times New Roman"/>
          <w:sz w:val="24"/>
          <w:szCs w:val="24"/>
        </w:rPr>
        <w:t xml:space="preserve">for play </w:t>
      </w:r>
      <w:r w:rsidR="00347486" w:rsidRPr="00411653">
        <w:rPr>
          <w:rFonts w:ascii="Times New Roman" w:hAnsi="Times New Roman" w:cs="Times New Roman"/>
          <w:sz w:val="24"/>
          <w:szCs w:val="24"/>
        </w:rPr>
        <w:t>fantasy contests</w:t>
      </w:r>
      <w:r w:rsidR="00E53C06" w:rsidRPr="00411653">
        <w:rPr>
          <w:rFonts w:ascii="Times New Roman" w:hAnsi="Times New Roman" w:cs="Times New Roman"/>
          <w:sz w:val="24"/>
          <w:szCs w:val="24"/>
        </w:rPr>
        <w:t xml:space="preserve"> and award prizes of value</w:t>
      </w:r>
      <w:r w:rsidR="00347486" w:rsidRPr="00411653">
        <w:rPr>
          <w:rFonts w:ascii="Times New Roman" w:hAnsi="Times New Roman" w:cs="Times New Roman"/>
          <w:sz w:val="24"/>
          <w:szCs w:val="24"/>
        </w:rPr>
        <w:t>.</w:t>
      </w:r>
    </w:p>
    <w:p w14:paraId="36B8CD51" w14:textId="2885C55A" w:rsidR="00347486" w:rsidRPr="00411653" w:rsidRDefault="00E86C47" w:rsidP="00E86C47">
      <w:pPr>
        <w:numPr>
          <w:ilvl w:val="0"/>
          <w:numId w:val="1"/>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“Fantasy contest player account” means an electronic ledger in which all of the following types of transactions relative to a fantasy contest player are recorded:</w:t>
      </w:r>
    </w:p>
    <w:p w14:paraId="6AA9760A" w14:textId="77777777" w:rsidR="00347486" w:rsidRPr="00411653" w:rsidRDefault="00347486" w:rsidP="00422714">
      <w:pPr>
        <w:numPr>
          <w:ilvl w:val="1"/>
          <w:numId w:val="1"/>
        </w:numPr>
        <w:tabs>
          <w:tab w:val="left" w:pos="63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Deposits and credits.</w:t>
      </w:r>
    </w:p>
    <w:p w14:paraId="022240C4" w14:textId="77777777" w:rsidR="00347486" w:rsidRPr="00411653" w:rsidRDefault="00347486" w:rsidP="00422714">
      <w:pPr>
        <w:numPr>
          <w:ilvl w:val="1"/>
          <w:numId w:val="1"/>
        </w:numPr>
        <w:tabs>
          <w:tab w:val="left" w:pos="63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Withdrawals.</w:t>
      </w:r>
    </w:p>
    <w:p w14:paraId="771B5E97" w14:textId="77777777" w:rsidR="00347486" w:rsidRPr="00411653" w:rsidRDefault="00347486" w:rsidP="00422714">
      <w:pPr>
        <w:numPr>
          <w:ilvl w:val="1"/>
          <w:numId w:val="1"/>
        </w:numPr>
        <w:tabs>
          <w:tab w:val="left" w:pos="63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Entry fees.</w:t>
      </w:r>
    </w:p>
    <w:p w14:paraId="7008BA52" w14:textId="77777777" w:rsidR="00347486" w:rsidRPr="00411653" w:rsidRDefault="00347486" w:rsidP="00422714">
      <w:pPr>
        <w:numPr>
          <w:ilvl w:val="1"/>
          <w:numId w:val="1"/>
        </w:numPr>
        <w:tabs>
          <w:tab w:val="left" w:pos="63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Monetary value of prizes and awards.</w:t>
      </w:r>
    </w:p>
    <w:p w14:paraId="19E0C91D" w14:textId="77777777" w:rsidR="00347486" w:rsidRPr="00411653" w:rsidRDefault="00347486" w:rsidP="00422714">
      <w:pPr>
        <w:numPr>
          <w:ilvl w:val="1"/>
          <w:numId w:val="1"/>
        </w:numPr>
        <w:tabs>
          <w:tab w:val="left" w:pos="63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Service and other transaction-related charges authorized by the fantasy contest player, if any.</w:t>
      </w:r>
    </w:p>
    <w:p w14:paraId="0E09FE5E" w14:textId="77777777" w:rsidR="00347486" w:rsidRPr="00411653" w:rsidRDefault="00347486" w:rsidP="00422714">
      <w:pPr>
        <w:numPr>
          <w:ilvl w:val="1"/>
          <w:numId w:val="1"/>
        </w:numPr>
        <w:tabs>
          <w:tab w:val="left" w:pos="63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Adjustments to the account.</w:t>
      </w:r>
    </w:p>
    <w:p w14:paraId="76EB4B40" w14:textId="002A3CF4" w:rsidR="00347486" w:rsidRPr="00411653" w:rsidRDefault="00422714" w:rsidP="00422714">
      <w:pPr>
        <w:numPr>
          <w:ilvl w:val="0"/>
          <w:numId w:val="1"/>
        </w:numPr>
        <w:spacing w:after="0" w:line="240" w:lineRule="auto"/>
        <w:ind w:left="0" w:firstLine="180"/>
        <w:rPr>
          <w:rFonts w:ascii="Times New Roman" w:hAnsi="Times New Roman" w:cs="Times New Roman"/>
          <w:sz w:val="24"/>
          <w:szCs w:val="24"/>
        </w:rPr>
      </w:pPr>
      <w:r>
        <w:rPr>
          <w:rFonts w:ascii="Times New Roman" w:eastAsia="Calibri" w:hAnsi="Times New Roman" w:cs="Times New Roman"/>
          <w:bCs/>
          <w:sz w:val="24"/>
          <w:szCs w:val="24"/>
        </w:rPr>
        <w:t xml:space="preserve"> </w:t>
      </w:r>
      <w:r w:rsidR="00347486" w:rsidRPr="00411653">
        <w:rPr>
          <w:rFonts w:ascii="Times New Roman" w:eastAsia="Calibri" w:hAnsi="Times New Roman" w:cs="Times New Roman"/>
          <w:bCs/>
          <w:sz w:val="24"/>
          <w:szCs w:val="24"/>
        </w:rPr>
        <w:t xml:space="preserve">“Fantasy contest player funds” means cash or cash equivalents owned by or owed to fantasy contest players, including all of the following except as otherwise provided in paragraph </w:t>
      </w:r>
      <w:r w:rsidR="002F45E0" w:rsidRPr="00411653">
        <w:rPr>
          <w:rFonts w:ascii="Times New Roman" w:eastAsia="Calibri" w:hAnsi="Times New Roman" w:cs="Times New Roman"/>
          <w:bCs/>
          <w:sz w:val="24"/>
          <w:szCs w:val="24"/>
        </w:rPr>
        <w:t>(</w:t>
      </w:r>
      <w:r w:rsidR="00347486" w:rsidRPr="00411653">
        <w:rPr>
          <w:rFonts w:ascii="Times New Roman" w:eastAsia="Calibri" w:hAnsi="Times New Roman" w:cs="Times New Roman"/>
          <w:bCs/>
          <w:sz w:val="24"/>
          <w:szCs w:val="24"/>
        </w:rPr>
        <w:t>iv)</w:t>
      </w:r>
      <w:r w:rsidR="00CE39B8">
        <w:rPr>
          <w:rFonts w:ascii="Times New Roman" w:eastAsia="Calibri" w:hAnsi="Times New Roman" w:cs="Times New Roman"/>
          <w:bCs/>
          <w:sz w:val="24"/>
          <w:szCs w:val="24"/>
        </w:rPr>
        <w:t xml:space="preserve"> of this </w:t>
      </w:r>
      <w:r w:rsidR="00282D77">
        <w:rPr>
          <w:rFonts w:ascii="Times New Roman" w:eastAsia="Calibri" w:hAnsi="Times New Roman" w:cs="Times New Roman"/>
          <w:bCs/>
          <w:sz w:val="24"/>
          <w:szCs w:val="24"/>
        </w:rPr>
        <w:t>subdivision:</w:t>
      </w:r>
    </w:p>
    <w:p w14:paraId="3BB2BD21" w14:textId="093E8D38" w:rsidR="00347486" w:rsidRPr="00411653" w:rsidRDefault="00422714" w:rsidP="00422714">
      <w:pPr>
        <w:numPr>
          <w:ilvl w:val="0"/>
          <w:numId w:val="31"/>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47486" w:rsidRPr="00411653">
        <w:rPr>
          <w:rFonts w:ascii="Times New Roman" w:eastAsia="Calibri" w:hAnsi="Times New Roman" w:cs="Times New Roman"/>
          <w:bCs/>
          <w:sz w:val="24"/>
          <w:szCs w:val="24"/>
        </w:rPr>
        <w:t>Amounts held by a fantasy contest operator or licensed management company in fantasy contest player accounts, including pending withdrawals, but not including funds that have been withdrawn successfully by fantasy contest players.</w:t>
      </w:r>
    </w:p>
    <w:p w14:paraId="530E5D99" w14:textId="3FBC425C" w:rsidR="00347486" w:rsidRPr="00411653" w:rsidRDefault="00422714" w:rsidP="00422714">
      <w:pPr>
        <w:numPr>
          <w:ilvl w:val="0"/>
          <w:numId w:val="31"/>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47486" w:rsidRPr="00411653">
        <w:rPr>
          <w:rFonts w:ascii="Times New Roman" w:eastAsia="Calibri" w:hAnsi="Times New Roman" w:cs="Times New Roman"/>
          <w:bCs/>
          <w:sz w:val="24"/>
          <w:szCs w:val="24"/>
        </w:rPr>
        <w:t>Amounts accepted by a fantasy contest operator or licensed management company as entry fees for fantasy contests whose outcomes have not yet been determined.</w:t>
      </w:r>
    </w:p>
    <w:p w14:paraId="04B17045" w14:textId="544CF449" w:rsidR="00772B1B" w:rsidRPr="00411653" w:rsidRDefault="00AE6178" w:rsidP="00422714">
      <w:pPr>
        <w:numPr>
          <w:ilvl w:val="0"/>
          <w:numId w:val="31"/>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47486" w:rsidRPr="00411653">
        <w:rPr>
          <w:rFonts w:ascii="Times New Roman" w:eastAsia="Calibri" w:hAnsi="Times New Roman" w:cs="Times New Roman"/>
          <w:bCs/>
          <w:sz w:val="24"/>
          <w:szCs w:val="24"/>
        </w:rPr>
        <w:t>Amounts owed to fantasy contest players but not yet paid by a fantasy contest operator or licensed management company as prizes or awards through the period established by the fantasy contest operator or licensed management company for honoring winning fantasy contest entries.</w:t>
      </w:r>
    </w:p>
    <w:p w14:paraId="0B7086AD" w14:textId="5629A6B4" w:rsidR="00347486" w:rsidRPr="00411653" w:rsidRDefault="00482717" w:rsidP="00422714">
      <w:pPr>
        <w:numPr>
          <w:ilvl w:val="0"/>
          <w:numId w:val="31"/>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347486" w:rsidRPr="00411653">
        <w:rPr>
          <w:rFonts w:ascii="Times New Roman" w:eastAsia="Calibri" w:hAnsi="Times New Roman" w:cs="Times New Roman"/>
          <w:sz w:val="24"/>
          <w:szCs w:val="24"/>
        </w:rPr>
        <w:t>Fantasy contest player funds do not include amounts available to fantasy contest players for entry into fantasy contests that are not redeemable for cash.</w:t>
      </w:r>
    </w:p>
    <w:p w14:paraId="350070BA" w14:textId="68F14853" w:rsidR="00347486" w:rsidRPr="00411653" w:rsidRDefault="00347486" w:rsidP="00422714">
      <w:pPr>
        <w:numPr>
          <w:ilvl w:val="0"/>
          <w:numId w:val="1"/>
        </w:numPr>
        <w:tabs>
          <w:tab w:val="left" w:pos="180"/>
        </w:tabs>
        <w:spacing w:after="0" w:line="240" w:lineRule="auto"/>
        <w:ind w:left="0" w:firstLine="180"/>
        <w:rPr>
          <w:rFonts w:ascii="Times New Roman" w:hAnsi="Times New Roman" w:cs="Times New Roman"/>
          <w:sz w:val="24"/>
          <w:szCs w:val="24"/>
        </w:rPr>
      </w:pPr>
      <w:r w:rsidRPr="00411653">
        <w:rPr>
          <w:rFonts w:ascii="Times New Roman" w:hAnsi="Times New Roman" w:cs="Times New Roman"/>
          <w:sz w:val="24"/>
          <w:szCs w:val="24"/>
        </w:rPr>
        <w:t>“Fantasy contest player session” means the period of time that a fantasy contest player is logged on to a fantasy contest platform.</w:t>
      </w:r>
    </w:p>
    <w:p w14:paraId="099F6FA3" w14:textId="77777777" w:rsidR="008954EC" w:rsidRPr="00411653" w:rsidRDefault="008954EC" w:rsidP="00422714">
      <w:pPr>
        <w:numPr>
          <w:ilvl w:val="0"/>
          <w:numId w:val="1"/>
        </w:numPr>
        <w:tabs>
          <w:tab w:val="left" w:pos="180"/>
        </w:tabs>
        <w:spacing w:after="0" w:line="240" w:lineRule="auto"/>
        <w:ind w:left="0" w:firstLine="180"/>
        <w:rPr>
          <w:rFonts w:ascii="Times New Roman" w:hAnsi="Times New Roman" w:cs="Times New Roman"/>
          <w:sz w:val="24"/>
          <w:szCs w:val="24"/>
        </w:rPr>
      </w:pPr>
      <w:r w:rsidRPr="00411653">
        <w:rPr>
          <w:rFonts w:ascii="Times New Roman" w:hAnsi="Times New Roman" w:cs="Times New Roman"/>
          <w:sz w:val="24"/>
          <w:szCs w:val="24"/>
        </w:rPr>
        <w:t xml:space="preserve">"Geolocation" means the identification of the real-world geographic location of a fantasy contest player.  </w:t>
      </w:r>
    </w:p>
    <w:p w14:paraId="23658B58" w14:textId="26B963F6" w:rsidR="008954EC" w:rsidRPr="00411653" w:rsidRDefault="00422714" w:rsidP="00422714">
      <w:pPr>
        <w:numPr>
          <w:ilvl w:val="0"/>
          <w:numId w:val="1"/>
        </w:numPr>
        <w:tabs>
          <w:tab w:val="left" w:pos="180"/>
        </w:tabs>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54EC" w:rsidRPr="00411653">
        <w:rPr>
          <w:rFonts w:ascii="Times New Roman" w:hAnsi="Times New Roman" w:cs="Times New Roman"/>
          <w:sz w:val="24"/>
          <w:szCs w:val="24"/>
        </w:rPr>
        <w:t>“In-</w:t>
      </w:r>
      <w:r w:rsidR="00FF0AEA" w:rsidRPr="00411653">
        <w:rPr>
          <w:rFonts w:ascii="Times New Roman" w:hAnsi="Times New Roman" w:cs="Times New Roman"/>
          <w:sz w:val="24"/>
          <w:szCs w:val="24"/>
        </w:rPr>
        <w:t>s</w:t>
      </w:r>
      <w:r w:rsidR="008954EC" w:rsidRPr="00411653">
        <w:rPr>
          <w:rFonts w:ascii="Times New Roman" w:hAnsi="Times New Roman" w:cs="Times New Roman"/>
          <w:sz w:val="24"/>
          <w:szCs w:val="24"/>
        </w:rPr>
        <w:t xml:space="preserve">tate participant" means a participant located in </w:t>
      </w:r>
      <w:r w:rsidR="00264B0E">
        <w:rPr>
          <w:rFonts w:ascii="Times New Roman" w:hAnsi="Times New Roman" w:cs="Times New Roman"/>
          <w:sz w:val="24"/>
          <w:szCs w:val="24"/>
        </w:rPr>
        <w:t>this state</w:t>
      </w:r>
      <w:r w:rsidR="008954EC" w:rsidRPr="00411653">
        <w:rPr>
          <w:rFonts w:ascii="Times New Roman" w:hAnsi="Times New Roman" w:cs="Times New Roman"/>
          <w:sz w:val="24"/>
          <w:szCs w:val="24"/>
        </w:rPr>
        <w:t xml:space="preserve"> at the time of paying an entry fee </w:t>
      </w:r>
      <w:r w:rsidR="00C04F1F" w:rsidRPr="00411653">
        <w:rPr>
          <w:rFonts w:ascii="Times New Roman" w:hAnsi="Times New Roman" w:cs="Times New Roman"/>
          <w:sz w:val="24"/>
          <w:szCs w:val="24"/>
        </w:rPr>
        <w:t xml:space="preserve">or otherwise </w:t>
      </w:r>
      <w:r w:rsidR="008954EC" w:rsidRPr="00411653">
        <w:rPr>
          <w:rFonts w:ascii="Times New Roman" w:hAnsi="Times New Roman" w:cs="Times New Roman"/>
          <w:sz w:val="24"/>
          <w:szCs w:val="24"/>
        </w:rPr>
        <w:t>enter</w:t>
      </w:r>
      <w:r w:rsidR="00C04F1F" w:rsidRPr="00411653">
        <w:rPr>
          <w:rFonts w:ascii="Times New Roman" w:hAnsi="Times New Roman" w:cs="Times New Roman"/>
          <w:sz w:val="24"/>
          <w:szCs w:val="24"/>
        </w:rPr>
        <w:t>ing</w:t>
      </w:r>
      <w:r w:rsidR="008954EC" w:rsidRPr="00411653">
        <w:rPr>
          <w:rFonts w:ascii="Times New Roman" w:hAnsi="Times New Roman" w:cs="Times New Roman"/>
          <w:sz w:val="24"/>
          <w:szCs w:val="24"/>
        </w:rPr>
        <w:t xml:space="preserve"> a fantasy contest.</w:t>
      </w:r>
    </w:p>
    <w:p w14:paraId="05236A49" w14:textId="313CA1C5" w:rsidR="00347486" w:rsidRPr="00411653" w:rsidRDefault="00422714" w:rsidP="00422714">
      <w:pPr>
        <w:numPr>
          <w:ilvl w:val="0"/>
          <w:numId w:val="1"/>
        </w:numPr>
        <w:tabs>
          <w:tab w:val="left" w:pos="180"/>
        </w:tabs>
        <w:spacing w:after="0" w:line="240" w:lineRule="auto"/>
        <w:ind w:left="0" w:firstLine="180"/>
        <w:rPr>
          <w:rFonts w:ascii="Times New Roman" w:hAnsi="Times New Roman" w:cs="Times New Roman"/>
          <w:sz w:val="24"/>
          <w:szCs w:val="24"/>
        </w:rPr>
      </w:pPr>
      <w:bookmarkStart w:id="3" w:name="_Hlk37159573"/>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“Institutional investor” means a person that is any of the following: </w:t>
      </w:r>
    </w:p>
    <w:p w14:paraId="3AB1221A" w14:textId="77777777" w:rsidR="00347486" w:rsidRPr="00411653" w:rsidRDefault="00347486" w:rsidP="00422714">
      <w:pPr>
        <w:numPr>
          <w:ilvl w:val="1"/>
          <w:numId w:val="1"/>
        </w:numPr>
        <w:tabs>
          <w:tab w:val="left" w:pos="72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 retirement fund administered by a public agency for the exclusive benefit of federal, state, or local public employees.</w:t>
      </w:r>
    </w:p>
    <w:p w14:paraId="38760009" w14:textId="77777777" w:rsidR="00347486" w:rsidRPr="00411653" w:rsidRDefault="00347486" w:rsidP="00422714">
      <w:pPr>
        <w:numPr>
          <w:ilvl w:val="1"/>
          <w:numId w:val="1"/>
        </w:numPr>
        <w:tabs>
          <w:tab w:val="left" w:pos="72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An employee benefit plan or pension fund that is subject to the employee retirement income security act of 1974, Public Law 93-406.</w:t>
      </w:r>
    </w:p>
    <w:p w14:paraId="21EC22C7" w14:textId="77777777" w:rsidR="00347486" w:rsidRPr="00411653" w:rsidRDefault="00347486" w:rsidP="00422714">
      <w:pPr>
        <w:numPr>
          <w:ilvl w:val="1"/>
          <w:numId w:val="1"/>
        </w:numPr>
        <w:tabs>
          <w:tab w:val="left" w:pos="72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An investment company registered under the investment company act of 1940, 15 USC 80a-1 to 80a-64.</w:t>
      </w:r>
    </w:p>
    <w:p w14:paraId="7AFEE709" w14:textId="77777777" w:rsidR="00347486" w:rsidRPr="00411653" w:rsidRDefault="00347486" w:rsidP="00422714">
      <w:pPr>
        <w:numPr>
          <w:ilvl w:val="1"/>
          <w:numId w:val="1"/>
        </w:numPr>
        <w:tabs>
          <w:tab w:val="left" w:pos="72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 collective investment trust organized by a bank under 12 CFR part 9.</w:t>
      </w:r>
    </w:p>
    <w:p w14:paraId="1FF22DB2" w14:textId="77777777" w:rsidR="00347486" w:rsidRPr="00411653" w:rsidRDefault="00347486" w:rsidP="00422714">
      <w:pPr>
        <w:numPr>
          <w:ilvl w:val="1"/>
          <w:numId w:val="1"/>
        </w:numPr>
        <w:tabs>
          <w:tab w:val="left" w:pos="72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 closed end investment trust.</w:t>
      </w:r>
    </w:p>
    <w:p w14:paraId="28CFCF05" w14:textId="77777777" w:rsidR="00347486" w:rsidRPr="00411653" w:rsidRDefault="00347486" w:rsidP="00422714">
      <w:pPr>
        <w:numPr>
          <w:ilvl w:val="1"/>
          <w:numId w:val="1"/>
        </w:numPr>
        <w:tabs>
          <w:tab w:val="left" w:pos="72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 xml:space="preserve">A chartered or licensed life insurance company or property and casualty insurance company. </w:t>
      </w:r>
    </w:p>
    <w:p w14:paraId="4745C5FD" w14:textId="77777777" w:rsidR="00347486" w:rsidRPr="00411653" w:rsidRDefault="00347486" w:rsidP="00422714">
      <w:pPr>
        <w:numPr>
          <w:ilvl w:val="1"/>
          <w:numId w:val="1"/>
        </w:numPr>
        <w:tabs>
          <w:tab w:val="left" w:pos="72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 chartered or licensed financial institution.</w:t>
      </w:r>
    </w:p>
    <w:p w14:paraId="5AC94636" w14:textId="77777777" w:rsidR="00347486" w:rsidRPr="00411653" w:rsidRDefault="00347486" w:rsidP="00422714">
      <w:pPr>
        <w:numPr>
          <w:ilvl w:val="1"/>
          <w:numId w:val="1"/>
        </w:numPr>
        <w:tabs>
          <w:tab w:val="left" w:pos="72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An investment advisor registered under the investment advisers act of 1940, 15 USC 80b-1 to 80b-21.</w:t>
      </w:r>
    </w:p>
    <w:p w14:paraId="76977482" w14:textId="77777777" w:rsidR="00347486" w:rsidRPr="00411653" w:rsidRDefault="00347486" w:rsidP="00422714">
      <w:pPr>
        <w:numPr>
          <w:ilvl w:val="1"/>
          <w:numId w:val="1"/>
        </w:numPr>
        <w:tabs>
          <w:tab w:val="left" w:pos="72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Any other person that the board determines should be considered an institutional investor for reasons consistent with the act and these rules.</w:t>
      </w:r>
    </w:p>
    <w:p w14:paraId="2B5D98D6" w14:textId="70A3A370" w:rsidR="00347486" w:rsidRPr="00411653" w:rsidRDefault="00347486" w:rsidP="00422714">
      <w:pPr>
        <w:numPr>
          <w:ilvl w:val="0"/>
          <w:numId w:val="1"/>
        </w:numPr>
        <w:spacing w:after="0" w:line="240" w:lineRule="auto"/>
        <w:ind w:left="540"/>
        <w:rPr>
          <w:rFonts w:ascii="Times New Roman" w:hAnsi="Times New Roman" w:cs="Times New Roman"/>
          <w:sz w:val="24"/>
          <w:szCs w:val="24"/>
        </w:rPr>
      </w:pPr>
      <w:bookmarkStart w:id="4" w:name="_Hlk75434482"/>
      <w:r w:rsidRPr="00411653">
        <w:rPr>
          <w:rFonts w:ascii="Times New Roman" w:hAnsi="Times New Roman" w:cs="Times New Roman"/>
          <w:sz w:val="24"/>
          <w:szCs w:val="24"/>
        </w:rPr>
        <w:t>“Key person” means any of the following:</w:t>
      </w:r>
    </w:p>
    <w:p w14:paraId="0B87747C" w14:textId="5D3B0B36" w:rsidR="003B22B4" w:rsidRPr="00411653" w:rsidRDefault="003B22B4" w:rsidP="00422714">
      <w:pPr>
        <w:numPr>
          <w:ilvl w:val="0"/>
          <w:numId w:val="2"/>
        </w:numPr>
        <w:tabs>
          <w:tab w:val="left" w:pos="720"/>
        </w:tabs>
        <w:spacing w:after="0" w:line="240" w:lineRule="auto"/>
        <w:ind w:left="0" w:firstLine="27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A</w:t>
      </w:r>
      <w:r w:rsidR="00D16685" w:rsidRPr="00411653">
        <w:rPr>
          <w:rFonts w:ascii="Times New Roman" w:eastAsia="Times New Roman" w:hAnsi="Times New Roman" w:cs="Times New Roman"/>
          <w:sz w:val="24"/>
          <w:szCs w:val="24"/>
        </w:rPr>
        <w:t xml:space="preserve">n individual </w:t>
      </w:r>
      <w:r w:rsidRPr="00411653">
        <w:rPr>
          <w:rFonts w:ascii="Times New Roman" w:eastAsia="Times New Roman" w:hAnsi="Times New Roman" w:cs="Times New Roman"/>
          <w:sz w:val="24"/>
          <w:szCs w:val="24"/>
        </w:rPr>
        <w:t xml:space="preserve">who holds a 5% or greater ownership interest in an applicant </w:t>
      </w:r>
      <w:r w:rsidR="0037611A" w:rsidRPr="00411653">
        <w:rPr>
          <w:rFonts w:ascii="Times New Roman" w:eastAsia="Times New Roman" w:hAnsi="Times New Roman" w:cs="Times New Roman"/>
          <w:sz w:val="24"/>
          <w:szCs w:val="24"/>
        </w:rPr>
        <w:t xml:space="preserve">or licensee </w:t>
      </w:r>
      <w:r w:rsidRPr="00411653">
        <w:rPr>
          <w:rFonts w:ascii="Times New Roman" w:eastAsia="Times New Roman" w:hAnsi="Times New Roman" w:cs="Times New Roman"/>
          <w:sz w:val="24"/>
          <w:szCs w:val="24"/>
        </w:rPr>
        <w:t>or in shares of an applicant</w:t>
      </w:r>
      <w:r w:rsidR="0037611A" w:rsidRPr="00411653">
        <w:rPr>
          <w:rFonts w:ascii="Times New Roman" w:eastAsia="Times New Roman" w:hAnsi="Times New Roman" w:cs="Times New Roman"/>
          <w:sz w:val="24"/>
          <w:szCs w:val="24"/>
        </w:rPr>
        <w:t xml:space="preserve"> or licensee</w:t>
      </w:r>
      <w:r w:rsidRPr="00411653">
        <w:rPr>
          <w:rFonts w:ascii="Times New Roman" w:eastAsia="Times New Roman" w:hAnsi="Times New Roman" w:cs="Times New Roman"/>
          <w:sz w:val="24"/>
          <w:szCs w:val="24"/>
        </w:rPr>
        <w:t>.</w:t>
      </w:r>
    </w:p>
    <w:p w14:paraId="0EA38B54" w14:textId="3D29F687" w:rsidR="00D16685" w:rsidRPr="00411653" w:rsidRDefault="00D16685" w:rsidP="00422714">
      <w:pPr>
        <w:numPr>
          <w:ilvl w:val="0"/>
          <w:numId w:val="2"/>
        </w:numPr>
        <w:tabs>
          <w:tab w:val="left" w:pos="720"/>
        </w:tabs>
        <w:spacing w:after="0" w:line="240" w:lineRule="auto"/>
        <w:ind w:left="0" w:firstLine="27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An individual who holds voting rights with the power to vote 5% or more of the outstanding voting rights of an applicant or licensee.</w:t>
      </w:r>
    </w:p>
    <w:p w14:paraId="3C70B6BE" w14:textId="0DE36B2B" w:rsidR="003B22B4" w:rsidRPr="00411653" w:rsidRDefault="003B22B4" w:rsidP="00422714">
      <w:pPr>
        <w:numPr>
          <w:ilvl w:val="0"/>
          <w:numId w:val="2"/>
        </w:numPr>
        <w:tabs>
          <w:tab w:val="left" w:pos="720"/>
        </w:tabs>
        <w:spacing w:after="0" w:line="240" w:lineRule="auto"/>
        <w:ind w:left="0" w:firstLine="27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A director of an applicant</w:t>
      </w:r>
      <w:r w:rsidR="0037611A" w:rsidRPr="00411653">
        <w:rPr>
          <w:rFonts w:ascii="Times New Roman" w:eastAsia="Times New Roman" w:hAnsi="Times New Roman" w:cs="Times New Roman"/>
          <w:sz w:val="24"/>
          <w:szCs w:val="24"/>
        </w:rPr>
        <w:t xml:space="preserve"> or licensee</w:t>
      </w:r>
      <w:r w:rsidRPr="00411653">
        <w:rPr>
          <w:rFonts w:ascii="Times New Roman" w:eastAsia="Times New Roman" w:hAnsi="Times New Roman" w:cs="Times New Roman"/>
          <w:sz w:val="24"/>
          <w:szCs w:val="24"/>
        </w:rPr>
        <w:t>.</w:t>
      </w:r>
    </w:p>
    <w:p w14:paraId="6001D66C" w14:textId="68930718" w:rsidR="003B22B4" w:rsidRPr="00411653" w:rsidRDefault="005B1076" w:rsidP="00422714">
      <w:pPr>
        <w:numPr>
          <w:ilvl w:val="0"/>
          <w:numId w:val="2"/>
        </w:numPr>
        <w:tabs>
          <w:tab w:val="left" w:pos="720"/>
        </w:tabs>
        <w:spacing w:after="0" w:line="240" w:lineRule="auto"/>
        <w:ind w:left="0" w:firstLine="27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A managerial employee of an applicant </w:t>
      </w:r>
      <w:r w:rsidR="0037611A" w:rsidRPr="00411653">
        <w:rPr>
          <w:rFonts w:ascii="Times New Roman" w:eastAsia="Times New Roman" w:hAnsi="Times New Roman" w:cs="Times New Roman"/>
          <w:sz w:val="24"/>
          <w:szCs w:val="24"/>
        </w:rPr>
        <w:t xml:space="preserve">or licensee </w:t>
      </w:r>
      <w:r w:rsidRPr="00411653">
        <w:rPr>
          <w:rFonts w:ascii="Times New Roman" w:eastAsia="Times New Roman" w:hAnsi="Times New Roman" w:cs="Times New Roman"/>
          <w:sz w:val="24"/>
          <w:szCs w:val="24"/>
        </w:rPr>
        <w:t xml:space="preserve">who performs the function of </w:t>
      </w:r>
      <w:r w:rsidR="00B51557" w:rsidRPr="00411653">
        <w:rPr>
          <w:rFonts w:ascii="Times New Roman" w:eastAsia="Times New Roman" w:hAnsi="Times New Roman" w:cs="Times New Roman"/>
          <w:sz w:val="24"/>
          <w:szCs w:val="24"/>
        </w:rPr>
        <w:t>principal executive officer, principal operati</w:t>
      </w:r>
      <w:r w:rsidR="00997155" w:rsidRPr="00411653">
        <w:rPr>
          <w:rFonts w:ascii="Times New Roman" w:eastAsia="Times New Roman" w:hAnsi="Times New Roman" w:cs="Times New Roman"/>
          <w:sz w:val="24"/>
          <w:szCs w:val="24"/>
        </w:rPr>
        <w:t>ons</w:t>
      </w:r>
      <w:r w:rsidR="00B51557" w:rsidRPr="00411653">
        <w:rPr>
          <w:rFonts w:ascii="Times New Roman" w:eastAsia="Times New Roman" w:hAnsi="Times New Roman" w:cs="Times New Roman"/>
          <w:sz w:val="24"/>
          <w:szCs w:val="24"/>
        </w:rPr>
        <w:t xml:space="preserve"> officer, principal accounting officer, or an equivalent officer.</w:t>
      </w:r>
    </w:p>
    <w:p w14:paraId="2DF29A54" w14:textId="5EC204E7" w:rsidR="00997155" w:rsidRPr="00411653" w:rsidRDefault="00997155" w:rsidP="00422714">
      <w:pPr>
        <w:numPr>
          <w:ilvl w:val="0"/>
          <w:numId w:val="2"/>
        </w:numPr>
        <w:tabs>
          <w:tab w:val="left" w:pos="720"/>
        </w:tabs>
        <w:spacing w:after="0" w:line="240" w:lineRule="auto"/>
        <w:ind w:left="-90" w:firstLine="36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An affiliate of an applicant</w:t>
      </w:r>
      <w:r w:rsidR="0037611A" w:rsidRPr="00411653">
        <w:rPr>
          <w:rFonts w:ascii="Times New Roman" w:eastAsia="Times New Roman" w:hAnsi="Times New Roman" w:cs="Times New Roman"/>
          <w:sz w:val="24"/>
          <w:szCs w:val="24"/>
        </w:rPr>
        <w:t xml:space="preserve"> or licensee</w:t>
      </w:r>
      <w:r w:rsidRPr="00411653">
        <w:rPr>
          <w:rFonts w:ascii="Times New Roman" w:eastAsia="Times New Roman" w:hAnsi="Times New Roman" w:cs="Times New Roman"/>
          <w:sz w:val="24"/>
          <w:szCs w:val="24"/>
        </w:rPr>
        <w:t>.</w:t>
      </w:r>
    </w:p>
    <w:p w14:paraId="4482ED3C" w14:textId="46A5B949" w:rsidR="00997155" w:rsidRPr="00411653" w:rsidRDefault="00997155" w:rsidP="00422714">
      <w:pPr>
        <w:numPr>
          <w:ilvl w:val="0"/>
          <w:numId w:val="2"/>
        </w:numPr>
        <w:tabs>
          <w:tab w:val="left" w:pos="720"/>
        </w:tabs>
        <w:spacing w:after="0" w:line="240" w:lineRule="auto"/>
        <w:ind w:left="-90" w:firstLine="36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A </w:t>
      </w:r>
      <w:r w:rsidR="00EA1363" w:rsidRPr="00411653">
        <w:rPr>
          <w:rFonts w:ascii="Times New Roman" w:eastAsia="Times New Roman" w:hAnsi="Times New Roman" w:cs="Times New Roman"/>
          <w:sz w:val="24"/>
          <w:szCs w:val="24"/>
        </w:rPr>
        <w:t>director of an affiliate of an applicant</w:t>
      </w:r>
      <w:r w:rsidR="0037611A" w:rsidRPr="00411653">
        <w:rPr>
          <w:rFonts w:ascii="Times New Roman" w:eastAsia="Times New Roman" w:hAnsi="Times New Roman" w:cs="Times New Roman"/>
          <w:sz w:val="24"/>
          <w:szCs w:val="24"/>
        </w:rPr>
        <w:t xml:space="preserve"> or licensee</w:t>
      </w:r>
      <w:r w:rsidR="00EA1363" w:rsidRPr="00411653">
        <w:rPr>
          <w:rFonts w:ascii="Times New Roman" w:eastAsia="Times New Roman" w:hAnsi="Times New Roman" w:cs="Times New Roman"/>
          <w:sz w:val="24"/>
          <w:szCs w:val="24"/>
        </w:rPr>
        <w:t>.</w:t>
      </w:r>
    </w:p>
    <w:p w14:paraId="3D519C25" w14:textId="2E607CEF" w:rsidR="00EA1363" w:rsidRPr="00411653" w:rsidRDefault="00EA1363" w:rsidP="008E6117">
      <w:pPr>
        <w:numPr>
          <w:ilvl w:val="0"/>
          <w:numId w:val="2"/>
        </w:numPr>
        <w:tabs>
          <w:tab w:val="left" w:pos="720"/>
        </w:tabs>
        <w:spacing w:after="0" w:line="240" w:lineRule="auto"/>
        <w:ind w:left="0" w:firstLine="36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A managerial employee of an affiliate of an applicant</w:t>
      </w:r>
      <w:r w:rsidR="0037611A" w:rsidRPr="00411653">
        <w:rPr>
          <w:rFonts w:ascii="Times New Roman" w:eastAsia="Times New Roman" w:hAnsi="Times New Roman" w:cs="Times New Roman"/>
          <w:sz w:val="24"/>
          <w:szCs w:val="24"/>
        </w:rPr>
        <w:t xml:space="preserve"> or licensee</w:t>
      </w:r>
      <w:r w:rsidRPr="00411653">
        <w:rPr>
          <w:rFonts w:ascii="Times New Roman" w:eastAsia="Times New Roman" w:hAnsi="Times New Roman" w:cs="Times New Roman"/>
          <w:sz w:val="24"/>
          <w:szCs w:val="24"/>
        </w:rPr>
        <w:t xml:space="preserve"> who performs the function of principal executive officer, principal operations officer, principal accounting officer, or an equivalent officer.</w:t>
      </w:r>
    </w:p>
    <w:bookmarkEnd w:id="3"/>
    <w:bookmarkEnd w:id="4"/>
    <w:p w14:paraId="6ADC1E83" w14:textId="60B45ABE" w:rsidR="00772B1B" w:rsidRPr="00411653" w:rsidRDefault="00772B1B" w:rsidP="008E6117">
      <w:pPr>
        <w:numPr>
          <w:ilvl w:val="0"/>
          <w:numId w:val="1"/>
        </w:numPr>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 xml:space="preserve">“Licensed management company” means a management company </w:t>
      </w:r>
      <w:r w:rsidR="005C1E7C" w:rsidRPr="00411653">
        <w:rPr>
          <w:rFonts w:ascii="Times New Roman" w:hAnsi="Times New Roman" w:cs="Times New Roman"/>
          <w:sz w:val="24"/>
          <w:szCs w:val="24"/>
        </w:rPr>
        <w:t xml:space="preserve">that is </w:t>
      </w:r>
      <w:r w:rsidRPr="00411653">
        <w:rPr>
          <w:rFonts w:ascii="Times New Roman" w:hAnsi="Times New Roman" w:cs="Times New Roman"/>
          <w:sz w:val="24"/>
          <w:szCs w:val="24"/>
        </w:rPr>
        <w:t xml:space="preserve">licensed by the board </w:t>
      </w:r>
      <w:r w:rsidR="005C1E7C" w:rsidRPr="00411653">
        <w:rPr>
          <w:rFonts w:ascii="Times New Roman" w:hAnsi="Times New Roman" w:cs="Times New Roman"/>
          <w:sz w:val="24"/>
          <w:szCs w:val="24"/>
        </w:rPr>
        <w:t>under the act and these rules.</w:t>
      </w:r>
    </w:p>
    <w:p w14:paraId="682AB6C7" w14:textId="34A24FA7" w:rsidR="00347486" w:rsidRPr="00411653" w:rsidRDefault="00347486" w:rsidP="008E6117">
      <w:pPr>
        <w:numPr>
          <w:ilvl w:val="0"/>
          <w:numId w:val="1"/>
        </w:numPr>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 xml:space="preserve">“Licensee” means a person </w:t>
      </w:r>
      <w:r w:rsidR="0071222E">
        <w:rPr>
          <w:rFonts w:ascii="Times New Roman" w:hAnsi="Times New Roman" w:cs="Times New Roman"/>
          <w:sz w:val="24"/>
          <w:szCs w:val="24"/>
        </w:rPr>
        <w:t xml:space="preserve">that </w:t>
      </w:r>
      <w:r w:rsidRPr="00411653">
        <w:rPr>
          <w:rFonts w:ascii="Times New Roman" w:hAnsi="Times New Roman" w:cs="Times New Roman"/>
          <w:sz w:val="24"/>
          <w:szCs w:val="24"/>
        </w:rPr>
        <w:t xml:space="preserve">holds a </w:t>
      </w:r>
      <w:r w:rsidR="00E46CC1" w:rsidRPr="00411653">
        <w:rPr>
          <w:rFonts w:ascii="Times New Roman" w:hAnsi="Times New Roman" w:cs="Times New Roman"/>
          <w:sz w:val="24"/>
          <w:szCs w:val="24"/>
        </w:rPr>
        <w:t xml:space="preserve">fantasy contest operator </w:t>
      </w:r>
      <w:r w:rsidRPr="00411653">
        <w:rPr>
          <w:rFonts w:ascii="Times New Roman" w:hAnsi="Times New Roman" w:cs="Times New Roman"/>
          <w:sz w:val="24"/>
          <w:szCs w:val="24"/>
        </w:rPr>
        <w:t xml:space="preserve">license </w:t>
      </w:r>
      <w:r w:rsidR="00E46CC1" w:rsidRPr="00411653">
        <w:rPr>
          <w:rFonts w:ascii="Times New Roman" w:hAnsi="Times New Roman" w:cs="Times New Roman"/>
          <w:sz w:val="24"/>
          <w:szCs w:val="24"/>
        </w:rPr>
        <w:t xml:space="preserve">or management company license </w:t>
      </w:r>
      <w:r w:rsidRPr="00411653">
        <w:rPr>
          <w:rFonts w:ascii="Times New Roman" w:hAnsi="Times New Roman" w:cs="Times New Roman"/>
          <w:sz w:val="24"/>
          <w:szCs w:val="24"/>
        </w:rPr>
        <w:t>under the act and these rules.</w:t>
      </w:r>
      <w:r w:rsidR="00E46CC1" w:rsidRPr="00411653">
        <w:rPr>
          <w:rFonts w:ascii="Times New Roman" w:hAnsi="Times New Roman" w:cs="Times New Roman"/>
          <w:sz w:val="24"/>
          <w:szCs w:val="24"/>
        </w:rPr>
        <w:t xml:space="preserve">  Licensee does not include a fantasy contest operator </w:t>
      </w:r>
      <w:r w:rsidR="0071222E">
        <w:rPr>
          <w:rFonts w:ascii="Times New Roman" w:hAnsi="Times New Roman" w:cs="Times New Roman"/>
          <w:sz w:val="24"/>
          <w:szCs w:val="24"/>
        </w:rPr>
        <w:t xml:space="preserve">that </w:t>
      </w:r>
      <w:r w:rsidR="00E46CC1" w:rsidRPr="00411653">
        <w:rPr>
          <w:rFonts w:ascii="Times New Roman" w:hAnsi="Times New Roman" w:cs="Times New Roman"/>
          <w:sz w:val="24"/>
          <w:szCs w:val="24"/>
        </w:rPr>
        <w:t>is exempt from licensure pursuant to section 3</w:t>
      </w:r>
      <w:r w:rsidR="002F45E0" w:rsidRPr="00411653">
        <w:rPr>
          <w:rFonts w:ascii="Times New Roman" w:hAnsi="Times New Roman" w:cs="Times New Roman"/>
          <w:sz w:val="24"/>
          <w:szCs w:val="24"/>
        </w:rPr>
        <w:t>(</w:t>
      </w:r>
      <w:r w:rsidR="00E46CC1" w:rsidRPr="00411653">
        <w:rPr>
          <w:rFonts w:ascii="Times New Roman" w:hAnsi="Times New Roman" w:cs="Times New Roman"/>
          <w:sz w:val="24"/>
          <w:szCs w:val="24"/>
        </w:rPr>
        <w:t xml:space="preserve">4) of the act, MCL </w:t>
      </w:r>
      <w:r w:rsidR="002F45E0" w:rsidRPr="00411653">
        <w:rPr>
          <w:rFonts w:ascii="Times New Roman" w:hAnsi="Times New Roman" w:cs="Times New Roman"/>
          <w:sz w:val="24"/>
          <w:szCs w:val="24"/>
        </w:rPr>
        <w:t>432</w:t>
      </w:r>
      <w:r w:rsidR="00E46CC1" w:rsidRPr="00411653">
        <w:rPr>
          <w:rFonts w:ascii="Times New Roman" w:hAnsi="Times New Roman" w:cs="Times New Roman"/>
          <w:sz w:val="24"/>
          <w:szCs w:val="24"/>
        </w:rPr>
        <w:t>.503.</w:t>
      </w:r>
    </w:p>
    <w:p w14:paraId="49EF22EC" w14:textId="416D47E6" w:rsidR="00772B1B" w:rsidRPr="00411653" w:rsidRDefault="00772B1B" w:rsidP="008E6117">
      <w:pPr>
        <w:numPr>
          <w:ilvl w:val="0"/>
          <w:numId w:val="1"/>
        </w:numPr>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 xml:space="preserve">“Management company license” means a license issued by the board to a person to manage the day-to-day fantasy contest operations </w:t>
      </w:r>
      <w:r w:rsidR="005C1E7C" w:rsidRPr="00411653">
        <w:rPr>
          <w:rFonts w:ascii="Times New Roman" w:hAnsi="Times New Roman" w:cs="Times New Roman"/>
          <w:sz w:val="24"/>
          <w:szCs w:val="24"/>
        </w:rPr>
        <w:t>of a fantasy contest operator.</w:t>
      </w:r>
    </w:p>
    <w:p w14:paraId="49B2DD8A" w14:textId="202CCCFA" w:rsidR="00347486" w:rsidRPr="00411653" w:rsidRDefault="008D40E7" w:rsidP="008E6117">
      <w:pPr>
        <w:numPr>
          <w:ilvl w:val="0"/>
          <w:numId w:val="1"/>
        </w:numPr>
        <w:tabs>
          <w:tab w:val="left" w:pos="450"/>
        </w:tabs>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“Member” means a board member of the Michigan gaming control board appointed under the Michigan Gaming Control and Revenue Act, 1996 IL 1, MCL </w:t>
      </w:r>
      <w:r w:rsidR="002F45E0" w:rsidRPr="00411653">
        <w:rPr>
          <w:rFonts w:ascii="Times New Roman" w:hAnsi="Times New Roman" w:cs="Times New Roman"/>
          <w:sz w:val="24"/>
          <w:szCs w:val="24"/>
        </w:rPr>
        <w:t>432</w:t>
      </w:r>
      <w:r w:rsidR="00347486" w:rsidRPr="00411653">
        <w:rPr>
          <w:rFonts w:ascii="Times New Roman" w:hAnsi="Times New Roman" w:cs="Times New Roman"/>
          <w:sz w:val="24"/>
          <w:szCs w:val="24"/>
        </w:rPr>
        <w:t xml:space="preserve">.201 to </w:t>
      </w:r>
      <w:r w:rsidR="002F45E0" w:rsidRPr="00411653">
        <w:rPr>
          <w:rFonts w:ascii="Times New Roman" w:hAnsi="Times New Roman" w:cs="Times New Roman"/>
          <w:sz w:val="24"/>
          <w:szCs w:val="24"/>
        </w:rPr>
        <w:t>432</w:t>
      </w:r>
      <w:r w:rsidR="00347486" w:rsidRPr="00411653">
        <w:rPr>
          <w:rFonts w:ascii="Times New Roman" w:hAnsi="Times New Roman" w:cs="Times New Roman"/>
          <w:sz w:val="24"/>
          <w:szCs w:val="24"/>
        </w:rPr>
        <w:t>.226.</w:t>
      </w:r>
    </w:p>
    <w:p w14:paraId="010E35FF" w14:textId="3D617C07" w:rsidR="00511685" w:rsidRPr="00411653" w:rsidRDefault="00511685" w:rsidP="008E6117">
      <w:pPr>
        <w:numPr>
          <w:ilvl w:val="0"/>
          <w:numId w:val="1"/>
        </w:numPr>
        <w:tabs>
          <w:tab w:val="left" w:pos="450"/>
        </w:tabs>
        <w:spacing w:after="0" w:line="240" w:lineRule="auto"/>
        <w:ind w:left="810" w:hanging="540"/>
        <w:rPr>
          <w:rFonts w:ascii="Times New Roman" w:hAnsi="Times New Roman" w:cs="Times New Roman"/>
          <w:sz w:val="24"/>
          <w:szCs w:val="24"/>
        </w:rPr>
      </w:pPr>
      <w:r w:rsidRPr="00411653">
        <w:rPr>
          <w:rFonts w:ascii="Times New Roman" w:hAnsi="Times New Roman" w:cs="Times New Roman"/>
          <w:sz w:val="24"/>
          <w:szCs w:val="24"/>
        </w:rPr>
        <w:t>“Official” means any individual who officiates an athletic event and is responsible for enforcing the rules of the athletic event, including, but not limited to, a referee, umpire, or judge.</w:t>
      </w:r>
    </w:p>
    <w:p w14:paraId="19E9D208" w14:textId="15F055A6" w:rsidR="003F4B9C" w:rsidRPr="00411653" w:rsidRDefault="000D488A" w:rsidP="008E6117">
      <w:pPr>
        <w:numPr>
          <w:ilvl w:val="0"/>
          <w:numId w:val="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4B9C" w:rsidRPr="00411653">
        <w:rPr>
          <w:rFonts w:ascii="Times New Roman" w:hAnsi="Times New Roman" w:cs="Times New Roman"/>
          <w:sz w:val="24"/>
          <w:szCs w:val="24"/>
        </w:rPr>
        <w:t>“Prohibited athletic event” means any of the following:</w:t>
      </w:r>
    </w:p>
    <w:p w14:paraId="2FF0F8CC" w14:textId="2F006359" w:rsidR="003F4B9C" w:rsidRPr="00411653" w:rsidRDefault="003F4B9C" w:rsidP="008E6117">
      <w:pPr>
        <w:numPr>
          <w:ilvl w:val="1"/>
          <w:numId w:val="1"/>
        </w:numPr>
        <w:spacing w:after="0" w:line="240" w:lineRule="auto"/>
        <w:ind w:left="90" w:firstLine="270"/>
        <w:rPr>
          <w:rFonts w:ascii="Times New Roman" w:hAnsi="Times New Roman" w:cs="Times New Roman"/>
          <w:sz w:val="24"/>
          <w:szCs w:val="24"/>
        </w:rPr>
      </w:pPr>
      <w:r w:rsidRPr="00411653">
        <w:rPr>
          <w:rFonts w:ascii="Times New Roman" w:hAnsi="Times New Roman" w:cs="Times New Roman"/>
          <w:sz w:val="24"/>
          <w:szCs w:val="24"/>
        </w:rPr>
        <w:t>Any event that is not a real-world professional, collegiate, or nationally recognized sports game, contest, or competition.</w:t>
      </w:r>
    </w:p>
    <w:p w14:paraId="025D4C9C" w14:textId="2D09946F" w:rsidR="003F4B9C" w:rsidRPr="00411653" w:rsidRDefault="003F4B9C" w:rsidP="008E6117">
      <w:pPr>
        <w:numPr>
          <w:ilvl w:val="1"/>
          <w:numId w:val="1"/>
        </w:numPr>
        <w:spacing w:after="0" w:line="240" w:lineRule="auto"/>
        <w:ind w:left="90" w:firstLine="270"/>
        <w:rPr>
          <w:rFonts w:ascii="Times New Roman" w:hAnsi="Times New Roman" w:cs="Times New Roman"/>
          <w:sz w:val="24"/>
          <w:szCs w:val="24"/>
        </w:rPr>
      </w:pPr>
      <w:r w:rsidRPr="00411653">
        <w:rPr>
          <w:rFonts w:ascii="Times New Roman" w:hAnsi="Times New Roman" w:cs="Times New Roman"/>
          <w:sz w:val="24"/>
          <w:szCs w:val="24"/>
        </w:rPr>
        <w:t>Any event that is or involves any of the following:</w:t>
      </w:r>
    </w:p>
    <w:p w14:paraId="4A856CCC" w14:textId="7005426D" w:rsidR="003F4B9C" w:rsidRPr="00411653" w:rsidRDefault="003F4B9C" w:rsidP="008E6117">
      <w:pPr>
        <w:numPr>
          <w:ilvl w:val="2"/>
          <w:numId w:val="1"/>
        </w:numPr>
        <w:tabs>
          <w:tab w:val="left" w:pos="900"/>
        </w:tabs>
        <w:spacing w:after="0" w:line="240" w:lineRule="auto"/>
        <w:ind w:left="90" w:firstLine="450"/>
        <w:rPr>
          <w:rFonts w:ascii="Times New Roman" w:hAnsi="Times New Roman" w:cs="Times New Roman"/>
          <w:sz w:val="24"/>
          <w:szCs w:val="24"/>
        </w:rPr>
      </w:pPr>
      <w:r w:rsidRPr="00411653">
        <w:rPr>
          <w:rFonts w:ascii="Times New Roman" w:hAnsi="Times New Roman" w:cs="Times New Roman"/>
          <w:sz w:val="24"/>
          <w:szCs w:val="24"/>
        </w:rPr>
        <w:t>A high school or youth sporting event.</w:t>
      </w:r>
    </w:p>
    <w:p w14:paraId="7BAB9AE8" w14:textId="16DF418A" w:rsidR="003F4B9C" w:rsidRPr="00411653" w:rsidRDefault="003F4B9C" w:rsidP="008E6117">
      <w:pPr>
        <w:numPr>
          <w:ilvl w:val="2"/>
          <w:numId w:val="1"/>
        </w:numPr>
        <w:tabs>
          <w:tab w:val="left" w:pos="900"/>
        </w:tabs>
        <w:spacing w:after="0" w:line="240" w:lineRule="auto"/>
        <w:ind w:left="90" w:firstLine="450"/>
        <w:rPr>
          <w:rFonts w:ascii="Times New Roman" w:hAnsi="Times New Roman" w:cs="Times New Roman"/>
          <w:sz w:val="24"/>
          <w:szCs w:val="24"/>
        </w:rPr>
      </w:pPr>
      <w:r w:rsidRPr="00411653">
        <w:rPr>
          <w:rFonts w:ascii="Times New Roman" w:hAnsi="Times New Roman" w:cs="Times New Roman"/>
          <w:sz w:val="24"/>
          <w:szCs w:val="24"/>
        </w:rPr>
        <w:t>A randomized or historical event.</w:t>
      </w:r>
    </w:p>
    <w:p w14:paraId="0DE2104C" w14:textId="39DE52DB" w:rsidR="003F4B9C" w:rsidRPr="00411653" w:rsidRDefault="003F4B9C" w:rsidP="008E6117">
      <w:pPr>
        <w:numPr>
          <w:ilvl w:val="2"/>
          <w:numId w:val="1"/>
        </w:numPr>
        <w:tabs>
          <w:tab w:val="left" w:pos="900"/>
        </w:tabs>
        <w:spacing w:after="0" w:line="240" w:lineRule="auto"/>
        <w:ind w:left="90" w:firstLine="450"/>
        <w:rPr>
          <w:rFonts w:ascii="Times New Roman" w:hAnsi="Times New Roman" w:cs="Times New Roman"/>
          <w:sz w:val="24"/>
          <w:szCs w:val="24"/>
        </w:rPr>
      </w:pPr>
      <w:r w:rsidRPr="00411653">
        <w:rPr>
          <w:rFonts w:ascii="Times New Roman" w:hAnsi="Times New Roman" w:cs="Times New Roman"/>
          <w:sz w:val="24"/>
          <w:szCs w:val="24"/>
        </w:rPr>
        <w:t>A racing event involving animals.</w:t>
      </w:r>
    </w:p>
    <w:p w14:paraId="50EA3FD0" w14:textId="77777777" w:rsidR="003F4B9C" w:rsidRPr="00411653" w:rsidRDefault="003F4B9C" w:rsidP="008E6117">
      <w:pPr>
        <w:numPr>
          <w:ilvl w:val="2"/>
          <w:numId w:val="1"/>
        </w:numPr>
        <w:tabs>
          <w:tab w:val="left" w:pos="900"/>
        </w:tabs>
        <w:spacing w:after="0" w:line="240" w:lineRule="auto"/>
        <w:ind w:left="90" w:firstLine="450"/>
        <w:rPr>
          <w:rFonts w:ascii="Times New Roman" w:hAnsi="Times New Roman" w:cs="Times New Roman"/>
          <w:sz w:val="24"/>
          <w:szCs w:val="24"/>
        </w:rPr>
      </w:pPr>
      <w:r w:rsidRPr="00411653">
        <w:rPr>
          <w:rFonts w:ascii="Times New Roman" w:hAnsi="Times New Roman" w:cs="Times New Roman"/>
          <w:sz w:val="24"/>
          <w:szCs w:val="24"/>
        </w:rPr>
        <w:t>A game or contest ordinarily offered by a horse track or casino for money, credit, or any representative of value, including any races, games, or contests involving horses or that are played with cards or dice.</w:t>
      </w:r>
    </w:p>
    <w:p w14:paraId="459EF0B8" w14:textId="22042991" w:rsidR="003F4B9C" w:rsidRPr="00411653" w:rsidRDefault="003F4B9C" w:rsidP="008E6117">
      <w:pPr>
        <w:numPr>
          <w:ilvl w:val="2"/>
          <w:numId w:val="1"/>
        </w:numPr>
        <w:tabs>
          <w:tab w:val="left" w:pos="900"/>
        </w:tabs>
        <w:spacing w:after="0" w:line="240" w:lineRule="auto"/>
        <w:ind w:left="90" w:firstLine="450"/>
        <w:rPr>
          <w:rFonts w:ascii="Times New Roman" w:hAnsi="Times New Roman" w:cs="Times New Roman"/>
          <w:sz w:val="24"/>
          <w:szCs w:val="24"/>
        </w:rPr>
      </w:pPr>
      <w:r w:rsidRPr="00411653">
        <w:rPr>
          <w:rFonts w:ascii="Times New Roman" w:hAnsi="Times New Roman" w:cs="Times New Roman"/>
          <w:sz w:val="24"/>
          <w:szCs w:val="24"/>
        </w:rPr>
        <w:t>A slot machine or other mechanical, electromechanical, or electronic device, equipment, or machine, including computers and other cashless wagering systems.</w:t>
      </w:r>
    </w:p>
    <w:p w14:paraId="7D859ABB" w14:textId="12E09501" w:rsidR="003F4B9C" w:rsidRPr="00411653" w:rsidRDefault="003F4B9C" w:rsidP="008E6117">
      <w:pPr>
        <w:numPr>
          <w:ilvl w:val="2"/>
          <w:numId w:val="1"/>
        </w:numPr>
        <w:tabs>
          <w:tab w:val="left" w:pos="900"/>
        </w:tabs>
        <w:spacing w:after="0" w:line="240" w:lineRule="auto"/>
        <w:ind w:left="90" w:firstLine="450"/>
        <w:rPr>
          <w:rFonts w:ascii="Times New Roman" w:hAnsi="Times New Roman" w:cs="Times New Roman"/>
          <w:sz w:val="24"/>
          <w:szCs w:val="24"/>
        </w:rPr>
      </w:pPr>
      <w:r w:rsidRPr="00411653">
        <w:rPr>
          <w:rFonts w:ascii="Times New Roman" w:hAnsi="Times New Roman" w:cs="Times New Roman"/>
          <w:sz w:val="24"/>
          <w:szCs w:val="24"/>
        </w:rPr>
        <w:t xml:space="preserve">Poker, blackjack, faro, monte, keno, bingo, fan tan, twenty one, seven and a half, Klondike, craps, chuck a luck, Chinese chuck a luck, Wheel of Fortune, Chemin de Fer, Baccarat, Pai </w:t>
      </w:r>
      <w:proofErr w:type="spellStart"/>
      <w:r w:rsidRPr="00411653">
        <w:rPr>
          <w:rFonts w:ascii="Times New Roman" w:hAnsi="Times New Roman" w:cs="Times New Roman"/>
          <w:sz w:val="24"/>
          <w:szCs w:val="24"/>
        </w:rPr>
        <w:t>Gow</w:t>
      </w:r>
      <w:proofErr w:type="spellEnd"/>
      <w:r w:rsidRPr="00411653">
        <w:rPr>
          <w:rFonts w:ascii="Times New Roman" w:hAnsi="Times New Roman" w:cs="Times New Roman"/>
          <w:sz w:val="24"/>
          <w:szCs w:val="24"/>
        </w:rPr>
        <w:t xml:space="preserve">, Beat the Banker, </w:t>
      </w:r>
      <w:proofErr w:type="spellStart"/>
      <w:r w:rsidRPr="00411653">
        <w:rPr>
          <w:rFonts w:ascii="Times New Roman" w:hAnsi="Times New Roman" w:cs="Times New Roman"/>
          <w:sz w:val="24"/>
          <w:szCs w:val="24"/>
        </w:rPr>
        <w:t>Panguingui</w:t>
      </w:r>
      <w:proofErr w:type="spellEnd"/>
      <w:r w:rsidRPr="00411653">
        <w:rPr>
          <w:rFonts w:ascii="Times New Roman" w:hAnsi="Times New Roman" w:cs="Times New Roman"/>
          <w:sz w:val="24"/>
          <w:szCs w:val="24"/>
        </w:rPr>
        <w:t>, roulette, or other banking or percentage games.</w:t>
      </w:r>
    </w:p>
    <w:p w14:paraId="211D78D9" w14:textId="03E41A15" w:rsidR="003F4B9C" w:rsidRPr="00411653" w:rsidRDefault="003F4B9C" w:rsidP="008E6117">
      <w:pPr>
        <w:numPr>
          <w:ilvl w:val="2"/>
          <w:numId w:val="1"/>
        </w:numPr>
        <w:tabs>
          <w:tab w:val="left" w:pos="900"/>
        </w:tabs>
        <w:spacing w:after="0" w:line="240" w:lineRule="auto"/>
        <w:ind w:left="90" w:firstLine="450"/>
        <w:rPr>
          <w:rFonts w:ascii="Times New Roman" w:hAnsi="Times New Roman" w:cs="Times New Roman"/>
          <w:sz w:val="24"/>
          <w:szCs w:val="24"/>
        </w:rPr>
      </w:pPr>
      <w:r w:rsidRPr="00411653">
        <w:rPr>
          <w:rFonts w:ascii="Times New Roman" w:hAnsi="Times New Roman" w:cs="Times New Roman"/>
          <w:sz w:val="24"/>
          <w:szCs w:val="24"/>
        </w:rPr>
        <w:t xml:space="preserve">Any other game or device authorized by the board under the Michigan Gaming Control and Revenue Act, 1996 IL 1, MCL </w:t>
      </w:r>
      <w:r w:rsidR="002F45E0" w:rsidRPr="00411653">
        <w:rPr>
          <w:rFonts w:ascii="Times New Roman" w:hAnsi="Times New Roman" w:cs="Times New Roman"/>
          <w:sz w:val="24"/>
          <w:szCs w:val="24"/>
        </w:rPr>
        <w:t>432</w:t>
      </w:r>
      <w:r w:rsidRPr="00411653">
        <w:rPr>
          <w:rFonts w:ascii="Times New Roman" w:hAnsi="Times New Roman" w:cs="Times New Roman"/>
          <w:sz w:val="24"/>
          <w:szCs w:val="24"/>
        </w:rPr>
        <w:t xml:space="preserve">.201 to </w:t>
      </w:r>
      <w:r w:rsidR="002F45E0" w:rsidRPr="00411653">
        <w:rPr>
          <w:rFonts w:ascii="Times New Roman" w:hAnsi="Times New Roman" w:cs="Times New Roman"/>
          <w:sz w:val="24"/>
          <w:szCs w:val="24"/>
        </w:rPr>
        <w:t>432</w:t>
      </w:r>
      <w:r w:rsidRPr="00411653">
        <w:rPr>
          <w:rFonts w:ascii="Times New Roman" w:hAnsi="Times New Roman" w:cs="Times New Roman"/>
          <w:sz w:val="24"/>
          <w:szCs w:val="24"/>
        </w:rPr>
        <w:t>.226.</w:t>
      </w:r>
    </w:p>
    <w:p w14:paraId="0162BD75" w14:textId="4FA83361" w:rsidR="003F4B9C" w:rsidRPr="000B53B0" w:rsidRDefault="003F4B9C" w:rsidP="008E6117">
      <w:pPr>
        <w:numPr>
          <w:ilvl w:val="1"/>
          <w:numId w:val="1"/>
        </w:numPr>
        <w:tabs>
          <w:tab w:val="left" w:pos="630"/>
        </w:tabs>
        <w:spacing w:after="0" w:line="240" w:lineRule="auto"/>
        <w:ind w:left="90" w:firstLine="270"/>
        <w:rPr>
          <w:rFonts w:ascii="Times New Roman" w:hAnsi="Times New Roman" w:cs="Times New Roman"/>
          <w:sz w:val="24"/>
          <w:szCs w:val="24"/>
        </w:rPr>
      </w:pPr>
      <w:r w:rsidRPr="00CB7077">
        <w:rPr>
          <w:rFonts w:ascii="Times New Roman" w:hAnsi="Times New Roman" w:cs="Times New Roman"/>
          <w:sz w:val="24"/>
          <w:szCs w:val="24"/>
        </w:rPr>
        <w:t>Any</w:t>
      </w:r>
      <w:r w:rsidRPr="00411653">
        <w:rPr>
          <w:rFonts w:ascii="Times New Roman" w:hAnsi="Times New Roman" w:cs="Times New Roman"/>
          <w:sz w:val="24"/>
          <w:szCs w:val="24"/>
        </w:rPr>
        <w:t xml:space="preserve"> event that does not involve the physical exertion </w:t>
      </w:r>
      <w:r w:rsidR="009C158B" w:rsidRPr="00411653">
        <w:rPr>
          <w:rFonts w:ascii="Times New Roman" w:hAnsi="Times New Roman" w:cs="Times New Roman"/>
          <w:sz w:val="24"/>
          <w:szCs w:val="24"/>
        </w:rPr>
        <w:t xml:space="preserve">and </w:t>
      </w:r>
      <w:r w:rsidRPr="00411653">
        <w:rPr>
          <w:rFonts w:ascii="Times New Roman" w:hAnsi="Times New Roman" w:cs="Times New Roman"/>
          <w:sz w:val="24"/>
          <w:szCs w:val="24"/>
        </w:rPr>
        <w:t xml:space="preserve">skill of the </w:t>
      </w:r>
      <w:r w:rsidRPr="000B53B0">
        <w:rPr>
          <w:rFonts w:ascii="Times New Roman" w:hAnsi="Times New Roman" w:cs="Times New Roman"/>
          <w:sz w:val="24"/>
          <w:szCs w:val="24"/>
        </w:rPr>
        <w:t>participating individual athletes.</w:t>
      </w:r>
    </w:p>
    <w:p w14:paraId="440AD8B1" w14:textId="17B32BE8" w:rsidR="003F4B9C" w:rsidRPr="000B53B0" w:rsidRDefault="003F4B9C" w:rsidP="008E6117">
      <w:pPr>
        <w:numPr>
          <w:ilvl w:val="1"/>
          <w:numId w:val="1"/>
        </w:numPr>
        <w:tabs>
          <w:tab w:val="left" w:pos="630"/>
        </w:tabs>
        <w:spacing w:after="0" w:line="240" w:lineRule="auto"/>
        <w:ind w:left="90" w:firstLine="270"/>
        <w:rPr>
          <w:rFonts w:ascii="Times New Roman" w:hAnsi="Times New Roman" w:cs="Times New Roman"/>
          <w:sz w:val="24"/>
          <w:szCs w:val="24"/>
        </w:rPr>
      </w:pPr>
      <w:r w:rsidRPr="000B53B0">
        <w:rPr>
          <w:rFonts w:ascii="Times New Roman" w:hAnsi="Times New Roman" w:cs="Times New Roman"/>
          <w:sz w:val="24"/>
          <w:szCs w:val="24"/>
        </w:rPr>
        <w:t>Any event in which any participating individual athlete is not physically present at the location at which the event occurs.</w:t>
      </w:r>
    </w:p>
    <w:p w14:paraId="4502E1EC" w14:textId="6F24105D" w:rsidR="003F4B9C" w:rsidRPr="000B53B0" w:rsidRDefault="003F4B9C" w:rsidP="008E6117">
      <w:pPr>
        <w:numPr>
          <w:ilvl w:val="1"/>
          <w:numId w:val="1"/>
        </w:numPr>
        <w:tabs>
          <w:tab w:val="left" w:pos="630"/>
        </w:tabs>
        <w:spacing w:after="0" w:line="240" w:lineRule="auto"/>
        <w:ind w:left="90" w:firstLine="270"/>
        <w:rPr>
          <w:rFonts w:ascii="Times New Roman" w:hAnsi="Times New Roman" w:cs="Times New Roman"/>
          <w:sz w:val="24"/>
          <w:szCs w:val="24"/>
        </w:rPr>
      </w:pPr>
      <w:r w:rsidRPr="000B53B0">
        <w:rPr>
          <w:rFonts w:ascii="Times New Roman" w:hAnsi="Times New Roman" w:cs="Times New Roman"/>
          <w:sz w:val="24"/>
          <w:szCs w:val="24"/>
        </w:rPr>
        <w:t>Any event in which the outcome of the event is not directly dependent on the performance of the participating individual athletes.</w:t>
      </w:r>
    </w:p>
    <w:p w14:paraId="55949F94" w14:textId="7C754C3A" w:rsidR="003F4B9C" w:rsidRPr="000B53B0" w:rsidRDefault="002B00AE" w:rsidP="008E6117">
      <w:pPr>
        <w:numPr>
          <w:ilvl w:val="1"/>
          <w:numId w:val="1"/>
        </w:numPr>
        <w:tabs>
          <w:tab w:val="left" w:pos="630"/>
        </w:tabs>
        <w:spacing w:after="0" w:line="240" w:lineRule="auto"/>
        <w:ind w:left="90" w:firstLine="270"/>
        <w:rPr>
          <w:rFonts w:ascii="Times New Roman" w:hAnsi="Times New Roman" w:cs="Times New Roman"/>
          <w:sz w:val="24"/>
          <w:szCs w:val="24"/>
        </w:rPr>
      </w:pPr>
      <w:r w:rsidRPr="000B53B0">
        <w:rPr>
          <w:rFonts w:ascii="Times New Roman" w:hAnsi="Times New Roman" w:cs="Times New Roman"/>
          <w:sz w:val="24"/>
          <w:szCs w:val="24"/>
        </w:rPr>
        <w:t xml:space="preserve"> </w:t>
      </w:r>
      <w:r w:rsidR="003F4B9C" w:rsidRPr="000B53B0">
        <w:rPr>
          <w:rFonts w:ascii="Times New Roman" w:hAnsi="Times New Roman" w:cs="Times New Roman"/>
          <w:sz w:val="24"/>
          <w:szCs w:val="24"/>
        </w:rPr>
        <w:t xml:space="preserve">Other prohibited athletic events as determined by the board. </w:t>
      </w:r>
    </w:p>
    <w:p w14:paraId="28E3BF67" w14:textId="742DB6A3" w:rsidR="00347486" w:rsidRPr="000B53B0" w:rsidRDefault="000D477B" w:rsidP="008E6117">
      <w:pPr>
        <w:numPr>
          <w:ilvl w:val="0"/>
          <w:numId w:val="1"/>
        </w:numPr>
        <w:spacing w:after="0" w:line="240" w:lineRule="auto"/>
        <w:ind w:left="90" w:firstLine="180"/>
        <w:rPr>
          <w:rFonts w:ascii="Times New Roman" w:hAnsi="Times New Roman" w:cs="Times New Roman"/>
          <w:sz w:val="24"/>
          <w:szCs w:val="24"/>
        </w:rPr>
      </w:pPr>
      <w:r w:rsidRPr="000B53B0">
        <w:rPr>
          <w:rFonts w:ascii="Times New Roman" w:hAnsi="Times New Roman" w:cs="Times New Roman"/>
          <w:sz w:val="24"/>
          <w:szCs w:val="24"/>
        </w:rPr>
        <w:t xml:space="preserve"> </w:t>
      </w:r>
      <w:r w:rsidR="00347486" w:rsidRPr="000B53B0">
        <w:rPr>
          <w:rFonts w:ascii="Times New Roman" w:hAnsi="Times New Roman" w:cs="Times New Roman"/>
          <w:sz w:val="24"/>
          <w:szCs w:val="24"/>
        </w:rPr>
        <w:t xml:space="preserve">"Prohibited person" means any of the following:  </w:t>
      </w:r>
    </w:p>
    <w:p w14:paraId="44328D63" w14:textId="0BA97C66" w:rsidR="00347486" w:rsidRPr="000B53B0" w:rsidRDefault="00347486" w:rsidP="008E6117">
      <w:pPr>
        <w:numPr>
          <w:ilvl w:val="0"/>
          <w:numId w:val="3"/>
        </w:numPr>
        <w:tabs>
          <w:tab w:val="left" w:pos="630"/>
        </w:tabs>
        <w:spacing w:after="0" w:line="240" w:lineRule="auto"/>
        <w:ind w:left="90" w:firstLine="270"/>
        <w:textAlignment w:val="baseline"/>
        <w:rPr>
          <w:rFonts w:ascii="Times New Roman" w:hAnsi="Times New Roman" w:cs="Times New Roman"/>
          <w:sz w:val="24"/>
          <w:szCs w:val="24"/>
        </w:rPr>
      </w:pPr>
      <w:bookmarkStart w:id="5" w:name="_Hlk38115732"/>
      <w:r w:rsidRPr="000B53B0">
        <w:rPr>
          <w:rFonts w:ascii="Times New Roman" w:hAnsi="Times New Roman" w:cs="Times New Roman"/>
          <w:sz w:val="24"/>
          <w:szCs w:val="24"/>
        </w:rPr>
        <w:t xml:space="preserve">An individual who is </w:t>
      </w:r>
      <w:r w:rsidR="003437AD" w:rsidRPr="000B53B0">
        <w:rPr>
          <w:rFonts w:ascii="Times New Roman" w:hAnsi="Times New Roman" w:cs="Times New Roman"/>
          <w:sz w:val="24"/>
          <w:szCs w:val="24"/>
        </w:rPr>
        <w:t>less than 18 years of age</w:t>
      </w:r>
      <w:r w:rsidRPr="000B53B0">
        <w:rPr>
          <w:rFonts w:ascii="Times New Roman" w:hAnsi="Times New Roman" w:cs="Times New Roman"/>
          <w:sz w:val="24"/>
          <w:szCs w:val="24"/>
        </w:rPr>
        <w:t>.</w:t>
      </w:r>
    </w:p>
    <w:p w14:paraId="6FAD219A" w14:textId="632A75FF" w:rsidR="003437AD" w:rsidRPr="000B53B0" w:rsidRDefault="003437AD" w:rsidP="008E6117">
      <w:pPr>
        <w:numPr>
          <w:ilvl w:val="0"/>
          <w:numId w:val="3"/>
        </w:numPr>
        <w:tabs>
          <w:tab w:val="left" w:pos="630"/>
        </w:tabs>
        <w:spacing w:after="0" w:line="240" w:lineRule="auto"/>
        <w:ind w:left="90" w:firstLine="270"/>
        <w:textAlignment w:val="baseline"/>
        <w:rPr>
          <w:rFonts w:ascii="Times New Roman" w:hAnsi="Times New Roman" w:cs="Times New Roman"/>
          <w:sz w:val="24"/>
          <w:szCs w:val="24"/>
        </w:rPr>
      </w:pPr>
      <w:r w:rsidRPr="000B53B0">
        <w:rPr>
          <w:rFonts w:ascii="Times New Roman" w:hAnsi="Times New Roman" w:cs="Times New Roman"/>
          <w:sz w:val="24"/>
          <w:szCs w:val="24"/>
        </w:rPr>
        <w:t>A self-restricted individual.</w:t>
      </w:r>
    </w:p>
    <w:p w14:paraId="6EFD973E" w14:textId="345955EE" w:rsidR="00E157C5" w:rsidRPr="000B53B0" w:rsidRDefault="00E157C5" w:rsidP="008E6117">
      <w:pPr>
        <w:numPr>
          <w:ilvl w:val="0"/>
          <w:numId w:val="3"/>
        </w:numPr>
        <w:tabs>
          <w:tab w:val="left" w:pos="630"/>
        </w:tabs>
        <w:spacing w:after="0" w:line="240" w:lineRule="auto"/>
        <w:ind w:left="90" w:firstLine="270"/>
        <w:textAlignment w:val="baseline"/>
        <w:rPr>
          <w:rFonts w:ascii="Times New Roman" w:hAnsi="Times New Roman" w:cs="Times New Roman"/>
          <w:sz w:val="24"/>
          <w:szCs w:val="24"/>
        </w:rPr>
      </w:pPr>
      <w:r w:rsidRPr="000B53B0">
        <w:rPr>
          <w:rFonts w:ascii="Times New Roman" w:hAnsi="Times New Roman" w:cs="Times New Roman"/>
          <w:sz w:val="24"/>
          <w:szCs w:val="24"/>
        </w:rPr>
        <w:t xml:space="preserve">An individual the </w:t>
      </w:r>
      <w:r w:rsidR="00EC112C" w:rsidRPr="000B53B0">
        <w:rPr>
          <w:rFonts w:ascii="Times New Roman" w:hAnsi="Times New Roman" w:cs="Times New Roman"/>
          <w:sz w:val="24"/>
          <w:szCs w:val="24"/>
        </w:rPr>
        <w:t>board</w:t>
      </w:r>
      <w:r w:rsidRPr="000B53B0">
        <w:rPr>
          <w:rFonts w:ascii="Times New Roman" w:hAnsi="Times New Roman" w:cs="Times New Roman"/>
          <w:sz w:val="24"/>
          <w:szCs w:val="24"/>
        </w:rPr>
        <w:t xml:space="preserve"> has determined must be excluded from participation in fantasy contests under R </w:t>
      </w:r>
      <w:r w:rsidR="002F45E0" w:rsidRPr="000B53B0">
        <w:rPr>
          <w:rFonts w:ascii="Times New Roman" w:hAnsi="Times New Roman" w:cs="Times New Roman"/>
          <w:sz w:val="24"/>
          <w:szCs w:val="24"/>
        </w:rPr>
        <w:t>432</w:t>
      </w:r>
      <w:r w:rsidRPr="000B53B0">
        <w:rPr>
          <w:rFonts w:ascii="Times New Roman" w:hAnsi="Times New Roman" w:cs="Times New Roman"/>
          <w:sz w:val="24"/>
          <w:szCs w:val="24"/>
        </w:rPr>
        <w:t>.532</w:t>
      </w:r>
      <w:r w:rsidR="007750F0" w:rsidRPr="000B53B0">
        <w:rPr>
          <w:rFonts w:ascii="Times New Roman" w:hAnsi="Times New Roman" w:cs="Times New Roman"/>
          <w:sz w:val="24"/>
          <w:szCs w:val="24"/>
        </w:rPr>
        <w:t>c</w:t>
      </w:r>
      <w:r w:rsidRPr="000B53B0">
        <w:rPr>
          <w:rFonts w:ascii="Times New Roman" w:hAnsi="Times New Roman" w:cs="Times New Roman"/>
          <w:sz w:val="24"/>
          <w:szCs w:val="24"/>
        </w:rPr>
        <w:t>.</w:t>
      </w:r>
    </w:p>
    <w:p w14:paraId="6266E6EE" w14:textId="294EE5DE" w:rsidR="00347486" w:rsidRPr="00411653" w:rsidRDefault="00BA4548" w:rsidP="008E6117">
      <w:pPr>
        <w:numPr>
          <w:ilvl w:val="0"/>
          <w:numId w:val="3"/>
        </w:numPr>
        <w:tabs>
          <w:tab w:val="left" w:pos="630"/>
        </w:tabs>
        <w:spacing w:after="0" w:line="240" w:lineRule="auto"/>
        <w:ind w:left="90" w:firstLine="270"/>
        <w:textAlignment w:val="baseline"/>
        <w:rPr>
          <w:rFonts w:ascii="Times New Roman" w:hAnsi="Times New Roman" w:cs="Times New Roman"/>
          <w:sz w:val="24"/>
          <w:szCs w:val="24"/>
        </w:rPr>
      </w:pPr>
      <w:r w:rsidRPr="00411653">
        <w:rPr>
          <w:rFonts w:ascii="Times New Roman" w:hAnsi="Times New Roman" w:cs="Times New Roman"/>
          <w:sz w:val="24"/>
          <w:szCs w:val="24"/>
        </w:rPr>
        <w:t xml:space="preserve">Except as otherwise provided in R </w:t>
      </w:r>
      <w:r w:rsidRPr="002764D2">
        <w:rPr>
          <w:rFonts w:ascii="Times New Roman" w:hAnsi="Times New Roman" w:cs="Times New Roman"/>
          <w:sz w:val="24"/>
          <w:szCs w:val="24"/>
        </w:rPr>
        <w:t>432.513a(9) and R 432.532b(12),</w:t>
      </w:r>
      <w:r w:rsidRPr="00411653">
        <w:rPr>
          <w:rFonts w:ascii="Times New Roman" w:hAnsi="Times New Roman" w:cs="Times New Roman"/>
          <w:sz w:val="24"/>
          <w:szCs w:val="24"/>
        </w:rPr>
        <w:t xml:space="preserve"> a</w:t>
      </w:r>
      <w:r w:rsidR="003A4137" w:rsidRPr="00411653">
        <w:rPr>
          <w:rFonts w:ascii="Times New Roman" w:hAnsi="Times New Roman" w:cs="Times New Roman"/>
          <w:sz w:val="24"/>
          <w:szCs w:val="24"/>
        </w:rPr>
        <w:t xml:space="preserve"> member, the executive director, a board</w:t>
      </w:r>
      <w:r w:rsidR="00347486" w:rsidRPr="00411653">
        <w:rPr>
          <w:rFonts w:ascii="Times New Roman" w:hAnsi="Times New Roman" w:cs="Times New Roman"/>
          <w:sz w:val="24"/>
          <w:szCs w:val="24"/>
        </w:rPr>
        <w:t xml:space="preserve"> employee</w:t>
      </w:r>
      <w:r w:rsidR="003A4137" w:rsidRPr="00411653">
        <w:rPr>
          <w:rFonts w:ascii="Times New Roman" w:hAnsi="Times New Roman" w:cs="Times New Roman"/>
          <w:sz w:val="24"/>
          <w:szCs w:val="24"/>
        </w:rPr>
        <w:t>, or an agent</w:t>
      </w:r>
      <w:r w:rsidR="00347486" w:rsidRPr="00411653">
        <w:rPr>
          <w:rFonts w:ascii="Times New Roman" w:hAnsi="Times New Roman" w:cs="Times New Roman"/>
          <w:sz w:val="24"/>
          <w:szCs w:val="24"/>
        </w:rPr>
        <w:t>.</w:t>
      </w:r>
    </w:p>
    <w:p w14:paraId="4B44BC6C" w14:textId="59CB0699" w:rsidR="00523D3B" w:rsidRPr="00411653" w:rsidRDefault="00523D3B" w:rsidP="008E6117">
      <w:pPr>
        <w:numPr>
          <w:ilvl w:val="0"/>
          <w:numId w:val="3"/>
        </w:numPr>
        <w:tabs>
          <w:tab w:val="left" w:pos="630"/>
        </w:tabs>
        <w:spacing w:after="0" w:line="240" w:lineRule="auto"/>
        <w:ind w:left="90" w:firstLine="270"/>
        <w:textAlignment w:val="baseline"/>
        <w:rPr>
          <w:rFonts w:ascii="Times New Roman" w:hAnsi="Times New Roman" w:cs="Times New Roman"/>
          <w:sz w:val="24"/>
          <w:szCs w:val="24"/>
        </w:rPr>
      </w:pPr>
      <w:r w:rsidRPr="00411653">
        <w:rPr>
          <w:rFonts w:ascii="Times New Roman" w:hAnsi="Times New Roman" w:cs="Times New Roman"/>
          <w:sz w:val="24"/>
          <w:szCs w:val="24"/>
        </w:rPr>
        <w:t>Other prohibited persons as determined by the board.</w:t>
      </w:r>
    </w:p>
    <w:bookmarkEnd w:id="5"/>
    <w:p w14:paraId="13B70401" w14:textId="6CC02B2D" w:rsidR="00F3627D" w:rsidRPr="00411653" w:rsidRDefault="00F3627D" w:rsidP="000A480B">
      <w:pPr>
        <w:tabs>
          <w:tab w:val="left" w:pos="180"/>
        </w:tabs>
        <w:spacing w:after="0" w:line="240" w:lineRule="auto"/>
        <w:ind w:left="270"/>
        <w:rPr>
          <w:rFonts w:ascii="Times New Roman" w:hAnsi="Times New Roman" w:cs="Times New Roman"/>
          <w:sz w:val="24"/>
          <w:szCs w:val="24"/>
        </w:rPr>
      </w:pPr>
    </w:p>
    <w:p w14:paraId="24CCA123" w14:textId="4A80B040" w:rsidR="00511685" w:rsidRPr="00411653" w:rsidRDefault="0097329F" w:rsidP="008E6117">
      <w:pPr>
        <w:numPr>
          <w:ilvl w:val="0"/>
          <w:numId w:val="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511685" w:rsidRPr="00CB7077">
        <w:rPr>
          <w:rFonts w:ascii="Times New Roman" w:hAnsi="Times New Roman" w:cs="Times New Roman"/>
          <w:sz w:val="24"/>
          <w:szCs w:val="24"/>
        </w:rPr>
        <w:t>“Proxy</w:t>
      </w:r>
      <w:r w:rsidR="00511685" w:rsidRPr="00411653">
        <w:rPr>
          <w:rFonts w:ascii="Times New Roman" w:hAnsi="Times New Roman" w:cs="Times New Roman"/>
          <w:sz w:val="24"/>
          <w:szCs w:val="24"/>
        </w:rPr>
        <w:t xml:space="preserve"> server” means a computer server or other technology that allows a </w:t>
      </w:r>
      <w:r w:rsidR="00032E19" w:rsidRPr="00411653">
        <w:rPr>
          <w:rFonts w:ascii="Times New Roman" w:hAnsi="Times New Roman" w:cs="Times New Roman"/>
          <w:sz w:val="24"/>
          <w:szCs w:val="24"/>
        </w:rPr>
        <w:t xml:space="preserve">person </w:t>
      </w:r>
      <w:r w:rsidR="00511685" w:rsidRPr="00411653">
        <w:rPr>
          <w:rFonts w:ascii="Times New Roman" w:hAnsi="Times New Roman" w:cs="Times New Roman"/>
          <w:sz w:val="24"/>
          <w:szCs w:val="24"/>
        </w:rPr>
        <w:t xml:space="preserve">to </w:t>
      </w:r>
      <w:bookmarkStart w:id="6" w:name="_Hlk74061549"/>
      <w:r w:rsidR="00511685" w:rsidRPr="00411653">
        <w:rPr>
          <w:rFonts w:ascii="Times New Roman" w:hAnsi="Times New Roman" w:cs="Times New Roman"/>
          <w:sz w:val="24"/>
          <w:szCs w:val="24"/>
        </w:rPr>
        <w:t xml:space="preserve">disguise </w:t>
      </w:r>
      <w:r w:rsidR="00562022" w:rsidRPr="00411653">
        <w:rPr>
          <w:rFonts w:ascii="Times New Roman" w:hAnsi="Times New Roman" w:cs="Times New Roman"/>
          <w:sz w:val="24"/>
          <w:szCs w:val="24"/>
        </w:rPr>
        <w:t xml:space="preserve">the geolocation of </w:t>
      </w:r>
      <w:r w:rsidR="00511685" w:rsidRPr="00411653">
        <w:rPr>
          <w:rFonts w:ascii="Times New Roman" w:hAnsi="Times New Roman" w:cs="Times New Roman"/>
          <w:sz w:val="24"/>
          <w:szCs w:val="24"/>
        </w:rPr>
        <w:t>his or her computer</w:t>
      </w:r>
      <w:r w:rsidR="00562022" w:rsidRPr="00411653">
        <w:rPr>
          <w:rFonts w:ascii="Times New Roman" w:hAnsi="Times New Roman" w:cs="Times New Roman"/>
          <w:sz w:val="24"/>
          <w:szCs w:val="24"/>
        </w:rPr>
        <w:t xml:space="preserve"> or other device when accessing a fantasy contest platform</w:t>
      </w:r>
      <w:bookmarkEnd w:id="6"/>
      <w:r w:rsidR="00562022" w:rsidRPr="00411653">
        <w:rPr>
          <w:rFonts w:ascii="Times New Roman" w:hAnsi="Times New Roman" w:cs="Times New Roman"/>
          <w:sz w:val="24"/>
          <w:szCs w:val="24"/>
        </w:rPr>
        <w:t>.</w:t>
      </w:r>
      <w:r w:rsidR="00511685" w:rsidRPr="00411653">
        <w:rPr>
          <w:rFonts w:ascii="Times New Roman" w:hAnsi="Times New Roman" w:cs="Times New Roman"/>
          <w:sz w:val="24"/>
          <w:szCs w:val="24"/>
        </w:rPr>
        <w:t xml:space="preserve"> </w:t>
      </w:r>
    </w:p>
    <w:p w14:paraId="24BE9C42" w14:textId="2D4968AB" w:rsidR="00347486" w:rsidRPr="00411653" w:rsidRDefault="004D5DAA" w:rsidP="008E6117">
      <w:pPr>
        <w:numPr>
          <w:ilvl w:val="0"/>
          <w:numId w:val="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CB7077">
        <w:rPr>
          <w:rFonts w:ascii="Times New Roman" w:hAnsi="Times New Roman" w:cs="Times New Roman"/>
          <w:sz w:val="24"/>
          <w:szCs w:val="24"/>
        </w:rPr>
        <w:t>“Publicly</w:t>
      </w:r>
      <w:r w:rsidR="00347486" w:rsidRPr="00411653">
        <w:rPr>
          <w:rFonts w:ascii="Times New Roman" w:hAnsi="Times New Roman" w:cs="Times New Roman"/>
          <w:sz w:val="24"/>
          <w:szCs w:val="24"/>
        </w:rPr>
        <w:t xml:space="preserve"> traded corporation” means any corporation or other legal entity regulated by the U.S. Securities and Exchange Commission under the securities exchange act of 1934, 15 USC 78a to 78qq, or securities act of 1933, </w:t>
      </w:r>
      <w:bookmarkStart w:id="7" w:name="_Hlk46392818"/>
      <w:r w:rsidR="00347486" w:rsidRPr="00411653">
        <w:rPr>
          <w:rFonts w:ascii="Times New Roman" w:hAnsi="Times New Roman" w:cs="Times New Roman"/>
          <w:sz w:val="24"/>
          <w:szCs w:val="24"/>
        </w:rPr>
        <w:t xml:space="preserve">15 USC 77a </w:t>
      </w:r>
      <w:bookmarkEnd w:id="7"/>
      <w:r w:rsidR="00347486" w:rsidRPr="00411653">
        <w:rPr>
          <w:rFonts w:ascii="Times New Roman" w:hAnsi="Times New Roman" w:cs="Times New Roman"/>
          <w:sz w:val="24"/>
          <w:szCs w:val="24"/>
        </w:rPr>
        <w:t>to 77aa.</w:t>
      </w:r>
    </w:p>
    <w:p w14:paraId="3F7D6372" w14:textId="377EE81D" w:rsidR="00347486" w:rsidRPr="00411653" w:rsidRDefault="004D5DAA" w:rsidP="008E6117">
      <w:pPr>
        <w:numPr>
          <w:ilvl w:val="0"/>
          <w:numId w:val="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CB7077">
        <w:rPr>
          <w:rFonts w:ascii="Times New Roman" w:hAnsi="Times New Roman" w:cs="Times New Roman"/>
          <w:sz w:val="24"/>
          <w:szCs w:val="24"/>
        </w:rPr>
        <w:t>“Representative</w:t>
      </w:r>
      <w:r w:rsidR="00347486" w:rsidRPr="00411653">
        <w:rPr>
          <w:rFonts w:ascii="Times New Roman" w:hAnsi="Times New Roman" w:cs="Times New Roman"/>
          <w:sz w:val="24"/>
          <w:szCs w:val="24"/>
        </w:rPr>
        <w:t>” means an individual who acts on behalf of a fantasy contest operator, licensed management company, applicant, or affiliate.</w:t>
      </w:r>
    </w:p>
    <w:p w14:paraId="6A3DB474" w14:textId="3057E87E" w:rsidR="00562022" w:rsidRPr="00411653" w:rsidRDefault="004D5DAA" w:rsidP="008E6117">
      <w:pPr>
        <w:numPr>
          <w:ilvl w:val="0"/>
          <w:numId w:val="1"/>
        </w:numPr>
        <w:spacing w:after="0" w:line="240" w:lineRule="auto"/>
        <w:ind w:left="0" w:firstLine="27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562022" w:rsidRPr="00411653">
        <w:rPr>
          <w:rFonts w:ascii="Times New Roman" w:hAnsi="Times New Roman" w:cs="Times New Roman"/>
          <w:sz w:val="24"/>
          <w:szCs w:val="24"/>
        </w:rPr>
        <w:t>“Self-restricted individual” means an individual who is subject to an active self-restriction</w:t>
      </w:r>
      <w:r w:rsidR="00B76120" w:rsidRPr="00411653">
        <w:rPr>
          <w:rFonts w:ascii="Times New Roman" w:hAnsi="Times New Roman" w:cs="Times New Roman"/>
          <w:sz w:val="24"/>
          <w:szCs w:val="24"/>
        </w:rPr>
        <w:t xml:space="preserve"> </w:t>
      </w:r>
      <w:r w:rsidR="00562022" w:rsidRPr="00411653">
        <w:rPr>
          <w:rFonts w:ascii="Times New Roman" w:hAnsi="Times New Roman" w:cs="Times New Roman"/>
          <w:sz w:val="24"/>
          <w:szCs w:val="24"/>
        </w:rPr>
        <w:t xml:space="preserve">under R </w:t>
      </w:r>
      <w:r w:rsidR="002F45E0" w:rsidRPr="000322A4">
        <w:rPr>
          <w:rFonts w:ascii="Times New Roman" w:hAnsi="Times New Roman" w:cs="Times New Roman"/>
          <w:sz w:val="24"/>
          <w:szCs w:val="24"/>
        </w:rPr>
        <w:t>432</w:t>
      </w:r>
      <w:r w:rsidR="009E5AEB" w:rsidRPr="000322A4">
        <w:rPr>
          <w:rFonts w:ascii="Times New Roman" w:hAnsi="Times New Roman" w:cs="Times New Roman"/>
          <w:sz w:val="24"/>
          <w:szCs w:val="24"/>
        </w:rPr>
        <w:t>.532d</w:t>
      </w:r>
      <w:r w:rsidR="00562022" w:rsidRPr="000322A4">
        <w:rPr>
          <w:rFonts w:ascii="Times New Roman" w:hAnsi="Times New Roman" w:cs="Times New Roman"/>
          <w:sz w:val="24"/>
          <w:szCs w:val="24"/>
        </w:rPr>
        <w:t>.</w:t>
      </w:r>
    </w:p>
    <w:p w14:paraId="574C2A50" w14:textId="41FD5FFB" w:rsidR="006B56A7" w:rsidRPr="00411653" w:rsidRDefault="004D5DAA" w:rsidP="008E6117">
      <w:pPr>
        <w:numPr>
          <w:ilvl w:val="0"/>
          <w:numId w:val="1"/>
        </w:numPr>
        <w:spacing w:after="0" w:line="240" w:lineRule="auto"/>
        <w:ind w:left="0" w:firstLine="27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t>
      </w:r>
      <w:r w:rsidR="006B56A7" w:rsidRPr="00411653">
        <w:rPr>
          <w:rFonts w:ascii="Times New Roman" w:eastAsia="Times New Roman" w:hAnsi="Times New Roman" w:cs="Times New Roman"/>
          <w:sz w:val="24"/>
          <w:szCs w:val="24"/>
          <w:bdr w:val="none" w:sz="0" w:space="0" w:color="auto" w:frame="1"/>
        </w:rPr>
        <w:t>“</w:t>
      </w:r>
      <w:proofErr w:type="spellStart"/>
      <w:r w:rsidR="006B56A7" w:rsidRPr="00411653">
        <w:rPr>
          <w:rFonts w:ascii="Times New Roman" w:eastAsia="Times New Roman" w:hAnsi="Times New Roman" w:cs="Times New Roman"/>
          <w:sz w:val="24"/>
          <w:szCs w:val="24"/>
          <w:bdr w:val="none" w:sz="0" w:space="0" w:color="auto" w:frame="1"/>
        </w:rPr>
        <w:t>Sports</w:t>
      </w:r>
      <w:proofErr w:type="spellEnd"/>
      <w:r w:rsidR="006B56A7" w:rsidRPr="00411653">
        <w:rPr>
          <w:rFonts w:ascii="Times New Roman" w:eastAsia="Times New Roman" w:hAnsi="Times New Roman" w:cs="Times New Roman"/>
          <w:sz w:val="24"/>
          <w:szCs w:val="24"/>
          <w:bdr w:val="none" w:sz="0" w:space="0" w:color="auto" w:frame="1"/>
        </w:rPr>
        <w:t xml:space="preserve"> governing body” means an organization that prescribes final rules and enforces codes of conduct for an athletic event and the participants in the athletic event.</w:t>
      </w:r>
    </w:p>
    <w:p w14:paraId="14BCA3BE" w14:textId="120365EF" w:rsidR="00347486" w:rsidRPr="00411653" w:rsidRDefault="00C571AC" w:rsidP="008E6117">
      <w:pPr>
        <w:numPr>
          <w:ilvl w:val="0"/>
          <w:numId w:val="1"/>
        </w:numPr>
        <w:spacing w:after="0" w:line="240" w:lineRule="auto"/>
        <w:ind w:left="0" w:firstLine="27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lastRenderedPageBreak/>
        <w:t xml:space="preserve"> </w:t>
      </w:r>
      <w:r w:rsidR="00347486" w:rsidRPr="00CB7077">
        <w:rPr>
          <w:rFonts w:ascii="Times New Roman" w:eastAsia="Times New Roman" w:hAnsi="Times New Roman" w:cs="Times New Roman"/>
          <w:sz w:val="24"/>
          <w:szCs w:val="24"/>
          <w:bdr w:val="none" w:sz="0" w:space="0" w:color="auto" w:frame="1"/>
        </w:rPr>
        <w:t>“Strong</w:t>
      </w:r>
      <w:r w:rsidR="00347486" w:rsidRPr="00411653">
        <w:rPr>
          <w:rFonts w:ascii="Times New Roman" w:eastAsia="Times New Roman" w:hAnsi="Times New Roman" w:cs="Times New Roman"/>
          <w:sz w:val="24"/>
          <w:szCs w:val="24"/>
          <w:bdr w:val="none" w:sz="0" w:space="0" w:color="auto" w:frame="1"/>
        </w:rPr>
        <w:t xml:space="preserve"> authentication” means a method that effectively provides higher security than a username and password alone.</w:t>
      </w:r>
    </w:p>
    <w:p w14:paraId="23E26680" w14:textId="4E26CFC4" w:rsidR="00347486" w:rsidRPr="00411653" w:rsidRDefault="004D5DAA" w:rsidP="008E6117">
      <w:pPr>
        <w:numPr>
          <w:ilvl w:val="0"/>
          <w:numId w:val="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"Suspended account" means a fantasy contest player account that has been temporarily disabled from entering </w:t>
      </w:r>
      <w:r w:rsidR="004B4F00" w:rsidRPr="00411653">
        <w:rPr>
          <w:rFonts w:ascii="Times New Roman" w:hAnsi="Times New Roman" w:cs="Times New Roman"/>
          <w:sz w:val="24"/>
          <w:szCs w:val="24"/>
        </w:rPr>
        <w:t xml:space="preserve">or participating in </w:t>
      </w:r>
      <w:r w:rsidR="00347486" w:rsidRPr="00411653">
        <w:rPr>
          <w:rFonts w:ascii="Times New Roman" w:hAnsi="Times New Roman" w:cs="Times New Roman"/>
          <w:sz w:val="24"/>
          <w:szCs w:val="24"/>
        </w:rPr>
        <w:t>fantasy contests.</w:t>
      </w:r>
    </w:p>
    <w:p w14:paraId="15B69D98" w14:textId="18B81CE5" w:rsidR="005C45D3" w:rsidRDefault="00C571AC" w:rsidP="005C45D3">
      <w:pPr>
        <w:numPr>
          <w:ilvl w:val="0"/>
          <w:numId w:val="1"/>
        </w:numPr>
        <w:spacing w:after="0" w:line="240" w:lineRule="auto"/>
        <w:ind w:left="0" w:firstLine="27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"Targeted advertisement" means an advertisement </w:t>
      </w:r>
      <w:r w:rsidR="00174ED0" w:rsidRPr="00411653">
        <w:rPr>
          <w:rFonts w:ascii="Times New Roman" w:hAnsi="Times New Roman" w:cs="Times New Roman"/>
          <w:sz w:val="24"/>
          <w:szCs w:val="24"/>
        </w:rPr>
        <w:t xml:space="preserve">disseminated by or on behalf of a fantasy contest operator or licensed management company, </w:t>
      </w:r>
      <w:r w:rsidR="00347486" w:rsidRPr="00411653">
        <w:rPr>
          <w:rFonts w:ascii="Times New Roman" w:hAnsi="Times New Roman" w:cs="Times New Roman"/>
          <w:sz w:val="24"/>
          <w:szCs w:val="24"/>
        </w:rPr>
        <w:t xml:space="preserve">or </w:t>
      </w:r>
      <w:r w:rsidR="00174ED0" w:rsidRPr="00411653">
        <w:rPr>
          <w:rFonts w:ascii="Times New Roman" w:hAnsi="Times New Roman" w:cs="Times New Roman"/>
          <w:sz w:val="24"/>
          <w:szCs w:val="24"/>
        </w:rPr>
        <w:t xml:space="preserve">a </w:t>
      </w:r>
      <w:r w:rsidR="00347486" w:rsidRPr="00411653">
        <w:rPr>
          <w:rFonts w:ascii="Times New Roman" w:hAnsi="Times New Roman" w:cs="Times New Roman"/>
          <w:sz w:val="24"/>
          <w:szCs w:val="24"/>
        </w:rPr>
        <w:t xml:space="preserve">promotional offer </w:t>
      </w:r>
      <w:r w:rsidR="00174ED0" w:rsidRPr="00411653">
        <w:rPr>
          <w:rFonts w:ascii="Times New Roman" w:hAnsi="Times New Roman" w:cs="Times New Roman"/>
          <w:sz w:val="24"/>
          <w:szCs w:val="24"/>
        </w:rPr>
        <w:t>made by or on behalf</w:t>
      </w:r>
      <w:r w:rsidR="00505771">
        <w:rPr>
          <w:rFonts w:ascii="Times New Roman" w:hAnsi="Times New Roman" w:cs="Times New Roman"/>
          <w:sz w:val="24"/>
          <w:szCs w:val="24"/>
        </w:rPr>
        <w:t xml:space="preserve"> of</w:t>
      </w:r>
      <w:r w:rsidR="00174ED0" w:rsidRPr="00411653">
        <w:rPr>
          <w:rFonts w:ascii="Times New Roman" w:hAnsi="Times New Roman" w:cs="Times New Roman"/>
          <w:sz w:val="24"/>
          <w:szCs w:val="24"/>
        </w:rPr>
        <w:t xml:space="preserve"> </w:t>
      </w:r>
      <w:r w:rsidR="00347486" w:rsidRPr="00411653">
        <w:rPr>
          <w:rFonts w:ascii="Times New Roman" w:hAnsi="Times New Roman" w:cs="Times New Roman"/>
          <w:sz w:val="24"/>
          <w:szCs w:val="24"/>
        </w:rPr>
        <w:t>a fantasy contest operator or licensed management company</w:t>
      </w:r>
      <w:r w:rsidR="00174ED0" w:rsidRPr="00411653">
        <w:rPr>
          <w:rFonts w:ascii="Times New Roman" w:hAnsi="Times New Roman" w:cs="Times New Roman"/>
          <w:sz w:val="24"/>
          <w:szCs w:val="24"/>
        </w:rPr>
        <w:t>,</w:t>
      </w:r>
      <w:r w:rsidR="00347486" w:rsidRPr="00411653">
        <w:rPr>
          <w:rFonts w:ascii="Times New Roman" w:hAnsi="Times New Roman" w:cs="Times New Roman"/>
          <w:sz w:val="24"/>
          <w:szCs w:val="24"/>
        </w:rPr>
        <w:t xml:space="preserve"> </w:t>
      </w:r>
      <w:r w:rsidR="00174ED0" w:rsidRPr="00411653">
        <w:rPr>
          <w:rFonts w:ascii="Times New Roman" w:hAnsi="Times New Roman" w:cs="Times New Roman"/>
          <w:sz w:val="24"/>
          <w:szCs w:val="24"/>
        </w:rPr>
        <w:t xml:space="preserve">which is </w:t>
      </w:r>
      <w:r w:rsidR="00347486" w:rsidRPr="00411653">
        <w:rPr>
          <w:rFonts w:ascii="Times New Roman" w:hAnsi="Times New Roman" w:cs="Times New Roman"/>
          <w:sz w:val="24"/>
          <w:szCs w:val="24"/>
        </w:rPr>
        <w:t xml:space="preserve">directed to an individual on the basis of specific criteria, such as being a member or former member of a rewards club or a participant in social games. </w:t>
      </w:r>
      <w:r w:rsidR="009668D5">
        <w:rPr>
          <w:rFonts w:ascii="Times New Roman" w:hAnsi="Times New Roman" w:cs="Times New Roman"/>
          <w:sz w:val="24"/>
          <w:szCs w:val="24"/>
        </w:rPr>
        <w:t xml:space="preserve">Targeted </w:t>
      </w:r>
      <w:r w:rsidR="006677C8">
        <w:rPr>
          <w:rFonts w:ascii="Times New Roman" w:hAnsi="Times New Roman" w:cs="Times New Roman"/>
          <w:sz w:val="24"/>
          <w:szCs w:val="24"/>
        </w:rPr>
        <w:t xml:space="preserve">advertisement </w:t>
      </w:r>
      <w:r w:rsidR="00347486" w:rsidRPr="00411653">
        <w:rPr>
          <w:rFonts w:ascii="Times New Roman" w:hAnsi="Times New Roman" w:cs="Times New Roman"/>
          <w:sz w:val="24"/>
          <w:szCs w:val="24"/>
        </w:rPr>
        <w:t xml:space="preserve">does not include </w:t>
      </w:r>
      <w:r w:rsidR="005C45D3">
        <w:rPr>
          <w:rFonts w:ascii="Times New Roman" w:hAnsi="Times New Roman" w:cs="Times New Roman"/>
          <w:sz w:val="24"/>
          <w:szCs w:val="24"/>
        </w:rPr>
        <w:t>any of the following:</w:t>
      </w:r>
    </w:p>
    <w:p w14:paraId="46C5A8A9" w14:textId="258483D1" w:rsidR="005C45D3" w:rsidRPr="006677C8" w:rsidRDefault="005C45D3" w:rsidP="006677C8">
      <w:pPr>
        <w:pStyle w:val="ListParagraph"/>
        <w:numPr>
          <w:ilvl w:val="1"/>
          <w:numId w:val="439"/>
        </w:numPr>
        <w:spacing w:after="0" w:line="240" w:lineRule="auto"/>
        <w:ind w:left="90" w:firstLine="270"/>
        <w:textAlignment w:val="baseline"/>
        <w:rPr>
          <w:rFonts w:ascii="Times New Roman" w:hAnsi="Times New Roman" w:cs="Times New Roman"/>
          <w:sz w:val="24"/>
          <w:szCs w:val="24"/>
        </w:rPr>
      </w:pPr>
      <w:r w:rsidRPr="006677C8">
        <w:rPr>
          <w:rFonts w:ascii="Times New Roman" w:hAnsi="Times New Roman" w:cs="Times New Roman"/>
          <w:sz w:val="24"/>
          <w:szCs w:val="24"/>
        </w:rPr>
        <w:t xml:space="preserve">Mass </w:t>
      </w:r>
      <w:r w:rsidR="00347486" w:rsidRPr="006677C8">
        <w:rPr>
          <w:rFonts w:ascii="Times New Roman" w:hAnsi="Times New Roman" w:cs="Times New Roman"/>
          <w:sz w:val="24"/>
          <w:szCs w:val="24"/>
        </w:rPr>
        <w:t xml:space="preserve">communication, including mailings or </w:t>
      </w:r>
      <w:r w:rsidR="009668D5" w:rsidRPr="006677C8">
        <w:rPr>
          <w:rFonts w:ascii="Times New Roman" w:hAnsi="Times New Roman" w:cs="Times New Roman"/>
          <w:sz w:val="24"/>
          <w:szCs w:val="24"/>
        </w:rPr>
        <w:t xml:space="preserve">emails, </w:t>
      </w:r>
      <w:r w:rsidR="00347486" w:rsidRPr="006677C8">
        <w:rPr>
          <w:rFonts w:ascii="Times New Roman" w:hAnsi="Times New Roman" w:cs="Times New Roman"/>
          <w:sz w:val="24"/>
          <w:szCs w:val="24"/>
        </w:rPr>
        <w:t>made to an entire area or zip code or targeted list</w:t>
      </w:r>
      <w:r w:rsidRPr="006677C8">
        <w:rPr>
          <w:rFonts w:ascii="Times New Roman" w:hAnsi="Times New Roman" w:cs="Times New Roman"/>
          <w:sz w:val="24"/>
          <w:szCs w:val="24"/>
        </w:rPr>
        <w:t xml:space="preserve">. </w:t>
      </w:r>
    </w:p>
    <w:p w14:paraId="4A5B96DE" w14:textId="2867ADFF" w:rsidR="005C45D3" w:rsidRPr="006677C8" w:rsidRDefault="005C45D3" w:rsidP="006677C8">
      <w:pPr>
        <w:pStyle w:val="ListParagraph"/>
        <w:numPr>
          <w:ilvl w:val="1"/>
          <w:numId w:val="439"/>
        </w:numPr>
        <w:spacing w:after="0" w:line="240" w:lineRule="auto"/>
        <w:ind w:left="90" w:firstLine="270"/>
        <w:textAlignment w:val="baseline"/>
        <w:rPr>
          <w:rFonts w:ascii="Times New Roman" w:hAnsi="Times New Roman" w:cs="Times New Roman"/>
          <w:sz w:val="24"/>
          <w:szCs w:val="24"/>
        </w:rPr>
      </w:pPr>
      <w:r w:rsidRPr="006677C8">
        <w:rPr>
          <w:rFonts w:ascii="Times New Roman" w:hAnsi="Times New Roman" w:cs="Times New Roman"/>
          <w:sz w:val="24"/>
          <w:szCs w:val="24"/>
        </w:rPr>
        <w:t xml:space="preserve">An </w:t>
      </w:r>
      <w:r w:rsidR="00347486" w:rsidRPr="006677C8">
        <w:rPr>
          <w:rFonts w:ascii="Times New Roman" w:hAnsi="Times New Roman" w:cs="Times New Roman"/>
          <w:sz w:val="24"/>
          <w:szCs w:val="24"/>
        </w:rPr>
        <w:t>advertisement that arrives in a packet of 5 or more non-gaming advertisements</w:t>
      </w:r>
      <w:r w:rsidRPr="006677C8">
        <w:rPr>
          <w:rFonts w:ascii="Times New Roman" w:hAnsi="Times New Roman" w:cs="Times New Roman"/>
          <w:sz w:val="24"/>
          <w:szCs w:val="24"/>
        </w:rPr>
        <w:t xml:space="preserve"> </w:t>
      </w:r>
      <w:r w:rsidR="00347486" w:rsidRPr="006677C8">
        <w:rPr>
          <w:rFonts w:ascii="Times New Roman" w:hAnsi="Times New Roman" w:cs="Times New Roman"/>
          <w:sz w:val="24"/>
          <w:szCs w:val="24"/>
        </w:rPr>
        <w:t xml:space="preserve">if the packet of advertisements is addressed to "resident," "occupant," or some similar wording and not to a specific individual. </w:t>
      </w:r>
    </w:p>
    <w:p w14:paraId="6CAF900A" w14:textId="2E9040AA" w:rsidR="00347486" w:rsidRPr="006677C8" w:rsidRDefault="005C45D3" w:rsidP="006677C8">
      <w:pPr>
        <w:pStyle w:val="ListParagraph"/>
        <w:numPr>
          <w:ilvl w:val="1"/>
          <w:numId w:val="439"/>
        </w:numPr>
        <w:spacing w:after="0" w:line="240" w:lineRule="auto"/>
        <w:ind w:left="90" w:firstLine="270"/>
        <w:textAlignment w:val="baseline"/>
        <w:rPr>
          <w:rFonts w:ascii="Times New Roman" w:hAnsi="Times New Roman" w:cs="Times New Roman"/>
          <w:sz w:val="24"/>
          <w:szCs w:val="24"/>
        </w:rPr>
      </w:pPr>
      <w:r w:rsidRPr="006677C8">
        <w:rPr>
          <w:rFonts w:ascii="Times New Roman" w:hAnsi="Times New Roman" w:cs="Times New Roman"/>
          <w:sz w:val="24"/>
          <w:szCs w:val="24"/>
        </w:rPr>
        <w:t xml:space="preserve">Any </w:t>
      </w:r>
      <w:r w:rsidR="00347486" w:rsidRPr="006677C8">
        <w:rPr>
          <w:rFonts w:ascii="Times New Roman" w:hAnsi="Times New Roman" w:cs="Times New Roman"/>
          <w:sz w:val="24"/>
          <w:szCs w:val="24"/>
        </w:rPr>
        <w:t xml:space="preserve">"pop-up" advertisement that appears on an individual’s computer or mobile device on the basis of his or her </w:t>
      </w:r>
      <w:r w:rsidR="00CB7077" w:rsidRPr="006677C8">
        <w:rPr>
          <w:rFonts w:ascii="Times New Roman" w:hAnsi="Times New Roman" w:cs="Times New Roman"/>
          <w:sz w:val="24"/>
          <w:szCs w:val="24"/>
        </w:rPr>
        <w:t>Internet Protocol (</w:t>
      </w:r>
      <w:r w:rsidR="00347486" w:rsidRPr="006677C8">
        <w:rPr>
          <w:rFonts w:ascii="Times New Roman" w:hAnsi="Times New Roman" w:cs="Times New Roman"/>
          <w:sz w:val="24"/>
          <w:szCs w:val="24"/>
        </w:rPr>
        <w:t>IP</w:t>
      </w:r>
      <w:r w:rsidR="00CB7077" w:rsidRPr="006677C8">
        <w:rPr>
          <w:rFonts w:ascii="Times New Roman" w:hAnsi="Times New Roman" w:cs="Times New Roman"/>
          <w:sz w:val="24"/>
          <w:szCs w:val="24"/>
        </w:rPr>
        <w:t>)</w:t>
      </w:r>
      <w:r w:rsidR="00347486" w:rsidRPr="006677C8">
        <w:rPr>
          <w:rFonts w:ascii="Times New Roman" w:hAnsi="Times New Roman" w:cs="Times New Roman"/>
          <w:sz w:val="24"/>
          <w:szCs w:val="24"/>
        </w:rPr>
        <w:t xml:space="preserve"> Address.</w:t>
      </w:r>
    </w:p>
    <w:p w14:paraId="755CC590" w14:textId="2FB6E637" w:rsidR="00347486" w:rsidRPr="00411653" w:rsidRDefault="00C571AC" w:rsidP="008E6117">
      <w:pPr>
        <w:numPr>
          <w:ilvl w:val="0"/>
          <w:numId w:val="1"/>
        </w:numPr>
        <w:spacing w:after="0" w:line="240" w:lineRule="auto"/>
        <w:ind w:left="0" w:firstLine="27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347486" w:rsidRPr="00EF322A">
        <w:rPr>
          <w:rFonts w:ascii="Times New Roman" w:hAnsi="Times New Roman" w:cs="Times New Roman"/>
          <w:sz w:val="24"/>
          <w:szCs w:val="24"/>
        </w:rPr>
        <w:t>“Third-party provider” means a person, other than a licensed management company, that provides fantasy</w:t>
      </w:r>
      <w:r w:rsidR="00347486" w:rsidRPr="00411653">
        <w:rPr>
          <w:rFonts w:ascii="Times New Roman" w:hAnsi="Times New Roman" w:cs="Times New Roman"/>
          <w:sz w:val="24"/>
          <w:szCs w:val="24"/>
        </w:rPr>
        <w:t xml:space="preserve"> contest operators or licensed management companies goods or services that directly affect the conduct of fantasy contests under the act.</w:t>
      </w:r>
    </w:p>
    <w:p w14:paraId="0541EC0B" w14:textId="77777777" w:rsidR="00347486" w:rsidRPr="00411653" w:rsidRDefault="00347486" w:rsidP="00B73B3B">
      <w:pPr>
        <w:spacing w:after="0" w:line="240" w:lineRule="auto"/>
        <w:rPr>
          <w:rFonts w:ascii="Times New Roman" w:hAnsi="Times New Roman" w:cs="Times New Roman"/>
          <w:b/>
          <w:bCs/>
          <w:sz w:val="24"/>
          <w:szCs w:val="24"/>
        </w:rPr>
      </w:pPr>
    </w:p>
    <w:p w14:paraId="4D092655" w14:textId="0F428E24" w:rsidR="00347486" w:rsidRPr="00411653" w:rsidRDefault="00347486" w:rsidP="00834675">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.512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Terms defined in act.</w:t>
      </w:r>
    </w:p>
    <w:p w14:paraId="73105787" w14:textId="411532B6" w:rsidR="00347486" w:rsidRPr="00411653" w:rsidRDefault="00B553FA" w:rsidP="00834675">
      <w:pPr>
        <w:spacing w:after="0" w:line="240"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00834675">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Rule 512. Terms defined in the act have the same meaning when used in these rules. </w:t>
      </w:r>
    </w:p>
    <w:p w14:paraId="54FACF47" w14:textId="77777777" w:rsidR="00347486" w:rsidRPr="00411653" w:rsidRDefault="00347486" w:rsidP="00B73B3B">
      <w:pPr>
        <w:spacing w:after="0" w:line="240" w:lineRule="auto"/>
        <w:rPr>
          <w:rFonts w:ascii="Times New Roman" w:hAnsi="Times New Roman" w:cs="Times New Roman"/>
          <w:b/>
          <w:bCs/>
          <w:sz w:val="24"/>
          <w:szCs w:val="24"/>
        </w:rPr>
      </w:pPr>
    </w:p>
    <w:p w14:paraId="34EEACBD" w14:textId="790D5353" w:rsidR="00347486" w:rsidRPr="00411653" w:rsidRDefault="00347486" w:rsidP="00834675">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.513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Board duties, jurisdiction, and authority.</w:t>
      </w:r>
    </w:p>
    <w:p w14:paraId="43658F40" w14:textId="2DA9A2EA" w:rsidR="00347486" w:rsidRPr="00411653" w:rsidRDefault="00B553FA" w:rsidP="008346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Rule 513. </w:t>
      </w:r>
      <w:r w:rsidR="002F45E0" w:rsidRPr="00411653">
        <w:rPr>
          <w:rFonts w:ascii="Times New Roman" w:hAnsi="Times New Roman" w:cs="Times New Roman"/>
          <w:sz w:val="24"/>
          <w:szCs w:val="24"/>
        </w:rPr>
        <w:t>(</w:t>
      </w:r>
      <w:r w:rsidR="00347486" w:rsidRPr="00411653">
        <w:rPr>
          <w:rFonts w:ascii="Times New Roman" w:hAnsi="Times New Roman" w:cs="Times New Roman"/>
          <w:sz w:val="24"/>
          <w:szCs w:val="24"/>
        </w:rPr>
        <w:t>1) To execute and administer the act for the purpose of licensing, regulating, and enforcing lawful fantasy contests</w:t>
      </w:r>
      <w:r w:rsidR="00861562" w:rsidRPr="00411653">
        <w:rPr>
          <w:rFonts w:ascii="Times New Roman" w:hAnsi="Times New Roman" w:cs="Times New Roman"/>
          <w:sz w:val="24"/>
          <w:szCs w:val="24"/>
        </w:rPr>
        <w:t>,</w:t>
      </w:r>
      <w:r w:rsidR="00347486" w:rsidRPr="00411653">
        <w:rPr>
          <w:rFonts w:ascii="Times New Roman" w:hAnsi="Times New Roman" w:cs="Times New Roman"/>
          <w:sz w:val="24"/>
          <w:szCs w:val="24"/>
        </w:rPr>
        <w:t xml:space="preserve"> the board may do all of the following:</w:t>
      </w:r>
    </w:p>
    <w:p w14:paraId="2A3553C2" w14:textId="5E89E27F" w:rsidR="00347486" w:rsidRPr="00411653" w:rsidRDefault="00F05616" w:rsidP="00834675">
      <w:pPr>
        <w:numPr>
          <w:ilvl w:val="2"/>
          <w:numId w:val="8"/>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Determine its practices and internal policies or procedures.</w:t>
      </w:r>
    </w:p>
    <w:p w14:paraId="5ADAF438" w14:textId="6AC30796" w:rsidR="00347486" w:rsidRPr="00411653" w:rsidRDefault="00F05616" w:rsidP="00834675">
      <w:pPr>
        <w:numPr>
          <w:ilvl w:val="2"/>
          <w:numId w:val="8"/>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Delegate to the executive director all powers and authority to act in the name of the board with respect to all reasonable, necessary, and appropriate actions to administer and carry out the administrative and executive functions of the board including, but not limited to, the power to do any of the following:</w:t>
      </w:r>
    </w:p>
    <w:p w14:paraId="1CD7F1C5" w14:textId="77777777" w:rsidR="00347486" w:rsidRPr="00411653" w:rsidRDefault="00347486" w:rsidP="00834675">
      <w:pPr>
        <w:numPr>
          <w:ilvl w:val="1"/>
          <w:numId w:val="9"/>
        </w:numPr>
        <w:tabs>
          <w:tab w:val="left" w:pos="630"/>
        </w:tabs>
        <w:autoSpaceDE w:val="0"/>
        <w:autoSpaceDN w:val="0"/>
        <w:adjustRightInd w:val="0"/>
        <w:spacing w:after="0" w:line="240" w:lineRule="auto"/>
        <w:ind w:left="0" w:firstLine="450"/>
        <w:rPr>
          <w:rFonts w:ascii="Times New Roman" w:hAnsi="Times New Roman" w:cs="Times New Roman"/>
          <w:sz w:val="24"/>
          <w:szCs w:val="24"/>
        </w:rPr>
      </w:pPr>
      <w:r w:rsidRPr="00411653">
        <w:rPr>
          <w:rFonts w:ascii="Times New Roman" w:hAnsi="Times New Roman" w:cs="Times New Roman"/>
          <w:sz w:val="24"/>
          <w:szCs w:val="24"/>
        </w:rPr>
        <w:t>Execute and enter into contracts on behalf of the board.</w:t>
      </w:r>
    </w:p>
    <w:p w14:paraId="2362DBD9" w14:textId="77777777" w:rsidR="00347486" w:rsidRPr="00411653" w:rsidRDefault="00347486" w:rsidP="00834675">
      <w:pPr>
        <w:numPr>
          <w:ilvl w:val="1"/>
          <w:numId w:val="9"/>
        </w:numPr>
        <w:tabs>
          <w:tab w:val="left" w:pos="630"/>
        </w:tabs>
        <w:autoSpaceDE w:val="0"/>
        <w:autoSpaceDN w:val="0"/>
        <w:adjustRightInd w:val="0"/>
        <w:spacing w:after="0" w:line="240" w:lineRule="auto"/>
        <w:ind w:left="0" w:firstLine="450"/>
        <w:rPr>
          <w:rFonts w:ascii="Times New Roman" w:hAnsi="Times New Roman" w:cs="Times New Roman"/>
          <w:sz w:val="24"/>
          <w:szCs w:val="24"/>
        </w:rPr>
      </w:pPr>
      <w:r w:rsidRPr="00411653">
        <w:rPr>
          <w:rFonts w:ascii="Times New Roman" w:hAnsi="Times New Roman" w:cs="Times New Roman"/>
          <w:sz w:val="24"/>
          <w:szCs w:val="24"/>
        </w:rPr>
        <w:t>Hire and fire employees of the board and administer oaths.</w:t>
      </w:r>
    </w:p>
    <w:p w14:paraId="2298E009" w14:textId="07D77FA3" w:rsidR="00347486" w:rsidRPr="00411653" w:rsidRDefault="00347486" w:rsidP="00834675">
      <w:pPr>
        <w:numPr>
          <w:ilvl w:val="1"/>
          <w:numId w:val="9"/>
        </w:numPr>
        <w:tabs>
          <w:tab w:val="left" w:pos="630"/>
        </w:tabs>
        <w:autoSpaceDE w:val="0"/>
        <w:autoSpaceDN w:val="0"/>
        <w:adjustRightInd w:val="0"/>
        <w:spacing w:after="0" w:line="240" w:lineRule="auto"/>
        <w:ind w:left="0" w:firstLine="450"/>
        <w:rPr>
          <w:rFonts w:ascii="Times New Roman" w:hAnsi="Times New Roman" w:cs="Times New Roman"/>
          <w:sz w:val="24"/>
          <w:szCs w:val="24"/>
        </w:rPr>
      </w:pPr>
      <w:r w:rsidRPr="00EF322A">
        <w:rPr>
          <w:rFonts w:ascii="Times New Roman" w:hAnsi="Times New Roman" w:cs="Times New Roman"/>
          <w:sz w:val="24"/>
          <w:szCs w:val="24"/>
        </w:rPr>
        <w:t>Issue</w:t>
      </w:r>
      <w:r w:rsidRPr="00411653">
        <w:rPr>
          <w:rFonts w:ascii="Times New Roman" w:hAnsi="Times New Roman" w:cs="Times New Roman"/>
          <w:sz w:val="24"/>
          <w:szCs w:val="24"/>
        </w:rPr>
        <w:t xml:space="preserve"> subpoenas for the attendance of witnesses and the production of documents.</w:t>
      </w:r>
    </w:p>
    <w:p w14:paraId="5DD788B1" w14:textId="714852F9" w:rsidR="00347486" w:rsidRPr="00411653" w:rsidRDefault="00347486" w:rsidP="00834675">
      <w:pPr>
        <w:numPr>
          <w:ilvl w:val="1"/>
          <w:numId w:val="9"/>
        </w:numPr>
        <w:tabs>
          <w:tab w:val="left" w:pos="630"/>
        </w:tabs>
        <w:autoSpaceDE w:val="0"/>
        <w:autoSpaceDN w:val="0"/>
        <w:adjustRightInd w:val="0"/>
        <w:spacing w:after="0" w:line="240" w:lineRule="auto"/>
        <w:ind w:left="0" w:firstLine="450"/>
        <w:rPr>
          <w:rFonts w:ascii="Times New Roman" w:hAnsi="Times New Roman" w:cs="Times New Roman"/>
          <w:sz w:val="24"/>
          <w:szCs w:val="24"/>
        </w:rPr>
      </w:pPr>
      <w:r w:rsidRPr="00EF322A">
        <w:rPr>
          <w:rFonts w:ascii="Times New Roman" w:hAnsi="Times New Roman" w:cs="Times New Roman"/>
          <w:sz w:val="24"/>
          <w:szCs w:val="24"/>
        </w:rPr>
        <w:t>Issue</w:t>
      </w:r>
      <w:r w:rsidRPr="00411653">
        <w:rPr>
          <w:rFonts w:ascii="Times New Roman" w:hAnsi="Times New Roman" w:cs="Times New Roman"/>
          <w:sz w:val="24"/>
          <w:szCs w:val="24"/>
        </w:rPr>
        <w:t xml:space="preserve"> and renew licenses.</w:t>
      </w:r>
    </w:p>
    <w:p w14:paraId="30A3DCD2" w14:textId="77777777" w:rsidR="00347486" w:rsidRPr="00411653" w:rsidRDefault="00347486" w:rsidP="00834675">
      <w:pPr>
        <w:numPr>
          <w:ilvl w:val="1"/>
          <w:numId w:val="9"/>
        </w:numPr>
        <w:tabs>
          <w:tab w:val="left" w:pos="630"/>
        </w:tabs>
        <w:autoSpaceDE w:val="0"/>
        <w:autoSpaceDN w:val="0"/>
        <w:adjustRightInd w:val="0"/>
        <w:spacing w:after="0" w:line="240" w:lineRule="auto"/>
        <w:ind w:left="0" w:firstLine="450"/>
        <w:rPr>
          <w:rFonts w:ascii="Times New Roman" w:hAnsi="Times New Roman" w:cs="Times New Roman"/>
          <w:sz w:val="24"/>
          <w:szCs w:val="24"/>
        </w:rPr>
      </w:pPr>
      <w:r w:rsidRPr="00411653">
        <w:rPr>
          <w:rFonts w:ascii="Times New Roman" w:hAnsi="Times New Roman" w:cs="Times New Roman"/>
          <w:sz w:val="24"/>
          <w:szCs w:val="24"/>
        </w:rPr>
        <w:t>Conduct investigations, inspections, and audits, share information with law enforcement agencies, conduct hearings, and settle alleged violations of the act and these rules.</w:t>
      </w:r>
    </w:p>
    <w:p w14:paraId="195B3B0F" w14:textId="7EA41496" w:rsidR="00347486" w:rsidRPr="00411653" w:rsidRDefault="00347486" w:rsidP="00834675">
      <w:pPr>
        <w:numPr>
          <w:ilvl w:val="1"/>
          <w:numId w:val="9"/>
        </w:numPr>
        <w:tabs>
          <w:tab w:val="left" w:pos="630"/>
        </w:tabs>
        <w:autoSpaceDE w:val="0"/>
        <w:autoSpaceDN w:val="0"/>
        <w:adjustRightInd w:val="0"/>
        <w:spacing w:after="0" w:line="240" w:lineRule="auto"/>
        <w:ind w:left="0" w:firstLine="450"/>
        <w:rPr>
          <w:rFonts w:ascii="Times New Roman" w:hAnsi="Times New Roman" w:cs="Times New Roman"/>
          <w:sz w:val="24"/>
          <w:szCs w:val="24"/>
        </w:rPr>
      </w:pPr>
      <w:r w:rsidRPr="00EF322A">
        <w:rPr>
          <w:rFonts w:ascii="Times New Roman" w:hAnsi="Times New Roman" w:cs="Times New Roman"/>
          <w:sz w:val="24"/>
          <w:szCs w:val="24"/>
        </w:rPr>
        <w:t>Engage</w:t>
      </w:r>
      <w:r w:rsidRPr="00411653">
        <w:rPr>
          <w:rFonts w:ascii="Times New Roman" w:hAnsi="Times New Roman" w:cs="Times New Roman"/>
          <w:sz w:val="24"/>
          <w:szCs w:val="24"/>
        </w:rPr>
        <w:t xml:space="preserve"> in other functions necessary to the proper administration and enforcement of the act and these rules.</w:t>
      </w:r>
    </w:p>
    <w:p w14:paraId="5BF56EF6" w14:textId="77B6C1B0" w:rsidR="00347486" w:rsidRPr="00411653" w:rsidRDefault="00347486" w:rsidP="00834675">
      <w:pPr>
        <w:numPr>
          <w:ilvl w:val="1"/>
          <w:numId w:val="9"/>
        </w:numPr>
        <w:tabs>
          <w:tab w:val="left" w:pos="630"/>
        </w:tabs>
        <w:autoSpaceDE w:val="0"/>
        <w:autoSpaceDN w:val="0"/>
        <w:adjustRightInd w:val="0"/>
        <w:spacing w:after="0" w:line="240" w:lineRule="auto"/>
        <w:ind w:left="0" w:firstLine="450"/>
        <w:rPr>
          <w:rFonts w:ascii="Times New Roman" w:hAnsi="Times New Roman" w:cs="Times New Roman"/>
          <w:sz w:val="24"/>
          <w:szCs w:val="24"/>
        </w:rPr>
      </w:pPr>
      <w:r w:rsidRPr="00411653">
        <w:rPr>
          <w:rFonts w:ascii="Times New Roman" w:hAnsi="Times New Roman" w:cs="Times New Roman"/>
          <w:sz w:val="24"/>
          <w:szCs w:val="24"/>
        </w:rPr>
        <w:t xml:space="preserve">Grant requests and waivers, answer inquiries, issue interpretations, and otherwise take any action that is reasonably requested by an applicant, licensed management company, or fantasy contest operator in furtherance of, and consistent with, </w:t>
      </w:r>
      <w:r w:rsidRPr="00411653">
        <w:rPr>
          <w:rFonts w:ascii="Times New Roman" w:hAnsi="Times New Roman" w:cs="Times New Roman"/>
          <w:sz w:val="24"/>
          <w:szCs w:val="24"/>
        </w:rPr>
        <w:lastRenderedPageBreak/>
        <w:t>the efficient administration and enforcement of the act and these rules, as determined to be necessary or appropriate by the executive director.</w:t>
      </w:r>
    </w:p>
    <w:p w14:paraId="71AEBC44" w14:textId="3BBE1902" w:rsidR="00347486" w:rsidRPr="00411653" w:rsidRDefault="00C1143D" w:rsidP="00834675">
      <w:pPr>
        <w:numPr>
          <w:ilvl w:val="0"/>
          <w:numId w:val="10"/>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The board may set hiring standards for employees.</w:t>
      </w:r>
    </w:p>
    <w:p w14:paraId="577961EE" w14:textId="06D22757" w:rsidR="00347486" w:rsidRPr="00411653" w:rsidRDefault="00C1143D" w:rsidP="00834675">
      <w:pPr>
        <w:numPr>
          <w:ilvl w:val="0"/>
          <w:numId w:val="10"/>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The board has general responsibility for the implementation of the act. The board's duties include, but are not limited to, all of the following:</w:t>
      </w:r>
    </w:p>
    <w:p w14:paraId="66AED095" w14:textId="10DF80F4" w:rsidR="00347486" w:rsidRPr="00411653" w:rsidRDefault="00C1143D" w:rsidP="00834675">
      <w:pPr>
        <w:numPr>
          <w:ilvl w:val="2"/>
          <w:numId w:val="1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Deciding in a reasonable period of time all license applications. </w:t>
      </w:r>
    </w:p>
    <w:p w14:paraId="5B84DE43" w14:textId="6962C0BE" w:rsidR="00347486" w:rsidRPr="00411653" w:rsidRDefault="00C1143D" w:rsidP="00834675">
      <w:pPr>
        <w:numPr>
          <w:ilvl w:val="2"/>
          <w:numId w:val="1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Investigating applicants for licenses.  The board may grant licenses in accordance with the act and these rules.</w:t>
      </w:r>
    </w:p>
    <w:p w14:paraId="134F8D07" w14:textId="0C892A65" w:rsidR="00347486" w:rsidRPr="00411653" w:rsidRDefault="00C1143D" w:rsidP="00834675">
      <w:pPr>
        <w:numPr>
          <w:ilvl w:val="2"/>
          <w:numId w:val="1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Supervising fantasy contests and fantasy contest operations authorized by the act.</w:t>
      </w:r>
    </w:p>
    <w:p w14:paraId="6DE21377" w14:textId="052C115A" w:rsidR="00347486" w:rsidRPr="00411653" w:rsidRDefault="00C1143D" w:rsidP="00834675">
      <w:pPr>
        <w:numPr>
          <w:ilvl w:val="2"/>
          <w:numId w:val="1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Investigating alleged violations of the act or these rules and taking appropriate disciplinary action against a fantasy contest operator, licensed management company, or any other person, or instituting appropriate legal action for enforcement, or both.</w:t>
      </w:r>
    </w:p>
    <w:p w14:paraId="1511B8D7" w14:textId="06A26711" w:rsidR="00347486" w:rsidRPr="00411653" w:rsidRDefault="00C1143D" w:rsidP="00834675">
      <w:pPr>
        <w:numPr>
          <w:ilvl w:val="2"/>
          <w:numId w:val="1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Conducting investigative and contested case hearings, issuing subpoenas, and administering oaths and affirmations to the witnesses to exercise and discharge the powers and duties of the board under the act. </w:t>
      </w:r>
    </w:p>
    <w:p w14:paraId="63ECC647" w14:textId="1F58A196" w:rsidR="00347486" w:rsidRPr="00411653" w:rsidRDefault="00C1143D" w:rsidP="00834675">
      <w:pPr>
        <w:numPr>
          <w:ilvl w:val="2"/>
          <w:numId w:val="1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Revoking or suspending licenses </w:t>
      </w:r>
      <w:r w:rsidR="00BF3D11" w:rsidRPr="00411653">
        <w:rPr>
          <w:rFonts w:ascii="Times New Roman" w:hAnsi="Times New Roman" w:cs="Times New Roman"/>
          <w:sz w:val="24"/>
          <w:szCs w:val="24"/>
        </w:rPr>
        <w:t>or taking any other action author</w:t>
      </w:r>
      <w:r w:rsidR="00017A8D" w:rsidRPr="00411653">
        <w:rPr>
          <w:rFonts w:ascii="Times New Roman" w:hAnsi="Times New Roman" w:cs="Times New Roman"/>
          <w:sz w:val="24"/>
          <w:szCs w:val="24"/>
        </w:rPr>
        <w:t>i</w:t>
      </w:r>
      <w:r w:rsidR="00BF3D11" w:rsidRPr="00411653">
        <w:rPr>
          <w:rFonts w:ascii="Times New Roman" w:hAnsi="Times New Roman" w:cs="Times New Roman"/>
          <w:sz w:val="24"/>
          <w:szCs w:val="24"/>
        </w:rPr>
        <w:t>zed in the act or these rules that</w:t>
      </w:r>
      <w:r w:rsidR="00347486" w:rsidRPr="00411653">
        <w:rPr>
          <w:rFonts w:ascii="Times New Roman" w:hAnsi="Times New Roman" w:cs="Times New Roman"/>
          <w:sz w:val="24"/>
          <w:szCs w:val="24"/>
        </w:rPr>
        <w:t xml:space="preserve"> the board considers necessary and in compliance with applicable laws of this state. </w:t>
      </w:r>
    </w:p>
    <w:p w14:paraId="0D7F7826" w14:textId="263BC9FD" w:rsidR="00347486" w:rsidRPr="00411653" w:rsidRDefault="00C1143D" w:rsidP="00834675">
      <w:pPr>
        <w:numPr>
          <w:ilvl w:val="2"/>
          <w:numId w:val="1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Imposing fines against </w:t>
      </w:r>
      <w:r w:rsidR="00BF3D11" w:rsidRPr="00411653">
        <w:rPr>
          <w:rFonts w:ascii="Times New Roman" w:hAnsi="Times New Roman" w:cs="Times New Roman"/>
          <w:sz w:val="24"/>
          <w:szCs w:val="24"/>
        </w:rPr>
        <w:t>persons</w:t>
      </w:r>
      <w:r w:rsidR="00347486" w:rsidRPr="00411653">
        <w:rPr>
          <w:rFonts w:ascii="Times New Roman" w:hAnsi="Times New Roman" w:cs="Times New Roman"/>
          <w:sz w:val="24"/>
          <w:szCs w:val="24"/>
        </w:rPr>
        <w:t>, fantasy contest operators, and licensed management companies for engaging in a fraudulent practice</w:t>
      </w:r>
      <w:r w:rsidR="00BF3D11" w:rsidRPr="00411653">
        <w:rPr>
          <w:rFonts w:ascii="Times New Roman" w:hAnsi="Times New Roman" w:cs="Times New Roman"/>
          <w:sz w:val="24"/>
          <w:szCs w:val="24"/>
        </w:rPr>
        <w:t xml:space="preserve"> or behavior</w:t>
      </w:r>
      <w:r w:rsidR="00347486" w:rsidRPr="00411653">
        <w:rPr>
          <w:rFonts w:ascii="Times New Roman" w:hAnsi="Times New Roman" w:cs="Times New Roman"/>
          <w:sz w:val="24"/>
          <w:szCs w:val="24"/>
        </w:rPr>
        <w:t>, for each violation of the act, these rules, or any resolution or order of the board, or for any other action that the board determines is a detriment or impediment to fantasy contests or fantasy contest operations.</w:t>
      </w:r>
    </w:p>
    <w:p w14:paraId="6E3101EC" w14:textId="5EC0C839" w:rsidR="00347486" w:rsidRPr="00411653" w:rsidRDefault="00C1143D" w:rsidP="00834675">
      <w:pPr>
        <w:numPr>
          <w:ilvl w:val="2"/>
          <w:numId w:val="11"/>
        </w:numPr>
        <w:autoSpaceDE w:val="0"/>
        <w:autoSpaceDN w:val="0"/>
        <w:adjustRightInd w:val="0"/>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Taking any other action as may be reasonable or appropriate to enforce the act and these rules.</w:t>
      </w:r>
    </w:p>
    <w:p w14:paraId="6923BCCF" w14:textId="38CF541A" w:rsidR="00347486" w:rsidRPr="00411653" w:rsidRDefault="00C1143D" w:rsidP="00834675">
      <w:pPr>
        <w:numPr>
          <w:ilvl w:val="0"/>
          <w:numId w:val="10"/>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The board may seek and shall receive the cooperation and assistance of other departments and agencies in conducting background investigations and in fulfilling its responsibilities under the act.</w:t>
      </w:r>
    </w:p>
    <w:p w14:paraId="1B0F37A1" w14:textId="77777777"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p>
    <w:p w14:paraId="31D5DA94" w14:textId="40E7008F" w:rsidR="00347486" w:rsidRPr="00411653" w:rsidRDefault="00347486" w:rsidP="00D06822">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.513a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Member, </w:t>
      </w:r>
      <w:r w:rsidR="00185084" w:rsidRPr="00411653">
        <w:rPr>
          <w:rFonts w:ascii="Times New Roman" w:hAnsi="Times New Roman" w:cs="Times New Roman"/>
          <w:bCs/>
          <w:sz w:val="24"/>
          <w:szCs w:val="24"/>
        </w:rPr>
        <w:t xml:space="preserve">executive director, board </w:t>
      </w:r>
      <w:r w:rsidRPr="00411653">
        <w:rPr>
          <w:rFonts w:ascii="Times New Roman" w:hAnsi="Times New Roman" w:cs="Times New Roman"/>
          <w:bCs/>
          <w:sz w:val="24"/>
          <w:szCs w:val="24"/>
        </w:rPr>
        <w:t>employee, or agent; conduct generally.</w:t>
      </w:r>
    </w:p>
    <w:p w14:paraId="742F375B" w14:textId="46D9BD33" w:rsidR="00347486" w:rsidRPr="00411653" w:rsidRDefault="008E6117" w:rsidP="00D068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Rule 513a. </w:t>
      </w:r>
      <w:r w:rsidR="002F45E0" w:rsidRPr="00411653">
        <w:rPr>
          <w:rFonts w:ascii="Times New Roman" w:hAnsi="Times New Roman" w:cs="Times New Roman"/>
          <w:sz w:val="24"/>
          <w:szCs w:val="24"/>
        </w:rPr>
        <w:t>(</w:t>
      </w:r>
      <w:r w:rsidR="00347486" w:rsidRPr="00411653">
        <w:rPr>
          <w:rFonts w:ascii="Times New Roman" w:hAnsi="Times New Roman" w:cs="Times New Roman"/>
          <w:sz w:val="24"/>
          <w:szCs w:val="24"/>
        </w:rPr>
        <w:t xml:space="preserve">1) By January 31 of each year, each member, the executive director, and all employees of the board shall file 1 or more board disclosure forms.  The board shall determine the contents of the form, but </w:t>
      </w:r>
      <w:r w:rsidR="009553DE">
        <w:rPr>
          <w:rFonts w:ascii="Times New Roman" w:hAnsi="Times New Roman" w:cs="Times New Roman"/>
          <w:sz w:val="24"/>
          <w:szCs w:val="24"/>
        </w:rPr>
        <w:t xml:space="preserve">the form </w:t>
      </w:r>
      <w:r w:rsidR="00347486" w:rsidRPr="00411653">
        <w:rPr>
          <w:rFonts w:ascii="Times New Roman" w:hAnsi="Times New Roman" w:cs="Times New Roman"/>
          <w:sz w:val="24"/>
          <w:szCs w:val="24"/>
        </w:rPr>
        <w:t xml:space="preserve">must include </w:t>
      </w:r>
      <w:r w:rsidR="009553DE">
        <w:rPr>
          <w:rFonts w:ascii="Times New Roman" w:hAnsi="Times New Roman" w:cs="Times New Roman"/>
          <w:sz w:val="24"/>
          <w:szCs w:val="24"/>
        </w:rPr>
        <w:t xml:space="preserve">any </w:t>
      </w:r>
      <w:r w:rsidR="00347486" w:rsidRPr="00411653">
        <w:rPr>
          <w:rFonts w:ascii="Times New Roman" w:hAnsi="Times New Roman" w:cs="Times New Roman"/>
          <w:sz w:val="24"/>
          <w:szCs w:val="24"/>
        </w:rPr>
        <w:t xml:space="preserve">information </w:t>
      </w:r>
      <w:r w:rsidR="009553DE">
        <w:rPr>
          <w:rFonts w:ascii="Times New Roman" w:hAnsi="Times New Roman" w:cs="Times New Roman"/>
          <w:sz w:val="24"/>
          <w:szCs w:val="24"/>
        </w:rPr>
        <w:t xml:space="preserve">that is </w:t>
      </w:r>
      <w:r w:rsidR="00347486" w:rsidRPr="00411653">
        <w:rPr>
          <w:rFonts w:ascii="Times New Roman" w:hAnsi="Times New Roman" w:cs="Times New Roman"/>
          <w:sz w:val="24"/>
          <w:szCs w:val="24"/>
        </w:rPr>
        <w:t xml:space="preserve">necessary to ensure the integrity of fantasy contests and </w:t>
      </w:r>
      <w:r w:rsidR="009553DE">
        <w:rPr>
          <w:rFonts w:ascii="Times New Roman" w:hAnsi="Times New Roman" w:cs="Times New Roman"/>
          <w:sz w:val="24"/>
          <w:szCs w:val="24"/>
        </w:rPr>
        <w:t xml:space="preserve">the </w:t>
      </w:r>
      <w:r w:rsidR="00347486" w:rsidRPr="00411653">
        <w:rPr>
          <w:rFonts w:ascii="Times New Roman" w:hAnsi="Times New Roman" w:cs="Times New Roman"/>
          <w:sz w:val="24"/>
          <w:szCs w:val="24"/>
        </w:rPr>
        <w:t xml:space="preserve">disclosure of all relevant financial information. The form may be combined with similar forms required by other acts or rules.  </w:t>
      </w:r>
    </w:p>
    <w:p w14:paraId="526B84DC" w14:textId="50755ECD" w:rsidR="00347486" w:rsidRPr="00411653" w:rsidRDefault="008E6117" w:rsidP="00D06822">
      <w:pPr>
        <w:numPr>
          <w:ilvl w:val="0"/>
          <w:numId w:val="12"/>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If a member, the executive director, a </w:t>
      </w:r>
      <w:r w:rsidR="00185084" w:rsidRPr="00411653">
        <w:rPr>
          <w:rFonts w:ascii="Times New Roman" w:hAnsi="Times New Roman" w:cs="Times New Roman"/>
          <w:sz w:val="24"/>
          <w:szCs w:val="24"/>
        </w:rPr>
        <w:t xml:space="preserve">board </w:t>
      </w:r>
      <w:r w:rsidR="00347486" w:rsidRPr="00411653">
        <w:rPr>
          <w:rFonts w:ascii="Times New Roman" w:hAnsi="Times New Roman" w:cs="Times New Roman"/>
          <w:sz w:val="24"/>
          <w:szCs w:val="24"/>
        </w:rPr>
        <w:t xml:space="preserve">employee, or an agent negotiates for, or acquires by any means, any interest in a fantasy contest operator, licensed management company, applicant, or affiliate, he or she must immediately provide written notice of the details of the interest to the chairperson. The member, executive director, </w:t>
      </w:r>
      <w:r w:rsidR="00185084" w:rsidRPr="00411653">
        <w:rPr>
          <w:rFonts w:ascii="Times New Roman" w:hAnsi="Times New Roman" w:cs="Times New Roman"/>
          <w:sz w:val="24"/>
          <w:szCs w:val="24"/>
        </w:rPr>
        <w:t xml:space="preserve">board </w:t>
      </w:r>
      <w:r w:rsidR="00347486" w:rsidRPr="00411653">
        <w:rPr>
          <w:rFonts w:ascii="Times New Roman" w:hAnsi="Times New Roman" w:cs="Times New Roman"/>
          <w:sz w:val="24"/>
          <w:szCs w:val="24"/>
        </w:rPr>
        <w:t>employee, or agent must not act on behalf of the board with respect to that fantasy contest operator, licensed management company, applicant, or affiliate.</w:t>
      </w:r>
    </w:p>
    <w:p w14:paraId="01D4CDDB" w14:textId="41C2ACA0" w:rsidR="00347486" w:rsidRPr="00411653" w:rsidRDefault="008E6117" w:rsidP="00D06822">
      <w:pPr>
        <w:numPr>
          <w:ilvl w:val="0"/>
          <w:numId w:val="12"/>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A member, the executive director, a</w:t>
      </w:r>
      <w:r w:rsidR="00185084" w:rsidRPr="00411653">
        <w:rPr>
          <w:rFonts w:ascii="Times New Roman" w:hAnsi="Times New Roman" w:cs="Times New Roman"/>
          <w:sz w:val="24"/>
          <w:szCs w:val="24"/>
        </w:rPr>
        <w:t xml:space="preserve"> board</w:t>
      </w:r>
      <w:r w:rsidR="00347486" w:rsidRPr="00411653">
        <w:rPr>
          <w:rFonts w:ascii="Times New Roman" w:hAnsi="Times New Roman" w:cs="Times New Roman"/>
          <w:sz w:val="24"/>
          <w:szCs w:val="24"/>
        </w:rPr>
        <w:t xml:space="preserve"> employee, or an agent may enter into any negotiations for employment with a fantasy contest operator, licensed management company, applicant, or affiliate. The member, executive director, </w:t>
      </w:r>
      <w:r w:rsidR="00185084" w:rsidRPr="00411653">
        <w:rPr>
          <w:rFonts w:ascii="Times New Roman" w:hAnsi="Times New Roman" w:cs="Times New Roman"/>
          <w:sz w:val="24"/>
          <w:szCs w:val="24"/>
        </w:rPr>
        <w:t xml:space="preserve">board </w:t>
      </w:r>
      <w:r w:rsidR="00347486" w:rsidRPr="00411653">
        <w:rPr>
          <w:rFonts w:ascii="Times New Roman" w:hAnsi="Times New Roman" w:cs="Times New Roman"/>
          <w:sz w:val="24"/>
          <w:szCs w:val="24"/>
        </w:rPr>
        <w:t xml:space="preserve">employee, agent, fantasy contest operator, licensed management company, applicant, or affiliate must </w:t>
      </w:r>
      <w:r w:rsidR="00347486" w:rsidRPr="00411653">
        <w:rPr>
          <w:rFonts w:ascii="Times New Roman" w:hAnsi="Times New Roman" w:cs="Times New Roman"/>
          <w:sz w:val="24"/>
          <w:szCs w:val="24"/>
        </w:rPr>
        <w:lastRenderedPageBreak/>
        <w:t xml:space="preserve">immediately notify the chairperson and the executive director once the invitation to negotiate has been extended. A potential employer asking if an individual would be interested in a position or explaining the nature of a position does not constitute negotiations for employment. Further, an individual completing an employment application does not constitute negotiations for employment.  The member, executive director, </w:t>
      </w:r>
      <w:r w:rsidR="00185084" w:rsidRPr="00411653">
        <w:rPr>
          <w:rFonts w:ascii="Times New Roman" w:hAnsi="Times New Roman" w:cs="Times New Roman"/>
          <w:sz w:val="24"/>
          <w:szCs w:val="24"/>
        </w:rPr>
        <w:t xml:space="preserve">board </w:t>
      </w:r>
      <w:r w:rsidR="00347486" w:rsidRPr="00411653">
        <w:rPr>
          <w:rFonts w:ascii="Times New Roman" w:hAnsi="Times New Roman" w:cs="Times New Roman"/>
          <w:sz w:val="24"/>
          <w:szCs w:val="24"/>
        </w:rPr>
        <w:t>employee, or agent must not take any action on behalf of the board with respect to that fantasy contest operator, licensed management company, applicant, or affiliate while the negotiations are ongoing.</w:t>
      </w:r>
    </w:p>
    <w:p w14:paraId="5BEA0D8B" w14:textId="6465465F" w:rsidR="00347486" w:rsidRPr="00411653" w:rsidRDefault="008E6117" w:rsidP="00D06822">
      <w:pPr>
        <w:numPr>
          <w:ilvl w:val="0"/>
          <w:numId w:val="12"/>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All members, the executive director, board employees, agents, and contractors must, to the maximum extent possible, avoid situations, relationships, or associations that may represent or lead to an actual or perceived conflict of interest. </w:t>
      </w:r>
    </w:p>
    <w:p w14:paraId="3D16762C" w14:textId="1C4998F5" w:rsidR="00347486" w:rsidRPr="00411653" w:rsidRDefault="008E6117" w:rsidP="00D06822">
      <w:pPr>
        <w:numPr>
          <w:ilvl w:val="0"/>
          <w:numId w:val="12"/>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A member, the executive director, a</w:t>
      </w:r>
      <w:r w:rsidR="00185084" w:rsidRPr="00411653">
        <w:rPr>
          <w:rFonts w:ascii="Times New Roman" w:hAnsi="Times New Roman" w:cs="Times New Roman"/>
          <w:sz w:val="24"/>
          <w:szCs w:val="24"/>
        </w:rPr>
        <w:t xml:space="preserve"> board</w:t>
      </w:r>
      <w:r w:rsidR="00347486" w:rsidRPr="00411653">
        <w:rPr>
          <w:rFonts w:ascii="Times New Roman" w:hAnsi="Times New Roman" w:cs="Times New Roman"/>
          <w:sz w:val="24"/>
          <w:szCs w:val="24"/>
        </w:rPr>
        <w:t xml:space="preserve"> employee, or an agent or their spouse may not accept any gift, gratuity, compensation, travel, lodging, or anything of value, directly or indirectly, from any fantasy contest operator, licensed management company, applicant, affiliate, or representative, unless the acceptance conforms to a written policy issued by the chairperson</w:t>
      </w:r>
      <w:r w:rsidR="00A0000C">
        <w:rPr>
          <w:rFonts w:ascii="Times New Roman" w:hAnsi="Times New Roman" w:cs="Times New Roman"/>
          <w:sz w:val="24"/>
          <w:szCs w:val="24"/>
        </w:rPr>
        <w:t xml:space="preserve"> or his or her designee</w:t>
      </w:r>
      <w:r w:rsidR="00347486" w:rsidRPr="00411653">
        <w:rPr>
          <w:rFonts w:ascii="Times New Roman" w:hAnsi="Times New Roman" w:cs="Times New Roman"/>
          <w:sz w:val="24"/>
          <w:szCs w:val="24"/>
        </w:rPr>
        <w:t xml:space="preserve">. The chairperson </w:t>
      </w:r>
      <w:r w:rsidR="00A0000C">
        <w:rPr>
          <w:rFonts w:ascii="Times New Roman" w:hAnsi="Times New Roman" w:cs="Times New Roman"/>
          <w:sz w:val="24"/>
          <w:szCs w:val="24"/>
        </w:rPr>
        <w:t>or his or her designee</w:t>
      </w:r>
      <w:r w:rsidR="00A0000C" w:rsidRPr="00411653">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may exempt attendance at a reception and food and drink for immediate consumption from this policy.  The policy must be publicly available and shared with all fantasy contest operators, licensed management companies, applicants, and affiliates. </w:t>
      </w:r>
    </w:p>
    <w:p w14:paraId="21C05D50" w14:textId="4E7DBECD" w:rsidR="00347486" w:rsidRPr="00411653" w:rsidRDefault="008E6117" w:rsidP="00D06822">
      <w:pPr>
        <w:numPr>
          <w:ilvl w:val="0"/>
          <w:numId w:val="12"/>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A fantasy contest operator, licensed management company, applicant, affiliate, or representative shall not, directly or indirectly, give or offer to give any gift, gratuity, compensation, travel, lodging, or things of value to any member, the executive director, a</w:t>
      </w:r>
      <w:r w:rsidR="00185084" w:rsidRPr="00411653">
        <w:rPr>
          <w:rFonts w:ascii="Times New Roman" w:hAnsi="Times New Roman" w:cs="Times New Roman"/>
          <w:sz w:val="24"/>
          <w:szCs w:val="24"/>
        </w:rPr>
        <w:t xml:space="preserve"> board</w:t>
      </w:r>
      <w:r w:rsidR="00347486" w:rsidRPr="00411653">
        <w:rPr>
          <w:rFonts w:ascii="Times New Roman" w:hAnsi="Times New Roman" w:cs="Times New Roman"/>
          <w:sz w:val="24"/>
          <w:szCs w:val="24"/>
        </w:rPr>
        <w:t xml:space="preserve"> employee, or an agent </w:t>
      </w:r>
      <w:r w:rsidR="00721E1E" w:rsidRPr="00411653">
        <w:rPr>
          <w:rFonts w:ascii="Times New Roman" w:hAnsi="Times New Roman" w:cs="Times New Roman"/>
          <w:sz w:val="24"/>
          <w:szCs w:val="24"/>
        </w:rPr>
        <w:t xml:space="preserve">or their spouse </w:t>
      </w:r>
      <w:r w:rsidR="00347486" w:rsidRPr="00411653">
        <w:rPr>
          <w:rFonts w:ascii="Times New Roman" w:hAnsi="Times New Roman" w:cs="Times New Roman"/>
          <w:sz w:val="24"/>
          <w:szCs w:val="24"/>
        </w:rPr>
        <w:t xml:space="preserve">that the member, executive director, </w:t>
      </w:r>
      <w:r w:rsidR="00185084" w:rsidRPr="00411653">
        <w:rPr>
          <w:rFonts w:ascii="Times New Roman" w:hAnsi="Times New Roman" w:cs="Times New Roman"/>
          <w:sz w:val="24"/>
          <w:szCs w:val="24"/>
        </w:rPr>
        <w:t xml:space="preserve">board </w:t>
      </w:r>
      <w:r w:rsidR="00347486" w:rsidRPr="00411653">
        <w:rPr>
          <w:rFonts w:ascii="Times New Roman" w:hAnsi="Times New Roman" w:cs="Times New Roman"/>
          <w:sz w:val="24"/>
          <w:szCs w:val="24"/>
        </w:rPr>
        <w:t xml:space="preserve">employee, or agent </w:t>
      </w:r>
      <w:r w:rsidR="00721E1E" w:rsidRPr="00411653">
        <w:rPr>
          <w:rFonts w:ascii="Times New Roman" w:hAnsi="Times New Roman" w:cs="Times New Roman"/>
          <w:sz w:val="24"/>
          <w:szCs w:val="24"/>
        </w:rPr>
        <w:t xml:space="preserve">or their spouse </w:t>
      </w:r>
      <w:r w:rsidR="00347486" w:rsidRPr="00411653">
        <w:rPr>
          <w:rFonts w:ascii="Times New Roman" w:hAnsi="Times New Roman" w:cs="Times New Roman"/>
          <w:sz w:val="24"/>
          <w:szCs w:val="24"/>
        </w:rPr>
        <w:t xml:space="preserve">is prohibited from accepting under subrule </w:t>
      </w:r>
      <w:r w:rsidR="002F45E0" w:rsidRPr="00411653">
        <w:rPr>
          <w:rFonts w:ascii="Times New Roman" w:hAnsi="Times New Roman" w:cs="Times New Roman"/>
          <w:sz w:val="24"/>
          <w:szCs w:val="24"/>
        </w:rPr>
        <w:t>(</w:t>
      </w:r>
      <w:r w:rsidR="00347486" w:rsidRPr="00411653">
        <w:rPr>
          <w:rFonts w:ascii="Times New Roman" w:hAnsi="Times New Roman" w:cs="Times New Roman"/>
          <w:sz w:val="24"/>
          <w:szCs w:val="24"/>
        </w:rPr>
        <w:t>5) of this rule.</w:t>
      </w:r>
    </w:p>
    <w:p w14:paraId="6BC88C0B" w14:textId="490DA978" w:rsidR="00347486" w:rsidRPr="00411653" w:rsidRDefault="008E6117" w:rsidP="00D06822">
      <w:pPr>
        <w:numPr>
          <w:ilvl w:val="0"/>
          <w:numId w:val="12"/>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A fantasy contest operator, licensed management company, applicant, affiliate, or representative must not engage in ex parte communications with a member of the board. A member of the board must not engage in any ex parte communications with a fantasy contest operator, licensed management company, applicant, affiliate, or representative.</w:t>
      </w:r>
    </w:p>
    <w:p w14:paraId="07B174DD" w14:textId="2C2B491F" w:rsidR="00347486" w:rsidRPr="00411653" w:rsidRDefault="008E6117" w:rsidP="00D06822">
      <w:pPr>
        <w:numPr>
          <w:ilvl w:val="0"/>
          <w:numId w:val="12"/>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Any member, fantasy contest operator, licensed management company, applicant, affiliate, or representative who receives any ex parte communication in violation of subrule </w:t>
      </w:r>
      <w:r w:rsidR="002F45E0" w:rsidRPr="00411653">
        <w:rPr>
          <w:rFonts w:ascii="Times New Roman" w:hAnsi="Times New Roman" w:cs="Times New Roman"/>
          <w:sz w:val="24"/>
          <w:szCs w:val="24"/>
        </w:rPr>
        <w:t>(</w:t>
      </w:r>
      <w:r w:rsidR="00347486" w:rsidRPr="00411653">
        <w:rPr>
          <w:rFonts w:ascii="Times New Roman" w:hAnsi="Times New Roman" w:cs="Times New Roman"/>
          <w:sz w:val="24"/>
          <w:szCs w:val="24"/>
        </w:rPr>
        <w:t xml:space="preserve">7) of this rule, or who is aware of an attempted communication in violation of subrule </w:t>
      </w:r>
      <w:r w:rsidR="002F45E0" w:rsidRPr="00411653">
        <w:rPr>
          <w:rFonts w:ascii="Times New Roman" w:hAnsi="Times New Roman" w:cs="Times New Roman"/>
          <w:sz w:val="24"/>
          <w:szCs w:val="24"/>
        </w:rPr>
        <w:t>(</w:t>
      </w:r>
      <w:r w:rsidR="00347486" w:rsidRPr="00411653">
        <w:rPr>
          <w:rFonts w:ascii="Times New Roman" w:hAnsi="Times New Roman" w:cs="Times New Roman"/>
          <w:sz w:val="24"/>
          <w:szCs w:val="24"/>
        </w:rPr>
        <w:t>7) of this rule, must immediately report details of the communication or attempted communication in writing to the chairperson.</w:t>
      </w:r>
    </w:p>
    <w:p w14:paraId="7BEA5AF0" w14:textId="606C60BF" w:rsidR="001178C9" w:rsidRPr="00411653" w:rsidRDefault="00347486" w:rsidP="00D06822">
      <w:pPr>
        <w:numPr>
          <w:ilvl w:val="0"/>
          <w:numId w:val="12"/>
        </w:numPr>
        <w:autoSpaceDE w:val="0"/>
        <w:autoSpaceDN w:val="0"/>
        <w:adjustRightInd w:val="0"/>
        <w:spacing w:after="0" w:line="240" w:lineRule="auto"/>
        <w:ind w:left="0" w:firstLine="90"/>
        <w:rPr>
          <w:rFonts w:ascii="Times New Roman" w:hAnsi="Times New Roman" w:cs="Times New Roman"/>
          <w:sz w:val="24"/>
          <w:szCs w:val="24"/>
        </w:rPr>
      </w:pPr>
      <w:bookmarkStart w:id="8" w:name="_Hlk81296072"/>
      <w:r w:rsidRPr="00411653">
        <w:rPr>
          <w:rFonts w:ascii="Times New Roman" w:hAnsi="Times New Roman" w:cs="Times New Roman"/>
          <w:sz w:val="24"/>
          <w:szCs w:val="24"/>
        </w:rPr>
        <w:t>A member, the executive director, a</w:t>
      </w:r>
      <w:r w:rsidR="003A2472" w:rsidRPr="00411653">
        <w:rPr>
          <w:rFonts w:ascii="Times New Roman" w:hAnsi="Times New Roman" w:cs="Times New Roman"/>
          <w:sz w:val="24"/>
          <w:szCs w:val="24"/>
        </w:rPr>
        <w:t xml:space="preserve"> board</w:t>
      </w:r>
      <w:r w:rsidRPr="00411653">
        <w:rPr>
          <w:rFonts w:ascii="Times New Roman" w:hAnsi="Times New Roman" w:cs="Times New Roman"/>
          <w:sz w:val="24"/>
          <w:szCs w:val="24"/>
        </w:rPr>
        <w:t xml:space="preserve"> employee, or an agent must not have a fantasy contest player account or </w:t>
      </w:r>
      <w:r w:rsidR="001178C9" w:rsidRPr="00411653">
        <w:rPr>
          <w:rFonts w:ascii="Times New Roman" w:hAnsi="Times New Roman" w:cs="Times New Roman"/>
          <w:sz w:val="24"/>
          <w:szCs w:val="24"/>
        </w:rPr>
        <w:t xml:space="preserve">enter or </w:t>
      </w:r>
      <w:r w:rsidRPr="00411653">
        <w:rPr>
          <w:rFonts w:ascii="Times New Roman" w:hAnsi="Times New Roman" w:cs="Times New Roman"/>
          <w:sz w:val="24"/>
          <w:szCs w:val="24"/>
        </w:rPr>
        <w:t xml:space="preserve">participate in any fantasy contest conducted under the act </w:t>
      </w:r>
      <w:r w:rsidR="001178C9" w:rsidRPr="00411653">
        <w:rPr>
          <w:rFonts w:ascii="Times New Roman" w:hAnsi="Times New Roman" w:cs="Times New Roman"/>
          <w:sz w:val="24"/>
          <w:szCs w:val="24"/>
        </w:rPr>
        <w:t>unless either or both of the following apply:</w:t>
      </w:r>
    </w:p>
    <w:p w14:paraId="3DDD074B" w14:textId="1B5A6B75" w:rsidR="00347486" w:rsidRPr="00411653" w:rsidRDefault="00D06822" w:rsidP="00D06822">
      <w:pPr>
        <w:numPr>
          <w:ilvl w:val="1"/>
          <w:numId w:val="12"/>
        </w:numPr>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1178C9" w:rsidRPr="00411653">
        <w:rPr>
          <w:rFonts w:ascii="Times New Roman" w:hAnsi="Times New Roman" w:cs="Times New Roman"/>
          <w:sz w:val="24"/>
          <w:szCs w:val="24"/>
        </w:rPr>
        <w:t xml:space="preserve">The member, executive director, board employee, or agent </w:t>
      </w:r>
      <w:r w:rsidR="00ED4566" w:rsidRPr="00411653">
        <w:rPr>
          <w:rFonts w:ascii="Times New Roman" w:hAnsi="Times New Roman" w:cs="Times New Roman"/>
          <w:sz w:val="24"/>
          <w:szCs w:val="24"/>
        </w:rPr>
        <w:t xml:space="preserve">possesses a fantasy contest player account or enters or participates in a fantasy contest </w:t>
      </w:r>
      <w:r w:rsidR="00347486" w:rsidRPr="00411653">
        <w:rPr>
          <w:rFonts w:ascii="Times New Roman" w:hAnsi="Times New Roman" w:cs="Times New Roman"/>
          <w:sz w:val="24"/>
          <w:szCs w:val="24"/>
        </w:rPr>
        <w:t>as part of the individual’s surveillance, security, or other official duty authorized by the board.</w:t>
      </w:r>
    </w:p>
    <w:p w14:paraId="2E4B089F" w14:textId="76D9314E" w:rsidR="00ED4566" w:rsidRPr="00411653" w:rsidRDefault="00D06822" w:rsidP="00D06822">
      <w:pPr>
        <w:numPr>
          <w:ilvl w:val="1"/>
          <w:numId w:val="12"/>
        </w:numPr>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ED4566" w:rsidRPr="00411653">
        <w:rPr>
          <w:rFonts w:ascii="Times New Roman" w:hAnsi="Times New Roman" w:cs="Times New Roman"/>
          <w:sz w:val="24"/>
          <w:szCs w:val="24"/>
        </w:rPr>
        <w:t xml:space="preserve">The member, executive director, board employee, or agent possesses a test account or enters or participates in a fantasy contest using a test account in accordance with </w:t>
      </w:r>
      <w:r w:rsidR="00ED4566" w:rsidRPr="007D2F1E">
        <w:rPr>
          <w:rFonts w:ascii="Times New Roman" w:hAnsi="Times New Roman" w:cs="Times New Roman"/>
          <w:sz w:val="24"/>
          <w:szCs w:val="24"/>
        </w:rPr>
        <w:t xml:space="preserve">R </w:t>
      </w:r>
      <w:r w:rsidR="002F45E0" w:rsidRPr="007D2F1E">
        <w:rPr>
          <w:rFonts w:ascii="Times New Roman" w:hAnsi="Times New Roman" w:cs="Times New Roman"/>
          <w:sz w:val="24"/>
          <w:szCs w:val="24"/>
        </w:rPr>
        <w:t>432</w:t>
      </w:r>
      <w:r w:rsidR="00ED4566" w:rsidRPr="007D2F1E">
        <w:rPr>
          <w:rFonts w:ascii="Times New Roman" w:hAnsi="Times New Roman" w:cs="Times New Roman"/>
          <w:sz w:val="24"/>
          <w:szCs w:val="24"/>
        </w:rPr>
        <w:t>.532b</w:t>
      </w:r>
      <w:r w:rsidR="002F45E0" w:rsidRPr="007D2F1E">
        <w:rPr>
          <w:rFonts w:ascii="Times New Roman" w:hAnsi="Times New Roman" w:cs="Times New Roman"/>
          <w:sz w:val="24"/>
          <w:szCs w:val="24"/>
        </w:rPr>
        <w:t>(</w:t>
      </w:r>
      <w:r w:rsidR="00ED4566" w:rsidRPr="007D2F1E">
        <w:rPr>
          <w:rFonts w:ascii="Times New Roman" w:hAnsi="Times New Roman" w:cs="Times New Roman"/>
          <w:sz w:val="24"/>
          <w:szCs w:val="24"/>
        </w:rPr>
        <w:t>12).</w:t>
      </w:r>
    </w:p>
    <w:bookmarkEnd w:id="8"/>
    <w:p w14:paraId="636DAD3F" w14:textId="37CA0E35" w:rsidR="00347486" w:rsidRPr="00411653" w:rsidRDefault="00926894" w:rsidP="00D06822">
      <w:pPr>
        <w:numPr>
          <w:ilvl w:val="0"/>
          <w:numId w:val="12"/>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Violation of this rule by a fantasy contest operator, licensed management company, applicant, affiliate, or representative may result in denial of an application for licensure, revocation or suspension of a license, or other action by the board.</w:t>
      </w:r>
    </w:p>
    <w:p w14:paraId="019C4466" w14:textId="5D8FD361" w:rsidR="00347486" w:rsidRPr="00411653" w:rsidRDefault="00926894" w:rsidP="00D06822">
      <w:pPr>
        <w:numPr>
          <w:ilvl w:val="0"/>
          <w:numId w:val="12"/>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7486" w:rsidRPr="00411653">
        <w:rPr>
          <w:rFonts w:ascii="Times New Roman" w:hAnsi="Times New Roman" w:cs="Times New Roman"/>
          <w:sz w:val="24"/>
          <w:szCs w:val="24"/>
        </w:rPr>
        <w:t>Violation of this rule does not create a civil cause of action.</w:t>
      </w:r>
    </w:p>
    <w:p w14:paraId="62F8AFDB" w14:textId="77777777" w:rsidR="00347486" w:rsidRPr="00411653" w:rsidRDefault="00347486" w:rsidP="00B73B3B">
      <w:pPr>
        <w:autoSpaceDE w:val="0"/>
        <w:autoSpaceDN w:val="0"/>
        <w:adjustRightInd w:val="0"/>
        <w:spacing w:after="0" w:line="240" w:lineRule="auto"/>
        <w:rPr>
          <w:rFonts w:ascii="Times New Roman" w:hAnsi="Times New Roman" w:cs="Times New Roman"/>
          <w:b/>
          <w:bCs/>
          <w:sz w:val="24"/>
          <w:szCs w:val="24"/>
        </w:rPr>
      </w:pPr>
      <w:r w:rsidRPr="00411653">
        <w:rPr>
          <w:rFonts w:ascii="Times New Roman" w:hAnsi="Times New Roman" w:cs="Times New Roman"/>
          <w:b/>
          <w:bCs/>
          <w:sz w:val="24"/>
          <w:szCs w:val="24"/>
        </w:rPr>
        <w:t xml:space="preserve"> </w:t>
      </w:r>
    </w:p>
    <w:p w14:paraId="797F443D" w14:textId="5D026B9B" w:rsidR="00347486" w:rsidRPr="00411653" w:rsidRDefault="00347486" w:rsidP="00D06822">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.514</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 Denial or non-renewal hearings.</w:t>
      </w:r>
    </w:p>
    <w:p w14:paraId="2269E21B" w14:textId="3A0C444E" w:rsidR="00347486" w:rsidRPr="00411653" w:rsidRDefault="00347486" w:rsidP="00D06822">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C131C2">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514.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 xml:space="preserve">1) A person whose application for a license or a transfer of ownership has been denied, whose license has not been renewed, or who has been denied an approval from the board required in these rules may request a </w:t>
      </w:r>
      <w:r w:rsidR="008F138F" w:rsidRPr="00411653">
        <w:rPr>
          <w:rFonts w:ascii="Times New Roman" w:hAnsi="Times New Roman" w:cs="Times New Roman"/>
          <w:sz w:val="24"/>
          <w:szCs w:val="24"/>
        </w:rPr>
        <w:t xml:space="preserve">denial or non-renewal </w:t>
      </w:r>
      <w:r w:rsidRPr="00411653">
        <w:rPr>
          <w:rFonts w:ascii="Times New Roman" w:hAnsi="Times New Roman" w:cs="Times New Roman"/>
          <w:sz w:val="24"/>
          <w:szCs w:val="24"/>
        </w:rPr>
        <w:t>hearing. The hearing must be de novo.</w:t>
      </w:r>
    </w:p>
    <w:p w14:paraId="5313E8B8" w14:textId="306112F0" w:rsidR="00347486" w:rsidRPr="00411653" w:rsidRDefault="00926894" w:rsidP="00D06822">
      <w:pPr>
        <w:numPr>
          <w:ilvl w:val="0"/>
          <w:numId w:val="13"/>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The person must submit an original </w:t>
      </w:r>
      <w:r w:rsidR="008F138F" w:rsidRPr="00411653">
        <w:rPr>
          <w:rFonts w:ascii="Times New Roman" w:hAnsi="Times New Roman" w:cs="Times New Roman"/>
          <w:sz w:val="24"/>
          <w:szCs w:val="24"/>
        </w:rPr>
        <w:t xml:space="preserve">denial or non-renewal </w:t>
      </w:r>
      <w:r w:rsidR="00347486" w:rsidRPr="00411653">
        <w:rPr>
          <w:rFonts w:ascii="Times New Roman" w:hAnsi="Times New Roman" w:cs="Times New Roman"/>
          <w:sz w:val="24"/>
          <w:szCs w:val="24"/>
        </w:rPr>
        <w:t>hearing request, pleading, or other written document to the board, serve each party or attorney of record, and provide a proof of service on each party or attorney of record.</w:t>
      </w:r>
    </w:p>
    <w:p w14:paraId="3DD3BC8D" w14:textId="77777777" w:rsidR="00347486" w:rsidRPr="00411653" w:rsidRDefault="00347486" w:rsidP="00B73B3B">
      <w:pPr>
        <w:spacing w:after="0" w:line="240" w:lineRule="auto"/>
        <w:rPr>
          <w:rFonts w:ascii="Times New Roman" w:hAnsi="Times New Roman" w:cs="Times New Roman"/>
          <w:sz w:val="24"/>
          <w:szCs w:val="24"/>
        </w:rPr>
      </w:pPr>
    </w:p>
    <w:p w14:paraId="7EF541AA" w14:textId="574DC16E" w:rsidR="00347486" w:rsidRPr="00411653" w:rsidRDefault="00347486"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.514a </w:t>
      </w:r>
      <w:r w:rsidR="000B53B0">
        <w:rPr>
          <w:rFonts w:ascii="Times New Roman" w:hAnsi="Times New Roman" w:cs="Times New Roman"/>
          <w:bCs/>
          <w:sz w:val="24"/>
          <w:szCs w:val="24"/>
        </w:rPr>
        <w:t xml:space="preserve"> </w:t>
      </w:r>
      <w:r w:rsidR="00311386" w:rsidRPr="00411653">
        <w:rPr>
          <w:rFonts w:ascii="Times New Roman" w:hAnsi="Times New Roman" w:cs="Times New Roman"/>
          <w:sz w:val="24"/>
          <w:szCs w:val="24"/>
        </w:rPr>
        <w:t xml:space="preserve">Denial or non-renewal hearings; </w:t>
      </w:r>
      <w:r w:rsidR="00311386" w:rsidRPr="00411653">
        <w:rPr>
          <w:rFonts w:ascii="Times New Roman" w:hAnsi="Times New Roman" w:cs="Times New Roman"/>
          <w:bCs/>
          <w:sz w:val="24"/>
          <w:szCs w:val="24"/>
        </w:rPr>
        <w:t>r</w:t>
      </w:r>
      <w:r w:rsidRPr="00411653">
        <w:rPr>
          <w:rFonts w:ascii="Times New Roman" w:hAnsi="Times New Roman" w:cs="Times New Roman"/>
          <w:bCs/>
          <w:sz w:val="24"/>
          <w:szCs w:val="24"/>
        </w:rPr>
        <w:t>equest for hearing.</w:t>
      </w:r>
    </w:p>
    <w:p w14:paraId="21E50BCC" w14:textId="15450DBB"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C131C2">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514a.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 xml:space="preserve">1) A request for </w:t>
      </w:r>
      <w:r w:rsidR="008F138F" w:rsidRPr="00411653">
        <w:rPr>
          <w:rFonts w:ascii="Times New Roman" w:hAnsi="Times New Roman" w:cs="Times New Roman"/>
          <w:sz w:val="24"/>
          <w:szCs w:val="24"/>
        </w:rPr>
        <w:t xml:space="preserve">a denial or non-renewal </w:t>
      </w:r>
      <w:r w:rsidRPr="00411653">
        <w:rPr>
          <w:rFonts w:ascii="Times New Roman" w:hAnsi="Times New Roman" w:cs="Times New Roman"/>
          <w:sz w:val="24"/>
          <w:szCs w:val="24"/>
        </w:rPr>
        <w:t>hearing must meet all of the following requirements:</w:t>
      </w:r>
    </w:p>
    <w:p w14:paraId="6B026075" w14:textId="77777777" w:rsidR="00347486" w:rsidRPr="00411653" w:rsidRDefault="00347486" w:rsidP="00D06822">
      <w:pPr>
        <w:numPr>
          <w:ilvl w:val="2"/>
          <w:numId w:val="14"/>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Be in writing.</w:t>
      </w:r>
    </w:p>
    <w:p w14:paraId="553B500E" w14:textId="77777777" w:rsidR="00347486" w:rsidRPr="00411653" w:rsidRDefault="00347486" w:rsidP="00D06822">
      <w:pPr>
        <w:numPr>
          <w:ilvl w:val="2"/>
          <w:numId w:val="14"/>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State the name, current address, and current telephone number of the petitioner.</w:t>
      </w:r>
    </w:p>
    <w:p w14:paraId="5F7B041F" w14:textId="77777777" w:rsidR="00347486" w:rsidRPr="00411653" w:rsidRDefault="00347486" w:rsidP="00D06822">
      <w:pPr>
        <w:numPr>
          <w:ilvl w:val="2"/>
          <w:numId w:val="14"/>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State in detail the reasons why, and the facts upon which the petitioner will rely to show that, the petitioner's application for a license should not have been denied, the license should have been renewed, the transfer of ownership should have been approved, or approval should have been granted.</w:t>
      </w:r>
    </w:p>
    <w:p w14:paraId="0D5A0DB4" w14:textId="77777777" w:rsidR="00347486" w:rsidRPr="00411653" w:rsidRDefault="00347486" w:rsidP="00D06822">
      <w:pPr>
        <w:numPr>
          <w:ilvl w:val="2"/>
          <w:numId w:val="14"/>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Be signed, verified, and dated. A petitioner must have the verification notarized and include a certification stating, "Under the penalty of perjury, the undersigned has examined this request for hearing and to the best of my knowledge and belief, it is true, complete, and correct."</w:t>
      </w:r>
    </w:p>
    <w:p w14:paraId="52CC7035" w14:textId="65FAB518" w:rsidR="00347486" w:rsidRPr="00411653" w:rsidRDefault="00D06822" w:rsidP="00D06822">
      <w:pPr>
        <w:numPr>
          <w:ilvl w:val="0"/>
          <w:numId w:val="15"/>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A request for </w:t>
      </w:r>
      <w:r w:rsidR="008F138F" w:rsidRPr="00411653">
        <w:rPr>
          <w:rFonts w:ascii="Times New Roman" w:hAnsi="Times New Roman" w:cs="Times New Roman"/>
          <w:sz w:val="24"/>
          <w:szCs w:val="24"/>
        </w:rPr>
        <w:t xml:space="preserve">a denial or non-renewal </w:t>
      </w:r>
      <w:r w:rsidR="00347486" w:rsidRPr="00411653">
        <w:rPr>
          <w:rFonts w:ascii="Times New Roman" w:hAnsi="Times New Roman" w:cs="Times New Roman"/>
          <w:sz w:val="24"/>
          <w:szCs w:val="24"/>
        </w:rPr>
        <w:t xml:space="preserve">hearing must be submitted within 21 days after service of the notice of denial, notice of </w:t>
      </w:r>
      <w:r w:rsidR="00336E17" w:rsidRPr="00336E17">
        <w:rPr>
          <w:rFonts w:ascii="Times New Roman" w:hAnsi="Times New Roman" w:cs="Times New Roman"/>
          <w:sz w:val="24"/>
          <w:szCs w:val="24"/>
        </w:rPr>
        <w:t>non-renewal</w:t>
      </w:r>
      <w:r w:rsidR="00336E17">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or disapproval. A request for a </w:t>
      </w:r>
      <w:r w:rsidR="008F138F" w:rsidRPr="00411653">
        <w:rPr>
          <w:rFonts w:ascii="Times New Roman" w:hAnsi="Times New Roman" w:cs="Times New Roman"/>
          <w:sz w:val="24"/>
          <w:szCs w:val="24"/>
        </w:rPr>
        <w:t xml:space="preserve">denial or non-renewal </w:t>
      </w:r>
      <w:r w:rsidR="00347486" w:rsidRPr="00411653">
        <w:rPr>
          <w:rFonts w:ascii="Times New Roman" w:hAnsi="Times New Roman" w:cs="Times New Roman"/>
          <w:sz w:val="24"/>
          <w:szCs w:val="24"/>
        </w:rPr>
        <w:t xml:space="preserve">hearing submitted by certified mail or overnight express mail is considered submitted in a timely manner if it is postmarked no later than 21 days after service of a notice of denial, notice of </w:t>
      </w:r>
      <w:r w:rsidR="00336E17" w:rsidRPr="00336E17">
        <w:rPr>
          <w:rFonts w:ascii="Times New Roman" w:hAnsi="Times New Roman" w:cs="Times New Roman"/>
          <w:sz w:val="24"/>
          <w:szCs w:val="24"/>
        </w:rPr>
        <w:t>non-renewal</w:t>
      </w:r>
      <w:r w:rsidR="00336E17">
        <w:rPr>
          <w:rFonts w:ascii="Times New Roman" w:hAnsi="Times New Roman" w:cs="Times New Roman"/>
          <w:sz w:val="24"/>
          <w:szCs w:val="24"/>
        </w:rPr>
        <w:t xml:space="preserve">, </w:t>
      </w:r>
      <w:r w:rsidR="00347486" w:rsidRPr="00411653">
        <w:rPr>
          <w:rFonts w:ascii="Times New Roman" w:hAnsi="Times New Roman" w:cs="Times New Roman"/>
          <w:sz w:val="24"/>
          <w:szCs w:val="24"/>
        </w:rPr>
        <w:t>or disapproval.</w:t>
      </w:r>
    </w:p>
    <w:p w14:paraId="07F9757A" w14:textId="35877550" w:rsidR="00347486" w:rsidRPr="00411653" w:rsidRDefault="00D06822" w:rsidP="00D06822">
      <w:pPr>
        <w:numPr>
          <w:ilvl w:val="0"/>
          <w:numId w:val="15"/>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A request for a </w:t>
      </w:r>
      <w:r w:rsidR="008F138F" w:rsidRPr="00411653">
        <w:rPr>
          <w:rFonts w:ascii="Times New Roman" w:hAnsi="Times New Roman" w:cs="Times New Roman"/>
          <w:sz w:val="24"/>
          <w:szCs w:val="24"/>
        </w:rPr>
        <w:t xml:space="preserve">denial or non-renewal </w:t>
      </w:r>
      <w:r w:rsidR="00347486" w:rsidRPr="00411653">
        <w:rPr>
          <w:rFonts w:ascii="Times New Roman" w:hAnsi="Times New Roman" w:cs="Times New Roman"/>
          <w:sz w:val="24"/>
          <w:szCs w:val="24"/>
        </w:rPr>
        <w:t>hearing is considered granted unless denied.</w:t>
      </w:r>
    </w:p>
    <w:p w14:paraId="081C8318" w14:textId="62BA796E" w:rsidR="00347486" w:rsidRPr="00411653" w:rsidRDefault="00D06822" w:rsidP="00D06822">
      <w:pPr>
        <w:numPr>
          <w:ilvl w:val="0"/>
          <w:numId w:val="15"/>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A request for a </w:t>
      </w:r>
      <w:r w:rsidR="008F138F" w:rsidRPr="00411653">
        <w:rPr>
          <w:rFonts w:ascii="Times New Roman" w:hAnsi="Times New Roman" w:cs="Times New Roman"/>
          <w:sz w:val="24"/>
          <w:szCs w:val="24"/>
        </w:rPr>
        <w:t xml:space="preserve">denial or non-renewal </w:t>
      </w:r>
      <w:r w:rsidR="00347486" w:rsidRPr="00411653">
        <w:rPr>
          <w:rFonts w:ascii="Times New Roman" w:hAnsi="Times New Roman" w:cs="Times New Roman"/>
          <w:sz w:val="24"/>
          <w:szCs w:val="24"/>
        </w:rPr>
        <w:t xml:space="preserve">hearing may be withdrawn by the petitioner. If the request for </w:t>
      </w:r>
      <w:r w:rsidR="008F138F" w:rsidRPr="00411653">
        <w:rPr>
          <w:rFonts w:ascii="Times New Roman" w:hAnsi="Times New Roman" w:cs="Times New Roman"/>
          <w:sz w:val="24"/>
          <w:szCs w:val="24"/>
        </w:rPr>
        <w:t xml:space="preserve">a denial or non-renewal </w:t>
      </w:r>
      <w:r w:rsidR="00347486" w:rsidRPr="00411653">
        <w:rPr>
          <w:rFonts w:ascii="Times New Roman" w:hAnsi="Times New Roman" w:cs="Times New Roman"/>
          <w:sz w:val="24"/>
          <w:szCs w:val="24"/>
        </w:rPr>
        <w:t xml:space="preserve">hearing is withdrawn, then the initial denial, </w:t>
      </w:r>
      <w:r w:rsidR="00336E17" w:rsidRPr="00336E17">
        <w:rPr>
          <w:rFonts w:ascii="Times New Roman" w:hAnsi="Times New Roman" w:cs="Times New Roman"/>
          <w:sz w:val="24"/>
          <w:szCs w:val="24"/>
        </w:rPr>
        <w:t>non-renewal</w:t>
      </w:r>
      <w:r w:rsidR="00336E17">
        <w:rPr>
          <w:rFonts w:ascii="Times New Roman" w:hAnsi="Times New Roman" w:cs="Times New Roman"/>
          <w:sz w:val="24"/>
          <w:szCs w:val="24"/>
        </w:rPr>
        <w:t xml:space="preserve">, </w:t>
      </w:r>
      <w:r w:rsidR="00347486" w:rsidRPr="00411653">
        <w:rPr>
          <w:rFonts w:ascii="Times New Roman" w:hAnsi="Times New Roman" w:cs="Times New Roman"/>
          <w:sz w:val="24"/>
          <w:szCs w:val="24"/>
        </w:rPr>
        <w:t>or disapproval becomes a final board order.</w:t>
      </w:r>
    </w:p>
    <w:p w14:paraId="48DDE4EB" w14:textId="741D0876" w:rsidR="00347486" w:rsidRPr="00411653" w:rsidRDefault="00D06822" w:rsidP="00D06822">
      <w:pPr>
        <w:numPr>
          <w:ilvl w:val="0"/>
          <w:numId w:val="15"/>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Unless the board denies a request for </w:t>
      </w:r>
      <w:r w:rsidR="008F138F" w:rsidRPr="00411653">
        <w:rPr>
          <w:rFonts w:ascii="Times New Roman" w:hAnsi="Times New Roman" w:cs="Times New Roman"/>
          <w:sz w:val="24"/>
          <w:szCs w:val="24"/>
        </w:rPr>
        <w:t xml:space="preserve">a denial or non-renewal </w:t>
      </w:r>
      <w:r w:rsidR="00347486" w:rsidRPr="00411653">
        <w:rPr>
          <w:rFonts w:ascii="Times New Roman" w:hAnsi="Times New Roman" w:cs="Times New Roman"/>
          <w:sz w:val="24"/>
          <w:szCs w:val="24"/>
        </w:rPr>
        <w:t>hearing, the board shall submit the request for hearing to the appropriate state agency.</w:t>
      </w:r>
    </w:p>
    <w:p w14:paraId="03A3E3DE" w14:textId="18DA8F81" w:rsidR="00347486" w:rsidRPr="00411653" w:rsidRDefault="00D06822" w:rsidP="00D06822">
      <w:pPr>
        <w:numPr>
          <w:ilvl w:val="0"/>
          <w:numId w:val="15"/>
        </w:numPr>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Default judgment or dismissal may result at any stage of the proceeding.</w:t>
      </w:r>
    </w:p>
    <w:p w14:paraId="41695C9E" w14:textId="77777777" w:rsidR="00347486" w:rsidRPr="00411653" w:rsidRDefault="00347486" w:rsidP="00B73B3B">
      <w:pPr>
        <w:spacing w:after="0" w:line="240" w:lineRule="auto"/>
        <w:rPr>
          <w:rFonts w:ascii="Times New Roman" w:hAnsi="Times New Roman" w:cs="Times New Roman"/>
          <w:sz w:val="24"/>
          <w:szCs w:val="24"/>
        </w:rPr>
      </w:pPr>
    </w:p>
    <w:p w14:paraId="0212F03F" w14:textId="7BE33AA5" w:rsidR="00347486" w:rsidRPr="00411653" w:rsidRDefault="00347486"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.514b </w:t>
      </w:r>
      <w:r w:rsidR="000B53B0">
        <w:rPr>
          <w:rFonts w:ascii="Times New Roman" w:hAnsi="Times New Roman" w:cs="Times New Roman"/>
          <w:bCs/>
          <w:sz w:val="24"/>
          <w:szCs w:val="24"/>
        </w:rPr>
        <w:t xml:space="preserve"> </w:t>
      </w:r>
      <w:r w:rsidR="00311386" w:rsidRPr="00411653">
        <w:rPr>
          <w:rFonts w:ascii="Times New Roman" w:hAnsi="Times New Roman" w:cs="Times New Roman"/>
          <w:sz w:val="24"/>
          <w:szCs w:val="24"/>
        </w:rPr>
        <w:t xml:space="preserve">Denial or non-renewal hearings; </w:t>
      </w:r>
      <w:r w:rsidR="00311386" w:rsidRPr="00411653">
        <w:rPr>
          <w:rFonts w:ascii="Times New Roman" w:hAnsi="Times New Roman" w:cs="Times New Roman"/>
          <w:bCs/>
          <w:sz w:val="24"/>
          <w:szCs w:val="24"/>
        </w:rPr>
        <w:t>p</w:t>
      </w:r>
      <w:r w:rsidRPr="00411653">
        <w:rPr>
          <w:rFonts w:ascii="Times New Roman" w:hAnsi="Times New Roman" w:cs="Times New Roman"/>
          <w:bCs/>
          <w:sz w:val="24"/>
          <w:szCs w:val="24"/>
        </w:rPr>
        <w:t>roceedings.</w:t>
      </w:r>
    </w:p>
    <w:p w14:paraId="2B974202" w14:textId="23D051DC"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C131C2">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514b.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 xml:space="preserve">1) The burden of proof </w:t>
      </w:r>
      <w:r w:rsidR="008F138F" w:rsidRPr="00411653">
        <w:rPr>
          <w:rFonts w:ascii="Times New Roman" w:hAnsi="Times New Roman" w:cs="Times New Roman"/>
          <w:sz w:val="24"/>
          <w:szCs w:val="24"/>
        </w:rPr>
        <w:t xml:space="preserve">in a denial or non-renewal hearing </w:t>
      </w:r>
      <w:r w:rsidRPr="00411653">
        <w:rPr>
          <w:rFonts w:ascii="Times New Roman" w:hAnsi="Times New Roman" w:cs="Times New Roman"/>
          <w:sz w:val="24"/>
          <w:szCs w:val="24"/>
        </w:rPr>
        <w:t>is at all times on the petitioner. The petitioner has the affirmative responsibility of establishing, by clear and convincing evidence, any of the following:</w:t>
      </w:r>
    </w:p>
    <w:p w14:paraId="64CC0524" w14:textId="77777777" w:rsidR="00347486" w:rsidRPr="00411653" w:rsidRDefault="00347486" w:rsidP="00BF61F4">
      <w:pPr>
        <w:numPr>
          <w:ilvl w:val="2"/>
          <w:numId w:val="16"/>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The petitioner should have been awarded a license.</w:t>
      </w:r>
    </w:p>
    <w:p w14:paraId="01EE32B0" w14:textId="77777777" w:rsidR="00347486" w:rsidRPr="00411653" w:rsidRDefault="00347486" w:rsidP="00BF61F4">
      <w:pPr>
        <w:numPr>
          <w:ilvl w:val="2"/>
          <w:numId w:val="16"/>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The license should have been renewed.</w:t>
      </w:r>
    </w:p>
    <w:p w14:paraId="2A1B400A" w14:textId="77777777" w:rsidR="00347486" w:rsidRPr="00411653" w:rsidRDefault="00347486" w:rsidP="00BF61F4">
      <w:pPr>
        <w:numPr>
          <w:ilvl w:val="2"/>
          <w:numId w:val="16"/>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The transfer of ownership should have been approved.</w:t>
      </w:r>
    </w:p>
    <w:p w14:paraId="727478A7" w14:textId="77777777" w:rsidR="00347486" w:rsidRPr="00411653" w:rsidRDefault="00347486" w:rsidP="00BF61F4">
      <w:pPr>
        <w:numPr>
          <w:ilvl w:val="2"/>
          <w:numId w:val="16"/>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Approval should have been granted.</w:t>
      </w:r>
    </w:p>
    <w:p w14:paraId="79459846" w14:textId="4234B114" w:rsidR="00347486" w:rsidRPr="00411653" w:rsidRDefault="00BF61F4" w:rsidP="00BF61F4">
      <w:pPr>
        <w:numPr>
          <w:ilvl w:val="0"/>
          <w:numId w:val="17"/>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7486" w:rsidRPr="00411653">
        <w:rPr>
          <w:rFonts w:ascii="Times New Roman" w:hAnsi="Times New Roman" w:cs="Times New Roman"/>
          <w:sz w:val="24"/>
          <w:szCs w:val="24"/>
        </w:rPr>
        <w:t xml:space="preserve">The </w:t>
      </w:r>
      <w:r w:rsidR="008F138F" w:rsidRPr="00411653">
        <w:rPr>
          <w:rFonts w:ascii="Times New Roman" w:hAnsi="Times New Roman" w:cs="Times New Roman"/>
          <w:sz w:val="24"/>
          <w:szCs w:val="24"/>
        </w:rPr>
        <w:t xml:space="preserve">denial or non-renewal </w:t>
      </w:r>
      <w:r w:rsidR="00347486" w:rsidRPr="00411653">
        <w:rPr>
          <w:rFonts w:ascii="Times New Roman" w:hAnsi="Times New Roman" w:cs="Times New Roman"/>
          <w:sz w:val="24"/>
          <w:szCs w:val="24"/>
        </w:rPr>
        <w:t>hearing must be conducted in accordance with the administrative procedures act of 1969, 1969 PA 306, MCL 24.201 to 24.328, except as otherwise provided in these rules or the act.</w:t>
      </w:r>
    </w:p>
    <w:p w14:paraId="7DEFAE23" w14:textId="77777777" w:rsidR="00347486" w:rsidRPr="00411653" w:rsidRDefault="00347486" w:rsidP="00B73B3B">
      <w:pPr>
        <w:spacing w:after="0" w:line="240" w:lineRule="auto"/>
        <w:rPr>
          <w:rFonts w:ascii="Times New Roman" w:hAnsi="Times New Roman" w:cs="Times New Roman"/>
          <w:sz w:val="24"/>
          <w:szCs w:val="24"/>
        </w:rPr>
      </w:pPr>
    </w:p>
    <w:p w14:paraId="6EF86687" w14:textId="39E94C21" w:rsidR="00347486" w:rsidRPr="00411653" w:rsidRDefault="00347486"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.514c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Prohibition on ex parte communication.</w:t>
      </w:r>
    </w:p>
    <w:p w14:paraId="4A8245F3" w14:textId="735EE4E4"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C131C2">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514c. A party or </w:t>
      </w:r>
      <w:r w:rsidR="00336E17">
        <w:rPr>
          <w:rFonts w:ascii="Times New Roman" w:hAnsi="Times New Roman" w:cs="Times New Roman"/>
          <w:sz w:val="24"/>
          <w:szCs w:val="24"/>
        </w:rPr>
        <w:t xml:space="preserve">the party's </w:t>
      </w:r>
      <w:r w:rsidRPr="00411653">
        <w:rPr>
          <w:rFonts w:ascii="Times New Roman" w:hAnsi="Times New Roman" w:cs="Times New Roman"/>
          <w:sz w:val="24"/>
          <w:szCs w:val="24"/>
        </w:rPr>
        <w:t xml:space="preserve">attorney must not communicate directly or indirectly with </w:t>
      </w:r>
      <w:r w:rsidR="00E70D56" w:rsidRPr="00411653">
        <w:rPr>
          <w:rFonts w:ascii="Times New Roman" w:hAnsi="Times New Roman" w:cs="Times New Roman"/>
          <w:sz w:val="24"/>
          <w:szCs w:val="24"/>
        </w:rPr>
        <w:t xml:space="preserve">a </w:t>
      </w:r>
      <w:r w:rsidRPr="00411653">
        <w:rPr>
          <w:rFonts w:ascii="Times New Roman" w:hAnsi="Times New Roman" w:cs="Times New Roman"/>
          <w:sz w:val="24"/>
          <w:szCs w:val="24"/>
        </w:rPr>
        <w:t xml:space="preserve">hearing officer regarding any pending matter, except upon notice and opportunity for all parties to participate. A party that engages in ex parte communication with </w:t>
      </w:r>
      <w:r w:rsidR="00E70D56" w:rsidRPr="00411653">
        <w:rPr>
          <w:rFonts w:ascii="Times New Roman" w:hAnsi="Times New Roman" w:cs="Times New Roman"/>
          <w:sz w:val="24"/>
          <w:szCs w:val="24"/>
        </w:rPr>
        <w:t xml:space="preserve">a </w:t>
      </w:r>
      <w:r w:rsidRPr="00411653">
        <w:rPr>
          <w:rFonts w:ascii="Times New Roman" w:hAnsi="Times New Roman" w:cs="Times New Roman"/>
          <w:sz w:val="24"/>
          <w:szCs w:val="24"/>
        </w:rPr>
        <w:t>hearing officer may be subject to sanctions and penalties.</w:t>
      </w:r>
    </w:p>
    <w:p w14:paraId="02C24D54" w14:textId="77777777"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p>
    <w:p w14:paraId="731D3F04" w14:textId="461A595E" w:rsidR="00347486" w:rsidRPr="00411653" w:rsidRDefault="00347486"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.514d </w:t>
      </w:r>
      <w:r w:rsidR="000B53B0">
        <w:rPr>
          <w:rFonts w:ascii="Times New Roman" w:hAnsi="Times New Roman" w:cs="Times New Roman"/>
          <w:bCs/>
          <w:sz w:val="24"/>
          <w:szCs w:val="24"/>
        </w:rPr>
        <w:t xml:space="preserve"> </w:t>
      </w:r>
      <w:r w:rsidR="00311386" w:rsidRPr="00411653">
        <w:rPr>
          <w:rFonts w:ascii="Times New Roman" w:hAnsi="Times New Roman" w:cs="Times New Roman"/>
          <w:sz w:val="24"/>
          <w:szCs w:val="24"/>
        </w:rPr>
        <w:t>Denial or non-renewal</w:t>
      </w:r>
      <w:r w:rsidR="00E47A27" w:rsidRPr="00411653">
        <w:rPr>
          <w:rFonts w:ascii="Times New Roman" w:hAnsi="Times New Roman" w:cs="Times New Roman"/>
          <w:sz w:val="24"/>
          <w:szCs w:val="24"/>
        </w:rPr>
        <w:t xml:space="preserve"> hearings</w:t>
      </w:r>
      <w:r w:rsidR="00311386" w:rsidRPr="00411653">
        <w:rPr>
          <w:rFonts w:ascii="Times New Roman" w:hAnsi="Times New Roman" w:cs="Times New Roman"/>
          <w:sz w:val="24"/>
          <w:szCs w:val="24"/>
        </w:rPr>
        <w:t xml:space="preserve">; </w:t>
      </w:r>
      <w:r w:rsidR="00311386" w:rsidRPr="00411653">
        <w:rPr>
          <w:rFonts w:ascii="Times New Roman" w:hAnsi="Times New Roman" w:cs="Times New Roman"/>
          <w:bCs/>
          <w:sz w:val="24"/>
          <w:szCs w:val="24"/>
        </w:rPr>
        <w:t>s</w:t>
      </w:r>
      <w:r w:rsidRPr="00411653">
        <w:rPr>
          <w:rFonts w:ascii="Times New Roman" w:hAnsi="Times New Roman" w:cs="Times New Roman"/>
          <w:bCs/>
          <w:sz w:val="24"/>
          <w:szCs w:val="24"/>
        </w:rPr>
        <w:t>anctions and penalties.</w:t>
      </w:r>
    </w:p>
    <w:p w14:paraId="440782CD" w14:textId="40FE96F8"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C131C2">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514d.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 xml:space="preserve">1) The hearing officer </w:t>
      </w:r>
      <w:r w:rsidR="00311386" w:rsidRPr="00411653">
        <w:rPr>
          <w:rFonts w:ascii="Times New Roman" w:hAnsi="Times New Roman" w:cs="Times New Roman"/>
          <w:sz w:val="24"/>
          <w:szCs w:val="24"/>
        </w:rPr>
        <w:t xml:space="preserve">in a denial or non-renewal hearing </w:t>
      </w:r>
      <w:r w:rsidRPr="00411653">
        <w:rPr>
          <w:rFonts w:ascii="Times New Roman" w:hAnsi="Times New Roman" w:cs="Times New Roman"/>
          <w:sz w:val="24"/>
          <w:szCs w:val="24"/>
        </w:rPr>
        <w:t>may recommend sanctions and penalties if the hearing officer finds that a party has failed to appear at a scheduled hearing, has acted in bad faith for the purpose of delay, or has otherwise abused the hearing process. Sanctions and penalties include, but are not limited to, a fine or default judgment or a directed finding on 1 or more issues.</w:t>
      </w:r>
    </w:p>
    <w:p w14:paraId="6F31D719" w14:textId="5F93BF5D" w:rsidR="00347486" w:rsidRPr="00411653" w:rsidRDefault="00347486" w:rsidP="002344E5">
      <w:pPr>
        <w:numPr>
          <w:ilvl w:val="0"/>
          <w:numId w:val="18"/>
        </w:numPr>
        <w:autoSpaceDE w:val="0"/>
        <w:autoSpaceDN w:val="0"/>
        <w:adjustRightInd w:val="0"/>
        <w:spacing w:after="0" w:line="240" w:lineRule="auto"/>
        <w:ind w:left="0" w:firstLine="90"/>
        <w:rPr>
          <w:rFonts w:ascii="Times New Roman" w:hAnsi="Times New Roman" w:cs="Times New Roman"/>
          <w:sz w:val="24"/>
          <w:szCs w:val="24"/>
        </w:rPr>
      </w:pPr>
      <w:r w:rsidRPr="00411653">
        <w:rPr>
          <w:rFonts w:ascii="Times New Roman" w:hAnsi="Times New Roman" w:cs="Times New Roman"/>
          <w:sz w:val="24"/>
          <w:szCs w:val="24"/>
        </w:rPr>
        <w:t>If a petitioner refuses to testify on his or her own behalf with respect to any question propounded to him or her, the hearing officer may infer that the testimony or answer would have been adverse to the case of the petitioner.</w:t>
      </w:r>
    </w:p>
    <w:p w14:paraId="6615D81C" w14:textId="42213B03" w:rsidR="00347486" w:rsidRPr="00411653" w:rsidRDefault="00347486" w:rsidP="002344E5">
      <w:pPr>
        <w:numPr>
          <w:ilvl w:val="0"/>
          <w:numId w:val="18"/>
        </w:numPr>
        <w:autoSpaceDE w:val="0"/>
        <w:autoSpaceDN w:val="0"/>
        <w:adjustRightInd w:val="0"/>
        <w:spacing w:after="0" w:line="240" w:lineRule="auto"/>
        <w:ind w:left="0" w:firstLine="90"/>
        <w:rPr>
          <w:rFonts w:ascii="Times New Roman" w:hAnsi="Times New Roman" w:cs="Times New Roman"/>
          <w:sz w:val="24"/>
          <w:szCs w:val="24"/>
        </w:rPr>
      </w:pPr>
      <w:r w:rsidRPr="00411653">
        <w:rPr>
          <w:rFonts w:ascii="Times New Roman" w:hAnsi="Times New Roman" w:cs="Times New Roman"/>
          <w:sz w:val="24"/>
          <w:szCs w:val="24"/>
        </w:rPr>
        <w:t>If the petitioner or attorney of record fails to answer a subpoena or refuses to testify fully at the request of the board, the failure may be considered independent grounds for a finding that the petitioner should have been denied a license</w:t>
      </w:r>
      <w:r w:rsidR="008A6F56" w:rsidRPr="00411653">
        <w:rPr>
          <w:rFonts w:ascii="Times New Roman" w:hAnsi="Times New Roman" w:cs="Times New Roman"/>
          <w:sz w:val="24"/>
          <w:szCs w:val="24"/>
        </w:rPr>
        <w:t>, renewal,</w:t>
      </w:r>
      <w:r w:rsidRPr="00411653">
        <w:rPr>
          <w:rFonts w:ascii="Times New Roman" w:hAnsi="Times New Roman" w:cs="Times New Roman"/>
          <w:sz w:val="24"/>
          <w:szCs w:val="24"/>
        </w:rPr>
        <w:t xml:space="preserve"> transfer of ownership</w:t>
      </w:r>
      <w:r w:rsidR="008A6F56" w:rsidRPr="00411653">
        <w:rPr>
          <w:rFonts w:ascii="Times New Roman" w:hAnsi="Times New Roman" w:cs="Times New Roman"/>
          <w:sz w:val="24"/>
          <w:szCs w:val="24"/>
        </w:rPr>
        <w:t>, or approval</w:t>
      </w:r>
      <w:r w:rsidRPr="00411653">
        <w:rPr>
          <w:rFonts w:ascii="Times New Roman" w:hAnsi="Times New Roman" w:cs="Times New Roman"/>
          <w:sz w:val="24"/>
          <w:szCs w:val="24"/>
        </w:rPr>
        <w:t>. The hearing officer may also infer from the failure to answer a subpoena or refusal to testify fully that the testimony would have been adverse to the petitioner.</w:t>
      </w:r>
    </w:p>
    <w:p w14:paraId="6F109817" w14:textId="77777777" w:rsidR="00347486" w:rsidRPr="00411653" w:rsidRDefault="00347486" w:rsidP="00B73B3B">
      <w:pPr>
        <w:autoSpaceDE w:val="0"/>
        <w:autoSpaceDN w:val="0"/>
        <w:adjustRightInd w:val="0"/>
        <w:spacing w:after="0" w:line="240" w:lineRule="auto"/>
        <w:rPr>
          <w:rFonts w:ascii="Times New Roman" w:hAnsi="Times New Roman" w:cs="Times New Roman"/>
          <w:b/>
          <w:bCs/>
          <w:sz w:val="24"/>
          <w:szCs w:val="24"/>
        </w:rPr>
      </w:pPr>
    </w:p>
    <w:p w14:paraId="6AA7961A" w14:textId="3EEA3468" w:rsidR="00347486" w:rsidRPr="00411653" w:rsidRDefault="00347486"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.514e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Recording proceedings; transmittal of record and board action.</w:t>
      </w:r>
    </w:p>
    <w:p w14:paraId="3A364514" w14:textId="01C25740"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C131C2">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514e.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1) Oral proceedings involving contested issues must be recorded to ensure the preservation of the testimony. A party may request a transcript of the proceedings. The requesting party must pay for the transcript.</w:t>
      </w:r>
    </w:p>
    <w:p w14:paraId="4F04DDBE" w14:textId="5F59ADC7" w:rsidR="00347486" w:rsidRPr="00411653" w:rsidRDefault="00347486" w:rsidP="002344E5">
      <w:pPr>
        <w:numPr>
          <w:ilvl w:val="0"/>
          <w:numId w:val="19"/>
        </w:numPr>
        <w:autoSpaceDE w:val="0"/>
        <w:autoSpaceDN w:val="0"/>
        <w:adjustRightInd w:val="0"/>
        <w:spacing w:after="0" w:line="240" w:lineRule="auto"/>
        <w:ind w:left="0" w:firstLine="90"/>
        <w:rPr>
          <w:rFonts w:ascii="Times New Roman" w:hAnsi="Times New Roman" w:cs="Times New Roman"/>
          <w:sz w:val="24"/>
          <w:szCs w:val="24"/>
        </w:rPr>
      </w:pPr>
      <w:r w:rsidRPr="00411653">
        <w:rPr>
          <w:rFonts w:ascii="Times New Roman" w:hAnsi="Times New Roman" w:cs="Times New Roman"/>
          <w:sz w:val="24"/>
          <w:szCs w:val="24"/>
        </w:rPr>
        <w:t>Unless otherwise specified by the board, within 60 days after the conclusion of the hearing</w:t>
      </w:r>
      <w:r w:rsidR="005A6775">
        <w:rPr>
          <w:rFonts w:ascii="Times New Roman" w:hAnsi="Times New Roman" w:cs="Times New Roman"/>
          <w:sz w:val="24"/>
          <w:szCs w:val="24"/>
        </w:rPr>
        <w:t xml:space="preserve"> </w:t>
      </w:r>
      <w:r w:rsidRPr="00411653">
        <w:rPr>
          <w:rFonts w:ascii="Times New Roman" w:hAnsi="Times New Roman" w:cs="Times New Roman"/>
          <w:sz w:val="24"/>
          <w:szCs w:val="24"/>
        </w:rPr>
        <w:t xml:space="preserve">or the submission of post-hearing briefs or proposed findings of fact, </w:t>
      </w:r>
      <w:r w:rsidR="005A6775">
        <w:rPr>
          <w:rFonts w:ascii="Times New Roman" w:hAnsi="Times New Roman" w:cs="Times New Roman"/>
          <w:sz w:val="24"/>
          <w:szCs w:val="24"/>
        </w:rPr>
        <w:t xml:space="preserve">the hearing officer </w:t>
      </w:r>
      <w:r w:rsidRPr="00411653">
        <w:rPr>
          <w:rFonts w:ascii="Times New Roman" w:hAnsi="Times New Roman" w:cs="Times New Roman"/>
          <w:sz w:val="24"/>
          <w:szCs w:val="24"/>
        </w:rPr>
        <w:t>shall issue, to the board and to the parties, written findings of fact, conclusions of law, and recommendations. Findings of fact must be based exclusively on testimony, evidence, and matters within the record. The findings of fact must be stated separately.</w:t>
      </w:r>
    </w:p>
    <w:p w14:paraId="08BB94D3" w14:textId="77777777" w:rsidR="00347486" w:rsidRPr="00411653" w:rsidRDefault="00347486" w:rsidP="002344E5">
      <w:pPr>
        <w:numPr>
          <w:ilvl w:val="0"/>
          <w:numId w:val="19"/>
        </w:numPr>
        <w:autoSpaceDE w:val="0"/>
        <w:autoSpaceDN w:val="0"/>
        <w:adjustRightInd w:val="0"/>
        <w:spacing w:after="0" w:line="240" w:lineRule="auto"/>
        <w:ind w:left="0" w:firstLine="90"/>
        <w:rPr>
          <w:rFonts w:ascii="Times New Roman" w:hAnsi="Times New Roman" w:cs="Times New Roman"/>
          <w:sz w:val="24"/>
          <w:szCs w:val="24"/>
        </w:rPr>
      </w:pPr>
      <w:r w:rsidRPr="00411653">
        <w:rPr>
          <w:rFonts w:ascii="Times New Roman" w:hAnsi="Times New Roman" w:cs="Times New Roman"/>
          <w:sz w:val="24"/>
          <w:szCs w:val="24"/>
        </w:rPr>
        <w:t>Unless otherwise agreed to by the parties or as set by the hearing officer, the parties have 21 days after the service of the findings of fact, conclusions of law, and recommendations of the hearing officer to file objections.</w:t>
      </w:r>
    </w:p>
    <w:p w14:paraId="1F490B1E" w14:textId="77777777" w:rsidR="00347486" w:rsidRPr="00411653" w:rsidRDefault="00347486" w:rsidP="002344E5">
      <w:pPr>
        <w:numPr>
          <w:ilvl w:val="0"/>
          <w:numId w:val="19"/>
        </w:numPr>
        <w:autoSpaceDE w:val="0"/>
        <w:autoSpaceDN w:val="0"/>
        <w:adjustRightInd w:val="0"/>
        <w:spacing w:after="0" w:line="240" w:lineRule="auto"/>
        <w:ind w:left="0" w:firstLine="90"/>
        <w:rPr>
          <w:rFonts w:ascii="Times New Roman" w:hAnsi="Times New Roman" w:cs="Times New Roman"/>
          <w:sz w:val="24"/>
          <w:szCs w:val="24"/>
        </w:rPr>
      </w:pPr>
      <w:r w:rsidRPr="00411653">
        <w:rPr>
          <w:rFonts w:ascii="Times New Roman" w:hAnsi="Times New Roman" w:cs="Times New Roman"/>
          <w:sz w:val="24"/>
          <w:szCs w:val="24"/>
        </w:rPr>
        <w:t>Unless otherwise agreed to by the parties or as set by the hearing officer, the parties may file a response to the objections within 21 days after service of the objections.</w:t>
      </w:r>
    </w:p>
    <w:p w14:paraId="503C34AC" w14:textId="77777777" w:rsidR="00347486" w:rsidRPr="00411653" w:rsidRDefault="00347486" w:rsidP="002344E5">
      <w:pPr>
        <w:numPr>
          <w:ilvl w:val="0"/>
          <w:numId w:val="19"/>
        </w:numPr>
        <w:autoSpaceDE w:val="0"/>
        <w:autoSpaceDN w:val="0"/>
        <w:adjustRightInd w:val="0"/>
        <w:spacing w:after="0" w:line="240" w:lineRule="auto"/>
        <w:ind w:left="0" w:firstLine="90"/>
        <w:rPr>
          <w:rFonts w:ascii="Times New Roman" w:hAnsi="Times New Roman" w:cs="Times New Roman"/>
          <w:sz w:val="24"/>
          <w:szCs w:val="24"/>
        </w:rPr>
      </w:pPr>
      <w:r w:rsidRPr="00411653">
        <w:rPr>
          <w:rFonts w:ascii="Times New Roman" w:hAnsi="Times New Roman" w:cs="Times New Roman"/>
          <w:sz w:val="24"/>
          <w:szCs w:val="24"/>
        </w:rPr>
        <w:t>After the time period for the parties to file objections and responses to those objections, the hearing officer must transmit the entire record to the board.</w:t>
      </w:r>
    </w:p>
    <w:p w14:paraId="30BD7BDC" w14:textId="77777777" w:rsidR="00347486" w:rsidRPr="00411653" w:rsidRDefault="00347486" w:rsidP="002344E5">
      <w:pPr>
        <w:numPr>
          <w:ilvl w:val="0"/>
          <w:numId w:val="19"/>
        </w:numPr>
        <w:autoSpaceDE w:val="0"/>
        <w:autoSpaceDN w:val="0"/>
        <w:adjustRightInd w:val="0"/>
        <w:spacing w:after="0" w:line="240" w:lineRule="auto"/>
        <w:ind w:left="0" w:firstLine="90"/>
        <w:rPr>
          <w:rFonts w:ascii="Times New Roman" w:hAnsi="Times New Roman" w:cs="Times New Roman"/>
          <w:sz w:val="24"/>
          <w:szCs w:val="24"/>
        </w:rPr>
      </w:pPr>
      <w:r w:rsidRPr="00411653">
        <w:rPr>
          <w:rFonts w:ascii="Times New Roman" w:hAnsi="Times New Roman" w:cs="Times New Roman"/>
          <w:sz w:val="24"/>
          <w:szCs w:val="24"/>
        </w:rPr>
        <w:t>Before issuing a final order, the board must consider the record as a whole.</w:t>
      </w:r>
    </w:p>
    <w:p w14:paraId="7045646F" w14:textId="1761A195" w:rsidR="00347486" w:rsidRPr="00411653" w:rsidRDefault="00347486" w:rsidP="002344E5">
      <w:pPr>
        <w:numPr>
          <w:ilvl w:val="0"/>
          <w:numId w:val="19"/>
        </w:numPr>
        <w:autoSpaceDE w:val="0"/>
        <w:autoSpaceDN w:val="0"/>
        <w:adjustRightInd w:val="0"/>
        <w:spacing w:after="0" w:line="240" w:lineRule="auto"/>
        <w:ind w:left="0" w:firstLine="90"/>
        <w:rPr>
          <w:rFonts w:ascii="Times New Roman" w:hAnsi="Times New Roman" w:cs="Times New Roman"/>
          <w:sz w:val="24"/>
          <w:szCs w:val="24"/>
        </w:rPr>
      </w:pPr>
      <w:r w:rsidRPr="00411653">
        <w:rPr>
          <w:rFonts w:ascii="Times New Roman" w:hAnsi="Times New Roman" w:cs="Times New Roman"/>
          <w:sz w:val="24"/>
          <w:szCs w:val="24"/>
        </w:rPr>
        <w:t>After considering the record</w:t>
      </w:r>
      <w:r w:rsidR="005A6775">
        <w:rPr>
          <w:rFonts w:ascii="Times New Roman" w:hAnsi="Times New Roman" w:cs="Times New Roman"/>
          <w:sz w:val="24"/>
          <w:szCs w:val="24"/>
        </w:rPr>
        <w:t xml:space="preserve"> as a whole</w:t>
      </w:r>
      <w:r w:rsidRPr="00411653">
        <w:rPr>
          <w:rFonts w:ascii="Times New Roman" w:hAnsi="Times New Roman" w:cs="Times New Roman"/>
          <w:sz w:val="24"/>
          <w:szCs w:val="24"/>
        </w:rPr>
        <w:t>, the board may take any of the following actions:</w:t>
      </w:r>
    </w:p>
    <w:p w14:paraId="312AFB66" w14:textId="0E6C9AF1" w:rsidR="00347486" w:rsidRPr="00411653" w:rsidRDefault="002344E5" w:rsidP="002344E5">
      <w:pPr>
        <w:numPr>
          <w:ilvl w:val="2"/>
          <w:numId w:val="20"/>
        </w:numPr>
        <w:autoSpaceDE w:val="0"/>
        <w:autoSpaceDN w:val="0"/>
        <w:adjustRightInd w:val="0"/>
        <w:spacing w:after="0" w:line="240" w:lineRule="auto"/>
        <w:ind w:left="90" w:firstLine="18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7486" w:rsidRPr="00411653">
        <w:rPr>
          <w:rFonts w:ascii="Times New Roman" w:hAnsi="Times New Roman" w:cs="Times New Roman"/>
          <w:sz w:val="24"/>
          <w:szCs w:val="24"/>
        </w:rPr>
        <w:t xml:space="preserve">Affirm the written recommendations, findings of fact, and conclusions of law submitted by the hearing officer as </w:t>
      </w:r>
      <w:r w:rsidR="000B362C">
        <w:rPr>
          <w:rFonts w:ascii="Times New Roman" w:hAnsi="Times New Roman" w:cs="Times New Roman"/>
          <w:sz w:val="24"/>
          <w:szCs w:val="24"/>
        </w:rPr>
        <w:t xml:space="preserve">the </w:t>
      </w:r>
      <w:r w:rsidR="00347486" w:rsidRPr="00411653">
        <w:rPr>
          <w:rFonts w:ascii="Times New Roman" w:hAnsi="Times New Roman" w:cs="Times New Roman"/>
          <w:sz w:val="24"/>
          <w:szCs w:val="24"/>
        </w:rPr>
        <w:t>final board order.</w:t>
      </w:r>
    </w:p>
    <w:p w14:paraId="58FB424F" w14:textId="0169556C" w:rsidR="00347486" w:rsidRPr="00411653" w:rsidRDefault="002344E5" w:rsidP="002344E5">
      <w:pPr>
        <w:numPr>
          <w:ilvl w:val="2"/>
          <w:numId w:val="20"/>
        </w:numPr>
        <w:autoSpaceDE w:val="0"/>
        <w:autoSpaceDN w:val="0"/>
        <w:adjustRightInd w:val="0"/>
        <w:spacing w:after="0" w:line="240" w:lineRule="auto"/>
        <w:ind w:left="9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Issue a final order modifying the written recommendations, findings of fact, and conclusions of law submitted by the hearing officer.</w:t>
      </w:r>
    </w:p>
    <w:p w14:paraId="3A2BAAC4" w14:textId="40FEBB05" w:rsidR="00347486" w:rsidRPr="00411653" w:rsidRDefault="002344E5" w:rsidP="002344E5">
      <w:pPr>
        <w:numPr>
          <w:ilvl w:val="2"/>
          <w:numId w:val="20"/>
        </w:numPr>
        <w:autoSpaceDE w:val="0"/>
        <w:autoSpaceDN w:val="0"/>
        <w:adjustRightInd w:val="0"/>
        <w:spacing w:after="0" w:line="240" w:lineRule="auto"/>
        <w:ind w:left="9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Issue a final order rejecting the written recommendations, findings of fact, and conclusions of law submitted by the hearing officer.</w:t>
      </w:r>
    </w:p>
    <w:p w14:paraId="3842E16B" w14:textId="07597DCC" w:rsidR="00347486" w:rsidRPr="00411653" w:rsidRDefault="002344E5" w:rsidP="002344E5">
      <w:pPr>
        <w:numPr>
          <w:ilvl w:val="2"/>
          <w:numId w:val="20"/>
        </w:numPr>
        <w:autoSpaceDE w:val="0"/>
        <w:autoSpaceDN w:val="0"/>
        <w:adjustRightInd w:val="0"/>
        <w:spacing w:after="0" w:line="240" w:lineRule="auto"/>
        <w:ind w:left="9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Issue an order remanding the matter, with instructions, to the hearing officer for further proceedings.</w:t>
      </w:r>
    </w:p>
    <w:p w14:paraId="78CE92E5" w14:textId="0F3BA4EC" w:rsidR="00347486" w:rsidRPr="00411653" w:rsidRDefault="002344E5" w:rsidP="002344E5">
      <w:pPr>
        <w:numPr>
          <w:ilvl w:val="0"/>
          <w:numId w:val="19"/>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The board must serve copies of its orders on the parties.</w:t>
      </w:r>
    </w:p>
    <w:p w14:paraId="27E650E8" w14:textId="7E32B2D8" w:rsidR="00347486" w:rsidRPr="00411653" w:rsidRDefault="002344E5" w:rsidP="002344E5">
      <w:pPr>
        <w:numPr>
          <w:ilvl w:val="0"/>
          <w:numId w:val="19"/>
        </w:numPr>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A board order becomes effective upon service.</w:t>
      </w:r>
    </w:p>
    <w:p w14:paraId="49BA958B" w14:textId="77777777" w:rsidR="00347486" w:rsidRPr="00411653" w:rsidRDefault="00347486" w:rsidP="00B73B3B">
      <w:pPr>
        <w:spacing w:after="0" w:line="240" w:lineRule="auto"/>
        <w:rPr>
          <w:rFonts w:ascii="Times New Roman" w:hAnsi="Times New Roman" w:cs="Times New Roman"/>
          <w:sz w:val="24"/>
          <w:szCs w:val="24"/>
        </w:rPr>
      </w:pPr>
    </w:p>
    <w:p w14:paraId="1607D75B" w14:textId="42F1522C" w:rsidR="00347486" w:rsidRPr="00411653" w:rsidRDefault="00347486"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.515</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 Request for declaratory ruling; form; contents.</w:t>
      </w:r>
    </w:p>
    <w:p w14:paraId="45DD7A13" w14:textId="206850A9"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C131C2">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515.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 xml:space="preserve">1) A </w:t>
      </w:r>
      <w:r w:rsidR="00CF5CF8" w:rsidRPr="00411653">
        <w:rPr>
          <w:rFonts w:ascii="Times New Roman" w:hAnsi="Times New Roman" w:cs="Times New Roman"/>
          <w:sz w:val="24"/>
          <w:szCs w:val="24"/>
        </w:rPr>
        <w:t xml:space="preserve">person </w:t>
      </w:r>
      <w:r w:rsidR="005A6775">
        <w:rPr>
          <w:rFonts w:ascii="Times New Roman" w:hAnsi="Times New Roman" w:cs="Times New Roman"/>
          <w:sz w:val="24"/>
          <w:szCs w:val="24"/>
        </w:rPr>
        <w:t xml:space="preserve">that </w:t>
      </w:r>
      <w:r w:rsidRPr="00411653">
        <w:rPr>
          <w:rFonts w:ascii="Times New Roman" w:hAnsi="Times New Roman" w:cs="Times New Roman"/>
          <w:sz w:val="24"/>
          <w:szCs w:val="24"/>
        </w:rPr>
        <w:t xml:space="preserve">requests a declaratory ruling from the board as to the applicability to an actual </w:t>
      </w:r>
      <w:r w:rsidR="009F20FC">
        <w:rPr>
          <w:rFonts w:ascii="Times New Roman" w:hAnsi="Times New Roman" w:cs="Times New Roman"/>
          <w:sz w:val="24"/>
          <w:szCs w:val="24"/>
        </w:rPr>
        <w:t>set</w:t>
      </w:r>
      <w:r w:rsidR="009F20FC" w:rsidRPr="00411653">
        <w:rPr>
          <w:rFonts w:ascii="Times New Roman" w:hAnsi="Times New Roman" w:cs="Times New Roman"/>
          <w:sz w:val="24"/>
          <w:szCs w:val="24"/>
        </w:rPr>
        <w:t xml:space="preserve"> </w:t>
      </w:r>
      <w:r w:rsidRPr="00411653">
        <w:rPr>
          <w:rFonts w:ascii="Times New Roman" w:hAnsi="Times New Roman" w:cs="Times New Roman"/>
          <w:sz w:val="24"/>
          <w:szCs w:val="24"/>
        </w:rPr>
        <w:t>of facts of a statute, rule, resolution, or order administered, promulgated, or issued by the board, must do so in writing.</w:t>
      </w:r>
    </w:p>
    <w:p w14:paraId="5CA117B2" w14:textId="77777777" w:rsidR="00347486" w:rsidRPr="00411653" w:rsidRDefault="00347486" w:rsidP="00FE1041">
      <w:pPr>
        <w:numPr>
          <w:ilvl w:val="0"/>
          <w:numId w:val="21"/>
        </w:numPr>
        <w:autoSpaceDE w:val="0"/>
        <w:autoSpaceDN w:val="0"/>
        <w:adjustRightInd w:val="0"/>
        <w:spacing w:after="0" w:line="240" w:lineRule="auto"/>
        <w:ind w:left="0" w:firstLine="90"/>
        <w:rPr>
          <w:rFonts w:ascii="Times New Roman" w:hAnsi="Times New Roman" w:cs="Times New Roman"/>
          <w:sz w:val="24"/>
          <w:szCs w:val="24"/>
        </w:rPr>
      </w:pPr>
      <w:r w:rsidRPr="00411653">
        <w:rPr>
          <w:rFonts w:ascii="Times New Roman" w:hAnsi="Times New Roman" w:cs="Times New Roman"/>
          <w:sz w:val="24"/>
          <w:szCs w:val="24"/>
        </w:rPr>
        <w:t>The written request must contain the relevant and material facts along with a reference to the statute, rule, resolution, or order applicable.</w:t>
      </w:r>
    </w:p>
    <w:p w14:paraId="2B16FDFA" w14:textId="77777777"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p>
    <w:p w14:paraId="6FE1FF81" w14:textId="77777777" w:rsidR="00C131C2" w:rsidRDefault="00347486"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.515a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Declaratory ruling; notice of issuance; request for information or arguments; </w:t>
      </w:r>
    </w:p>
    <w:p w14:paraId="2C1A3265" w14:textId="35BBAEF1" w:rsidR="00347486" w:rsidRPr="00411653" w:rsidRDefault="00C131C2" w:rsidP="00B73B3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47486" w:rsidRPr="00411653">
        <w:rPr>
          <w:rFonts w:ascii="Times New Roman" w:hAnsi="Times New Roman" w:cs="Times New Roman"/>
          <w:bCs/>
          <w:sz w:val="24"/>
          <w:szCs w:val="24"/>
        </w:rPr>
        <w:t>hearing.</w:t>
      </w:r>
    </w:p>
    <w:p w14:paraId="040C069D" w14:textId="385538F5"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C131C2">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515a.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1) Within 90 days after the receipt of a request for a declaratory ruling, the board shall issue a written notification by first-class mail to the petitioner and the petitioner’s legal counsel, if any, stating whether or not a declaratory ruling will be issued.</w:t>
      </w:r>
    </w:p>
    <w:p w14:paraId="5C66782B" w14:textId="77777777" w:rsidR="00347486" w:rsidRPr="00411653" w:rsidRDefault="00347486" w:rsidP="00FE1041">
      <w:pPr>
        <w:numPr>
          <w:ilvl w:val="0"/>
          <w:numId w:val="22"/>
        </w:numPr>
        <w:autoSpaceDE w:val="0"/>
        <w:autoSpaceDN w:val="0"/>
        <w:adjustRightInd w:val="0"/>
        <w:spacing w:after="0" w:line="240" w:lineRule="auto"/>
        <w:ind w:left="0" w:firstLine="90"/>
        <w:rPr>
          <w:rFonts w:ascii="Times New Roman" w:hAnsi="Times New Roman" w:cs="Times New Roman"/>
          <w:sz w:val="24"/>
          <w:szCs w:val="24"/>
        </w:rPr>
      </w:pPr>
      <w:r w:rsidRPr="00411653">
        <w:rPr>
          <w:rFonts w:ascii="Times New Roman" w:hAnsi="Times New Roman" w:cs="Times New Roman"/>
          <w:sz w:val="24"/>
          <w:szCs w:val="24"/>
        </w:rPr>
        <w:t>If the board decides to issue a declaratory ruling, the board may do any of the following:</w:t>
      </w:r>
    </w:p>
    <w:p w14:paraId="621D003B" w14:textId="71B3A11B" w:rsidR="00347486" w:rsidRPr="00411653" w:rsidRDefault="00347486" w:rsidP="00FE1041">
      <w:pPr>
        <w:numPr>
          <w:ilvl w:val="2"/>
          <w:numId w:val="23"/>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Request more information from the petitioner.</w:t>
      </w:r>
    </w:p>
    <w:p w14:paraId="0D9EC5E2" w14:textId="77777777" w:rsidR="00347486" w:rsidRPr="00411653" w:rsidRDefault="00347486" w:rsidP="00FE1041">
      <w:pPr>
        <w:numPr>
          <w:ilvl w:val="2"/>
          <w:numId w:val="23"/>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Request information from other interested parties.</w:t>
      </w:r>
    </w:p>
    <w:p w14:paraId="1F1A188A" w14:textId="77777777" w:rsidR="00347486" w:rsidRPr="00411653" w:rsidRDefault="00347486" w:rsidP="00FE1041">
      <w:pPr>
        <w:numPr>
          <w:ilvl w:val="2"/>
          <w:numId w:val="23"/>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Request information from experts outside the board.</w:t>
      </w:r>
    </w:p>
    <w:p w14:paraId="472C2AC4" w14:textId="77777777" w:rsidR="00347486" w:rsidRPr="00411653" w:rsidRDefault="00347486" w:rsidP="00FE1041">
      <w:pPr>
        <w:numPr>
          <w:ilvl w:val="2"/>
          <w:numId w:val="23"/>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Request oral or written arguments from interested parties.</w:t>
      </w:r>
    </w:p>
    <w:p w14:paraId="047189BB" w14:textId="77777777" w:rsidR="00347486" w:rsidRPr="00411653" w:rsidRDefault="00347486" w:rsidP="00FE1041">
      <w:pPr>
        <w:numPr>
          <w:ilvl w:val="2"/>
          <w:numId w:val="23"/>
        </w:numPr>
        <w:autoSpaceDE w:val="0"/>
        <w:autoSpaceDN w:val="0"/>
        <w:adjustRightInd w:val="0"/>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Hold a hearing upon proper notice to all interested parties.</w:t>
      </w:r>
    </w:p>
    <w:p w14:paraId="12BD8D53" w14:textId="77777777" w:rsidR="00347486" w:rsidRPr="00411653" w:rsidRDefault="00347486" w:rsidP="00FE1041">
      <w:pPr>
        <w:numPr>
          <w:ilvl w:val="2"/>
          <w:numId w:val="23"/>
        </w:numPr>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Decline to issue a declaratory ruling.</w:t>
      </w:r>
    </w:p>
    <w:p w14:paraId="0CE35A15" w14:textId="77777777" w:rsidR="00347486" w:rsidRPr="00411653" w:rsidRDefault="00347486" w:rsidP="00B73B3B">
      <w:pPr>
        <w:spacing w:after="0" w:line="240" w:lineRule="auto"/>
        <w:rPr>
          <w:rFonts w:ascii="Times New Roman" w:hAnsi="Times New Roman" w:cs="Times New Roman"/>
          <w:sz w:val="24"/>
          <w:szCs w:val="24"/>
        </w:rPr>
      </w:pPr>
    </w:p>
    <w:p w14:paraId="5060E893" w14:textId="77777777" w:rsidR="008154FE" w:rsidRDefault="00347486"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.516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Reasons for investigation of, or disciplinary action against, a fantasy contest </w:t>
      </w:r>
    </w:p>
    <w:p w14:paraId="0903A290" w14:textId="18CD0B41" w:rsidR="00347486" w:rsidRPr="00411653" w:rsidRDefault="008154FE" w:rsidP="00B73B3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47486" w:rsidRPr="00411653">
        <w:rPr>
          <w:rFonts w:ascii="Times New Roman" w:hAnsi="Times New Roman" w:cs="Times New Roman"/>
          <w:bCs/>
          <w:sz w:val="24"/>
          <w:szCs w:val="24"/>
        </w:rPr>
        <w:t xml:space="preserve">operator or licensed management company; </w:t>
      </w:r>
      <w:r w:rsidR="00CA13E0" w:rsidRPr="00411653">
        <w:rPr>
          <w:rFonts w:ascii="Times New Roman" w:hAnsi="Times New Roman" w:cs="Times New Roman"/>
          <w:bCs/>
          <w:sz w:val="24"/>
          <w:szCs w:val="24"/>
        </w:rPr>
        <w:t xml:space="preserve">disciplinary </w:t>
      </w:r>
      <w:r w:rsidR="00347486" w:rsidRPr="00411653">
        <w:rPr>
          <w:rFonts w:ascii="Times New Roman" w:hAnsi="Times New Roman" w:cs="Times New Roman"/>
          <w:bCs/>
          <w:sz w:val="24"/>
          <w:szCs w:val="24"/>
        </w:rPr>
        <w:t xml:space="preserve">hearing procedure. </w:t>
      </w:r>
    </w:p>
    <w:p w14:paraId="6B801400" w14:textId="4EBE083A"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Rule 516.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 xml:space="preserve">1) The board may initiate an investigation of or a disciplinary action against, or both, a </w:t>
      </w:r>
      <w:r w:rsidRPr="00411653">
        <w:rPr>
          <w:rFonts w:ascii="Times New Roman" w:hAnsi="Times New Roman" w:cs="Times New Roman"/>
          <w:bCs/>
          <w:sz w:val="24"/>
          <w:szCs w:val="24"/>
        </w:rPr>
        <w:t>fantasy contest operator or licensed management company</w:t>
      </w:r>
      <w:r w:rsidRPr="00411653">
        <w:rPr>
          <w:rFonts w:ascii="Times New Roman" w:hAnsi="Times New Roman" w:cs="Times New Roman"/>
          <w:sz w:val="24"/>
          <w:szCs w:val="24"/>
        </w:rPr>
        <w:t xml:space="preserve"> if the board has reason to believe that </w:t>
      </w:r>
      <w:r w:rsidR="00AE0972">
        <w:rPr>
          <w:rFonts w:ascii="Times New Roman" w:hAnsi="Times New Roman" w:cs="Times New Roman"/>
          <w:sz w:val="24"/>
          <w:szCs w:val="24"/>
        </w:rPr>
        <w:t xml:space="preserve">1 or more </w:t>
      </w:r>
      <w:r w:rsidRPr="00411653">
        <w:rPr>
          <w:rFonts w:ascii="Times New Roman" w:hAnsi="Times New Roman" w:cs="Times New Roman"/>
          <w:sz w:val="24"/>
          <w:szCs w:val="24"/>
        </w:rPr>
        <w:t xml:space="preserve">of the following </w:t>
      </w:r>
      <w:r w:rsidR="00AE0972">
        <w:rPr>
          <w:rFonts w:ascii="Times New Roman" w:hAnsi="Times New Roman" w:cs="Times New Roman"/>
          <w:sz w:val="24"/>
          <w:szCs w:val="24"/>
        </w:rPr>
        <w:t>apply:</w:t>
      </w:r>
    </w:p>
    <w:p w14:paraId="2B8C2BDA" w14:textId="50471900" w:rsidR="00347486" w:rsidRPr="00411653" w:rsidRDefault="00056F7D" w:rsidP="00056F7D">
      <w:pPr>
        <w:numPr>
          <w:ilvl w:val="2"/>
          <w:numId w:val="24"/>
        </w:numPr>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The licensed </w:t>
      </w:r>
      <w:r w:rsidR="00347486" w:rsidRPr="00411653">
        <w:rPr>
          <w:rFonts w:ascii="Times New Roman" w:hAnsi="Times New Roman" w:cs="Times New Roman"/>
          <w:bCs/>
          <w:sz w:val="24"/>
          <w:szCs w:val="24"/>
        </w:rPr>
        <w:t>fantasy contest operator or licensed management company</w:t>
      </w:r>
      <w:r w:rsidR="00347486" w:rsidRPr="00411653">
        <w:rPr>
          <w:rFonts w:ascii="Times New Roman" w:hAnsi="Times New Roman" w:cs="Times New Roman"/>
          <w:sz w:val="24"/>
          <w:szCs w:val="24"/>
        </w:rPr>
        <w:t xml:space="preserve"> is not maintaining suitability for licensure as provided by the act.</w:t>
      </w:r>
    </w:p>
    <w:p w14:paraId="3B7B1ABE" w14:textId="44D4A3C9" w:rsidR="00347486" w:rsidRPr="00411653" w:rsidRDefault="00056F7D" w:rsidP="00056F7D">
      <w:pPr>
        <w:numPr>
          <w:ilvl w:val="2"/>
          <w:numId w:val="24"/>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The licensed </w:t>
      </w:r>
      <w:r w:rsidR="00347486" w:rsidRPr="00411653">
        <w:rPr>
          <w:rFonts w:ascii="Times New Roman" w:hAnsi="Times New Roman" w:cs="Times New Roman"/>
          <w:bCs/>
          <w:sz w:val="24"/>
          <w:szCs w:val="24"/>
        </w:rPr>
        <w:t>fantasy contest operator or licensed management company</w:t>
      </w:r>
      <w:r w:rsidR="00347486" w:rsidRPr="00411653">
        <w:rPr>
          <w:rFonts w:ascii="Times New Roman" w:hAnsi="Times New Roman" w:cs="Times New Roman"/>
          <w:sz w:val="24"/>
          <w:szCs w:val="24"/>
        </w:rPr>
        <w:t xml:space="preserve"> is not complying with licensure conditions.</w:t>
      </w:r>
    </w:p>
    <w:p w14:paraId="7CBDCEF9" w14:textId="3822E8C6" w:rsidR="00347486" w:rsidRPr="00411653" w:rsidRDefault="00056F7D" w:rsidP="00056F7D">
      <w:pPr>
        <w:numPr>
          <w:ilvl w:val="2"/>
          <w:numId w:val="24"/>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The </w:t>
      </w:r>
      <w:r w:rsidR="00347486" w:rsidRPr="00411653">
        <w:rPr>
          <w:rFonts w:ascii="Times New Roman" w:hAnsi="Times New Roman" w:cs="Times New Roman"/>
          <w:bCs/>
          <w:sz w:val="24"/>
          <w:szCs w:val="24"/>
        </w:rPr>
        <w:t>fantasy contest operator or licensed management company</w:t>
      </w:r>
      <w:r w:rsidR="00347486" w:rsidRPr="00411653">
        <w:rPr>
          <w:rFonts w:ascii="Times New Roman" w:hAnsi="Times New Roman" w:cs="Times New Roman"/>
          <w:sz w:val="24"/>
          <w:szCs w:val="24"/>
        </w:rPr>
        <w:t xml:space="preserve"> is not complying with all laws, rules, orders, and resolutions.</w:t>
      </w:r>
    </w:p>
    <w:p w14:paraId="18BA3280" w14:textId="2E48C2FB" w:rsidR="00347486" w:rsidRPr="00411653" w:rsidRDefault="00056F7D" w:rsidP="00056F7D">
      <w:pPr>
        <w:numPr>
          <w:ilvl w:val="0"/>
          <w:numId w:val="25"/>
        </w:numPr>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7486" w:rsidRPr="00411653">
        <w:rPr>
          <w:rFonts w:ascii="Times New Roman" w:hAnsi="Times New Roman" w:cs="Times New Roman"/>
          <w:sz w:val="24"/>
          <w:szCs w:val="24"/>
        </w:rPr>
        <w:t>Before initiating disciplinary proceedings, the board must give notice and an opportunity to show compliance under section 92 of the administrative procedures act of 1969, 1969 PA 306, MCL 24.292.</w:t>
      </w:r>
    </w:p>
    <w:p w14:paraId="3A301EB5" w14:textId="0CB69503" w:rsidR="00347486" w:rsidRPr="00411653" w:rsidRDefault="00056F7D" w:rsidP="00056F7D">
      <w:pPr>
        <w:numPr>
          <w:ilvl w:val="0"/>
          <w:numId w:val="25"/>
        </w:numPr>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 xml:space="preserve">A fantasy contest operator is responsible for the conduct of any licensed management company it uses to conduct fantasy contests under the act. </w:t>
      </w:r>
      <w:r w:rsidR="00CA13E0" w:rsidRPr="00411653">
        <w:rPr>
          <w:rFonts w:ascii="Times New Roman" w:hAnsi="Times New Roman" w:cs="Times New Roman"/>
          <w:sz w:val="24"/>
          <w:szCs w:val="24"/>
        </w:rPr>
        <w:t xml:space="preserve">A fantasy contest operator or licensed management company is responsible for the conduct of any third-party provider it uses to conduct fantasy </w:t>
      </w:r>
      <w:r w:rsidR="00E47A27" w:rsidRPr="00411653">
        <w:rPr>
          <w:rFonts w:ascii="Times New Roman" w:hAnsi="Times New Roman" w:cs="Times New Roman"/>
          <w:sz w:val="24"/>
          <w:szCs w:val="24"/>
        </w:rPr>
        <w:t xml:space="preserve">contests under the act. </w:t>
      </w:r>
      <w:r w:rsidR="00347486" w:rsidRPr="00411653">
        <w:rPr>
          <w:rFonts w:ascii="Times New Roman" w:hAnsi="Times New Roman" w:cs="Times New Roman"/>
          <w:sz w:val="24"/>
          <w:szCs w:val="24"/>
        </w:rPr>
        <w:t xml:space="preserve">A licensed management company is responsible for its conduct under the act and these rules. Any violation of the act or these rules by the fantasy contest operator in which the licensed management company participated in the action is considered a violation by </w:t>
      </w:r>
      <w:r w:rsidR="00574B7D">
        <w:rPr>
          <w:rFonts w:ascii="Times New Roman" w:hAnsi="Times New Roman" w:cs="Times New Roman"/>
          <w:sz w:val="24"/>
          <w:szCs w:val="24"/>
        </w:rPr>
        <w:t xml:space="preserve">both </w:t>
      </w:r>
      <w:r w:rsidR="00347486" w:rsidRPr="00411653">
        <w:rPr>
          <w:rFonts w:ascii="Times New Roman" w:hAnsi="Times New Roman" w:cs="Times New Roman"/>
          <w:sz w:val="24"/>
          <w:szCs w:val="24"/>
        </w:rPr>
        <w:t xml:space="preserve">the </w:t>
      </w:r>
      <w:r w:rsidR="00116292">
        <w:rPr>
          <w:rFonts w:ascii="Times New Roman" w:hAnsi="Times New Roman" w:cs="Times New Roman"/>
          <w:sz w:val="24"/>
          <w:szCs w:val="24"/>
        </w:rPr>
        <w:t xml:space="preserve">fantasy contest operator and </w:t>
      </w:r>
      <w:r w:rsidR="00347486" w:rsidRPr="00411653">
        <w:rPr>
          <w:rFonts w:ascii="Times New Roman" w:hAnsi="Times New Roman" w:cs="Times New Roman"/>
          <w:sz w:val="24"/>
          <w:szCs w:val="24"/>
        </w:rPr>
        <w:t>licensed management company, and the board may hold both, or either, accountable for the violation.</w:t>
      </w:r>
    </w:p>
    <w:p w14:paraId="6316E729" w14:textId="553F7DDB" w:rsidR="00347486" w:rsidRPr="00411653" w:rsidRDefault="00056F7D" w:rsidP="00056F7D">
      <w:pPr>
        <w:numPr>
          <w:ilvl w:val="0"/>
          <w:numId w:val="25"/>
        </w:numPr>
        <w:autoSpaceDE w:val="0"/>
        <w:autoSpaceDN w:val="0"/>
        <w:adjustRightInd w:val="0"/>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The board may initiate a disciplinary proceeding by designating a member or the executive director to conduct a hearing or by initiating proceedings with the appropriate state agency under the contested case provisions of chapter 4 of the administrative procedures act of 1969, 1969 PA 306, MCL 24.271 to 24.288, and the rules promulgated under that chapter.</w:t>
      </w:r>
    </w:p>
    <w:p w14:paraId="00AEEED5" w14:textId="77777777" w:rsidR="00347486" w:rsidRPr="00411653" w:rsidRDefault="00347486" w:rsidP="00B73B3B">
      <w:pPr>
        <w:autoSpaceDE w:val="0"/>
        <w:autoSpaceDN w:val="0"/>
        <w:adjustRightInd w:val="0"/>
        <w:spacing w:after="0" w:line="240" w:lineRule="auto"/>
        <w:rPr>
          <w:rFonts w:ascii="Times New Roman" w:hAnsi="Times New Roman" w:cs="Times New Roman"/>
          <w:sz w:val="24"/>
          <w:szCs w:val="24"/>
        </w:rPr>
      </w:pPr>
    </w:p>
    <w:p w14:paraId="520D1A2C" w14:textId="352949A0" w:rsidR="00347486" w:rsidRPr="00411653" w:rsidRDefault="00347486" w:rsidP="00B73B3B">
      <w:pPr>
        <w:autoSpaceDE w:val="0"/>
        <w:autoSpaceDN w:val="0"/>
        <w:adjustRightInd w:val="0"/>
        <w:spacing w:after="0" w:line="240" w:lineRule="auto"/>
        <w:rPr>
          <w:rFonts w:ascii="Times New Roman" w:hAnsi="Times New Roman" w:cs="Times New Roman"/>
          <w:bCs/>
          <w:color w:val="000000"/>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.516a </w:t>
      </w:r>
      <w:r w:rsidR="000B53B0">
        <w:rPr>
          <w:rFonts w:ascii="Times New Roman" w:hAnsi="Times New Roman" w:cs="Times New Roman"/>
          <w:bCs/>
          <w:sz w:val="24"/>
          <w:szCs w:val="24"/>
        </w:rPr>
        <w:t xml:space="preserve"> </w:t>
      </w:r>
      <w:r w:rsidR="00E47A27" w:rsidRPr="00411653">
        <w:rPr>
          <w:rFonts w:ascii="Times New Roman" w:hAnsi="Times New Roman" w:cs="Times New Roman"/>
          <w:bCs/>
          <w:sz w:val="24"/>
          <w:szCs w:val="24"/>
        </w:rPr>
        <w:t xml:space="preserve">Disciplinary hearings; </w:t>
      </w:r>
      <w:r w:rsidRPr="00411653">
        <w:rPr>
          <w:rFonts w:ascii="Times New Roman" w:hAnsi="Times New Roman" w:cs="Times New Roman"/>
          <w:bCs/>
          <w:sz w:val="24"/>
          <w:szCs w:val="24"/>
        </w:rPr>
        <w:t>hearing officer</w:t>
      </w:r>
      <w:r w:rsidR="00241A7F" w:rsidRPr="00411653">
        <w:rPr>
          <w:rFonts w:ascii="Times New Roman" w:hAnsi="Times New Roman" w:cs="Times New Roman"/>
          <w:bCs/>
          <w:sz w:val="24"/>
          <w:szCs w:val="24"/>
        </w:rPr>
        <w:t xml:space="preserve"> sanctions and penalties</w:t>
      </w:r>
      <w:r w:rsidRPr="00411653">
        <w:rPr>
          <w:rFonts w:ascii="Times New Roman" w:hAnsi="Times New Roman" w:cs="Times New Roman"/>
          <w:bCs/>
          <w:sz w:val="24"/>
          <w:szCs w:val="24"/>
        </w:rPr>
        <w:t>.</w:t>
      </w:r>
      <w:r w:rsidRPr="00411653">
        <w:rPr>
          <w:rFonts w:ascii="Times New Roman" w:hAnsi="Times New Roman" w:cs="Times New Roman"/>
          <w:bCs/>
          <w:color w:val="000000"/>
          <w:sz w:val="24"/>
          <w:szCs w:val="24"/>
        </w:rPr>
        <w:t xml:space="preserve"> </w:t>
      </w:r>
    </w:p>
    <w:p w14:paraId="5BB1FE0C" w14:textId="4AE3AC12" w:rsidR="00347486" w:rsidRPr="00411653" w:rsidRDefault="00347486" w:rsidP="00B73B3B">
      <w:pPr>
        <w:autoSpaceDE w:val="0"/>
        <w:autoSpaceDN w:val="0"/>
        <w:adjustRightInd w:val="0"/>
        <w:spacing w:after="0" w:line="240" w:lineRule="auto"/>
        <w:rPr>
          <w:rFonts w:ascii="Times New Roman" w:hAnsi="Times New Roman" w:cs="Times New Roman"/>
          <w:color w:val="000000"/>
          <w:sz w:val="24"/>
          <w:szCs w:val="24"/>
        </w:rPr>
      </w:pPr>
      <w:r w:rsidRPr="00411653">
        <w:rPr>
          <w:rFonts w:ascii="Times New Roman" w:hAnsi="Times New Roman" w:cs="Times New Roman"/>
          <w:sz w:val="24"/>
          <w:szCs w:val="24"/>
        </w:rPr>
        <w:t xml:space="preserve"> </w:t>
      </w:r>
      <w:r w:rsidR="00661A5E">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516a. </w:t>
      </w:r>
      <w:r w:rsidR="002F45E0" w:rsidRPr="00411653">
        <w:rPr>
          <w:rFonts w:ascii="Times New Roman" w:hAnsi="Times New Roman" w:cs="Times New Roman"/>
          <w:color w:val="000000"/>
          <w:sz w:val="24"/>
          <w:szCs w:val="24"/>
        </w:rPr>
        <w:t>(</w:t>
      </w:r>
      <w:r w:rsidRPr="00411653">
        <w:rPr>
          <w:rFonts w:ascii="Times New Roman" w:hAnsi="Times New Roman" w:cs="Times New Roman"/>
          <w:color w:val="000000"/>
          <w:sz w:val="24"/>
          <w:szCs w:val="24"/>
        </w:rPr>
        <w:t xml:space="preserve">1) A hearing officer </w:t>
      </w:r>
      <w:r w:rsidR="00E47A27" w:rsidRPr="00411653">
        <w:rPr>
          <w:rFonts w:ascii="Times New Roman" w:hAnsi="Times New Roman" w:cs="Times New Roman"/>
          <w:color w:val="000000"/>
          <w:sz w:val="24"/>
          <w:szCs w:val="24"/>
        </w:rPr>
        <w:t xml:space="preserve">in a disciplinary hearing </w:t>
      </w:r>
      <w:r w:rsidRPr="00411653">
        <w:rPr>
          <w:rFonts w:ascii="Times New Roman" w:hAnsi="Times New Roman" w:cs="Times New Roman"/>
          <w:color w:val="000000"/>
          <w:sz w:val="24"/>
          <w:szCs w:val="24"/>
        </w:rPr>
        <w:t>may recommend sanctions and penalties if the hearing officer finds that a party has failed to appear for a scheduled hearing, has acted in bad faith for the purpose of delay, or has otherwise abused the hearing process.</w:t>
      </w:r>
    </w:p>
    <w:p w14:paraId="566C0586" w14:textId="4923C8CB" w:rsidR="00347486" w:rsidRPr="00411653" w:rsidRDefault="00977477" w:rsidP="00977477">
      <w:pPr>
        <w:numPr>
          <w:ilvl w:val="0"/>
          <w:numId w:val="26"/>
        </w:numPr>
        <w:autoSpaceDE w:val="0"/>
        <w:autoSpaceDN w:val="0"/>
        <w:adjustRightInd w:val="0"/>
        <w:spacing w:after="0" w:line="240" w:lineRule="auto"/>
        <w:ind w:left="0" w:firstLine="9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47486" w:rsidRPr="00411653">
        <w:rPr>
          <w:rFonts w:ascii="Times New Roman" w:hAnsi="Times New Roman" w:cs="Times New Roman"/>
          <w:color w:val="000000"/>
          <w:sz w:val="24"/>
          <w:szCs w:val="24"/>
        </w:rPr>
        <w:t>If a respondent fails to testify on the respondent's own behalf with respect to any question propounded to the respondent, the hearing officer may infer that the testimony or answer would have been adverse to the case of the respondent.</w:t>
      </w:r>
    </w:p>
    <w:p w14:paraId="091CC67E" w14:textId="7CDAEE08" w:rsidR="00347486" w:rsidRPr="00411653" w:rsidRDefault="00977477" w:rsidP="00977477">
      <w:pPr>
        <w:numPr>
          <w:ilvl w:val="0"/>
          <w:numId w:val="26"/>
        </w:numPr>
        <w:autoSpaceDE w:val="0"/>
        <w:autoSpaceDN w:val="0"/>
        <w:adjustRightInd w:val="0"/>
        <w:spacing w:after="0" w:line="240" w:lineRule="auto"/>
        <w:ind w:left="0" w:firstLine="9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47486" w:rsidRPr="00411653">
        <w:rPr>
          <w:rFonts w:ascii="Times New Roman" w:hAnsi="Times New Roman" w:cs="Times New Roman"/>
          <w:color w:val="000000"/>
          <w:sz w:val="24"/>
          <w:szCs w:val="24"/>
        </w:rPr>
        <w:t>If the respondent or attorney of record fails to answer a subpoena or refuses to testify fully at the request of the board, the failure may be considered independent grounds for a finding that the respondent should be disciplined. The hearing officer may also infer that the testimony would have been adverse to the respondent.</w:t>
      </w:r>
    </w:p>
    <w:p w14:paraId="2FF776F6" w14:textId="77777777" w:rsidR="00347486" w:rsidRPr="00411653" w:rsidRDefault="00347486" w:rsidP="00B73B3B">
      <w:pPr>
        <w:autoSpaceDE w:val="0"/>
        <w:autoSpaceDN w:val="0"/>
        <w:adjustRightInd w:val="0"/>
        <w:spacing w:after="0" w:line="240" w:lineRule="auto"/>
        <w:rPr>
          <w:rFonts w:ascii="Times New Roman" w:hAnsi="Times New Roman" w:cs="Times New Roman"/>
          <w:b/>
          <w:bCs/>
          <w:color w:val="000000"/>
          <w:sz w:val="24"/>
          <w:szCs w:val="24"/>
        </w:rPr>
      </w:pPr>
    </w:p>
    <w:p w14:paraId="439B9522" w14:textId="44BD81CC" w:rsidR="00347486" w:rsidRPr="00411653" w:rsidRDefault="00347486" w:rsidP="00B73B3B">
      <w:pPr>
        <w:autoSpaceDE w:val="0"/>
        <w:autoSpaceDN w:val="0"/>
        <w:adjustRightInd w:val="0"/>
        <w:spacing w:after="0" w:line="240" w:lineRule="auto"/>
        <w:rPr>
          <w:rFonts w:ascii="Times New Roman" w:hAnsi="Times New Roman" w:cs="Times New Roman"/>
          <w:bCs/>
          <w:color w:val="000000"/>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.516b </w:t>
      </w:r>
      <w:r w:rsidR="000B53B0">
        <w:rPr>
          <w:rFonts w:ascii="Times New Roman" w:hAnsi="Times New Roman" w:cs="Times New Roman"/>
          <w:bCs/>
          <w:sz w:val="24"/>
          <w:szCs w:val="24"/>
        </w:rPr>
        <w:t xml:space="preserve"> </w:t>
      </w:r>
      <w:r w:rsidR="00241A7F" w:rsidRPr="00411653">
        <w:rPr>
          <w:rFonts w:ascii="Times New Roman" w:hAnsi="Times New Roman" w:cs="Times New Roman"/>
          <w:bCs/>
          <w:sz w:val="24"/>
          <w:szCs w:val="24"/>
        </w:rPr>
        <w:t xml:space="preserve">Disciplinary hearings; </w:t>
      </w:r>
      <w:r w:rsidR="00241A7F" w:rsidRPr="00411653">
        <w:rPr>
          <w:rFonts w:ascii="Times New Roman" w:hAnsi="Times New Roman" w:cs="Times New Roman"/>
          <w:bCs/>
          <w:color w:val="000000"/>
          <w:sz w:val="24"/>
          <w:szCs w:val="24"/>
        </w:rPr>
        <w:t>a</w:t>
      </w:r>
      <w:r w:rsidRPr="00411653">
        <w:rPr>
          <w:rFonts w:ascii="Times New Roman" w:hAnsi="Times New Roman" w:cs="Times New Roman"/>
          <w:bCs/>
          <w:color w:val="000000"/>
          <w:sz w:val="24"/>
          <w:szCs w:val="24"/>
        </w:rPr>
        <w:t>ctions available to the board.</w:t>
      </w:r>
    </w:p>
    <w:p w14:paraId="42B5040E" w14:textId="75EAA463" w:rsidR="00347486" w:rsidRPr="00411653" w:rsidRDefault="00347486" w:rsidP="00B73B3B">
      <w:pPr>
        <w:autoSpaceDE w:val="0"/>
        <w:autoSpaceDN w:val="0"/>
        <w:adjustRightInd w:val="0"/>
        <w:spacing w:after="0" w:line="240" w:lineRule="auto"/>
        <w:rPr>
          <w:rFonts w:ascii="Times New Roman" w:hAnsi="Times New Roman" w:cs="Times New Roman"/>
          <w:color w:val="000000"/>
          <w:sz w:val="24"/>
          <w:szCs w:val="24"/>
        </w:rPr>
      </w:pPr>
      <w:r w:rsidRPr="00411653">
        <w:rPr>
          <w:rFonts w:ascii="Times New Roman" w:hAnsi="Times New Roman" w:cs="Times New Roman"/>
          <w:color w:val="000000"/>
          <w:sz w:val="24"/>
          <w:szCs w:val="24"/>
        </w:rPr>
        <w:t xml:space="preserve"> Rule 516b. The board may take any of the following disciplinary actions against a fantasy contest operator or licensed management company:</w:t>
      </w:r>
    </w:p>
    <w:p w14:paraId="35696A99" w14:textId="21D8537C" w:rsidR="00347486" w:rsidRPr="00411653" w:rsidRDefault="00347486" w:rsidP="00977477">
      <w:pPr>
        <w:numPr>
          <w:ilvl w:val="2"/>
          <w:numId w:val="27"/>
        </w:numPr>
        <w:tabs>
          <w:tab w:val="left" w:pos="540"/>
        </w:tabs>
        <w:autoSpaceDE w:val="0"/>
        <w:autoSpaceDN w:val="0"/>
        <w:adjustRightInd w:val="0"/>
        <w:spacing w:after="0" w:line="240" w:lineRule="auto"/>
        <w:ind w:left="0" w:firstLine="180"/>
        <w:rPr>
          <w:rFonts w:ascii="Times New Roman" w:hAnsi="Times New Roman" w:cs="Times New Roman"/>
          <w:color w:val="000000"/>
          <w:sz w:val="24"/>
          <w:szCs w:val="24"/>
        </w:rPr>
      </w:pPr>
      <w:r w:rsidRPr="00411653">
        <w:rPr>
          <w:rFonts w:ascii="Times New Roman" w:hAnsi="Times New Roman" w:cs="Times New Roman"/>
          <w:color w:val="000000"/>
          <w:sz w:val="24"/>
          <w:szCs w:val="24"/>
        </w:rPr>
        <w:t xml:space="preserve">Suspend, revoke, restrict, or place conditions on the license of a </w:t>
      </w:r>
      <w:r w:rsidRPr="00411653">
        <w:rPr>
          <w:rFonts w:ascii="Times New Roman" w:hAnsi="Times New Roman" w:cs="Times New Roman"/>
          <w:sz w:val="24"/>
          <w:szCs w:val="24"/>
        </w:rPr>
        <w:t xml:space="preserve">licensed </w:t>
      </w:r>
      <w:r w:rsidRPr="00411653">
        <w:rPr>
          <w:rFonts w:ascii="Times New Roman" w:hAnsi="Times New Roman" w:cs="Times New Roman"/>
          <w:bCs/>
          <w:sz w:val="24"/>
          <w:szCs w:val="24"/>
        </w:rPr>
        <w:t>fantasy contest operator or licensed management company</w:t>
      </w:r>
      <w:r w:rsidRPr="00411653">
        <w:rPr>
          <w:rFonts w:ascii="Times New Roman" w:hAnsi="Times New Roman" w:cs="Times New Roman"/>
          <w:color w:val="000000"/>
          <w:sz w:val="24"/>
          <w:szCs w:val="24"/>
        </w:rPr>
        <w:t>.</w:t>
      </w:r>
    </w:p>
    <w:p w14:paraId="282B3D6F" w14:textId="7A5A8A72" w:rsidR="00347486" w:rsidRPr="00411653" w:rsidRDefault="00C27856" w:rsidP="00977477">
      <w:pPr>
        <w:numPr>
          <w:ilvl w:val="2"/>
          <w:numId w:val="27"/>
        </w:numPr>
        <w:tabs>
          <w:tab w:val="left" w:pos="540"/>
        </w:tabs>
        <w:autoSpaceDE w:val="0"/>
        <w:autoSpaceDN w:val="0"/>
        <w:adjustRightInd w:val="0"/>
        <w:spacing w:after="0" w:line="240" w:lineRule="auto"/>
        <w:ind w:left="0" w:firstLine="180"/>
        <w:rPr>
          <w:rFonts w:ascii="Times New Roman" w:hAnsi="Times New Roman" w:cs="Times New Roman"/>
          <w:color w:val="000000"/>
          <w:sz w:val="24"/>
          <w:szCs w:val="24"/>
        </w:rPr>
      </w:pPr>
      <w:r w:rsidRPr="00411653">
        <w:rPr>
          <w:rFonts w:ascii="Times New Roman" w:hAnsi="Times New Roman" w:cs="Times New Roman"/>
          <w:color w:val="000000"/>
          <w:sz w:val="24"/>
          <w:szCs w:val="24"/>
        </w:rPr>
        <w:t>Prohibit a fantasy contest operator from continuing to offer fantasy contests under the act.</w:t>
      </w:r>
    </w:p>
    <w:p w14:paraId="1DE09A9A" w14:textId="7E7E31EB" w:rsidR="00347486" w:rsidRPr="00411653" w:rsidRDefault="00347486" w:rsidP="00977477">
      <w:pPr>
        <w:numPr>
          <w:ilvl w:val="2"/>
          <w:numId w:val="27"/>
        </w:numPr>
        <w:tabs>
          <w:tab w:val="left" w:pos="540"/>
        </w:tabs>
        <w:autoSpaceDE w:val="0"/>
        <w:autoSpaceDN w:val="0"/>
        <w:adjustRightInd w:val="0"/>
        <w:spacing w:after="0" w:line="240" w:lineRule="auto"/>
        <w:ind w:left="0" w:firstLine="180"/>
        <w:rPr>
          <w:rFonts w:ascii="Times New Roman" w:hAnsi="Times New Roman" w:cs="Times New Roman"/>
          <w:color w:val="000000"/>
          <w:sz w:val="24"/>
          <w:szCs w:val="24"/>
        </w:rPr>
      </w:pPr>
      <w:r w:rsidRPr="00411653">
        <w:rPr>
          <w:rFonts w:ascii="Times New Roman" w:hAnsi="Times New Roman" w:cs="Times New Roman"/>
          <w:color w:val="000000"/>
          <w:sz w:val="24"/>
          <w:szCs w:val="24"/>
        </w:rPr>
        <w:t xml:space="preserve">Require the removal of </w:t>
      </w:r>
      <w:r w:rsidR="00A55B81" w:rsidRPr="00411653">
        <w:rPr>
          <w:rFonts w:ascii="Times New Roman" w:hAnsi="Times New Roman" w:cs="Times New Roman"/>
          <w:color w:val="000000"/>
          <w:sz w:val="24"/>
          <w:szCs w:val="24"/>
        </w:rPr>
        <w:t>an employee of</w:t>
      </w:r>
      <w:r w:rsidRPr="00411653">
        <w:rPr>
          <w:rFonts w:ascii="Times New Roman" w:hAnsi="Times New Roman" w:cs="Times New Roman"/>
          <w:color w:val="000000"/>
          <w:sz w:val="24"/>
          <w:szCs w:val="24"/>
        </w:rPr>
        <w:t xml:space="preserve"> a fantasy contest operator or licensed management company.</w:t>
      </w:r>
    </w:p>
    <w:p w14:paraId="4C97C02A" w14:textId="77777777" w:rsidR="00347486" w:rsidRPr="00411653" w:rsidRDefault="00347486" w:rsidP="00977477">
      <w:pPr>
        <w:numPr>
          <w:ilvl w:val="2"/>
          <w:numId w:val="27"/>
        </w:numPr>
        <w:tabs>
          <w:tab w:val="left" w:pos="540"/>
        </w:tabs>
        <w:autoSpaceDE w:val="0"/>
        <w:autoSpaceDN w:val="0"/>
        <w:adjustRightInd w:val="0"/>
        <w:spacing w:after="0" w:line="240" w:lineRule="auto"/>
        <w:ind w:left="0" w:firstLine="180"/>
        <w:rPr>
          <w:rFonts w:ascii="Times New Roman" w:hAnsi="Times New Roman" w:cs="Times New Roman"/>
          <w:color w:val="000000"/>
          <w:sz w:val="24"/>
          <w:szCs w:val="24"/>
        </w:rPr>
      </w:pPr>
      <w:r w:rsidRPr="00411653">
        <w:rPr>
          <w:rFonts w:ascii="Times New Roman" w:hAnsi="Times New Roman" w:cs="Times New Roman"/>
          <w:color w:val="000000"/>
          <w:sz w:val="24"/>
          <w:szCs w:val="24"/>
        </w:rPr>
        <w:t>Require the removal of a third-party provider used by a fantasy contest operator or licensed management company.</w:t>
      </w:r>
    </w:p>
    <w:p w14:paraId="74B3EA44" w14:textId="77777777" w:rsidR="00347486" w:rsidRPr="00411653" w:rsidRDefault="00347486" w:rsidP="00977477">
      <w:pPr>
        <w:numPr>
          <w:ilvl w:val="2"/>
          <w:numId w:val="27"/>
        </w:numPr>
        <w:tabs>
          <w:tab w:val="left" w:pos="540"/>
        </w:tabs>
        <w:autoSpaceDE w:val="0"/>
        <w:autoSpaceDN w:val="0"/>
        <w:adjustRightInd w:val="0"/>
        <w:spacing w:after="0" w:line="240" w:lineRule="auto"/>
        <w:ind w:left="0" w:firstLine="180"/>
        <w:rPr>
          <w:rFonts w:ascii="Times New Roman" w:hAnsi="Times New Roman" w:cs="Times New Roman"/>
          <w:color w:val="000000"/>
          <w:sz w:val="24"/>
          <w:szCs w:val="24"/>
        </w:rPr>
      </w:pPr>
      <w:r w:rsidRPr="00411653">
        <w:rPr>
          <w:rFonts w:ascii="Times New Roman" w:hAnsi="Times New Roman" w:cs="Times New Roman"/>
          <w:color w:val="000000"/>
          <w:sz w:val="24"/>
          <w:szCs w:val="24"/>
        </w:rPr>
        <w:t>Impose a civil penalty of not more than $20,000 for each violation of the act, these rules, an order, or a resolution.</w:t>
      </w:r>
    </w:p>
    <w:p w14:paraId="352F18D5" w14:textId="77777777" w:rsidR="00347486" w:rsidRPr="00411653" w:rsidRDefault="00347486" w:rsidP="00977477">
      <w:pPr>
        <w:numPr>
          <w:ilvl w:val="2"/>
          <w:numId w:val="27"/>
        </w:numPr>
        <w:tabs>
          <w:tab w:val="left" w:pos="540"/>
        </w:tabs>
        <w:autoSpaceDE w:val="0"/>
        <w:autoSpaceDN w:val="0"/>
        <w:adjustRightInd w:val="0"/>
        <w:spacing w:after="0" w:line="240" w:lineRule="auto"/>
        <w:ind w:left="0" w:firstLine="180"/>
        <w:rPr>
          <w:rFonts w:ascii="Times New Roman" w:hAnsi="Times New Roman" w:cs="Times New Roman"/>
          <w:color w:val="000000"/>
          <w:sz w:val="24"/>
          <w:szCs w:val="24"/>
        </w:rPr>
      </w:pPr>
      <w:r w:rsidRPr="00411653">
        <w:rPr>
          <w:rFonts w:ascii="Times New Roman" w:hAnsi="Times New Roman" w:cs="Times New Roman"/>
          <w:color w:val="000000"/>
          <w:sz w:val="24"/>
          <w:szCs w:val="24"/>
        </w:rPr>
        <w:t>Any other action considered necessary by the board to ensure compliance with the act or these rules.</w:t>
      </w:r>
    </w:p>
    <w:p w14:paraId="6AD86D08" w14:textId="77777777" w:rsidR="00347486" w:rsidRPr="00411653" w:rsidRDefault="00347486" w:rsidP="00B73B3B">
      <w:pPr>
        <w:autoSpaceDE w:val="0"/>
        <w:autoSpaceDN w:val="0"/>
        <w:adjustRightInd w:val="0"/>
        <w:spacing w:after="0" w:line="240" w:lineRule="auto"/>
        <w:rPr>
          <w:rFonts w:ascii="Times New Roman" w:hAnsi="Times New Roman" w:cs="Times New Roman"/>
          <w:b/>
          <w:bCs/>
          <w:color w:val="000000"/>
          <w:sz w:val="24"/>
          <w:szCs w:val="24"/>
        </w:rPr>
      </w:pPr>
    </w:p>
    <w:p w14:paraId="0BDBBAF4" w14:textId="29B94CA1" w:rsidR="00347486" w:rsidRPr="00411653" w:rsidRDefault="00347486" w:rsidP="00B73B3B">
      <w:pPr>
        <w:autoSpaceDE w:val="0"/>
        <w:autoSpaceDN w:val="0"/>
        <w:adjustRightInd w:val="0"/>
        <w:spacing w:after="0" w:line="240" w:lineRule="auto"/>
        <w:rPr>
          <w:rFonts w:ascii="Times New Roman" w:hAnsi="Times New Roman" w:cs="Times New Roman"/>
          <w:bCs/>
          <w:color w:val="000000"/>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.517 </w:t>
      </w:r>
      <w:r w:rsidR="000B53B0">
        <w:rPr>
          <w:rFonts w:ascii="Times New Roman" w:hAnsi="Times New Roman" w:cs="Times New Roman"/>
          <w:bCs/>
          <w:sz w:val="24"/>
          <w:szCs w:val="24"/>
        </w:rPr>
        <w:t xml:space="preserve"> </w:t>
      </w:r>
      <w:r w:rsidRPr="00411653">
        <w:rPr>
          <w:rFonts w:ascii="Times New Roman" w:hAnsi="Times New Roman" w:cs="Times New Roman"/>
          <w:bCs/>
          <w:color w:val="000000"/>
          <w:sz w:val="24"/>
          <w:szCs w:val="24"/>
        </w:rPr>
        <w:t>Special proceedings.</w:t>
      </w:r>
    </w:p>
    <w:p w14:paraId="079FDD9D" w14:textId="701420E7" w:rsidR="00347486" w:rsidRPr="00411653" w:rsidRDefault="00347486" w:rsidP="00B73B3B">
      <w:pPr>
        <w:autoSpaceDE w:val="0"/>
        <w:autoSpaceDN w:val="0"/>
        <w:adjustRightInd w:val="0"/>
        <w:spacing w:after="0" w:line="240" w:lineRule="auto"/>
        <w:rPr>
          <w:rFonts w:ascii="Times New Roman" w:hAnsi="Times New Roman" w:cs="Times New Roman"/>
          <w:color w:val="000000"/>
          <w:sz w:val="24"/>
          <w:szCs w:val="24"/>
        </w:rPr>
      </w:pPr>
      <w:r w:rsidRPr="00411653">
        <w:rPr>
          <w:rFonts w:ascii="Times New Roman" w:hAnsi="Times New Roman" w:cs="Times New Roman"/>
          <w:color w:val="000000"/>
          <w:sz w:val="24"/>
          <w:szCs w:val="24"/>
        </w:rPr>
        <w:t xml:space="preserve"> Rule 517. </w:t>
      </w:r>
      <w:r w:rsidR="002F45E0" w:rsidRPr="00411653">
        <w:rPr>
          <w:rFonts w:ascii="Times New Roman" w:hAnsi="Times New Roman" w:cs="Times New Roman"/>
          <w:color w:val="000000"/>
          <w:sz w:val="24"/>
          <w:szCs w:val="24"/>
        </w:rPr>
        <w:t>(</w:t>
      </w:r>
      <w:r w:rsidRPr="00411653">
        <w:rPr>
          <w:rFonts w:ascii="Times New Roman" w:hAnsi="Times New Roman" w:cs="Times New Roman"/>
          <w:color w:val="000000"/>
          <w:sz w:val="24"/>
          <w:szCs w:val="24"/>
        </w:rPr>
        <w:t xml:space="preserve">1) The board may without notice or hearing suspend a license or otherwise prohibit a fantasy contest operator from continuing to offer fantasy contests under the act if the board determines that the safety or health of persons or </w:t>
      </w:r>
      <w:r w:rsidR="00A55B81" w:rsidRPr="00411653">
        <w:rPr>
          <w:rFonts w:ascii="Times New Roman" w:hAnsi="Times New Roman" w:cs="Times New Roman"/>
          <w:color w:val="000000"/>
          <w:sz w:val="24"/>
          <w:szCs w:val="24"/>
        </w:rPr>
        <w:t xml:space="preserve">employees </w:t>
      </w:r>
      <w:r w:rsidRPr="00411653">
        <w:rPr>
          <w:rFonts w:ascii="Times New Roman" w:hAnsi="Times New Roman" w:cs="Times New Roman"/>
          <w:color w:val="000000"/>
          <w:sz w:val="24"/>
          <w:szCs w:val="24"/>
        </w:rPr>
        <w:t xml:space="preserve">or the integrity of fantasy contests is jeopardized by continuing </w:t>
      </w:r>
      <w:r w:rsidR="00A55B81" w:rsidRPr="00411653">
        <w:rPr>
          <w:rFonts w:ascii="Times New Roman" w:hAnsi="Times New Roman" w:cs="Times New Roman"/>
          <w:color w:val="000000"/>
          <w:sz w:val="24"/>
          <w:szCs w:val="24"/>
        </w:rPr>
        <w:t xml:space="preserve">fantasy contest </w:t>
      </w:r>
      <w:r w:rsidRPr="00411653">
        <w:rPr>
          <w:rFonts w:ascii="Times New Roman" w:hAnsi="Times New Roman" w:cs="Times New Roman"/>
          <w:color w:val="000000"/>
          <w:sz w:val="24"/>
          <w:szCs w:val="24"/>
        </w:rPr>
        <w:t>operation</w:t>
      </w:r>
      <w:r w:rsidR="00A55B81" w:rsidRPr="00411653">
        <w:rPr>
          <w:rFonts w:ascii="Times New Roman" w:hAnsi="Times New Roman" w:cs="Times New Roman"/>
          <w:color w:val="000000"/>
          <w:sz w:val="24"/>
          <w:szCs w:val="24"/>
        </w:rPr>
        <w:t>s</w:t>
      </w:r>
      <w:r w:rsidRPr="00411653">
        <w:rPr>
          <w:rFonts w:ascii="Times New Roman" w:hAnsi="Times New Roman" w:cs="Times New Roman"/>
          <w:color w:val="000000"/>
          <w:sz w:val="24"/>
          <w:szCs w:val="24"/>
        </w:rPr>
        <w:t xml:space="preserve"> or that the action is necessary for the immediate preservation of the integrity of fantasy contests, public peace, health, safety, morals, good order, or general welfare.</w:t>
      </w:r>
    </w:p>
    <w:p w14:paraId="1B0581A4" w14:textId="35FBE511" w:rsidR="00347486" w:rsidRPr="00411653" w:rsidRDefault="00977477" w:rsidP="00977477">
      <w:pPr>
        <w:numPr>
          <w:ilvl w:val="0"/>
          <w:numId w:val="28"/>
        </w:numPr>
        <w:autoSpaceDE w:val="0"/>
        <w:autoSpaceDN w:val="0"/>
        <w:adjustRightInd w:val="0"/>
        <w:spacing w:after="0" w:line="240" w:lineRule="auto"/>
        <w:ind w:left="0" w:firstLine="1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47486" w:rsidRPr="00411653">
        <w:rPr>
          <w:rFonts w:ascii="Times New Roman" w:hAnsi="Times New Roman" w:cs="Times New Roman"/>
          <w:color w:val="000000"/>
          <w:sz w:val="24"/>
          <w:szCs w:val="24"/>
        </w:rPr>
        <w:t xml:space="preserve">The suspension or prohibition may remain in effect until the board determines that the cause for the suspension or prohibition has been abated. </w:t>
      </w:r>
    </w:p>
    <w:p w14:paraId="3D4B2D7F" w14:textId="1B8FA0AF" w:rsidR="00347486" w:rsidRPr="00411653" w:rsidRDefault="00977477" w:rsidP="00977477">
      <w:pPr>
        <w:numPr>
          <w:ilvl w:val="0"/>
          <w:numId w:val="28"/>
        </w:numPr>
        <w:autoSpaceDE w:val="0"/>
        <w:autoSpaceDN w:val="0"/>
        <w:adjustRightInd w:val="0"/>
        <w:spacing w:after="0" w:line="240" w:lineRule="auto"/>
        <w:ind w:left="0" w:firstLine="1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47486" w:rsidRPr="00411653">
        <w:rPr>
          <w:rFonts w:ascii="Times New Roman" w:hAnsi="Times New Roman" w:cs="Times New Roman"/>
          <w:color w:val="000000"/>
          <w:sz w:val="24"/>
          <w:szCs w:val="24"/>
        </w:rPr>
        <w:t>Following a hearing, the board may revoke the license upon a determination that satisfactory progress toward abating the hazard has not been made.</w:t>
      </w:r>
    </w:p>
    <w:p w14:paraId="081D2E77" w14:textId="77777777" w:rsidR="00347486" w:rsidRPr="00411653" w:rsidRDefault="00347486" w:rsidP="00B73B3B">
      <w:pPr>
        <w:spacing w:after="0" w:line="240" w:lineRule="auto"/>
        <w:rPr>
          <w:rFonts w:ascii="Times New Roman" w:hAnsi="Times New Roman" w:cs="Times New Roman"/>
          <w:sz w:val="24"/>
          <w:szCs w:val="24"/>
        </w:rPr>
      </w:pPr>
    </w:p>
    <w:p w14:paraId="628C5016" w14:textId="7E7A025B" w:rsidR="00347486" w:rsidRPr="00411653" w:rsidRDefault="00347486"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.518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Waiver of requirements.</w:t>
      </w:r>
    </w:p>
    <w:p w14:paraId="3BE9596C" w14:textId="7A7F2885" w:rsidR="00347486" w:rsidRPr="00411653" w:rsidRDefault="00347486"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Rule 518. The board may, in writing, waive, restrict, or alter any requirement or procedure set forth in these rules, if the board determines any of the following:</w:t>
      </w:r>
    </w:p>
    <w:p w14:paraId="021860A0" w14:textId="75B44D13" w:rsidR="00347486" w:rsidRPr="00411653" w:rsidRDefault="00977477" w:rsidP="00977477">
      <w:pPr>
        <w:numPr>
          <w:ilvl w:val="2"/>
          <w:numId w:val="4"/>
        </w:numPr>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That the requirement or procedure is impractical or burdensome.</w:t>
      </w:r>
    </w:p>
    <w:p w14:paraId="12016045" w14:textId="20FDBFC0" w:rsidR="00633119" w:rsidRPr="00411653" w:rsidRDefault="00977477" w:rsidP="00977477">
      <w:pPr>
        <w:numPr>
          <w:ilvl w:val="2"/>
          <w:numId w:val="4"/>
        </w:numPr>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That the waiver, restriction, or alteration is in the best interest of the public and fantasy contests.</w:t>
      </w:r>
    </w:p>
    <w:p w14:paraId="1548863C" w14:textId="41B1E751" w:rsidR="00F72624" w:rsidRPr="00411653" w:rsidRDefault="00977477" w:rsidP="00977477">
      <w:pPr>
        <w:numPr>
          <w:ilvl w:val="2"/>
          <w:numId w:val="4"/>
        </w:numPr>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347486" w:rsidRPr="00411653">
        <w:rPr>
          <w:rFonts w:ascii="Times New Roman" w:hAnsi="Times New Roman" w:cs="Times New Roman"/>
          <w:sz w:val="24"/>
          <w:szCs w:val="24"/>
        </w:rPr>
        <w:t>That the waiver, restriction, or alteration is not outside the technical requirements necessary to serve the purpose of the requirement or procedure.</w:t>
      </w:r>
    </w:p>
    <w:p w14:paraId="21920E96" w14:textId="7E08BDC6" w:rsidR="0032306D" w:rsidRPr="00411653" w:rsidRDefault="0032306D" w:rsidP="00B73B3B">
      <w:pPr>
        <w:spacing w:after="0" w:line="240" w:lineRule="auto"/>
        <w:rPr>
          <w:rFonts w:ascii="Times New Roman" w:hAnsi="Times New Roman" w:cs="Times New Roman"/>
          <w:sz w:val="24"/>
          <w:szCs w:val="24"/>
        </w:rPr>
      </w:pPr>
    </w:p>
    <w:p w14:paraId="30655296" w14:textId="3A1E0F7F" w:rsidR="0032306D" w:rsidRPr="00411653" w:rsidRDefault="0032306D" w:rsidP="00B73B3B">
      <w:pPr>
        <w:spacing w:after="0" w:line="240" w:lineRule="auto"/>
        <w:rPr>
          <w:rFonts w:ascii="Times New Roman" w:hAnsi="Times New Roman" w:cs="Times New Roman"/>
          <w:sz w:val="24"/>
          <w:szCs w:val="24"/>
        </w:rPr>
      </w:pPr>
    </w:p>
    <w:p w14:paraId="33D43843" w14:textId="32B53087" w:rsidR="0032306D" w:rsidRPr="00411653" w:rsidRDefault="0032306D" w:rsidP="00B73B3B">
      <w:pPr>
        <w:spacing w:after="0" w:line="240" w:lineRule="auto"/>
        <w:jc w:val="center"/>
        <w:rPr>
          <w:rFonts w:ascii="Times New Roman" w:hAnsi="Times New Roman" w:cs="Times New Roman"/>
          <w:sz w:val="24"/>
          <w:szCs w:val="24"/>
        </w:rPr>
      </w:pPr>
      <w:r w:rsidRPr="00411653">
        <w:rPr>
          <w:rFonts w:ascii="Times New Roman" w:hAnsi="Times New Roman" w:cs="Times New Roman"/>
          <w:sz w:val="24"/>
          <w:szCs w:val="24"/>
        </w:rPr>
        <w:t>PART 2.  LICENSING</w:t>
      </w:r>
    </w:p>
    <w:p w14:paraId="2E454E29" w14:textId="7280D26E" w:rsidR="0032306D" w:rsidRPr="00411653" w:rsidRDefault="0032306D" w:rsidP="00B73B3B">
      <w:pPr>
        <w:spacing w:after="0" w:line="240" w:lineRule="auto"/>
        <w:rPr>
          <w:rFonts w:ascii="Times New Roman" w:hAnsi="Times New Roman" w:cs="Times New Roman"/>
          <w:sz w:val="24"/>
          <w:szCs w:val="24"/>
        </w:rPr>
      </w:pPr>
    </w:p>
    <w:p w14:paraId="5315C33D" w14:textId="0B6FEFF4" w:rsidR="00B05218" w:rsidRPr="00411653" w:rsidRDefault="00B05218" w:rsidP="00B73B3B">
      <w:pPr>
        <w:spacing w:after="0" w:line="240" w:lineRule="auto"/>
        <w:rPr>
          <w:rFonts w:ascii="Times New Roman" w:hAnsi="Times New Roman" w:cs="Times New Roman"/>
          <w:sz w:val="24"/>
          <w:szCs w:val="24"/>
        </w:rPr>
      </w:pPr>
    </w:p>
    <w:p w14:paraId="6886153F" w14:textId="76AA4DDD" w:rsidR="009A2515" w:rsidRPr="00411653" w:rsidRDefault="009A2515" w:rsidP="00B73B3B">
      <w:pPr>
        <w:spacing w:after="0" w:line="240" w:lineRule="auto"/>
        <w:jc w:val="both"/>
        <w:rPr>
          <w:rFonts w:ascii="Times New Roman" w:eastAsia="Times New Roman" w:hAnsi="Times New Roman" w:cs="Times New Roman"/>
          <w:bCs/>
          <w:sz w:val="24"/>
          <w:szCs w:val="24"/>
        </w:rPr>
      </w:pPr>
      <w:bookmarkStart w:id="9" w:name="_Hlk75418791"/>
      <w:r w:rsidRPr="00411653">
        <w:rPr>
          <w:rFonts w:ascii="Times New Roman" w:eastAsia="Times New Roman" w:hAnsi="Times New Roman" w:cs="Times New Roman"/>
          <w:bCs/>
          <w:sz w:val="24"/>
          <w:szCs w:val="24"/>
        </w:rPr>
        <w:t xml:space="preserve">R </w:t>
      </w:r>
      <w:r w:rsidR="002F45E0" w:rsidRPr="00411653">
        <w:rPr>
          <w:rFonts w:ascii="Times New Roman" w:eastAsia="Times New Roman" w:hAnsi="Times New Roman" w:cs="Times New Roman"/>
          <w:bCs/>
          <w:sz w:val="24"/>
          <w:szCs w:val="24"/>
        </w:rPr>
        <w:t>432</w:t>
      </w:r>
      <w:r w:rsidRPr="00411653">
        <w:rPr>
          <w:rFonts w:ascii="Times New Roman" w:eastAsia="Times New Roman" w:hAnsi="Times New Roman" w:cs="Times New Roman"/>
          <w:bCs/>
          <w:sz w:val="24"/>
          <w:szCs w:val="24"/>
        </w:rPr>
        <w:t>.521</w:t>
      </w:r>
      <w:r w:rsidR="000B53B0">
        <w:rPr>
          <w:rFonts w:ascii="Times New Roman" w:eastAsia="Times New Roman" w:hAnsi="Times New Roman" w:cs="Times New Roman"/>
          <w:bCs/>
          <w:sz w:val="24"/>
          <w:szCs w:val="24"/>
        </w:rPr>
        <w:t xml:space="preserve"> </w:t>
      </w:r>
      <w:r w:rsidRPr="00411653">
        <w:rPr>
          <w:rFonts w:ascii="Times New Roman" w:eastAsia="Times New Roman" w:hAnsi="Times New Roman" w:cs="Times New Roman"/>
          <w:bCs/>
          <w:sz w:val="24"/>
          <w:szCs w:val="24"/>
        </w:rPr>
        <w:t xml:space="preserve"> Required notification of anticipated or actual changes in key persons.</w:t>
      </w:r>
    </w:p>
    <w:p w14:paraId="7AEA0473" w14:textId="6103DB9A" w:rsidR="009A2515" w:rsidRPr="00411653" w:rsidRDefault="005E7BAE" w:rsidP="00B73B3B">
      <w:pPr>
        <w:widowControl w:val="0"/>
        <w:tabs>
          <w:tab w:val="left" w:pos="360"/>
        </w:tabs>
        <w:autoSpaceDE w:val="0"/>
        <w:autoSpaceDN w:val="0"/>
        <w:spacing w:after="0" w:line="240" w:lineRule="auto"/>
        <w:ind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2515" w:rsidRPr="00411653">
        <w:rPr>
          <w:rFonts w:ascii="Times New Roman" w:eastAsia="Times New Roman" w:hAnsi="Times New Roman" w:cs="Times New Roman"/>
          <w:sz w:val="24"/>
          <w:szCs w:val="24"/>
        </w:rPr>
        <w:t xml:space="preserve">Rule 521. A licensee or applicant must notify the board </w:t>
      </w:r>
      <w:r w:rsidR="00ED7ECC" w:rsidRPr="00411653">
        <w:rPr>
          <w:rFonts w:ascii="Times New Roman" w:eastAsia="Times New Roman" w:hAnsi="Times New Roman" w:cs="Times New Roman"/>
          <w:sz w:val="24"/>
          <w:szCs w:val="24"/>
        </w:rPr>
        <w:t xml:space="preserve">within 5 business days of </w:t>
      </w:r>
      <w:r w:rsidR="00B90FBF" w:rsidRPr="00411653">
        <w:rPr>
          <w:rFonts w:ascii="Times New Roman" w:eastAsia="Times New Roman" w:hAnsi="Times New Roman" w:cs="Times New Roman"/>
          <w:sz w:val="24"/>
          <w:szCs w:val="24"/>
        </w:rPr>
        <w:t>a</w:t>
      </w:r>
      <w:r w:rsidR="00BA5860" w:rsidRPr="00411653">
        <w:rPr>
          <w:rFonts w:ascii="Times New Roman" w:eastAsia="Times New Roman" w:hAnsi="Times New Roman" w:cs="Times New Roman"/>
          <w:sz w:val="24"/>
          <w:szCs w:val="24"/>
        </w:rPr>
        <w:t>ny</w:t>
      </w:r>
      <w:r w:rsidR="00B90FBF" w:rsidRPr="00411653">
        <w:rPr>
          <w:rFonts w:ascii="Times New Roman" w:eastAsia="Times New Roman" w:hAnsi="Times New Roman" w:cs="Times New Roman"/>
          <w:sz w:val="24"/>
          <w:szCs w:val="24"/>
        </w:rPr>
        <w:t xml:space="preserve"> </w:t>
      </w:r>
      <w:r w:rsidR="009A2515" w:rsidRPr="00411653">
        <w:rPr>
          <w:rFonts w:ascii="Times New Roman" w:eastAsia="Times New Roman" w:hAnsi="Times New Roman" w:cs="Times New Roman"/>
          <w:sz w:val="24"/>
          <w:szCs w:val="24"/>
        </w:rPr>
        <w:t>change in a key person.</w:t>
      </w:r>
      <w:r w:rsidR="00ED7ECC" w:rsidRPr="00411653">
        <w:rPr>
          <w:rFonts w:ascii="Times New Roman" w:eastAsia="Times New Roman" w:hAnsi="Times New Roman" w:cs="Times New Roman"/>
          <w:sz w:val="24"/>
          <w:szCs w:val="24"/>
        </w:rPr>
        <w:t xml:space="preserve"> If the change result</w:t>
      </w:r>
      <w:r w:rsidR="005C784F">
        <w:rPr>
          <w:rFonts w:ascii="Times New Roman" w:eastAsia="Times New Roman" w:hAnsi="Times New Roman" w:cs="Times New Roman"/>
          <w:sz w:val="24"/>
          <w:szCs w:val="24"/>
        </w:rPr>
        <w:t>s</w:t>
      </w:r>
      <w:r w:rsidR="00ED7ECC" w:rsidRPr="00411653">
        <w:rPr>
          <w:rFonts w:ascii="Times New Roman" w:eastAsia="Times New Roman" w:hAnsi="Times New Roman" w:cs="Times New Roman"/>
          <w:sz w:val="24"/>
          <w:szCs w:val="24"/>
        </w:rPr>
        <w:t xml:space="preserve"> in a new key person who </w:t>
      </w:r>
      <w:r w:rsidR="00BA5860" w:rsidRPr="00411653">
        <w:rPr>
          <w:rFonts w:ascii="Times New Roman" w:eastAsia="Times New Roman" w:hAnsi="Times New Roman" w:cs="Times New Roman"/>
          <w:sz w:val="24"/>
          <w:szCs w:val="24"/>
        </w:rPr>
        <w:t xml:space="preserve">was not previously found eligible and suitable as part of the </w:t>
      </w:r>
      <w:r w:rsidR="00A9778F" w:rsidRPr="00411653">
        <w:rPr>
          <w:rFonts w:ascii="Times New Roman" w:eastAsia="Times New Roman" w:hAnsi="Times New Roman" w:cs="Times New Roman"/>
          <w:sz w:val="24"/>
          <w:szCs w:val="24"/>
        </w:rPr>
        <w:t xml:space="preserve">relevant </w:t>
      </w:r>
      <w:r w:rsidR="00BA5860" w:rsidRPr="00411653">
        <w:rPr>
          <w:rFonts w:ascii="Times New Roman" w:eastAsia="Times New Roman" w:hAnsi="Times New Roman" w:cs="Times New Roman"/>
          <w:sz w:val="24"/>
          <w:szCs w:val="24"/>
        </w:rPr>
        <w:t xml:space="preserve">licensee’s license or the </w:t>
      </w:r>
      <w:r w:rsidR="00A9778F" w:rsidRPr="00411653">
        <w:rPr>
          <w:rFonts w:ascii="Times New Roman" w:eastAsia="Times New Roman" w:hAnsi="Times New Roman" w:cs="Times New Roman"/>
          <w:sz w:val="24"/>
          <w:szCs w:val="24"/>
        </w:rPr>
        <w:t xml:space="preserve">relevant </w:t>
      </w:r>
      <w:r w:rsidR="00BA5860" w:rsidRPr="00411653">
        <w:rPr>
          <w:rFonts w:ascii="Times New Roman" w:eastAsia="Times New Roman" w:hAnsi="Times New Roman" w:cs="Times New Roman"/>
          <w:sz w:val="24"/>
          <w:szCs w:val="24"/>
        </w:rPr>
        <w:t>applicant’s application, the new key person must file an application and disclosure forms, in the manner and form prescribed by the board, within 30 days of the change. If the board finds that the new key person is ineligible or unsuitable for licensure under the act and these rules, the person must not perform any duties or exercise any powers of the position</w:t>
      </w:r>
      <w:r w:rsidR="00A9778F" w:rsidRPr="00411653">
        <w:rPr>
          <w:rFonts w:ascii="Times New Roman" w:eastAsia="Times New Roman" w:hAnsi="Times New Roman" w:cs="Times New Roman"/>
          <w:sz w:val="24"/>
          <w:szCs w:val="24"/>
        </w:rPr>
        <w:t xml:space="preserve"> that resulted in the person’s classification as a key person.</w:t>
      </w:r>
    </w:p>
    <w:p w14:paraId="66BE1730" w14:textId="77777777" w:rsidR="009A2515" w:rsidRPr="00411653" w:rsidRDefault="009A2515" w:rsidP="00B73B3B">
      <w:pPr>
        <w:widowControl w:val="0"/>
        <w:tabs>
          <w:tab w:val="left" w:pos="360"/>
        </w:tabs>
        <w:autoSpaceDE w:val="0"/>
        <w:autoSpaceDN w:val="0"/>
        <w:spacing w:after="0" w:line="240" w:lineRule="auto"/>
        <w:rPr>
          <w:rFonts w:ascii="Times New Roman" w:eastAsia="Times New Roman" w:hAnsi="Times New Roman" w:cs="Times New Roman"/>
          <w:sz w:val="24"/>
          <w:szCs w:val="24"/>
        </w:rPr>
      </w:pPr>
    </w:p>
    <w:p w14:paraId="258C7138" w14:textId="055B3267" w:rsidR="009A2515" w:rsidRPr="00411653" w:rsidRDefault="009A2515" w:rsidP="00B73B3B">
      <w:pPr>
        <w:widowControl w:val="0"/>
        <w:tabs>
          <w:tab w:val="left" w:pos="360"/>
        </w:tabs>
        <w:autoSpaceDE w:val="0"/>
        <w:autoSpaceDN w:val="0"/>
        <w:spacing w:after="0" w:line="240" w:lineRule="auto"/>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R </w:t>
      </w:r>
      <w:r w:rsidR="002F45E0" w:rsidRPr="00411653">
        <w:rPr>
          <w:rFonts w:ascii="Times New Roman" w:eastAsia="Times New Roman" w:hAnsi="Times New Roman" w:cs="Times New Roman"/>
          <w:sz w:val="24"/>
          <w:szCs w:val="24"/>
        </w:rPr>
        <w:t>432</w:t>
      </w:r>
      <w:r w:rsidRPr="00411653">
        <w:rPr>
          <w:rFonts w:ascii="Times New Roman" w:eastAsia="Times New Roman" w:hAnsi="Times New Roman" w:cs="Times New Roman"/>
          <w:sz w:val="24"/>
          <w:szCs w:val="24"/>
        </w:rPr>
        <w:t xml:space="preserve">.521a </w:t>
      </w:r>
      <w:r w:rsidR="000B53B0">
        <w:rPr>
          <w:rFonts w:ascii="Times New Roman" w:eastAsia="Times New Roman" w:hAnsi="Times New Roman" w:cs="Times New Roman"/>
          <w:sz w:val="24"/>
          <w:szCs w:val="24"/>
        </w:rPr>
        <w:t xml:space="preserve"> </w:t>
      </w:r>
      <w:r w:rsidRPr="00411653">
        <w:rPr>
          <w:rFonts w:ascii="Times New Roman" w:eastAsia="Times New Roman" w:hAnsi="Times New Roman" w:cs="Times New Roman"/>
          <w:sz w:val="24"/>
          <w:szCs w:val="24"/>
        </w:rPr>
        <w:t>Notification by licensees, applicants, and affiliates required.</w:t>
      </w:r>
    </w:p>
    <w:p w14:paraId="17E03096" w14:textId="545144BD" w:rsidR="009A2515" w:rsidRPr="00411653" w:rsidRDefault="000C62BF" w:rsidP="00B73B3B">
      <w:pPr>
        <w:widowControl w:val="0"/>
        <w:tabs>
          <w:tab w:val="left" w:pos="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2515" w:rsidRPr="00411653">
        <w:rPr>
          <w:rFonts w:ascii="Times New Roman" w:eastAsia="Times New Roman" w:hAnsi="Times New Roman" w:cs="Times New Roman"/>
          <w:sz w:val="24"/>
          <w:szCs w:val="24"/>
        </w:rPr>
        <w:t xml:space="preserve">Rule 521a. </w:t>
      </w:r>
      <w:r w:rsidR="002F45E0" w:rsidRPr="00411653">
        <w:rPr>
          <w:rFonts w:ascii="Times New Roman" w:eastAsia="Times New Roman" w:hAnsi="Times New Roman" w:cs="Times New Roman"/>
          <w:sz w:val="24"/>
          <w:szCs w:val="24"/>
        </w:rPr>
        <w:t>(</w:t>
      </w:r>
      <w:r w:rsidR="009A2515" w:rsidRPr="00411653">
        <w:rPr>
          <w:rFonts w:ascii="Times New Roman" w:eastAsia="Times New Roman" w:hAnsi="Times New Roman" w:cs="Times New Roman"/>
          <w:sz w:val="24"/>
          <w:szCs w:val="24"/>
        </w:rPr>
        <w:t xml:space="preserve">1) A licensee, applicant, or affiliate must notify the board, as soon as practicable after it becomes aware that, with regard to </w:t>
      </w:r>
      <w:r w:rsidR="008477FD">
        <w:rPr>
          <w:rFonts w:ascii="Times New Roman" w:eastAsia="Times New Roman" w:hAnsi="Times New Roman" w:cs="Times New Roman"/>
          <w:sz w:val="24"/>
          <w:szCs w:val="24"/>
        </w:rPr>
        <w:t>the licensee, applicant, or affiliate</w:t>
      </w:r>
      <w:r w:rsidR="009A2515" w:rsidRPr="00411653">
        <w:rPr>
          <w:rFonts w:ascii="Times New Roman" w:eastAsia="Times New Roman" w:hAnsi="Times New Roman" w:cs="Times New Roman"/>
          <w:sz w:val="24"/>
          <w:szCs w:val="24"/>
        </w:rPr>
        <w:t>, any person has</w:t>
      </w:r>
      <w:r w:rsidR="00D22BF9">
        <w:rPr>
          <w:rFonts w:ascii="Times New Roman" w:eastAsia="Times New Roman" w:hAnsi="Times New Roman" w:cs="Times New Roman"/>
          <w:sz w:val="24"/>
          <w:szCs w:val="24"/>
        </w:rPr>
        <w:t xml:space="preserve"> any of the following</w:t>
      </w:r>
      <w:r w:rsidR="009A2515" w:rsidRPr="00411653">
        <w:rPr>
          <w:rFonts w:ascii="Times New Roman" w:eastAsia="Times New Roman" w:hAnsi="Times New Roman" w:cs="Times New Roman"/>
          <w:sz w:val="24"/>
          <w:szCs w:val="24"/>
        </w:rPr>
        <w:t xml:space="preserve">: </w:t>
      </w:r>
    </w:p>
    <w:p w14:paraId="0EB4A9A9" w14:textId="4CC6EB97" w:rsidR="009A2515" w:rsidRPr="00411653" w:rsidRDefault="009A2515" w:rsidP="00B73B3B">
      <w:pPr>
        <w:widowControl w:val="0"/>
        <w:numPr>
          <w:ilvl w:val="0"/>
          <w:numId w:val="276"/>
        </w:numPr>
        <w:tabs>
          <w:tab w:val="left" w:pos="360"/>
        </w:tabs>
        <w:autoSpaceDE w:val="0"/>
        <w:autoSpaceDN w:val="0"/>
        <w:spacing w:after="0" w:line="240" w:lineRule="auto"/>
        <w:ind w:left="72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Beneficially acquired more than 5% of any class of the </w:t>
      </w:r>
      <w:r w:rsidR="008477FD">
        <w:rPr>
          <w:rFonts w:ascii="Times New Roman" w:eastAsia="Times New Roman" w:hAnsi="Times New Roman" w:cs="Times New Roman"/>
          <w:sz w:val="24"/>
          <w:szCs w:val="24"/>
        </w:rPr>
        <w:t>licensee’s, applicant’s, or affiliate’s</w:t>
      </w:r>
      <w:r w:rsidR="008477FD" w:rsidRPr="00411653">
        <w:rPr>
          <w:rFonts w:ascii="Times New Roman" w:eastAsia="Times New Roman" w:hAnsi="Times New Roman" w:cs="Times New Roman"/>
          <w:sz w:val="24"/>
          <w:szCs w:val="24"/>
        </w:rPr>
        <w:t xml:space="preserve"> </w:t>
      </w:r>
      <w:r w:rsidRPr="00411653">
        <w:rPr>
          <w:rFonts w:ascii="Times New Roman" w:eastAsia="Times New Roman" w:hAnsi="Times New Roman" w:cs="Times New Roman"/>
          <w:sz w:val="24"/>
          <w:szCs w:val="24"/>
        </w:rPr>
        <w:t>equity securities.</w:t>
      </w:r>
    </w:p>
    <w:p w14:paraId="43DD7097" w14:textId="0648CD09" w:rsidR="009A2515" w:rsidRPr="00411653" w:rsidRDefault="009A2515" w:rsidP="00B73B3B">
      <w:pPr>
        <w:widowControl w:val="0"/>
        <w:numPr>
          <w:ilvl w:val="0"/>
          <w:numId w:val="276"/>
        </w:numPr>
        <w:tabs>
          <w:tab w:val="left" w:pos="360"/>
        </w:tabs>
        <w:autoSpaceDE w:val="0"/>
        <w:autoSpaceDN w:val="0"/>
        <w:spacing w:after="0" w:line="240" w:lineRule="auto"/>
        <w:ind w:left="72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Acquired voting rights with the power to vote 5% or more of the </w:t>
      </w:r>
      <w:r w:rsidR="008477FD">
        <w:rPr>
          <w:rFonts w:ascii="Times New Roman" w:eastAsia="Times New Roman" w:hAnsi="Times New Roman" w:cs="Times New Roman"/>
          <w:sz w:val="24"/>
          <w:szCs w:val="24"/>
        </w:rPr>
        <w:t>licensee’s, applicant’s, or affiliate’s</w:t>
      </w:r>
      <w:r w:rsidRPr="00411653">
        <w:rPr>
          <w:rFonts w:ascii="Times New Roman" w:eastAsia="Times New Roman" w:hAnsi="Times New Roman" w:cs="Times New Roman"/>
          <w:sz w:val="24"/>
          <w:szCs w:val="24"/>
        </w:rPr>
        <w:t xml:space="preserve"> outstanding voting rights. </w:t>
      </w:r>
    </w:p>
    <w:p w14:paraId="2135338A" w14:textId="31EE8931" w:rsidR="009A2515" w:rsidRPr="00411653" w:rsidRDefault="009A2515" w:rsidP="00B73B3B">
      <w:pPr>
        <w:widowControl w:val="0"/>
        <w:numPr>
          <w:ilvl w:val="0"/>
          <w:numId w:val="276"/>
        </w:numPr>
        <w:tabs>
          <w:tab w:val="left" w:pos="360"/>
        </w:tabs>
        <w:autoSpaceDE w:val="0"/>
        <w:autoSpaceDN w:val="0"/>
        <w:spacing w:after="0" w:line="240" w:lineRule="auto"/>
        <w:ind w:left="72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The ability to control the </w:t>
      </w:r>
      <w:r w:rsidR="008477FD">
        <w:rPr>
          <w:rFonts w:ascii="Times New Roman" w:eastAsia="Times New Roman" w:hAnsi="Times New Roman" w:cs="Times New Roman"/>
          <w:sz w:val="24"/>
          <w:szCs w:val="24"/>
        </w:rPr>
        <w:t>licensee, applicant, or affiliate</w:t>
      </w:r>
      <w:r w:rsidRPr="00411653">
        <w:rPr>
          <w:rFonts w:ascii="Times New Roman" w:eastAsia="Times New Roman" w:hAnsi="Times New Roman" w:cs="Times New Roman"/>
          <w:sz w:val="24"/>
          <w:szCs w:val="24"/>
        </w:rPr>
        <w:t>.</w:t>
      </w:r>
    </w:p>
    <w:p w14:paraId="1106F114" w14:textId="2711FC1D" w:rsidR="009A2515" w:rsidRPr="00411653" w:rsidRDefault="009A2515" w:rsidP="00B73B3B">
      <w:pPr>
        <w:widowControl w:val="0"/>
        <w:numPr>
          <w:ilvl w:val="0"/>
          <w:numId w:val="276"/>
        </w:numPr>
        <w:tabs>
          <w:tab w:val="left" w:pos="360"/>
        </w:tabs>
        <w:autoSpaceDE w:val="0"/>
        <w:autoSpaceDN w:val="0"/>
        <w:spacing w:after="0" w:line="240" w:lineRule="auto"/>
        <w:ind w:left="72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The ability to elect 1 or more directors of the </w:t>
      </w:r>
      <w:r w:rsidR="008477FD">
        <w:rPr>
          <w:rFonts w:ascii="Times New Roman" w:eastAsia="Times New Roman" w:hAnsi="Times New Roman" w:cs="Times New Roman"/>
          <w:sz w:val="24"/>
          <w:szCs w:val="24"/>
        </w:rPr>
        <w:t>licensee, applicant, or affiliate</w:t>
      </w:r>
      <w:r w:rsidRPr="00411653">
        <w:rPr>
          <w:rFonts w:ascii="Times New Roman" w:eastAsia="Times New Roman" w:hAnsi="Times New Roman" w:cs="Times New Roman"/>
          <w:sz w:val="24"/>
          <w:szCs w:val="24"/>
        </w:rPr>
        <w:t>.</w:t>
      </w:r>
    </w:p>
    <w:p w14:paraId="525B4BBB" w14:textId="307B4BFA" w:rsidR="009A2515" w:rsidRPr="00411653" w:rsidRDefault="00977477" w:rsidP="00977477">
      <w:pPr>
        <w:widowControl w:val="0"/>
        <w:numPr>
          <w:ilvl w:val="0"/>
          <w:numId w:val="279"/>
        </w:numPr>
        <w:autoSpaceDE w:val="0"/>
        <w:autoSpaceDN w:val="0"/>
        <w:spacing w:after="0" w:line="240" w:lineRule="auto"/>
        <w:ind w:left="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A2515" w:rsidRPr="00411653">
        <w:rPr>
          <w:rFonts w:ascii="Times New Roman" w:eastAsia="Times New Roman" w:hAnsi="Times New Roman" w:cs="Times New Roman"/>
          <w:sz w:val="24"/>
          <w:szCs w:val="24"/>
        </w:rPr>
        <w:t xml:space="preserve">To the extent known by the licensee, applicant, </w:t>
      </w:r>
      <w:r w:rsidR="007543FD" w:rsidRPr="00411653">
        <w:rPr>
          <w:rFonts w:ascii="Times New Roman" w:eastAsia="Times New Roman" w:hAnsi="Times New Roman" w:cs="Times New Roman"/>
          <w:sz w:val="24"/>
          <w:szCs w:val="24"/>
        </w:rPr>
        <w:t xml:space="preserve">or </w:t>
      </w:r>
      <w:r w:rsidR="009A2515" w:rsidRPr="00411653">
        <w:rPr>
          <w:rFonts w:ascii="Times New Roman" w:eastAsia="Times New Roman" w:hAnsi="Times New Roman" w:cs="Times New Roman"/>
          <w:sz w:val="24"/>
          <w:szCs w:val="24"/>
        </w:rPr>
        <w:t>affiliate, the required notification must include the name, business address, phone number, and other personal identification information for each person.</w:t>
      </w:r>
    </w:p>
    <w:p w14:paraId="13751902" w14:textId="170BFA86" w:rsidR="009A2515" w:rsidRPr="00411653" w:rsidRDefault="009A2515" w:rsidP="00977477">
      <w:pPr>
        <w:widowControl w:val="0"/>
        <w:numPr>
          <w:ilvl w:val="0"/>
          <w:numId w:val="279"/>
        </w:numPr>
        <w:tabs>
          <w:tab w:val="left" w:pos="540"/>
        </w:tabs>
        <w:autoSpaceDE w:val="0"/>
        <w:autoSpaceDN w:val="0"/>
        <w:spacing w:after="0" w:line="240" w:lineRule="auto"/>
        <w:ind w:left="0" w:firstLine="18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A licensee or applicant must report to the board the election or appointment of a director or officer of that licensee or applicant or an affiliate of that licensee or applicant </w:t>
      </w:r>
      <w:r w:rsidR="00D22BF9">
        <w:rPr>
          <w:rFonts w:ascii="Times New Roman" w:eastAsia="Times New Roman" w:hAnsi="Times New Roman" w:cs="Times New Roman"/>
          <w:sz w:val="24"/>
          <w:szCs w:val="24"/>
        </w:rPr>
        <w:t xml:space="preserve">that </w:t>
      </w:r>
      <w:r w:rsidRPr="00411653">
        <w:rPr>
          <w:rFonts w:ascii="Times New Roman" w:eastAsia="Times New Roman" w:hAnsi="Times New Roman" w:cs="Times New Roman"/>
          <w:sz w:val="24"/>
          <w:szCs w:val="24"/>
        </w:rPr>
        <w:t xml:space="preserve">is actively and directly engaged in the administration or supervision of </w:t>
      </w:r>
      <w:r w:rsidR="00D22BF9">
        <w:rPr>
          <w:rFonts w:ascii="Times New Roman" w:eastAsia="Times New Roman" w:hAnsi="Times New Roman" w:cs="Times New Roman"/>
          <w:sz w:val="24"/>
          <w:szCs w:val="24"/>
        </w:rPr>
        <w:t xml:space="preserve">the </w:t>
      </w:r>
      <w:r w:rsidRPr="00411653">
        <w:rPr>
          <w:rFonts w:ascii="Times New Roman" w:eastAsia="Times New Roman" w:hAnsi="Times New Roman" w:cs="Times New Roman"/>
          <w:sz w:val="24"/>
          <w:szCs w:val="24"/>
        </w:rPr>
        <w:t>applicant’s or licensee’s fantasy contest operations.</w:t>
      </w:r>
    </w:p>
    <w:p w14:paraId="0E4D0D90" w14:textId="4196AB3D" w:rsidR="009A2515" w:rsidRPr="00411653" w:rsidRDefault="009A2515" w:rsidP="00977477">
      <w:pPr>
        <w:widowControl w:val="0"/>
        <w:numPr>
          <w:ilvl w:val="0"/>
          <w:numId w:val="279"/>
        </w:numPr>
        <w:tabs>
          <w:tab w:val="left" w:pos="540"/>
        </w:tabs>
        <w:autoSpaceDE w:val="0"/>
        <w:autoSpaceDN w:val="0"/>
        <w:spacing w:after="0" w:line="240" w:lineRule="auto"/>
        <w:ind w:left="0" w:firstLine="18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A licensee, applicant, and all other persons covered by this part must file any other document requested by the board to ensure compliance with the act or this part within 30 days after the board </w:t>
      </w:r>
      <w:r w:rsidR="00D22BF9">
        <w:rPr>
          <w:rFonts w:ascii="Times New Roman" w:eastAsia="Times New Roman" w:hAnsi="Times New Roman" w:cs="Times New Roman"/>
          <w:sz w:val="24"/>
          <w:szCs w:val="24"/>
        </w:rPr>
        <w:t xml:space="preserve">requests the document </w:t>
      </w:r>
      <w:r w:rsidRPr="00411653">
        <w:rPr>
          <w:rFonts w:ascii="Times New Roman" w:eastAsia="Times New Roman" w:hAnsi="Times New Roman" w:cs="Times New Roman"/>
          <w:sz w:val="24"/>
          <w:szCs w:val="24"/>
        </w:rPr>
        <w:t>or at another time established by the board.</w:t>
      </w:r>
    </w:p>
    <w:p w14:paraId="3D0E0AC1" w14:textId="7F204180" w:rsidR="009A2515" w:rsidRPr="00411653" w:rsidRDefault="009A2515" w:rsidP="00977477">
      <w:pPr>
        <w:widowControl w:val="0"/>
        <w:numPr>
          <w:ilvl w:val="0"/>
          <w:numId w:val="279"/>
        </w:numPr>
        <w:tabs>
          <w:tab w:val="left" w:pos="540"/>
        </w:tabs>
        <w:autoSpaceDE w:val="0"/>
        <w:autoSpaceDN w:val="0"/>
        <w:spacing w:after="0" w:line="240" w:lineRule="auto"/>
        <w:ind w:left="0" w:firstLine="18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A publicly traded corporation is considered to have complied with this rule if it has complied with the reporting requirements in R </w:t>
      </w:r>
      <w:r w:rsidR="002F45E0" w:rsidRPr="00411653">
        <w:rPr>
          <w:rFonts w:ascii="Times New Roman" w:eastAsia="Times New Roman" w:hAnsi="Times New Roman" w:cs="Times New Roman"/>
          <w:sz w:val="24"/>
          <w:szCs w:val="24"/>
        </w:rPr>
        <w:t>432</w:t>
      </w:r>
      <w:r w:rsidRPr="00411653">
        <w:rPr>
          <w:rFonts w:ascii="Times New Roman" w:eastAsia="Times New Roman" w:hAnsi="Times New Roman" w:cs="Times New Roman"/>
          <w:sz w:val="24"/>
          <w:szCs w:val="24"/>
        </w:rPr>
        <w:t>.521c.</w:t>
      </w:r>
    </w:p>
    <w:p w14:paraId="5EBF65DA" w14:textId="77777777" w:rsidR="009A2515" w:rsidRPr="00411653" w:rsidRDefault="009A2515" w:rsidP="00B73B3B">
      <w:pPr>
        <w:widowControl w:val="0"/>
        <w:tabs>
          <w:tab w:val="left" w:pos="360"/>
        </w:tabs>
        <w:autoSpaceDE w:val="0"/>
        <w:autoSpaceDN w:val="0"/>
        <w:spacing w:after="0" w:line="240" w:lineRule="auto"/>
        <w:ind w:hanging="10"/>
        <w:rPr>
          <w:rFonts w:ascii="Times New Roman" w:eastAsia="Times New Roman" w:hAnsi="Times New Roman" w:cs="Times New Roman"/>
          <w:sz w:val="24"/>
          <w:szCs w:val="24"/>
        </w:rPr>
      </w:pPr>
    </w:p>
    <w:p w14:paraId="6FB350EE" w14:textId="5C2A8811" w:rsidR="009A2515" w:rsidRPr="00411653" w:rsidRDefault="009A2515" w:rsidP="00B73B3B">
      <w:pPr>
        <w:widowControl w:val="0"/>
        <w:tabs>
          <w:tab w:val="left" w:pos="360"/>
        </w:tabs>
        <w:autoSpaceDE w:val="0"/>
        <w:autoSpaceDN w:val="0"/>
        <w:spacing w:after="0" w:line="240" w:lineRule="auto"/>
        <w:ind w:hanging="1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R </w:t>
      </w:r>
      <w:r w:rsidR="002F45E0" w:rsidRPr="00411653">
        <w:rPr>
          <w:rFonts w:ascii="Times New Roman" w:eastAsia="Times New Roman" w:hAnsi="Times New Roman" w:cs="Times New Roman"/>
          <w:sz w:val="24"/>
          <w:szCs w:val="24"/>
        </w:rPr>
        <w:t>432</w:t>
      </w:r>
      <w:r w:rsidRPr="00411653">
        <w:rPr>
          <w:rFonts w:ascii="Times New Roman" w:eastAsia="Times New Roman" w:hAnsi="Times New Roman" w:cs="Times New Roman"/>
          <w:sz w:val="24"/>
          <w:szCs w:val="24"/>
        </w:rPr>
        <w:t xml:space="preserve">.521b Required notification of formation, dissolution, or transfer of subsidiaries. </w:t>
      </w:r>
    </w:p>
    <w:p w14:paraId="4D34BA83" w14:textId="47E204D5" w:rsidR="009A2515" w:rsidRPr="00411653" w:rsidRDefault="001723E3" w:rsidP="00B73B3B">
      <w:pPr>
        <w:widowControl w:val="0"/>
        <w:tabs>
          <w:tab w:val="left" w:pos="360"/>
        </w:tabs>
        <w:autoSpaceDE w:val="0"/>
        <w:autoSpaceDN w:val="0"/>
        <w:spacing w:after="0" w:line="240" w:lineRule="auto"/>
        <w:ind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2515" w:rsidRPr="00411653">
        <w:rPr>
          <w:rFonts w:ascii="Times New Roman" w:eastAsia="Times New Roman" w:hAnsi="Times New Roman" w:cs="Times New Roman"/>
          <w:sz w:val="24"/>
          <w:szCs w:val="24"/>
        </w:rPr>
        <w:t xml:space="preserve">Rule 521b. </w:t>
      </w:r>
      <w:r w:rsidR="002F45E0" w:rsidRPr="00411653">
        <w:rPr>
          <w:rFonts w:ascii="Times New Roman" w:eastAsia="Times New Roman" w:hAnsi="Times New Roman" w:cs="Times New Roman"/>
          <w:sz w:val="24"/>
          <w:szCs w:val="24"/>
        </w:rPr>
        <w:t>(</w:t>
      </w:r>
      <w:r w:rsidR="009A2515" w:rsidRPr="00411653">
        <w:rPr>
          <w:rFonts w:ascii="Times New Roman" w:eastAsia="Times New Roman" w:hAnsi="Times New Roman" w:cs="Times New Roman"/>
          <w:sz w:val="24"/>
          <w:szCs w:val="24"/>
        </w:rPr>
        <w:t xml:space="preserve">1) A licensee, applicant, or affiliate must report, in writing, to the board, as soon as practicable, the formation or dissolution of, or any transfer of, a nonpublicly traded or publicly traded interest in the licensee, applicant, </w:t>
      </w:r>
      <w:r w:rsidR="007543FD" w:rsidRPr="00411653">
        <w:rPr>
          <w:rFonts w:ascii="Times New Roman" w:eastAsia="Times New Roman" w:hAnsi="Times New Roman" w:cs="Times New Roman"/>
          <w:sz w:val="24"/>
          <w:szCs w:val="24"/>
        </w:rPr>
        <w:t xml:space="preserve">or </w:t>
      </w:r>
      <w:r w:rsidR="009A2515" w:rsidRPr="00411653">
        <w:rPr>
          <w:rFonts w:ascii="Times New Roman" w:eastAsia="Times New Roman" w:hAnsi="Times New Roman" w:cs="Times New Roman"/>
          <w:sz w:val="24"/>
          <w:szCs w:val="24"/>
        </w:rPr>
        <w:t>affiliate.</w:t>
      </w:r>
    </w:p>
    <w:p w14:paraId="7AE41DC3" w14:textId="772E433F" w:rsidR="009A2515" w:rsidRPr="00411653" w:rsidRDefault="009A2515" w:rsidP="00977477">
      <w:pPr>
        <w:widowControl w:val="0"/>
        <w:numPr>
          <w:ilvl w:val="0"/>
          <w:numId w:val="317"/>
        </w:numPr>
        <w:autoSpaceDE w:val="0"/>
        <w:autoSpaceDN w:val="0"/>
        <w:spacing w:after="0" w:line="240" w:lineRule="auto"/>
        <w:ind w:left="0" w:firstLine="18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A publicly traded corporation is considered to have complied with this rule if it has complied with the reporting requirements in R </w:t>
      </w:r>
      <w:r w:rsidR="002F45E0" w:rsidRPr="00411653">
        <w:rPr>
          <w:rFonts w:ascii="Times New Roman" w:eastAsia="Times New Roman" w:hAnsi="Times New Roman" w:cs="Times New Roman"/>
          <w:sz w:val="24"/>
          <w:szCs w:val="24"/>
        </w:rPr>
        <w:t>432</w:t>
      </w:r>
      <w:r w:rsidRPr="00411653">
        <w:rPr>
          <w:rFonts w:ascii="Times New Roman" w:eastAsia="Times New Roman" w:hAnsi="Times New Roman" w:cs="Times New Roman"/>
          <w:sz w:val="24"/>
          <w:szCs w:val="24"/>
        </w:rPr>
        <w:t>.521c.</w:t>
      </w:r>
    </w:p>
    <w:p w14:paraId="1C56AA71" w14:textId="77777777" w:rsidR="009A2515" w:rsidRPr="00411653" w:rsidRDefault="009A2515" w:rsidP="00B73B3B">
      <w:pPr>
        <w:widowControl w:val="0"/>
        <w:tabs>
          <w:tab w:val="left" w:pos="360"/>
        </w:tabs>
        <w:autoSpaceDE w:val="0"/>
        <w:autoSpaceDN w:val="0"/>
        <w:spacing w:after="0" w:line="240" w:lineRule="auto"/>
        <w:ind w:hanging="10"/>
        <w:rPr>
          <w:rFonts w:ascii="Times New Roman" w:eastAsia="Times New Roman" w:hAnsi="Times New Roman" w:cs="Times New Roman"/>
          <w:sz w:val="24"/>
          <w:szCs w:val="24"/>
        </w:rPr>
      </w:pPr>
    </w:p>
    <w:p w14:paraId="43D57A68" w14:textId="5D881108" w:rsidR="009A2515" w:rsidRPr="00411653" w:rsidRDefault="009A2515" w:rsidP="00B73B3B">
      <w:pPr>
        <w:widowControl w:val="0"/>
        <w:tabs>
          <w:tab w:val="left" w:pos="360"/>
        </w:tabs>
        <w:autoSpaceDE w:val="0"/>
        <w:autoSpaceDN w:val="0"/>
        <w:spacing w:after="0" w:line="240" w:lineRule="auto"/>
        <w:ind w:hanging="1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R </w:t>
      </w:r>
      <w:r w:rsidR="002F45E0" w:rsidRPr="00411653">
        <w:rPr>
          <w:rFonts w:ascii="Times New Roman" w:eastAsia="Times New Roman" w:hAnsi="Times New Roman" w:cs="Times New Roman"/>
          <w:sz w:val="24"/>
          <w:szCs w:val="24"/>
        </w:rPr>
        <w:t>432</w:t>
      </w:r>
      <w:r w:rsidRPr="00411653">
        <w:rPr>
          <w:rFonts w:ascii="Times New Roman" w:eastAsia="Times New Roman" w:hAnsi="Times New Roman" w:cs="Times New Roman"/>
          <w:sz w:val="24"/>
          <w:szCs w:val="24"/>
        </w:rPr>
        <w:t xml:space="preserve">.521c </w:t>
      </w:r>
      <w:r w:rsidR="000B53B0">
        <w:rPr>
          <w:rFonts w:ascii="Times New Roman" w:eastAsia="Times New Roman" w:hAnsi="Times New Roman" w:cs="Times New Roman"/>
          <w:sz w:val="24"/>
          <w:szCs w:val="24"/>
        </w:rPr>
        <w:t xml:space="preserve"> </w:t>
      </w:r>
      <w:r w:rsidRPr="00411653">
        <w:rPr>
          <w:rFonts w:ascii="Times New Roman" w:eastAsia="Times New Roman" w:hAnsi="Times New Roman" w:cs="Times New Roman"/>
          <w:sz w:val="24"/>
          <w:szCs w:val="24"/>
        </w:rPr>
        <w:t>Publicly traded corporation reporting requirements.</w:t>
      </w:r>
    </w:p>
    <w:p w14:paraId="6FC5BAF3" w14:textId="7F5AB8AC" w:rsidR="009A2515" w:rsidRPr="00411653" w:rsidRDefault="001723E3" w:rsidP="00B73B3B">
      <w:p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rPr>
        <w:t xml:space="preserve">  </w:t>
      </w:r>
      <w:r w:rsidR="009A2515" w:rsidRPr="00411653">
        <w:rPr>
          <w:rFonts w:ascii="Times New Roman" w:eastAsia="Times New Roman" w:hAnsi="Times New Roman" w:cs="Times New Roman"/>
          <w:sz w:val="24"/>
          <w:szCs w:val="24"/>
        </w:rPr>
        <w:t>Rule 521c.</w:t>
      </w:r>
      <w:r w:rsidR="009A2515" w:rsidRPr="00411653">
        <w:rPr>
          <w:rFonts w:ascii="Times New Roman" w:hAnsi="Times New Roman" w:cs="Times New Roman"/>
          <w:b/>
          <w:bCs/>
          <w:sz w:val="24"/>
          <w:szCs w:val="24"/>
        </w:rPr>
        <w:t xml:space="preserve"> </w:t>
      </w:r>
      <w:r w:rsidR="002F45E0" w:rsidRPr="00411653">
        <w:rPr>
          <w:rFonts w:ascii="Times New Roman" w:hAnsi="Times New Roman" w:cs="Times New Roman"/>
          <w:sz w:val="24"/>
          <w:szCs w:val="24"/>
        </w:rPr>
        <w:t>(</w:t>
      </w:r>
      <w:r w:rsidR="009A2515" w:rsidRPr="00411653">
        <w:rPr>
          <w:rFonts w:ascii="Times New Roman" w:hAnsi="Times New Roman" w:cs="Times New Roman"/>
          <w:sz w:val="24"/>
          <w:szCs w:val="24"/>
        </w:rPr>
        <w:t xml:space="preserve">1) A publicly traded corporation or other person that applies for or holds a license under the act and these rules and is a public reporting company under the securities exchange act of 1934, 15 USC 78a to 78qq, or the securities act of 1933, 15 USC 77a to 77aa, must submit a copy of all submissions required by the U.S. Securities and Exchange Commission to the board in a format prescribed by the board. The submissions are due within 14 days of the filing dates required by the U.S. Securities and Exchange Commission. </w:t>
      </w:r>
    </w:p>
    <w:p w14:paraId="0FA1EDF2" w14:textId="0B46BE2B" w:rsidR="009A2515" w:rsidRPr="00411653" w:rsidRDefault="00977477" w:rsidP="00977477">
      <w:pPr>
        <w:numPr>
          <w:ilvl w:val="0"/>
          <w:numId w:val="280"/>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If a publicly traded corporation or other person that applies for or holds a license under the act and these rules receives any material document filed with the U.S. Securities and Exchange Commission by any other person relating to the publicly traded corporation, the person must file 1 copy of the document with the board within 14 days after receipt of the document. </w:t>
      </w:r>
    </w:p>
    <w:p w14:paraId="52322585" w14:textId="4DB12622" w:rsidR="009A2515" w:rsidRPr="00411653" w:rsidRDefault="00977477" w:rsidP="00977477">
      <w:pPr>
        <w:numPr>
          <w:ilvl w:val="0"/>
          <w:numId w:val="280"/>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A publicly traded corporation or other person that applies for or holds a license under the act and these rules must file a list of record holders of its voting securities with the board annually. </w:t>
      </w:r>
    </w:p>
    <w:p w14:paraId="68D63987" w14:textId="77777777" w:rsidR="009A2515" w:rsidRPr="00411653" w:rsidRDefault="009A2515" w:rsidP="00B73B3B">
      <w:pPr>
        <w:widowControl w:val="0"/>
        <w:tabs>
          <w:tab w:val="left" w:pos="360"/>
        </w:tabs>
        <w:autoSpaceDE w:val="0"/>
        <w:autoSpaceDN w:val="0"/>
        <w:spacing w:after="0" w:line="240" w:lineRule="auto"/>
        <w:ind w:hanging="10"/>
        <w:rPr>
          <w:rFonts w:ascii="Times New Roman" w:eastAsia="Times New Roman" w:hAnsi="Times New Roman" w:cs="Times New Roman"/>
          <w:sz w:val="24"/>
          <w:szCs w:val="24"/>
        </w:rPr>
      </w:pPr>
    </w:p>
    <w:p w14:paraId="7D69E48E" w14:textId="67AFAEE8" w:rsidR="009A2515" w:rsidRPr="00411653" w:rsidRDefault="009A2515" w:rsidP="00B73B3B">
      <w:pPr>
        <w:widowControl w:val="0"/>
        <w:tabs>
          <w:tab w:val="left" w:pos="360"/>
        </w:tabs>
        <w:autoSpaceDE w:val="0"/>
        <w:autoSpaceDN w:val="0"/>
        <w:spacing w:after="0" w:line="240" w:lineRule="auto"/>
        <w:ind w:hanging="1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R </w:t>
      </w:r>
      <w:r w:rsidR="002F45E0" w:rsidRPr="00411653">
        <w:rPr>
          <w:rFonts w:ascii="Times New Roman" w:eastAsia="Times New Roman" w:hAnsi="Times New Roman" w:cs="Times New Roman"/>
          <w:sz w:val="24"/>
          <w:szCs w:val="24"/>
        </w:rPr>
        <w:t>432</w:t>
      </w:r>
      <w:r w:rsidRPr="00411653">
        <w:rPr>
          <w:rFonts w:ascii="Times New Roman" w:eastAsia="Times New Roman" w:hAnsi="Times New Roman" w:cs="Times New Roman"/>
          <w:sz w:val="24"/>
          <w:szCs w:val="24"/>
        </w:rPr>
        <w:t xml:space="preserve">.521d </w:t>
      </w:r>
      <w:r w:rsidR="00EB1607">
        <w:rPr>
          <w:rFonts w:ascii="Times New Roman" w:eastAsia="Times New Roman" w:hAnsi="Times New Roman" w:cs="Times New Roman"/>
          <w:sz w:val="24"/>
          <w:szCs w:val="24"/>
        </w:rPr>
        <w:t xml:space="preserve"> </w:t>
      </w:r>
      <w:r w:rsidRPr="00411653">
        <w:rPr>
          <w:rFonts w:ascii="Times New Roman" w:eastAsia="Times New Roman" w:hAnsi="Times New Roman" w:cs="Times New Roman"/>
          <w:sz w:val="24"/>
          <w:szCs w:val="24"/>
        </w:rPr>
        <w:t>Exemption for institutional investors.</w:t>
      </w:r>
    </w:p>
    <w:p w14:paraId="627206BB" w14:textId="6DDE503E" w:rsidR="009A2515" w:rsidRPr="00411653" w:rsidRDefault="00EB1607" w:rsidP="00B73B3B">
      <w:pPr>
        <w:widowControl w:val="0"/>
        <w:tabs>
          <w:tab w:val="left" w:pos="360"/>
        </w:tabs>
        <w:autoSpaceDE w:val="0"/>
        <w:autoSpaceDN w:val="0"/>
        <w:spacing w:after="0" w:line="240" w:lineRule="auto"/>
        <w:ind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2515" w:rsidRPr="00411653">
        <w:rPr>
          <w:rFonts w:ascii="Times New Roman" w:eastAsia="Times New Roman" w:hAnsi="Times New Roman" w:cs="Times New Roman"/>
          <w:sz w:val="24"/>
          <w:szCs w:val="24"/>
        </w:rPr>
        <w:t xml:space="preserve">Rule 521d. </w:t>
      </w:r>
      <w:r w:rsidR="002F45E0" w:rsidRPr="00411653">
        <w:rPr>
          <w:rFonts w:ascii="Times New Roman" w:eastAsia="Times New Roman" w:hAnsi="Times New Roman" w:cs="Times New Roman"/>
          <w:sz w:val="24"/>
          <w:szCs w:val="24"/>
        </w:rPr>
        <w:t>(</w:t>
      </w:r>
      <w:r w:rsidR="009A2515" w:rsidRPr="00411653">
        <w:rPr>
          <w:rFonts w:ascii="Times New Roman" w:eastAsia="Times New Roman" w:hAnsi="Times New Roman" w:cs="Times New Roman"/>
          <w:sz w:val="24"/>
          <w:szCs w:val="24"/>
        </w:rPr>
        <w:t xml:space="preserve">1) An institutional investor who acquires beneficial ownership of a licensee or applicant must notify the board within 14 days after the institutional investor acquires the </w:t>
      </w:r>
      <w:r w:rsidR="00700A0C">
        <w:rPr>
          <w:rFonts w:ascii="Times New Roman" w:eastAsia="Times New Roman" w:hAnsi="Times New Roman" w:cs="Times New Roman"/>
          <w:sz w:val="24"/>
          <w:szCs w:val="24"/>
        </w:rPr>
        <w:t xml:space="preserve">beneficial ownership </w:t>
      </w:r>
      <w:r w:rsidR="009A2515" w:rsidRPr="00411653">
        <w:rPr>
          <w:rFonts w:ascii="Times New Roman" w:eastAsia="Times New Roman" w:hAnsi="Times New Roman" w:cs="Times New Roman"/>
          <w:sz w:val="24"/>
          <w:szCs w:val="24"/>
        </w:rPr>
        <w:t>or files form 13-D or 13-G with the U.S. Securities and Exchange Commission, or both. The institutional investor must provide additional information and may be subject to a finding of suitability, as required by the board.</w:t>
      </w:r>
    </w:p>
    <w:p w14:paraId="4B792A8B" w14:textId="0E33A7C6" w:rsidR="009A2515" w:rsidRPr="00411653" w:rsidRDefault="00977477" w:rsidP="00977477">
      <w:pPr>
        <w:widowControl w:val="0"/>
        <w:numPr>
          <w:ilvl w:val="0"/>
          <w:numId w:val="282"/>
        </w:numPr>
        <w:autoSpaceDE w:val="0"/>
        <w:autoSpaceDN w:val="0"/>
        <w:spacing w:after="0" w:line="240" w:lineRule="auto"/>
        <w:ind w:left="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2515" w:rsidRPr="00411653">
        <w:rPr>
          <w:rFonts w:ascii="Times New Roman" w:eastAsia="Times New Roman" w:hAnsi="Times New Roman" w:cs="Times New Roman"/>
          <w:sz w:val="24"/>
          <w:szCs w:val="24"/>
        </w:rPr>
        <w:t>An institutional investor who acquires and holds</w:t>
      </w:r>
      <w:r w:rsidR="00A369E1">
        <w:rPr>
          <w:rFonts w:ascii="Times New Roman" w:eastAsia="Times New Roman" w:hAnsi="Times New Roman" w:cs="Times New Roman"/>
          <w:sz w:val="24"/>
          <w:szCs w:val="24"/>
        </w:rPr>
        <w:t xml:space="preserve"> for investment purposes only</w:t>
      </w:r>
      <w:r w:rsidR="009A2515" w:rsidRPr="00411653">
        <w:rPr>
          <w:rFonts w:ascii="Times New Roman" w:eastAsia="Times New Roman" w:hAnsi="Times New Roman" w:cs="Times New Roman"/>
          <w:sz w:val="24"/>
          <w:szCs w:val="24"/>
        </w:rPr>
        <w:t xml:space="preserve"> less than 25% interest in a licensee or applicant may, in a manner and form prescribed by the board, file with the board an exemption form to establish exemption from the eligibility </w:t>
      </w:r>
      <w:r w:rsidR="009A2515" w:rsidRPr="00411653">
        <w:rPr>
          <w:rFonts w:ascii="Times New Roman" w:eastAsia="Times New Roman" w:hAnsi="Times New Roman" w:cs="Times New Roman"/>
          <w:sz w:val="24"/>
          <w:szCs w:val="24"/>
        </w:rPr>
        <w:lastRenderedPageBreak/>
        <w:t>and suitability requirements of the act and these rules.</w:t>
      </w:r>
    </w:p>
    <w:p w14:paraId="026204F2" w14:textId="63F0010C" w:rsidR="009A2515" w:rsidRPr="00411653" w:rsidRDefault="00977477" w:rsidP="00977477">
      <w:pPr>
        <w:widowControl w:val="0"/>
        <w:numPr>
          <w:ilvl w:val="0"/>
          <w:numId w:val="282"/>
        </w:numPr>
        <w:autoSpaceDE w:val="0"/>
        <w:autoSpaceDN w:val="0"/>
        <w:spacing w:after="0" w:line="240" w:lineRule="auto"/>
        <w:ind w:left="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2515" w:rsidRPr="00411653">
        <w:rPr>
          <w:rFonts w:ascii="Times New Roman" w:eastAsia="Times New Roman" w:hAnsi="Times New Roman" w:cs="Times New Roman"/>
          <w:sz w:val="24"/>
          <w:szCs w:val="24"/>
        </w:rPr>
        <w:t xml:space="preserve">The licensee or applicant in whom the institutional investor acquires the interest must file an application for approval of the transfer </w:t>
      </w:r>
      <w:r w:rsidR="007543FD" w:rsidRPr="00411653">
        <w:rPr>
          <w:rFonts w:ascii="Times New Roman" w:eastAsia="Times New Roman" w:hAnsi="Times New Roman" w:cs="Times New Roman"/>
          <w:sz w:val="24"/>
          <w:szCs w:val="24"/>
        </w:rPr>
        <w:t xml:space="preserve">pursuant to the requirements of R </w:t>
      </w:r>
      <w:r w:rsidR="002F45E0" w:rsidRPr="00411653">
        <w:rPr>
          <w:rFonts w:ascii="Times New Roman" w:eastAsia="Times New Roman" w:hAnsi="Times New Roman" w:cs="Times New Roman"/>
          <w:sz w:val="24"/>
          <w:szCs w:val="24"/>
        </w:rPr>
        <w:t>432</w:t>
      </w:r>
      <w:r w:rsidR="007543FD" w:rsidRPr="00411653">
        <w:rPr>
          <w:rFonts w:ascii="Times New Roman" w:eastAsia="Times New Roman" w:hAnsi="Times New Roman" w:cs="Times New Roman"/>
          <w:sz w:val="24"/>
          <w:szCs w:val="24"/>
        </w:rPr>
        <w:t>.521e, if applicable</w:t>
      </w:r>
      <w:r w:rsidR="009A2515" w:rsidRPr="00411653">
        <w:rPr>
          <w:rFonts w:ascii="Times New Roman" w:eastAsia="Times New Roman" w:hAnsi="Times New Roman" w:cs="Times New Roman"/>
          <w:sz w:val="24"/>
          <w:szCs w:val="24"/>
        </w:rPr>
        <w:t xml:space="preserve">. </w:t>
      </w:r>
      <w:r w:rsidR="007543FD" w:rsidRPr="00411653">
        <w:rPr>
          <w:rFonts w:ascii="Times New Roman" w:eastAsia="Times New Roman" w:hAnsi="Times New Roman" w:cs="Times New Roman"/>
          <w:sz w:val="24"/>
          <w:szCs w:val="24"/>
        </w:rPr>
        <w:t>T</w:t>
      </w:r>
      <w:r w:rsidR="009A2515" w:rsidRPr="00411653">
        <w:rPr>
          <w:rFonts w:ascii="Times New Roman" w:eastAsia="Times New Roman" w:hAnsi="Times New Roman" w:cs="Times New Roman"/>
          <w:sz w:val="24"/>
          <w:szCs w:val="24"/>
        </w:rPr>
        <w:t>he institutional investor must file either an exemption form</w:t>
      </w:r>
      <w:r w:rsidR="00406E2F" w:rsidRPr="00411653">
        <w:rPr>
          <w:rFonts w:ascii="Times New Roman" w:eastAsia="Times New Roman" w:hAnsi="Times New Roman" w:cs="Times New Roman"/>
          <w:sz w:val="24"/>
          <w:szCs w:val="24"/>
        </w:rPr>
        <w:t>,</w:t>
      </w:r>
      <w:r w:rsidR="009A2515" w:rsidRPr="00411653">
        <w:rPr>
          <w:rFonts w:ascii="Times New Roman" w:eastAsia="Times New Roman" w:hAnsi="Times New Roman" w:cs="Times New Roman"/>
          <w:sz w:val="24"/>
          <w:szCs w:val="24"/>
        </w:rPr>
        <w:t xml:space="preserve"> if the institutional investor holds the interest for investment purposes only</w:t>
      </w:r>
      <w:r w:rsidR="00406E2F" w:rsidRPr="00411653">
        <w:rPr>
          <w:rFonts w:ascii="Times New Roman" w:eastAsia="Times New Roman" w:hAnsi="Times New Roman" w:cs="Times New Roman"/>
          <w:sz w:val="24"/>
          <w:szCs w:val="24"/>
        </w:rPr>
        <w:t>,</w:t>
      </w:r>
      <w:r w:rsidR="009A2515" w:rsidRPr="00411653">
        <w:rPr>
          <w:rFonts w:ascii="Times New Roman" w:eastAsia="Times New Roman" w:hAnsi="Times New Roman" w:cs="Times New Roman"/>
          <w:sz w:val="24"/>
          <w:szCs w:val="24"/>
        </w:rPr>
        <w:t xml:space="preserve"> or application and disclosure forms as part of the relevant licensee’s license or the relevant applicant’s application</w:t>
      </w:r>
      <w:r w:rsidR="00406E2F" w:rsidRPr="00411653">
        <w:rPr>
          <w:rFonts w:ascii="Times New Roman" w:eastAsia="Times New Roman" w:hAnsi="Times New Roman" w:cs="Times New Roman"/>
          <w:sz w:val="24"/>
          <w:szCs w:val="24"/>
        </w:rPr>
        <w:t>,</w:t>
      </w:r>
      <w:r w:rsidR="009A2515" w:rsidRPr="00411653">
        <w:rPr>
          <w:rFonts w:ascii="Times New Roman" w:eastAsia="Times New Roman" w:hAnsi="Times New Roman" w:cs="Times New Roman"/>
          <w:sz w:val="24"/>
          <w:szCs w:val="24"/>
        </w:rPr>
        <w:t xml:space="preserve"> if the institutional investor does not hold the interest for investment purposes only. </w:t>
      </w:r>
    </w:p>
    <w:p w14:paraId="0564615A" w14:textId="0965126A" w:rsidR="009A2515" w:rsidRPr="00411653" w:rsidRDefault="00977477" w:rsidP="00977477">
      <w:pPr>
        <w:widowControl w:val="0"/>
        <w:numPr>
          <w:ilvl w:val="0"/>
          <w:numId w:val="282"/>
        </w:numPr>
        <w:autoSpaceDE w:val="0"/>
        <w:autoSpaceDN w:val="0"/>
        <w:spacing w:after="0" w:line="240" w:lineRule="auto"/>
        <w:ind w:left="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2515" w:rsidRPr="00411653">
        <w:rPr>
          <w:rFonts w:ascii="Times New Roman" w:eastAsia="Times New Roman" w:hAnsi="Times New Roman" w:cs="Times New Roman"/>
          <w:sz w:val="24"/>
          <w:szCs w:val="24"/>
        </w:rPr>
        <w:t xml:space="preserve">The board may require that any person, including an institutional investor, seeking approval to hold ownership interests subject to this part apply for a finding of suitability in accordance with this rule if the board deems the finding of suitability necessary to ensure compliance with the act and these rules. If the board denies a request for an institutional investor exemption, the institutional investor must, within 30 days, either divest itself of the interest or file application and disclosure forms as part of the relevant licensee’s license or the relevant applicant’s application. </w:t>
      </w:r>
    </w:p>
    <w:p w14:paraId="76F77E54" w14:textId="058012F3" w:rsidR="009A2515" w:rsidRPr="00411653" w:rsidRDefault="00977477" w:rsidP="00977477">
      <w:pPr>
        <w:widowControl w:val="0"/>
        <w:numPr>
          <w:ilvl w:val="0"/>
          <w:numId w:val="282"/>
        </w:numPr>
        <w:autoSpaceDE w:val="0"/>
        <w:autoSpaceDN w:val="0"/>
        <w:spacing w:after="0" w:line="240" w:lineRule="auto"/>
        <w:ind w:left="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2515" w:rsidRPr="00411653">
        <w:rPr>
          <w:rFonts w:ascii="Times New Roman" w:eastAsia="Times New Roman" w:hAnsi="Times New Roman" w:cs="Times New Roman"/>
          <w:sz w:val="24"/>
          <w:szCs w:val="24"/>
        </w:rPr>
        <w:t>The following activities are considered to be consistent with holding equity securities for investment purposes only under this rule:</w:t>
      </w:r>
    </w:p>
    <w:p w14:paraId="0FB65C0A" w14:textId="77777777" w:rsidR="009A2515" w:rsidRPr="00411653" w:rsidRDefault="009A2515" w:rsidP="008F2DC6">
      <w:pPr>
        <w:widowControl w:val="0"/>
        <w:numPr>
          <w:ilvl w:val="1"/>
          <w:numId w:val="284"/>
        </w:numPr>
        <w:tabs>
          <w:tab w:val="left" w:pos="720"/>
        </w:tabs>
        <w:autoSpaceDE w:val="0"/>
        <w:autoSpaceDN w:val="0"/>
        <w:spacing w:after="0" w:line="240" w:lineRule="auto"/>
        <w:ind w:left="0" w:firstLine="36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Voting, directly or indirectly, through the delivery of a proxy furnished by the board of directors, on all matters voted on by the holders of the voting securities.</w:t>
      </w:r>
    </w:p>
    <w:p w14:paraId="61F595D1" w14:textId="77777777" w:rsidR="009A2515" w:rsidRPr="00411653" w:rsidRDefault="009A2515" w:rsidP="008F2DC6">
      <w:pPr>
        <w:widowControl w:val="0"/>
        <w:numPr>
          <w:ilvl w:val="1"/>
          <w:numId w:val="284"/>
        </w:numPr>
        <w:tabs>
          <w:tab w:val="left" w:pos="720"/>
        </w:tabs>
        <w:autoSpaceDE w:val="0"/>
        <w:autoSpaceDN w:val="0"/>
        <w:spacing w:after="0" w:line="240" w:lineRule="auto"/>
        <w:ind w:left="0" w:firstLine="36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Serving as a member of a committee of creditors or security holders formed in connection with a debt restructuring. </w:t>
      </w:r>
    </w:p>
    <w:p w14:paraId="258156E2" w14:textId="77777777" w:rsidR="009A2515" w:rsidRPr="00411653" w:rsidRDefault="009A2515" w:rsidP="008F2DC6">
      <w:pPr>
        <w:widowControl w:val="0"/>
        <w:numPr>
          <w:ilvl w:val="1"/>
          <w:numId w:val="284"/>
        </w:numPr>
        <w:tabs>
          <w:tab w:val="left" w:pos="720"/>
        </w:tabs>
        <w:autoSpaceDE w:val="0"/>
        <w:autoSpaceDN w:val="0"/>
        <w:spacing w:after="0" w:line="240" w:lineRule="auto"/>
        <w:ind w:left="0" w:firstLine="36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Nominating a candidate for election or appointment to the board of directors in connection with a debt restructuring.</w:t>
      </w:r>
    </w:p>
    <w:p w14:paraId="6DEEDB6A" w14:textId="37B13B1D" w:rsidR="009A2515" w:rsidRPr="00411653" w:rsidRDefault="009A2515" w:rsidP="008F2DC6">
      <w:pPr>
        <w:widowControl w:val="0"/>
        <w:numPr>
          <w:ilvl w:val="1"/>
          <w:numId w:val="284"/>
        </w:numPr>
        <w:tabs>
          <w:tab w:val="left" w:pos="720"/>
        </w:tabs>
        <w:autoSpaceDE w:val="0"/>
        <w:autoSpaceDN w:val="0"/>
        <w:spacing w:after="0" w:line="240" w:lineRule="auto"/>
        <w:ind w:left="0" w:firstLine="36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Accepting appointment or election as a member of the board of directors in connection with a debt restructuring and serving in that capacity until the conclusion of the </w:t>
      </w:r>
      <w:r w:rsidR="0061560B" w:rsidRPr="00411653">
        <w:rPr>
          <w:rFonts w:ascii="Times New Roman" w:eastAsia="Times New Roman" w:hAnsi="Times New Roman" w:cs="Times New Roman"/>
          <w:sz w:val="24"/>
          <w:szCs w:val="24"/>
        </w:rPr>
        <w:t xml:space="preserve">board </w:t>
      </w:r>
      <w:r w:rsidRPr="00411653">
        <w:rPr>
          <w:rFonts w:ascii="Times New Roman" w:eastAsia="Times New Roman" w:hAnsi="Times New Roman" w:cs="Times New Roman"/>
          <w:sz w:val="24"/>
          <w:szCs w:val="24"/>
        </w:rPr>
        <w:t xml:space="preserve">member's term. </w:t>
      </w:r>
    </w:p>
    <w:p w14:paraId="7F645E00" w14:textId="77777777" w:rsidR="009A2515" w:rsidRPr="00411653" w:rsidRDefault="009A2515" w:rsidP="008F2DC6">
      <w:pPr>
        <w:widowControl w:val="0"/>
        <w:numPr>
          <w:ilvl w:val="1"/>
          <w:numId w:val="284"/>
        </w:numPr>
        <w:tabs>
          <w:tab w:val="left" w:pos="720"/>
        </w:tabs>
        <w:autoSpaceDE w:val="0"/>
        <w:autoSpaceDN w:val="0"/>
        <w:spacing w:after="0" w:line="240" w:lineRule="auto"/>
        <w:ind w:left="0" w:firstLine="36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 xml:space="preserve">Making financial and other inquiries of management of the type normally made by securities analysts for information purposes and not to cause a change in its management, policies, or operations. </w:t>
      </w:r>
    </w:p>
    <w:p w14:paraId="487726CD" w14:textId="77777777" w:rsidR="009A2515" w:rsidRPr="00411653" w:rsidRDefault="009A2515" w:rsidP="008F2DC6">
      <w:pPr>
        <w:widowControl w:val="0"/>
        <w:numPr>
          <w:ilvl w:val="1"/>
          <w:numId w:val="284"/>
        </w:numPr>
        <w:tabs>
          <w:tab w:val="left" w:pos="720"/>
        </w:tabs>
        <w:autoSpaceDE w:val="0"/>
        <w:autoSpaceDN w:val="0"/>
        <w:spacing w:after="0" w:line="240" w:lineRule="auto"/>
        <w:ind w:left="0" w:firstLine="360"/>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rPr>
        <w:t>Other activities that the board determines to be consistent with the investment intent.</w:t>
      </w:r>
    </w:p>
    <w:p w14:paraId="1E18699B" w14:textId="744463E4" w:rsidR="009A2515" w:rsidRPr="00411653" w:rsidRDefault="00977477" w:rsidP="00977477">
      <w:pPr>
        <w:widowControl w:val="0"/>
        <w:numPr>
          <w:ilvl w:val="0"/>
          <w:numId w:val="282"/>
        </w:numPr>
        <w:autoSpaceDE w:val="0"/>
        <w:autoSpaceDN w:val="0"/>
        <w:spacing w:after="0" w:line="240" w:lineRule="auto"/>
        <w:ind w:left="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2515" w:rsidRPr="00411653">
        <w:rPr>
          <w:rFonts w:ascii="Times New Roman" w:eastAsia="Times New Roman" w:hAnsi="Times New Roman" w:cs="Times New Roman"/>
          <w:sz w:val="24"/>
          <w:szCs w:val="24"/>
        </w:rPr>
        <w:t xml:space="preserve">If an institutional investor acquires 25% or more ownership interest of a licensee or applicant, the institutional investor must notify the board within 14 days </w:t>
      </w:r>
      <w:r w:rsidR="002E461F">
        <w:rPr>
          <w:rFonts w:ascii="Times New Roman" w:eastAsia="Times New Roman" w:hAnsi="Times New Roman" w:cs="Times New Roman"/>
          <w:sz w:val="24"/>
          <w:szCs w:val="24"/>
        </w:rPr>
        <w:t xml:space="preserve">after </w:t>
      </w:r>
      <w:r w:rsidR="009A2515" w:rsidRPr="00411653">
        <w:rPr>
          <w:rFonts w:ascii="Times New Roman" w:eastAsia="Times New Roman" w:hAnsi="Times New Roman" w:cs="Times New Roman"/>
          <w:sz w:val="24"/>
          <w:szCs w:val="24"/>
        </w:rPr>
        <w:t>acquiring the ownership interest.</w:t>
      </w:r>
    </w:p>
    <w:p w14:paraId="29981EB3" w14:textId="77777777" w:rsidR="009A2515" w:rsidRPr="00411653" w:rsidRDefault="009A2515" w:rsidP="00B73B3B">
      <w:pPr>
        <w:widowControl w:val="0"/>
        <w:tabs>
          <w:tab w:val="left" w:pos="360"/>
        </w:tabs>
        <w:autoSpaceDE w:val="0"/>
        <w:autoSpaceDN w:val="0"/>
        <w:spacing w:after="0" w:line="240" w:lineRule="auto"/>
        <w:rPr>
          <w:rFonts w:ascii="Times New Roman" w:eastAsia="Times New Roman" w:hAnsi="Times New Roman" w:cs="Times New Roman"/>
          <w:sz w:val="24"/>
          <w:szCs w:val="24"/>
        </w:rPr>
      </w:pPr>
    </w:p>
    <w:p w14:paraId="4BDE8621" w14:textId="27827D30"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.521e  Transfer of ownership interest; board approval required; exceptions.</w:t>
      </w:r>
    </w:p>
    <w:p w14:paraId="32CC764F" w14:textId="5F296649" w:rsidR="009A2515" w:rsidRPr="00411653" w:rsidRDefault="008467D3" w:rsidP="00B73B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 Rule 521e. </w:t>
      </w:r>
      <w:r w:rsidR="002F45E0" w:rsidRPr="00411653">
        <w:rPr>
          <w:rFonts w:ascii="Times New Roman" w:hAnsi="Times New Roman" w:cs="Times New Roman"/>
          <w:sz w:val="24"/>
          <w:szCs w:val="24"/>
        </w:rPr>
        <w:t>(</w:t>
      </w:r>
      <w:r w:rsidR="009A2515" w:rsidRPr="00411653">
        <w:rPr>
          <w:rFonts w:ascii="Times New Roman" w:hAnsi="Times New Roman" w:cs="Times New Roman"/>
          <w:sz w:val="24"/>
          <w:szCs w:val="24"/>
        </w:rPr>
        <w:t xml:space="preserve">1) An interest in a licensee may only be transferred in accordance with this part. </w:t>
      </w:r>
    </w:p>
    <w:p w14:paraId="2B408682" w14:textId="38812533" w:rsidR="009A2515" w:rsidRPr="00411653" w:rsidRDefault="008F2DC6" w:rsidP="008F2DC6">
      <w:pPr>
        <w:numPr>
          <w:ilvl w:val="0"/>
          <w:numId w:val="289"/>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Except as stated in subrules </w:t>
      </w:r>
      <w:r w:rsidR="002F45E0" w:rsidRPr="00411653">
        <w:rPr>
          <w:rFonts w:ascii="Times New Roman" w:hAnsi="Times New Roman" w:cs="Times New Roman"/>
          <w:sz w:val="24"/>
          <w:szCs w:val="24"/>
        </w:rPr>
        <w:t>(</w:t>
      </w:r>
      <w:r w:rsidR="009A2515" w:rsidRPr="00411653">
        <w:rPr>
          <w:rFonts w:ascii="Times New Roman" w:hAnsi="Times New Roman" w:cs="Times New Roman"/>
          <w:sz w:val="24"/>
          <w:szCs w:val="24"/>
        </w:rPr>
        <w:t xml:space="preserve">4) and </w:t>
      </w:r>
      <w:r w:rsidR="002F45E0" w:rsidRPr="00411653">
        <w:rPr>
          <w:rFonts w:ascii="Times New Roman" w:hAnsi="Times New Roman" w:cs="Times New Roman"/>
          <w:sz w:val="24"/>
          <w:szCs w:val="24"/>
        </w:rPr>
        <w:t>(</w:t>
      </w:r>
      <w:r w:rsidR="009A2515" w:rsidRPr="00411653">
        <w:rPr>
          <w:rFonts w:ascii="Times New Roman" w:hAnsi="Times New Roman" w:cs="Times New Roman"/>
          <w:sz w:val="24"/>
          <w:szCs w:val="24"/>
        </w:rPr>
        <w:t xml:space="preserve">5) of this rule, the following persons must provide notice to the board 30 days </w:t>
      </w:r>
      <w:r w:rsidR="002E461F">
        <w:rPr>
          <w:rFonts w:ascii="Times New Roman" w:hAnsi="Times New Roman" w:cs="Times New Roman"/>
          <w:sz w:val="24"/>
          <w:szCs w:val="24"/>
        </w:rPr>
        <w:t xml:space="preserve">before the </w:t>
      </w:r>
      <w:r w:rsidR="009A2515" w:rsidRPr="00411653">
        <w:rPr>
          <w:rFonts w:ascii="Times New Roman" w:hAnsi="Times New Roman" w:cs="Times New Roman"/>
          <w:sz w:val="24"/>
          <w:szCs w:val="24"/>
        </w:rPr>
        <w:t>execution of a transfer:</w:t>
      </w:r>
    </w:p>
    <w:p w14:paraId="65750589" w14:textId="7CDBAFD0" w:rsidR="009A2515" w:rsidRPr="00411653" w:rsidRDefault="008F2DC6" w:rsidP="008F2DC6">
      <w:pPr>
        <w:numPr>
          <w:ilvl w:val="0"/>
          <w:numId w:val="295"/>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person that intends to transfer or acquire greater than a 5% interest in a licensee.</w:t>
      </w:r>
    </w:p>
    <w:p w14:paraId="55625094" w14:textId="4D7CF583" w:rsidR="009A2515" w:rsidRPr="00411653" w:rsidRDefault="008F2DC6" w:rsidP="008F2DC6">
      <w:pPr>
        <w:numPr>
          <w:ilvl w:val="0"/>
          <w:numId w:val="295"/>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A person </w:t>
      </w:r>
      <w:r w:rsidR="002E461F">
        <w:rPr>
          <w:rFonts w:ascii="Times New Roman" w:hAnsi="Times New Roman" w:cs="Times New Roman"/>
          <w:sz w:val="24"/>
          <w:szCs w:val="24"/>
        </w:rPr>
        <w:t xml:space="preserve">that, </w:t>
      </w:r>
      <w:r w:rsidR="009A2515" w:rsidRPr="00411653">
        <w:rPr>
          <w:rFonts w:ascii="Times New Roman" w:hAnsi="Times New Roman" w:cs="Times New Roman"/>
          <w:sz w:val="24"/>
          <w:szCs w:val="24"/>
        </w:rPr>
        <w:t>as a result of an acquisition, will acquire an interest totaling greater than 5% in a licensee.</w:t>
      </w:r>
    </w:p>
    <w:p w14:paraId="37BA289D" w14:textId="1899F34C" w:rsidR="009A2515" w:rsidRPr="00411653" w:rsidRDefault="008F2DC6" w:rsidP="008F2DC6">
      <w:pPr>
        <w:numPr>
          <w:ilvl w:val="0"/>
          <w:numId w:val="289"/>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The board must determine whether the person acquiring the interest is eligible and suitable under the standards set forth in the act and these </w:t>
      </w:r>
      <w:r w:rsidR="00891B28" w:rsidRPr="00411653">
        <w:rPr>
          <w:rFonts w:ascii="Times New Roman" w:hAnsi="Times New Roman" w:cs="Times New Roman"/>
          <w:sz w:val="24"/>
          <w:szCs w:val="24"/>
        </w:rPr>
        <w:t>rules unless</w:t>
      </w:r>
      <w:r w:rsidR="009A2515" w:rsidRPr="00411653">
        <w:rPr>
          <w:rFonts w:ascii="Times New Roman" w:hAnsi="Times New Roman" w:cs="Times New Roman"/>
          <w:sz w:val="24"/>
          <w:szCs w:val="24"/>
        </w:rPr>
        <w:t xml:space="preserve"> the board grants the person an institutional investor exemption under these rules. Once the board determines </w:t>
      </w:r>
      <w:r w:rsidR="009A2515" w:rsidRPr="00411653">
        <w:rPr>
          <w:rFonts w:ascii="Times New Roman" w:hAnsi="Times New Roman" w:cs="Times New Roman"/>
          <w:sz w:val="24"/>
          <w:szCs w:val="24"/>
        </w:rPr>
        <w:lastRenderedPageBreak/>
        <w:t>that the person acquiring the interest is eligible and suitable under the standards set forth in the act and these rules, the executive director may approve the transfer.</w:t>
      </w:r>
    </w:p>
    <w:p w14:paraId="7BB4E99F" w14:textId="623B50DC" w:rsidR="009A2515" w:rsidRPr="00411653" w:rsidRDefault="008F2DC6" w:rsidP="008F2DC6">
      <w:pPr>
        <w:numPr>
          <w:ilvl w:val="0"/>
          <w:numId w:val="289"/>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transfer of interest to an institutional investor that acquires or will have acquired, upon completion of the transfer, less than 25% of the equity securities of a licensee may occur without first receiving executive director approval if the equity securities are held for investment purposes only but is subject to other requirements of this part.</w:t>
      </w:r>
    </w:p>
    <w:p w14:paraId="667369C0" w14:textId="70A4180B" w:rsidR="009A2515" w:rsidRPr="00411653" w:rsidRDefault="008F2DC6" w:rsidP="008F2DC6">
      <w:pPr>
        <w:numPr>
          <w:ilvl w:val="0"/>
          <w:numId w:val="289"/>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A transfer of interest in a licensee may occur if the transfer is between persons the board has found eligible and suitable for licensure during the licensing period in which the transfer occurs. In those cases, approval of the transfer must be requested no later than 30 days after the transfer, and the executive director may decide the application. </w:t>
      </w:r>
    </w:p>
    <w:p w14:paraId="74ACE7A7" w14:textId="5BB9594F" w:rsidR="009A2515" w:rsidRPr="00411653" w:rsidRDefault="008F2DC6" w:rsidP="008F2DC6">
      <w:pPr>
        <w:numPr>
          <w:ilvl w:val="0"/>
          <w:numId w:val="289"/>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If approval of the transfer of interest is denied by the executive director or the person acquiring the interest is found unsuitable by the board, the transferee must divest itself of the interest within 30 days after the date of the order denying approval.</w:t>
      </w:r>
    </w:p>
    <w:p w14:paraId="283FEA01" w14:textId="77777777" w:rsidR="009A2515" w:rsidRPr="00411653" w:rsidRDefault="009A2515" w:rsidP="00B73B3B">
      <w:pPr>
        <w:spacing w:after="0" w:line="240" w:lineRule="auto"/>
        <w:rPr>
          <w:rFonts w:ascii="Times New Roman" w:hAnsi="Times New Roman" w:cs="Times New Roman"/>
          <w:sz w:val="24"/>
          <w:szCs w:val="24"/>
        </w:rPr>
      </w:pPr>
    </w:p>
    <w:p w14:paraId="3700F76A" w14:textId="16F5BDEE"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.521f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Transfer of ownership interest; application. </w:t>
      </w:r>
    </w:p>
    <w:p w14:paraId="3B206930" w14:textId="5E801ACA" w:rsidR="009A2515" w:rsidRPr="00411653" w:rsidRDefault="004C427B" w:rsidP="00B73B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 Rule 521f. </w:t>
      </w:r>
      <w:r w:rsidR="002F45E0" w:rsidRPr="00411653">
        <w:rPr>
          <w:rFonts w:ascii="Times New Roman" w:hAnsi="Times New Roman" w:cs="Times New Roman"/>
          <w:sz w:val="24"/>
          <w:szCs w:val="24"/>
        </w:rPr>
        <w:t>(</w:t>
      </w:r>
      <w:r w:rsidR="009A2515" w:rsidRPr="00411653">
        <w:rPr>
          <w:rFonts w:ascii="Times New Roman" w:hAnsi="Times New Roman" w:cs="Times New Roman"/>
          <w:sz w:val="24"/>
          <w:szCs w:val="24"/>
        </w:rPr>
        <w:t>1) A person desiring to acquire an ownership interest in a licensee must complete and submit application and disclosure forms, in the manner and form prescribed by the board.</w:t>
      </w:r>
    </w:p>
    <w:p w14:paraId="65701B72" w14:textId="642FD060" w:rsidR="009A2515" w:rsidRPr="00411653" w:rsidRDefault="008E1769" w:rsidP="008E1769">
      <w:pPr>
        <w:numPr>
          <w:ilvl w:val="0"/>
          <w:numId w:val="297"/>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person desiring to acquire an interest in a licensee must present evidence that the person desiring to acquire the interest is eligible and suitable under the standards and criteria for licensure set forth in the act and these rules.</w:t>
      </w:r>
    </w:p>
    <w:p w14:paraId="18D9C96C" w14:textId="1959EC09" w:rsidR="009A2515" w:rsidRPr="00411653" w:rsidRDefault="008E1769" w:rsidP="008E1769">
      <w:pPr>
        <w:numPr>
          <w:ilvl w:val="0"/>
          <w:numId w:val="297"/>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licensee that is attempting to transfer an ownership interest must submit any information or documentation considered necessary by the board to ensure compliance with the act and these rules.</w:t>
      </w:r>
    </w:p>
    <w:p w14:paraId="7610E203" w14:textId="77777777" w:rsidR="009A2515" w:rsidRPr="00411653" w:rsidRDefault="009A2515" w:rsidP="00B73B3B">
      <w:pPr>
        <w:spacing w:after="0" w:line="240" w:lineRule="auto"/>
        <w:rPr>
          <w:rFonts w:ascii="Times New Roman" w:hAnsi="Times New Roman" w:cs="Times New Roman"/>
          <w:sz w:val="24"/>
          <w:szCs w:val="24"/>
        </w:rPr>
      </w:pPr>
    </w:p>
    <w:p w14:paraId="00BB8C9F" w14:textId="310EC326"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.521g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Transfer of ownership interest; investigative costs and fees. </w:t>
      </w:r>
    </w:p>
    <w:p w14:paraId="360E693C" w14:textId="786A95C3" w:rsidR="009A2515" w:rsidRPr="00411653" w:rsidRDefault="009A251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4C427B">
        <w:rPr>
          <w:rFonts w:ascii="Times New Roman" w:hAnsi="Times New Roman" w:cs="Times New Roman"/>
          <w:sz w:val="24"/>
          <w:szCs w:val="24"/>
        </w:rPr>
        <w:t xml:space="preserve"> </w:t>
      </w:r>
      <w:r w:rsidRPr="00411653">
        <w:rPr>
          <w:rFonts w:ascii="Times New Roman" w:hAnsi="Times New Roman" w:cs="Times New Roman"/>
          <w:sz w:val="24"/>
          <w:szCs w:val="24"/>
        </w:rPr>
        <w:t>Rule 521g. An investigation fee may be assessed to the extent that there are costs directly associated with the background investigation relating to the person desiring to acquire an interest in a licensee. Unless otherwise determined by the board, approval may be withheld until full payment of the direct background investigation fees.</w:t>
      </w:r>
    </w:p>
    <w:p w14:paraId="61E7E27C" w14:textId="77777777" w:rsidR="009A2515" w:rsidRPr="00411653" w:rsidRDefault="009A2515" w:rsidP="00B73B3B">
      <w:pPr>
        <w:spacing w:after="0" w:line="240" w:lineRule="auto"/>
        <w:rPr>
          <w:rFonts w:ascii="Times New Roman" w:hAnsi="Times New Roman" w:cs="Times New Roman"/>
          <w:sz w:val="24"/>
          <w:szCs w:val="24"/>
        </w:rPr>
      </w:pPr>
    </w:p>
    <w:p w14:paraId="17E8A37D" w14:textId="1E61548F"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.521h</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 Transfer of ownership interest; denials.</w:t>
      </w:r>
    </w:p>
    <w:p w14:paraId="52D4B03A" w14:textId="2C006535" w:rsidR="009A2515" w:rsidRPr="00411653" w:rsidRDefault="009A251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4C427B">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521h. </w:t>
      </w:r>
      <w:r w:rsidR="000B53B0">
        <w:rPr>
          <w:rFonts w:ascii="Times New Roman" w:hAnsi="Times New Roman" w:cs="Times New Roman"/>
          <w:sz w:val="24"/>
          <w:szCs w:val="24"/>
        </w:rPr>
        <w:t xml:space="preserve"> </w:t>
      </w:r>
      <w:r w:rsidRPr="00411653">
        <w:rPr>
          <w:rFonts w:ascii="Times New Roman" w:hAnsi="Times New Roman" w:cs="Times New Roman"/>
          <w:sz w:val="24"/>
          <w:szCs w:val="24"/>
        </w:rPr>
        <w:t xml:space="preserve">If an application for a transfer of interest is denied, a notice of denial must be issued. </w:t>
      </w:r>
    </w:p>
    <w:p w14:paraId="4479754A" w14:textId="77777777" w:rsidR="009A2515" w:rsidRPr="00411653" w:rsidRDefault="009A2515" w:rsidP="00B73B3B">
      <w:pPr>
        <w:spacing w:after="0" w:line="240" w:lineRule="auto"/>
        <w:rPr>
          <w:rFonts w:ascii="Times New Roman" w:hAnsi="Times New Roman" w:cs="Times New Roman"/>
          <w:sz w:val="24"/>
          <w:szCs w:val="24"/>
        </w:rPr>
      </w:pPr>
    </w:p>
    <w:p w14:paraId="2F64C4F8" w14:textId="77777777" w:rsidR="00292E37" w:rsidRDefault="009A2515" w:rsidP="00B73B3B">
      <w:pPr>
        <w:spacing w:after="0" w:line="240" w:lineRule="auto"/>
        <w:rPr>
          <w:rFonts w:ascii="Times New Roman" w:hAnsi="Times New Roman" w:cs="Times New Roman"/>
          <w:bCs/>
          <w:sz w:val="24"/>
          <w:szCs w:val="24"/>
        </w:rPr>
      </w:pPr>
      <w:r w:rsidRPr="00E90836">
        <w:rPr>
          <w:rFonts w:ascii="Times New Roman" w:hAnsi="Times New Roman" w:cs="Times New Roman"/>
          <w:bCs/>
          <w:sz w:val="24"/>
          <w:szCs w:val="24"/>
        </w:rPr>
        <w:t xml:space="preserve">R </w:t>
      </w:r>
      <w:r w:rsidR="002F45E0" w:rsidRPr="00E90836">
        <w:rPr>
          <w:rFonts w:ascii="Times New Roman" w:hAnsi="Times New Roman" w:cs="Times New Roman"/>
          <w:bCs/>
          <w:sz w:val="24"/>
          <w:szCs w:val="24"/>
        </w:rPr>
        <w:t>432</w:t>
      </w:r>
      <w:r w:rsidRPr="00E90836">
        <w:rPr>
          <w:rFonts w:ascii="Times New Roman" w:hAnsi="Times New Roman" w:cs="Times New Roman"/>
          <w:bCs/>
          <w:sz w:val="24"/>
          <w:szCs w:val="24"/>
        </w:rPr>
        <w:t>.521i</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 Review of information at licensee’s or applicant’s premises; costs to licensee </w:t>
      </w:r>
      <w:r w:rsidR="00292E37">
        <w:rPr>
          <w:rFonts w:ascii="Times New Roman" w:hAnsi="Times New Roman" w:cs="Times New Roman"/>
          <w:bCs/>
          <w:sz w:val="24"/>
          <w:szCs w:val="24"/>
        </w:rPr>
        <w:t xml:space="preserve">    </w:t>
      </w:r>
    </w:p>
    <w:p w14:paraId="02957805" w14:textId="3CD6BD92" w:rsidR="009A2515" w:rsidRPr="00411653" w:rsidRDefault="00292E37" w:rsidP="00B73B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A2515" w:rsidRPr="00411653">
        <w:rPr>
          <w:rFonts w:ascii="Times New Roman" w:hAnsi="Times New Roman" w:cs="Times New Roman"/>
          <w:bCs/>
          <w:sz w:val="24"/>
          <w:szCs w:val="24"/>
        </w:rPr>
        <w:t>or applicant.</w:t>
      </w:r>
    </w:p>
    <w:p w14:paraId="3B2A0D04" w14:textId="79E83E72" w:rsidR="009A2515" w:rsidRPr="00411653" w:rsidRDefault="009A251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292E37">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521i.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1) The board may review, at the premises of the custodian of the information, any information that the act or these rules provide for from any of the following:</w:t>
      </w:r>
    </w:p>
    <w:p w14:paraId="20766440" w14:textId="5676B2C5" w:rsidR="009A2515" w:rsidRPr="00411653" w:rsidRDefault="009A2515" w:rsidP="00B73B3B">
      <w:pPr>
        <w:numPr>
          <w:ilvl w:val="0"/>
          <w:numId w:val="173"/>
        </w:num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A licensee</w:t>
      </w:r>
      <w:r w:rsidR="000F4228" w:rsidRPr="00EF322A">
        <w:rPr>
          <w:rFonts w:ascii="Times New Roman" w:hAnsi="Times New Roman" w:cs="Times New Roman"/>
          <w:sz w:val="24"/>
          <w:szCs w:val="24"/>
        </w:rPr>
        <w:t>.</w:t>
      </w:r>
    </w:p>
    <w:p w14:paraId="78F0B906" w14:textId="77777777" w:rsidR="009A2515" w:rsidRPr="00411653" w:rsidRDefault="009A2515" w:rsidP="00B73B3B">
      <w:pPr>
        <w:numPr>
          <w:ilvl w:val="0"/>
          <w:numId w:val="173"/>
        </w:num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An applicant.</w:t>
      </w:r>
    </w:p>
    <w:p w14:paraId="45F709D9" w14:textId="5351853A" w:rsidR="009A2515" w:rsidRPr="00411653" w:rsidRDefault="009A2515" w:rsidP="00B73B3B">
      <w:pPr>
        <w:numPr>
          <w:ilvl w:val="0"/>
          <w:numId w:val="173"/>
        </w:num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A key person.</w:t>
      </w:r>
    </w:p>
    <w:p w14:paraId="3141AE9D" w14:textId="6D8E81C7" w:rsidR="009A2515" w:rsidRPr="00411653" w:rsidRDefault="00A17AFF" w:rsidP="00E90836">
      <w:pPr>
        <w:numPr>
          <w:ilvl w:val="0"/>
          <w:numId w:val="185"/>
        </w:numPr>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If information is reviewed at the premises of the custodian of the information, the licensee or applicant must, as soon as practicable, reimburse the board for all licensure investigation expenses incurred in performing the review at the premises of the custodian </w:t>
      </w:r>
      <w:r w:rsidR="009A2515" w:rsidRPr="00411653">
        <w:rPr>
          <w:rFonts w:ascii="Times New Roman" w:hAnsi="Times New Roman" w:cs="Times New Roman"/>
          <w:sz w:val="24"/>
          <w:szCs w:val="24"/>
        </w:rPr>
        <w:lastRenderedPageBreak/>
        <w:t>of the information, including travel, food, and lodging that exceed the amount of the relevant license fee.</w:t>
      </w:r>
    </w:p>
    <w:p w14:paraId="608CF3A7" w14:textId="77777777" w:rsidR="009A2515" w:rsidRPr="00411653" w:rsidRDefault="009A2515" w:rsidP="00B73B3B">
      <w:pPr>
        <w:spacing w:after="0" w:line="240" w:lineRule="auto"/>
        <w:rPr>
          <w:rFonts w:ascii="Times New Roman" w:hAnsi="Times New Roman" w:cs="Times New Roman"/>
          <w:b/>
          <w:bCs/>
          <w:sz w:val="24"/>
          <w:szCs w:val="24"/>
          <w:u w:val="single"/>
        </w:rPr>
      </w:pPr>
    </w:p>
    <w:p w14:paraId="1A6C3A8B" w14:textId="2D08959B"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.522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License classifications. </w:t>
      </w:r>
    </w:p>
    <w:p w14:paraId="450E970D" w14:textId="2BF1E4EE" w:rsidR="009A2515" w:rsidRPr="00411653" w:rsidRDefault="009A251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292E37">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522.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1) The following licenses may be issued under the act and these rules:</w:t>
      </w:r>
    </w:p>
    <w:p w14:paraId="5BC59C2C" w14:textId="77777777" w:rsidR="009A2515" w:rsidRPr="00411653" w:rsidRDefault="009A2515" w:rsidP="00B73B3B">
      <w:pPr>
        <w:numPr>
          <w:ilvl w:val="0"/>
          <w:numId w:val="318"/>
        </w:num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Fantasy contest operator license.</w:t>
      </w:r>
    </w:p>
    <w:p w14:paraId="470524A4" w14:textId="77777777" w:rsidR="009A2515" w:rsidRPr="00411653" w:rsidRDefault="009A2515" w:rsidP="00B73B3B">
      <w:pPr>
        <w:numPr>
          <w:ilvl w:val="0"/>
          <w:numId w:val="318"/>
        </w:num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Management company license.</w:t>
      </w:r>
    </w:p>
    <w:p w14:paraId="2B5B8D8F" w14:textId="2FBC96DB" w:rsidR="009A2515" w:rsidRPr="00411653" w:rsidRDefault="00A17AFF" w:rsidP="00A17AFF">
      <w:pPr>
        <w:numPr>
          <w:ilvl w:val="0"/>
          <w:numId w:val="299"/>
        </w:numPr>
        <w:spacing w:after="0" w:line="240" w:lineRule="auto"/>
        <w:ind w:left="-90" w:firstLine="270"/>
        <w:rPr>
          <w:rFonts w:ascii="Times New Roman" w:hAnsi="Times New Roman" w:cs="Times New Roman"/>
          <w:sz w:val="24"/>
          <w:szCs w:val="24"/>
        </w:rPr>
      </w:pPr>
      <w:bookmarkStart w:id="10" w:name="_Hlk38022335"/>
      <w:r>
        <w:rPr>
          <w:rFonts w:ascii="Times New Roman" w:hAnsi="Times New Roman" w:cs="Times New Roman"/>
          <w:sz w:val="24"/>
          <w:szCs w:val="24"/>
        </w:rPr>
        <w:t xml:space="preserve"> </w:t>
      </w:r>
      <w:r w:rsidR="009A2515" w:rsidRPr="00411653">
        <w:rPr>
          <w:rFonts w:ascii="Times New Roman" w:hAnsi="Times New Roman" w:cs="Times New Roman"/>
          <w:sz w:val="24"/>
          <w:szCs w:val="24"/>
        </w:rPr>
        <w:t>Except as otherwise provided in sections 3</w:t>
      </w:r>
      <w:r w:rsidR="002F45E0" w:rsidRPr="00411653">
        <w:rPr>
          <w:rFonts w:ascii="Times New Roman" w:hAnsi="Times New Roman" w:cs="Times New Roman"/>
          <w:sz w:val="24"/>
          <w:szCs w:val="24"/>
        </w:rPr>
        <w:t>(</w:t>
      </w:r>
      <w:r w:rsidR="009A2515" w:rsidRPr="00411653">
        <w:rPr>
          <w:rFonts w:ascii="Times New Roman" w:hAnsi="Times New Roman" w:cs="Times New Roman"/>
          <w:sz w:val="24"/>
          <w:szCs w:val="24"/>
        </w:rPr>
        <w:t>2) to 3</w:t>
      </w:r>
      <w:r w:rsidR="002F45E0" w:rsidRPr="00411653">
        <w:rPr>
          <w:rFonts w:ascii="Times New Roman" w:hAnsi="Times New Roman" w:cs="Times New Roman"/>
          <w:sz w:val="24"/>
          <w:szCs w:val="24"/>
        </w:rPr>
        <w:t>(</w:t>
      </w:r>
      <w:r w:rsidR="009A2515" w:rsidRPr="00411653">
        <w:rPr>
          <w:rFonts w:ascii="Times New Roman" w:hAnsi="Times New Roman" w:cs="Times New Roman"/>
          <w:sz w:val="24"/>
          <w:szCs w:val="24"/>
        </w:rPr>
        <w:t xml:space="preserve">4) of the act, MCL </w:t>
      </w:r>
      <w:r w:rsidR="002F45E0" w:rsidRPr="00411653">
        <w:rPr>
          <w:rFonts w:ascii="Times New Roman" w:hAnsi="Times New Roman" w:cs="Times New Roman"/>
          <w:sz w:val="24"/>
          <w:szCs w:val="24"/>
        </w:rPr>
        <w:t>432</w:t>
      </w:r>
      <w:r w:rsidR="009A2515" w:rsidRPr="00411653">
        <w:rPr>
          <w:rFonts w:ascii="Times New Roman" w:hAnsi="Times New Roman" w:cs="Times New Roman"/>
          <w:sz w:val="24"/>
          <w:szCs w:val="24"/>
        </w:rPr>
        <w:t>.503, a person must hold a fantasy contest operator license before offering fantasy contests in this state.</w:t>
      </w:r>
    </w:p>
    <w:p w14:paraId="72526297" w14:textId="5BF33F58" w:rsidR="009A2515" w:rsidRPr="00411653" w:rsidRDefault="00A17AFF" w:rsidP="00A17AFF">
      <w:pPr>
        <w:numPr>
          <w:ilvl w:val="0"/>
          <w:numId w:val="299"/>
        </w:numPr>
        <w:spacing w:after="0" w:line="240" w:lineRule="auto"/>
        <w:ind w:left="-90" w:firstLine="27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person retained by a fantasy contest operator to manage the day-to-day fantasy contest operations of the fantasy contest operator must hold a management company license.</w:t>
      </w:r>
      <w:r w:rsidR="005B2AD0">
        <w:rPr>
          <w:rFonts w:ascii="Times New Roman" w:hAnsi="Times New Roman" w:cs="Times New Roman"/>
          <w:sz w:val="24"/>
          <w:szCs w:val="24"/>
        </w:rPr>
        <w:t xml:space="preserve">  Unless otherwise determined by the board, an individual who is an employee of a fantasy contest operator does not require a management company license to manage the day-to-day fantasy contest operations of the fantasy contest operator by which the individual is employed.</w:t>
      </w:r>
    </w:p>
    <w:bookmarkEnd w:id="10"/>
    <w:p w14:paraId="69262587" w14:textId="0FE5C180" w:rsidR="009A2515" w:rsidRPr="00411653" w:rsidRDefault="00A17AFF" w:rsidP="00A17AFF">
      <w:pPr>
        <w:numPr>
          <w:ilvl w:val="0"/>
          <w:numId w:val="299"/>
        </w:numPr>
        <w:autoSpaceDE w:val="0"/>
        <w:autoSpaceDN w:val="0"/>
        <w:adjustRightInd w:val="0"/>
        <w:spacing w:after="0" w:line="240" w:lineRule="auto"/>
        <w:ind w:left="-90" w:firstLine="27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person</w:t>
      </w:r>
      <w:r w:rsidR="009A2515" w:rsidRPr="00411653">
        <w:rPr>
          <w:rFonts w:ascii="Times New Roman" w:hAnsi="Times New Roman" w:cs="Times New Roman"/>
          <w:color w:val="000000"/>
          <w:sz w:val="24"/>
          <w:szCs w:val="24"/>
        </w:rPr>
        <w:t xml:space="preserve"> must hold a management company license before managing the day-to-day fantasy contest operations of a fantasy contest operator.</w:t>
      </w:r>
      <w:r w:rsidR="005B2AD0">
        <w:rPr>
          <w:rFonts w:ascii="Times New Roman" w:hAnsi="Times New Roman" w:cs="Times New Roman"/>
          <w:color w:val="000000"/>
          <w:sz w:val="24"/>
          <w:szCs w:val="24"/>
        </w:rPr>
        <w:t xml:space="preserve">  </w:t>
      </w:r>
      <w:r w:rsidR="005B2AD0">
        <w:rPr>
          <w:rFonts w:ascii="Times New Roman" w:hAnsi="Times New Roman" w:cs="Times New Roman"/>
          <w:sz w:val="24"/>
          <w:szCs w:val="24"/>
        </w:rPr>
        <w:t>Unless otherwise determined by the board, an individual who is an employee of a fantasy contest operator does not require a management company license to manage the day-to-day fantasy contest operations of the fantasy contest operator by which the individual is employed.</w:t>
      </w:r>
    </w:p>
    <w:p w14:paraId="777AAD4B" w14:textId="77777777" w:rsidR="009A2515" w:rsidRPr="00411653" w:rsidRDefault="009A2515" w:rsidP="00B73B3B">
      <w:pPr>
        <w:spacing w:after="0" w:line="240" w:lineRule="auto"/>
        <w:ind w:left="360"/>
        <w:rPr>
          <w:rFonts w:ascii="Times New Roman" w:hAnsi="Times New Roman" w:cs="Times New Roman"/>
          <w:sz w:val="24"/>
          <w:szCs w:val="24"/>
        </w:rPr>
      </w:pPr>
    </w:p>
    <w:p w14:paraId="3856FCC0" w14:textId="07DB7727" w:rsidR="009A2515" w:rsidRPr="00411653" w:rsidRDefault="009A2515"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.523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Fees, fines, taxes, payments, and assessments.</w:t>
      </w:r>
    </w:p>
    <w:p w14:paraId="7C2B17CE" w14:textId="3515DA82" w:rsidR="009A2515" w:rsidRPr="00411653" w:rsidRDefault="009A2515"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346820">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523.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 xml:space="preserve">1) All fees, fines, taxes, payments, and assessments provided for under the act and these rules must be timely submitted to the board by a payment method acceptable to the board, </w:t>
      </w:r>
      <w:r w:rsidR="00976180">
        <w:rPr>
          <w:rFonts w:ascii="Times New Roman" w:hAnsi="Times New Roman" w:cs="Times New Roman"/>
          <w:sz w:val="24"/>
          <w:szCs w:val="24"/>
        </w:rPr>
        <w:t xml:space="preserve">which </w:t>
      </w:r>
      <w:r w:rsidR="001751E8">
        <w:rPr>
          <w:rFonts w:ascii="Times New Roman" w:hAnsi="Times New Roman" w:cs="Times New Roman"/>
          <w:sz w:val="24"/>
          <w:szCs w:val="24"/>
        </w:rPr>
        <w:t>includ</w:t>
      </w:r>
      <w:r w:rsidR="00976180">
        <w:rPr>
          <w:rFonts w:ascii="Times New Roman" w:hAnsi="Times New Roman" w:cs="Times New Roman"/>
          <w:sz w:val="24"/>
          <w:szCs w:val="24"/>
        </w:rPr>
        <w:t>es</w:t>
      </w:r>
      <w:r w:rsidR="00673D04">
        <w:rPr>
          <w:rFonts w:ascii="Times New Roman" w:hAnsi="Times New Roman" w:cs="Times New Roman"/>
          <w:sz w:val="24"/>
          <w:szCs w:val="24"/>
        </w:rPr>
        <w:t>, but is not limited to,</w:t>
      </w:r>
      <w:r w:rsidR="001751E8">
        <w:rPr>
          <w:rFonts w:ascii="Times New Roman" w:hAnsi="Times New Roman" w:cs="Times New Roman"/>
          <w:sz w:val="24"/>
          <w:szCs w:val="24"/>
        </w:rPr>
        <w:t xml:space="preserve"> </w:t>
      </w:r>
      <w:r w:rsidRPr="00411653">
        <w:rPr>
          <w:rFonts w:ascii="Times New Roman" w:hAnsi="Times New Roman" w:cs="Times New Roman"/>
          <w:sz w:val="24"/>
          <w:szCs w:val="24"/>
        </w:rPr>
        <w:t>a certified check, cashier's check, money order made payable to "State of Michigan," or electronic transfer of funds.</w:t>
      </w:r>
    </w:p>
    <w:p w14:paraId="72F40E72" w14:textId="1DBB5CC2" w:rsidR="009A2515" w:rsidRPr="00411653" w:rsidRDefault="002F5D1F" w:rsidP="002F5D1F">
      <w:pPr>
        <w:numPr>
          <w:ilvl w:val="0"/>
          <w:numId w:val="305"/>
        </w:numPr>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The following initial license fees must be submitted to the board, together with the required license application, by an applicant for an initial license under the act and these rules:</w:t>
      </w:r>
    </w:p>
    <w:p w14:paraId="17DB17C3" w14:textId="44667F9B" w:rsidR="009A2515" w:rsidRPr="00411653" w:rsidRDefault="002F5D1F" w:rsidP="002F5D1F">
      <w:pPr>
        <w:numPr>
          <w:ilvl w:val="0"/>
          <w:numId w:val="310"/>
        </w:numPr>
        <w:autoSpaceDE w:val="0"/>
        <w:autoSpaceDN w:val="0"/>
        <w:adjustRightInd w:val="0"/>
        <w:spacing w:after="0" w:line="240" w:lineRule="auto"/>
        <w:ind w:left="18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Fantasy contest operator initial license fee: $10,000.00.</w:t>
      </w:r>
    </w:p>
    <w:p w14:paraId="4B2B607E" w14:textId="2B3A27DD" w:rsidR="009A2515" w:rsidRPr="00411653" w:rsidRDefault="002F5D1F" w:rsidP="002F5D1F">
      <w:pPr>
        <w:numPr>
          <w:ilvl w:val="0"/>
          <w:numId w:val="310"/>
        </w:numPr>
        <w:autoSpaceDE w:val="0"/>
        <w:autoSpaceDN w:val="0"/>
        <w:adjustRightInd w:val="0"/>
        <w:spacing w:after="0" w:line="240" w:lineRule="auto"/>
        <w:ind w:left="18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Management company initial license fee: $5,000.00.</w:t>
      </w:r>
    </w:p>
    <w:p w14:paraId="5A2194A5" w14:textId="2BE6D3B8" w:rsidR="009A2515" w:rsidRPr="00411653" w:rsidRDefault="002F5D1F" w:rsidP="002F5D1F">
      <w:pPr>
        <w:numPr>
          <w:ilvl w:val="0"/>
          <w:numId w:val="305"/>
        </w:numPr>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The initial license fee </w:t>
      </w:r>
      <w:r w:rsidR="001751E8">
        <w:rPr>
          <w:rFonts w:ascii="Times New Roman" w:hAnsi="Times New Roman" w:cs="Times New Roman"/>
          <w:sz w:val="24"/>
          <w:szCs w:val="24"/>
        </w:rPr>
        <w:t xml:space="preserve">shall </w:t>
      </w:r>
      <w:r w:rsidR="009A2515" w:rsidRPr="00411653">
        <w:rPr>
          <w:rFonts w:ascii="Times New Roman" w:hAnsi="Times New Roman" w:cs="Times New Roman"/>
          <w:sz w:val="24"/>
          <w:szCs w:val="24"/>
        </w:rPr>
        <w:t>be used by the board to conduct an appropriate background investigation of the applicant as prescribed by the board, the act, and these rules. An additional background investigation charge may be assessed to the extent the board's direct investigative costs exceed the applicant's initial license fee. Unless otherwise determined by the board, a license may not be issued until payment of the additional assessed charge for completion of the background investigation is received by the board.</w:t>
      </w:r>
    </w:p>
    <w:p w14:paraId="555053BC" w14:textId="7FC7DF96" w:rsidR="009A2515" w:rsidRPr="00411653" w:rsidRDefault="002F5D1F" w:rsidP="002F5D1F">
      <w:pPr>
        <w:numPr>
          <w:ilvl w:val="0"/>
          <w:numId w:val="305"/>
        </w:numPr>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licensee may also be assessed the board's direct investigative costs arising from a background investigation for renewal of a license to the extent such costs exceed the annual license renewal fee. The board may deny a renewal application if the licensee does not pay the additional assessed costs by a date set by the board.</w:t>
      </w:r>
    </w:p>
    <w:p w14:paraId="05A92C51" w14:textId="31D98B1C" w:rsidR="009A2515" w:rsidRPr="00411653" w:rsidRDefault="002F5D1F" w:rsidP="002F5D1F">
      <w:pPr>
        <w:numPr>
          <w:ilvl w:val="0"/>
          <w:numId w:val="305"/>
        </w:numPr>
        <w:autoSpaceDE w:val="0"/>
        <w:autoSpaceDN w:val="0"/>
        <w:adjustRightInd w:val="0"/>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The following annual license renewal fees must be submitted to the board by a licensee each year at the time the licensee applies to renew its license under the act and these rules:</w:t>
      </w:r>
    </w:p>
    <w:p w14:paraId="4615CACF" w14:textId="711818DB" w:rsidR="009A2515" w:rsidRPr="00411653" w:rsidRDefault="002F5D1F" w:rsidP="002F5D1F">
      <w:pPr>
        <w:numPr>
          <w:ilvl w:val="0"/>
          <w:numId w:val="311"/>
        </w:numPr>
        <w:autoSpaceDE w:val="0"/>
        <w:autoSpaceDN w:val="0"/>
        <w:adjustRightInd w:val="0"/>
        <w:spacing w:after="0" w:line="240" w:lineRule="auto"/>
        <w:ind w:left="360" w:firstLine="0"/>
        <w:rPr>
          <w:rFonts w:ascii="Times New Roman" w:hAnsi="Times New Roman" w:cs="Times New Roman"/>
          <w:b/>
          <w:color w:val="FF0000"/>
          <w:sz w:val="24"/>
          <w:szCs w:val="24"/>
        </w:rPr>
      </w:pPr>
      <w:r>
        <w:rPr>
          <w:rFonts w:ascii="Times New Roman" w:hAnsi="Times New Roman" w:cs="Times New Roman"/>
          <w:sz w:val="24"/>
          <w:szCs w:val="24"/>
        </w:rPr>
        <w:lastRenderedPageBreak/>
        <w:t xml:space="preserve"> </w:t>
      </w:r>
      <w:r w:rsidR="009A2515" w:rsidRPr="00411653">
        <w:rPr>
          <w:rFonts w:ascii="Times New Roman" w:hAnsi="Times New Roman" w:cs="Times New Roman"/>
          <w:sz w:val="24"/>
          <w:szCs w:val="24"/>
        </w:rPr>
        <w:t>Fantasy contest operator annual license renewal fee: $5,000.00</w:t>
      </w:r>
    </w:p>
    <w:p w14:paraId="4D12478E" w14:textId="4A519F44" w:rsidR="009A2515" w:rsidRPr="00411653" w:rsidRDefault="002F5D1F" w:rsidP="000B7428">
      <w:pPr>
        <w:numPr>
          <w:ilvl w:val="0"/>
          <w:numId w:val="311"/>
        </w:numPr>
        <w:tabs>
          <w:tab w:val="left" w:pos="540"/>
        </w:tabs>
        <w:autoSpaceDE w:val="0"/>
        <w:autoSpaceDN w:val="0"/>
        <w:adjustRightInd w:val="0"/>
        <w:spacing w:after="0" w:line="240" w:lineRule="auto"/>
        <w:ind w:left="360" w:firstLine="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Management company annual license renewal fee: $5,000.00.</w:t>
      </w:r>
    </w:p>
    <w:p w14:paraId="5150030D" w14:textId="77777777" w:rsidR="009A2515" w:rsidRPr="00411653" w:rsidRDefault="009A2515" w:rsidP="00B73B3B">
      <w:pPr>
        <w:autoSpaceDE w:val="0"/>
        <w:autoSpaceDN w:val="0"/>
        <w:adjustRightInd w:val="0"/>
        <w:spacing w:after="0" w:line="240" w:lineRule="auto"/>
        <w:rPr>
          <w:rFonts w:ascii="Times New Roman" w:hAnsi="Times New Roman" w:cs="Times New Roman"/>
          <w:sz w:val="24"/>
          <w:szCs w:val="24"/>
        </w:rPr>
      </w:pPr>
    </w:p>
    <w:p w14:paraId="0591FC38" w14:textId="72AE0AFD" w:rsidR="009A2515" w:rsidRPr="00411653" w:rsidRDefault="009A2515"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.524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Deposit of fees, fines, taxes, payments, and assessments.</w:t>
      </w:r>
    </w:p>
    <w:p w14:paraId="4C859270" w14:textId="45C0AA97" w:rsidR="009A2515" w:rsidRPr="00411653" w:rsidRDefault="009A2515"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064879">
        <w:rPr>
          <w:rFonts w:ascii="Times New Roman" w:hAnsi="Times New Roman" w:cs="Times New Roman"/>
          <w:sz w:val="24"/>
          <w:szCs w:val="24"/>
        </w:rPr>
        <w:t xml:space="preserve"> </w:t>
      </w:r>
      <w:r w:rsidRPr="00411653">
        <w:rPr>
          <w:rFonts w:ascii="Times New Roman" w:hAnsi="Times New Roman" w:cs="Times New Roman"/>
          <w:sz w:val="24"/>
          <w:szCs w:val="24"/>
        </w:rPr>
        <w:t>Rule 524.</w:t>
      </w:r>
      <w:r w:rsidR="000B53B0">
        <w:rPr>
          <w:rFonts w:ascii="Times New Roman" w:hAnsi="Times New Roman" w:cs="Times New Roman"/>
          <w:sz w:val="24"/>
          <w:szCs w:val="24"/>
        </w:rPr>
        <w:t xml:space="preserve"> </w:t>
      </w:r>
      <w:r w:rsidRPr="00411653">
        <w:rPr>
          <w:rFonts w:ascii="Times New Roman" w:hAnsi="Times New Roman" w:cs="Times New Roman"/>
          <w:sz w:val="24"/>
          <w:szCs w:val="24"/>
        </w:rPr>
        <w:t>Except as provided in section 14</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 xml:space="preserve">4) of the act, MCL </w:t>
      </w:r>
      <w:r w:rsidR="002F45E0" w:rsidRPr="00411653">
        <w:rPr>
          <w:rFonts w:ascii="Times New Roman" w:hAnsi="Times New Roman" w:cs="Times New Roman"/>
          <w:sz w:val="24"/>
          <w:szCs w:val="24"/>
        </w:rPr>
        <w:t>432</w:t>
      </w:r>
      <w:r w:rsidRPr="00411653">
        <w:rPr>
          <w:rFonts w:ascii="Times New Roman" w:hAnsi="Times New Roman" w:cs="Times New Roman"/>
          <w:sz w:val="24"/>
          <w:szCs w:val="24"/>
        </w:rPr>
        <w:t>.514, all fees, fines, taxes, payments, and assessments imposed by this state under the act and these rules must be deposited into the fantasy contest fund</w:t>
      </w:r>
      <w:r w:rsidR="001751E8">
        <w:rPr>
          <w:rFonts w:ascii="Times New Roman" w:hAnsi="Times New Roman" w:cs="Times New Roman"/>
          <w:sz w:val="24"/>
          <w:szCs w:val="24"/>
        </w:rPr>
        <w:t xml:space="preserve"> created under section 16 of the act, MCL 432.516</w:t>
      </w:r>
      <w:r w:rsidRPr="00411653">
        <w:rPr>
          <w:rFonts w:ascii="Times New Roman" w:hAnsi="Times New Roman" w:cs="Times New Roman"/>
          <w:sz w:val="24"/>
          <w:szCs w:val="24"/>
        </w:rPr>
        <w:t xml:space="preserve">. </w:t>
      </w:r>
    </w:p>
    <w:p w14:paraId="3B4F9EF7" w14:textId="77777777" w:rsidR="009A2515" w:rsidRPr="00411653" w:rsidRDefault="009A2515" w:rsidP="00B73B3B">
      <w:pPr>
        <w:autoSpaceDE w:val="0"/>
        <w:autoSpaceDN w:val="0"/>
        <w:adjustRightInd w:val="0"/>
        <w:spacing w:after="0" w:line="240" w:lineRule="auto"/>
        <w:rPr>
          <w:rFonts w:ascii="Times New Roman" w:hAnsi="Times New Roman" w:cs="Times New Roman"/>
          <w:sz w:val="24"/>
          <w:szCs w:val="24"/>
        </w:rPr>
      </w:pPr>
    </w:p>
    <w:p w14:paraId="7892401F" w14:textId="0D718744" w:rsidR="009A2515" w:rsidRPr="00411653" w:rsidRDefault="009A2515" w:rsidP="00B73B3B">
      <w:pPr>
        <w:spacing w:after="0" w:line="240" w:lineRule="auto"/>
        <w:rPr>
          <w:rFonts w:ascii="Times New Roman" w:eastAsia="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.525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Investigation process for applicants. </w:t>
      </w:r>
    </w:p>
    <w:p w14:paraId="1DB2CFAA" w14:textId="6A54BEC8" w:rsidR="009A2515" w:rsidRPr="00411653" w:rsidRDefault="009A2515" w:rsidP="00B73B3B">
      <w:pPr>
        <w:autoSpaceDE w:val="0"/>
        <w:autoSpaceDN w:val="0"/>
        <w:adjustRightInd w:val="0"/>
        <w:spacing w:after="0" w:line="240" w:lineRule="auto"/>
        <w:rPr>
          <w:rFonts w:ascii="Times New Roman" w:hAnsi="Times New Roman" w:cs="Times New Roman"/>
          <w:b/>
          <w:color w:val="FF0000"/>
          <w:sz w:val="24"/>
          <w:szCs w:val="24"/>
        </w:rPr>
      </w:pPr>
      <w:r w:rsidRPr="00411653">
        <w:rPr>
          <w:rFonts w:ascii="Times New Roman" w:hAnsi="Times New Roman" w:cs="Times New Roman"/>
          <w:sz w:val="24"/>
          <w:szCs w:val="24"/>
        </w:rPr>
        <w:t xml:space="preserve"> </w:t>
      </w:r>
      <w:r w:rsidR="00127472">
        <w:rPr>
          <w:rFonts w:ascii="Times New Roman" w:hAnsi="Times New Roman" w:cs="Times New Roman"/>
          <w:sz w:val="24"/>
          <w:szCs w:val="24"/>
        </w:rPr>
        <w:t xml:space="preserve"> </w:t>
      </w:r>
      <w:r w:rsidRPr="00411653">
        <w:rPr>
          <w:rFonts w:ascii="Times New Roman" w:hAnsi="Times New Roman" w:cs="Times New Roman"/>
          <w:sz w:val="24"/>
          <w:szCs w:val="24"/>
        </w:rPr>
        <w:t>Rule 525.</w:t>
      </w:r>
      <w:r w:rsidR="000B53B0">
        <w:rPr>
          <w:rFonts w:ascii="Times New Roman" w:hAnsi="Times New Roman" w:cs="Times New Roman"/>
          <w:sz w:val="24"/>
          <w:szCs w:val="24"/>
        </w:rPr>
        <w:t xml:space="preserve"> </w:t>
      </w:r>
      <w:r w:rsidRPr="00411653">
        <w:rPr>
          <w:rFonts w:ascii="Times New Roman" w:hAnsi="Times New Roman" w:cs="Times New Roman"/>
          <w:sz w:val="24"/>
          <w:szCs w:val="24"/>
        </w:rPr>
        <w:t xml:space="preserve">The board shall conduct a background investigation on an applicant. The board shall also use the information provided in the application and disclosure form or forms as a basis for a background investigation and to evaluate and determine the eligibility and suitability of the applicant to receive a fantasy contest operator license or management company license under the licensing standards and criteria provided in the act and these rules. A misrepresentation or omission in the application </w:t>
      </w:r>
      <w:r w:rsidR="001F67AA" w:rsidRPr="00411653">
        <w:rPr>
          <w:rFonts w:ascii="Times New Roman" w:hAnsi="Times New Roman" w:cs="Times New Roman"/>
          <w:sz w:val="24"/>
          <w:szCs w:val="24"/>
        </w:rPr>
        <w:t xml:space="preserve">may be </w:t>
      </w:r>
      <w:r w:rsidRPr="00411653">
        <w:rPr>
          <w:rFonts w:ascii="Times New Roman" w:hAnsi="Times New Roman" w:cs="Times New Roman"/>
          <w:sz w:val="24"/>
          <w:szCs w:val="24"/>
        </w:rPr>
        <w:t>cause for the denial, suspension, restriction, or revocation of a fantasy contest operator license or management company license by the board.</w:t>
      </w:r>
    </w:p>
    <w:p w14:paraId="6FD55D89" w14:textId="77777777" w:rsidR="009A2515" w:rsidRPr="00411653" w:rsidRDefault="009A2515" w:rsidP="00B73B3B">
      <w:pPr>
        <w:spacing w:after="0" w:line="240" w:lineRule="auto"/>
        <w:rPr>
          <w:rFonts w:ascii="Times New Roman" w:hAnsi="Times New Roman" w:cs="Times New Roman"/>
          <w:sz w:val="24"/>
          <w:szCs w:val="24"/>
        </w:rPr>
      </w:pPr>
    </w:p>
    <w:p w14:paraId="6772341F" w14:textId="0ABD1EEC"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.525a</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 Persons required to be found eligible and suitable. </w:t>
      </w:r>
    </w:p>
    <w:p w14:paraId="23468412" w14:textId="5027F890" w:rsidR="009A2515" w:rsidRPr="00411653" w:rsidRDefault="009A251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506B31">
        <w:rPr>
          <w:rFonts w:ascii="Times New Roman" w:hAnsi="Times New Roman" w:cs="Times New Roman"/>
          <w:sz w:val="24"/>
          <w:szCs w:val="24"/>
        </w:rPr>
        <w:t xml:space="preserve"> </w:t>
      </w:r>
      <w:r w:rsidRPr="00411653">
        <w:rPr>
          <w:rFonts w:ascii="Times New Roman" w:hAnsi="Times New Roman" w:cs="Times New Roman"/>
          <w:sz w:val="24"/>
          <w:szCs w:val="24"/>
        </w:rPr>
        <w:t>Rule 525a.</w:t>
      </w:r>
      <w:r w:rsidR="000B53B0">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1) The board shall not issue or renew a fantasy contest operator license or management company license unless every person required by the act and these rules as part of the application for issuance or renewal of the license has first been determined by the board to be eligible and suitable in accordance with the relevant licensing standards set forth in the act and these rules.</w:t>
      </w:r>
    </w:p>
    <w:p w14:paraId="63457536" w14:textId="2B909728" w:rsidR="009A2515" w:rsidRPr="00411653" w:rsidRDefault="000B7428" w:rsidP="000B7428">
      <w:pPr>
        <w:numPr>
          <w:ilvl w:val="0"/>
          <w:numId w:val="189"/>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Unless otherwise prescribed by the board, the following persons are required to be found eligible and suitable as part of the application for the issuance</w:t>
      </w:r>
      <w:r w:rsidR="001751E8">
        <w:rPr>
          <w:rFonts w:ascii="Times New Roman" w:hAnsi="Times New Roman" w:cs="Times New Roman"/>
          <w:sz w:val="24"/>
          <w:szCs w:val="24"/>
        </w:rPr>
        <w:t xml:space="preserve"> </w:t>
      </w:r>
      <w:r w:rsidR="009A2515" w:rsidRPr="00411653">
        <w:rPr>
          <w:rFonts w:ascii="Times New Roman" w:hAnsi="Times New Roman" w:cs="Times New Roman"/>
          <w:sz w:val="24"/>
          <w:szCs w:val="24"/>
        </w:rPr>
        <w:t>or request for renewal</w:t>
      </w:r>
      <w:r w:rsidR="001751E8">
        <w:rPr>
          <w:rFonts w:ascii="Times New Roman" w:hAnsi="Times New Roman" w:cs="Times New Roman"/>
          <w:sz w:val="24"/>
          <w:szCs w:val="24"/>
        </w:rPr>
        <w:t xml:space="preserve"> </w:t>
      </w:r>
      <w:r w:rsidR="009A2515" w:rsidRPr="00411653">
        <w:rPr>
          <w:rFonts w:ascii="Times New Roman" w:hAnsi="Times New Roman" w:cs="Times New Roman"/>
          <w:sz w:val="24"/>
          <w:szCs w:val="24"/>
        </w:rPr>
        <w:t>of a fantasy contest operator license or management company license:</w:t>
      </w:r>
    </w:p>
    <w:p w14:paraId="7AAE8E2D" w14:textId="6503A103" w:rsidR="009A2515" w:rsidRPr="00411653" w:rsidRDefault="000B7428" w:rsidP="000B7428">
      <w:pPr>
        <w:numPr>
          <w:ilvl w:val="1"/>
          <w:numId w:val="181"/>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A person </w:t>
      </w:r>
      <w:r w:rsidR="00CD4CE3">
        <w:rPr>
          <w:rFonts w:ascii="Times New Roman" w:hAnsi="Times New Roman" w:cs="Times New Roman"/>
          <w:sz w:val="24"/>
          <w:szCs w:val="24"/>
        </w:rPr>
        <w:t xml:space="preserve">that </w:t>
      </w:r>
      <w:r w:rsidR="009A2515" w:rsidRPr="00411653">
        <w:rPr>
          <w:rFonts w:ascii="Times New Roman" w:hAnsi="Times New Roman" w:cs="Times New Roman"/>
          <w:sz w:val="24"/>
          <w:szCs w:val="24"/>
        </w:rPr>
        <w:t>is required to apply for a fantasy contest operator license or management company license under the act and these rules.</w:t>
      </w:r>
    </w:p>
    <w:p w14:paraId="15915454" w14:textId="5CCF8A2C" w:rsidR="009A2515" w:rsidRPr="00411653" w:rsidRDefault="000B7428" w:rsidP="000B7428">
      <w:pPr>
        <w:numPr>
          <w:ilvl w:val="1"/>
          <w:numId w:val="181"/>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A person </w:t>
      </w:r>
      <w:r w:rsidR="00CD4CE3">
        <w:rPr>
          <w:rFonts w:ascii="Times New Roman" w:hAnsi="Times New Roman" w:cs="Times New Roman"/>
          <w:sz w:val="24"/>
          <w:szCs w:val="24"/>
        </w:rPr>
        <w:t xml:space="preserve">that </w:t>
      </w:r>
      <w:r w:rsidR="009A2515" w:rsidRPr="00411653">
        <w:rPr>
          <w:rFonts w:ascii="Times New Roman" w:hAnsi="Times New Roman" w:cs="Times New Roman"/>
          <w:sz w:val="24"/>
          <w:szCs w:val="24"/>
        </w:rPr>
        <w:t>is a key person</w:t>
      </w:r>
      <w:r w:rsidR="00CD4CE3">
        <w:rPr>
          <w:rFonts w:ascii="Times New Roman" w:hAnsi="Times New Roman" w:cs="Times New Roman"/>
          <w:sz w:val="24"/>
          <w:szCs w:val="24"/>
        </w:rPr>
        <w:t>.</w:t>
      </w:r>
    </w:p>
    <w:p w14:paraId="7AA1FED1" w14:textId="3C6EB0FA" w:rsidR="009A2515" w:rsidRPr="00411653" w:rsidRDefault="000B7428" w:rsidP="000B7428">
      <w:pPr>
        <w:numPr>
          <w:ilvl w:val="0"/>
          <w:numId w:val="189"/>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person required to be found eligible and suitable as part of the application for issuance or renewal of a fantasy contest operator license or management company license must complete and file with the board an application and required disclosure forms in the manner and form prescribed by the board.</w:t>
      </w:r>
    </w:p>
    <w:p w14:paraId="33B9998E" w14:textId="49C25F46" w:rsidR="009A2515" w:rsidRPr="00411653" w:rsidRDefault="000B7428" w:rsidP="000B7428">
      <w:pPr>
        <w:numPr>
          <w:ilvl w:val="0"/>
          <w:numId w:val="189"/>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A person that applies for or holds a fantasy contest operator license or management company license must ensure that all persons </w:t>
      </w:r>
      <w:r w:rsidR="00CD4CE3">
        <w:rPr>
          <w:rFonts w:ascii="Times New Roman" w:hAnsi="Times New Roman" w:cs="Times New Roman"/>
          <w:sz w:val="24"/>
          <w:szCs w:val="24"/>
        </w:rPr>
        <w:t xml:space="preserve">that </w:t>
      </w:r>
      <w:r w:rsidR="009A2515" w:rsidRPr="00411653">
        <w:rPr>
          <w:rFonts w:ascii="Times New Roman" w:hAnsi="Times New Roman" w:cs="Times New Roman"/>
          <w:sz w:val="24"/>
          <w:szCs w:val="24"/>
        </w:rPr>
        <w:t>are required by the act and these rules to establish their eligibility and suitability as part of the applicant's application for the issuance, or the licensee's maintenance or renewal, of the fantasy contest operator license or management company license have filed, with the board, all required applications, reports, and disclosure forms in the manner and form prescribed by the board.</w:t>
      </w:r>
    </w:p>
    <w:p w14:paraId="7244995A" w14:textId="77777777" w:rsidR="009A2515" w:rsidRPr="00411653" w:rsidRDefault="009A2515" w:rsidP="00B73B3B">
      <w:pPr>
        <w:autoSpaceDE w:val="0"/>
        <w:autoSpaceDN w:val="0"/>
        <w:adjustRightInd w:val="0"/>
        <w:spacing w:after="0" w:line="240" w:lineRule="auto"/>
        <w:rPr>
          <w:rFonts w:ascii="Times New Roman" w:hAnsi="Times New Roman" w:cs="Times New Roman"/>
          <w:sz w:val="24"/>
          <w:szCs w:val="24"/>
        </w:rPr>
      </w:pPr>
    </w:p>
    <w:p w14:paraId="4CBBF773" w14:textId="5E021C2A"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.525b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License issuance by the board; standards and criteria.</w:t>
      </w:r>
    </w:p>
    <w:p w14:paraId="6210C407" w14:textId="020261F7" w:rsidR="009A2515" w:rsidRPr="00411653" w:rsidRDefault="009A251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A356D8">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525b.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1) Except to the extent the board may require different or additional procedures, an applicant for a fantasy contest operator license or management company license is subject to all of the following before licensing:</w:t>
      </w:r>
    </w:p>
    <w:p w14:paraId="383D24CC" w14:textId="022A5CC2" w:rsidR="009A2515" w:rsidRPr="00411653" w:rsidRDefault="00673D04" w:rsidP="00673D04">
      <w:pPr>
        <w:numPr>
          <w:ilvl w:val="2"/>
          <w:numId w:val="169"/>
        </w:numPr>
        <w:spacing w:after="0" w:line="240" w:lineRule="auto"/>
        <w:ind w:left="5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2515" w:rsidRPr="00411653">
        <w:rPr>
          <w:rFonts w:ascii="Times New Roman" w:hAnsi="Times New Roman" w:cs="Times New Roman"/>
          <w:sz w:val="24"/>
          <w:szCs w:val="24"/>
        </w:rPr>
        <w:t>Application.</w:t>
      </w:r>
    </w:p>
    <w:p w14:paraId="1CB9814D" w14:textId="5A69D39B" w:rsidR="009A2515" w:rsidRPr="00411653" w:rsidRDefault="00FA5488" w:rsidP="00B73B3B">
      <w:pPr>
        <w:numPr>
          <w:ilvl w:val="2"/>
          <w:numId w:val="169"/>
        </w:num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Background investigation.</w:t>
      </w:r>
    </w:p>
    <w:p w14:paraId="13A21CA0" w14:textId="28E7C63D" w:rsidR="009A2515" w:rsidRPr="00411653" w:rsidRDefault="00FA5488" w:rsidP="00B73B3B">
      <w:pPr>
        <w:numPr>
          <w:ilvl w:val="2"/>
          <w:numId w:val="169"/>
        </w:num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Action and decision by the board on the application.</w:t>
      </w:r>
    </w:p>
    <w:p w14:paraId="4D30DBB3" w14:textId="03CAF6A9" w:rsidR="009A2515" w:rsidRPr="00411653" w:rsidRDefault="00AA639E" w:rsidP="00AA639E">
      <w:pPr>
        <w:numPr>
          <w:ilvl w:val="0"/>
          <w:numId w:val="190"/>
        </w:numPr>
        <w:spacing w:after="0" w:line="240" w:lineRule="auto"/>
        <w:ind w:left="0" w:firstLine="180"/>
        <w:rPr>
          <w:rFonts w:ascii="Times New Roman" w:hAnsi="Times New Roman" w:cs="Times New Roman"/>
          <w:b/>
          <w:bCs/>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person that is required to hold a fantasy contest operator license or management company license under the act and these rules must, before issuance of a fantasy contest operator license or management company license, produce information, documentation, and assurances to establish all of the following by clear and convincing evidence:</w:t>
      </w:r>
    </w:p>
    <w:p w14:paraId="666936FE" w14:textId="7608D4F0" w:rsidR="009A2515" w:rsidRPr="00411653" w:rsidRDefault="00AA639E" w:rsidP="00AA639E">
      <w:pPr>
        <w:numPr>
          <w:ilvl w:val="2"/>
          <w:numId w:val="31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Its suitability as to character, reputation, integrity, business probity, and financial ability.</w:t>
      </w:r>
    </w:p>
    <w:p w14:paraId="6D6FADB9" w14:textId="1D050875" w:rsidR="009A2515" w:rsidRPr="00411653" w:rsidRDefault="00AA639E" w:rsidP="00AA639E">
      <w:pPr>
        <w:numPr>
          <w:ilvl w:val="2"/>
          <w:numId w:val="31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Its willingness to be subject to the jurisdiction of the board.</w:t>
      </w:r>
    </w:p>
    <w:p w14:paraId="70689148" w14:textId="65325CB0" w:rsidR="009A2515" w:rsidRPr="00411653" w:rsidRDefault="00AA639E" w:rsidP="00AA639E">
      <w:pPr>
        <w:numPr>
          <w:ilvl w:val="2"/>
          <w:numId w:val="31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That the applicant has adequate capitalization and the financial ability and the means to develop, construct, operate, and maintain the applicant’s fantasy contest operator or management company business in accordance with the act and these rules.</w:t>
      </w:r>
    </w:p>
    <w:p w14:paraId="769A79C1" w14:textId="4C8FCD44" w:rsidR="009A2515" w:rsidRPr="00411653" w:rsidRDefault="00AA639E" w:rsidP="00AA639E">
      <w:pPr>
        <w:numPr>
          <w:ilvl w:val="2"/>
          <w:numId w:val="31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That the applicant has adequate capitalization and the financial ability to responsibly pay its secured and unsecured debts in accordance with its financing agreements and other contractual obligations.</w:t>
      </w:r>
    </w:p>
    <w:p w14:paraId="1F3DD208" w14:textId="43C2772E" w:rsidR="009A2515" w:rsidRPr="00411653" w:rsidRDefault="00AA639E" w:rsidP="00AA639E">
      <w:pPr>
        <w:numPr>
          <w:ilvl w:val="2"/>
          <w:numId w:val="31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That the applicant is in substantial compliance with </w:t>
      </w:r>
      <w:r w:rsidR="001F67AA" w:rsidRPr="00411653">
        <w:rPr>
          <w:rFonts w:ascii="Times New Roman" w:hAnsi="Times New Roman" w:cs="Times New Roman"/>
          <w:sz w:val="24"/>
          <w:szCs w:val="24"/>
        </w:rPr>
        <w:t>any gaming-related or fantasy contest-related</w:t>
      </w:r>
      <w:r w:rsidR="009A2515" w:rsidRPr="00411653">
        <w:rPr>
          <w:rFonts w:ascii="Times New Roman" w:hAnsi="Times New Roman" w:cs="Times New Roman"/>
          <w:sz w:val="24"/>
          <w:szCs w:val="24"/>
        </w:rPr>
        <w:t xml:space="preserve"> licensing requirements </w:t>
      </w:r>
      <w:r w:rsidR="001F67AA" w:rsidRPr="00411653">
        <w:rPr>
          <w:rFonts w:ascii="Times New Roman" w:hAnsi="Times New Roman" w:cs="Times New Roman"/>
          <w:sz w:val="24"/>
          <w:szCs w:val="24"/>
        </w:rPr>
        <w:t xml:space="preserve">that are applicable to the applicant </w:t>
      </w:r>
      <w:r w:rsidR="009A2515" w:rsidRPr="00411653">
        <w:rPr>
          <w:rFonts w:ascii="Times New Roman" w:hAnsi="Times New Roman" w:cs="Times New Roman"/>
          <w:sz w:val="24"/>
          <w:szCs w:val="24"/>
        </w:rPr>
        <w:t>in this state or any other jurisdiction.</w:t>
      </w:r>
    </w:p>
    <w:p w14:paraId="21AF4C8F" w14:textId="1662F282" w:rsidR="009A2515" w:rsidRPr="00411653" w:rsidRDefault="00AA639E" w:rsidP="00AA639E">
      <w:pPr>
        <w:numPr>
          <w:ilvl w:val="2"/>
          <w:numId w:val="31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That the applicant and all other persons required to be found eligible and suitable as part of the application are eligible and suitable for licensure under the licensing standards, criteria, and requirements.</w:t>
      </w:r>
    </w:p>
    <w:p w14:paraId="5D18C0A5" w14:textId="2B88C4E4" w:rsidR="009A2515" w:rsidRPr="00411653" w:rsidRDefault="00AA639E" w:rsidP="00AA639E">
      <w:pPr>
        <w:numPr>
          <w:ilvl w:val="2"/>
          <w:numId w:val="31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That the applicant, if </w:t>
      </w:r>
      <w:r w:rsidR="00BC39D0">
        <w:rPr>
          <w:rFonts w:ascii="Times New Roman" w:hAnsi="Times New Roman" w:cs="Times New Roman"/>
          <w:sz w:val="24"/>
          <w:szCs w:val="24"/>
        </w:rPr>
        <w:t xml:space="preserve">the applicant is </w:t>
      </w:r>
      <w:r w:rsidR="009A2515" w:rsidRPr="00411653">
        <w:rPr>
          <w:rFonts w:ascii="Times New Roman" w:hAnsi="Times New Roman" w:cs="Times New Roman"/>
          <w:sz w:val="24"/>
          <w:szCs w:val="24"/>
        </w:rPr>
        <w:t>an individual, and all other individuals required to be found eligible and suitable as part of the application are not less than 18 years of age, unless otherwise approved by the board.</w:t>
      </w:r>
    </w:p>
    <w:p w14:paraId="19A36AB6" w14:textId="6F1FB3DB" w:rsidR="009A2515" w:rsidRPr="00411653" w:rsidRDefault="00AA639E" w:rsidP="00AA639E">
      <w:pPr>
        <w:numPr>
          <w:ilvl w:val="2"/>
          <w:numId w:val="31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That the applicant and all other persons required to be found eligible and suitable as part of the application have not been convicted of any criminal offense involving gaming, theft, dishonesty, or fraud in any jurisdiction. However, the board may waive this requirement if the conviction occurred more than 5 years before the applicant applies for a license and the board is convinced that the applicant does not pose a threat to the integrity of fantasy contests and the applicant otherwise meets the requirements of this rule.</w:t>
      </w:r>
    </w:p>
    <w:p w14:paraId="2D4189C1" w14:textId="2E43D05F" w:rsidR="009A2515" w:rsidRPr="00411653" w:rsidRDefault="00AA639E" w:rsidP="00AA639E">
      <w:pPr>
        <w:numPr>
          <w:ilvl w:val="2"/>
          <w:numId w:val="31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That the applicant and all other persons required to be found eligible and suitable as part of the application do not appear on the exclusion list of any jurisdiction.</w:t>
      </w:r>
    </w:p>
    <w:p w14:paraId="4EE1FC8D" w14:textId="7A9D9111" w:rsidR="009A2515" w:rsidRPr="00411653" w:rsidRDefault="00AA639E" w:rsidP="00AA639E">
      <w:pPr>
        <w:numPr>
          <w:ilvl w:val="2"/>
          <w:numId w:val="31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That the applicant and all other persons required to be found eligible and suitable as part of the application are in substantial compliance with all local, state, and federal laws.</w:t>
      </w:r>
    </w:p>
    <w:p w14:paraId="784F9754" w14:textId="09D34119" w:rsidR="00245434" w:rsidRPr="00411653" w:rsidRDefault="00AA639E" w:rsidP="00AA639E">
      <w:pPr>
        <w:numPr>
          <w:ilvl w:val="0"/>
          <w:numId w:val="190"/>
        </w:numPr>
        <w:spacing w:after="0" w:line="240" w:lineRule="auto"/>
        <w:ind w:left="0" w:firstLine="180"/>
        <w:rPr>
          <w:rFonts w:ascii="Times New Roman" w:hAnsi="Times New Roman" w:cs="Times New Roman"/>
          <w:b/>
          <w:bCs/>
          <w:sz w:val="24"/>
          <w:szCs w:val="24"/>
        </w:rPr>
      </w:pPr>
      <w:r>
        <w:rPr>
          <w:rFonts w:ascii="Times New Roman" w:hAnsi="Times New Roman" w:cs="Times New Roman"/>
          <w:sz w:val="24"/>
          <w:szCs w:val="24"/>
        </w:rPr>
        <w:t xml:space="preserve"> </w:t>
      </w:r>
      <w:r w:rsidR="00245434" w:rsidRPr="00411653">
        <w:rPr>
          <w:rFonts w:ascii="Times New Roman" w:hAnsi="Times New Roman" w:cs="Times New Roman"/>
          <w:sz w:val="24"/>
          <w:szCs w:val="24"/>
        </w:rPr>
        <w:t>An applicant must designate at least 1 key employee as a condition for obtaining a license.  An applicant is considered to have complied with this subrule if it has identified at least 1 key person who meets the definition of a key employee.</w:t>
      </w:r>
    </w:p>
    <w:p w14:paraId="4EA29BE4" w14:textId="087522BE" w:rsidR="009A2515" w:rsidRPr="00411653" w:rsidRDefault="00AA639E" w:rsidP="00AA639E">
      <w:pPr>
        <w:numPr>
          <w:ilvl w:val="0"/>
          <w:numId w:val="190"/>
        </w:numPr>
        <w:spacing w:after="0" w:line="240" w:lineRule="auto"/>
        <w:ind w:left="0" w:firstLine="180"/>
        <w:rPr>
          <w:rFonts w:ascii="Times New Roman" w:hAnsi="Times New Roman" w:cs="Times New Roman"/>
          <w:b/>
          <w:bCs/>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Once licensed, a person must comply with the act and these rules.  Failure to comply may result in disciplinary action.  </w:t>
      </w:r>
    </w:p>
    <w:p w14:paraId="4F435E88" w14:textId="77777777" w:rsidR="009A2515" w:rsidRPr="00411653" w:rsidRDefault="009A2515" w:rsidP="00B73B3B">
      <w:pPr>
        <w:spacing w:after="0" w:line="240" w:lineRule="auto"/>
        <w:ind w:left="810" w:hanging="450"/>
        <w:rPr>
          <w:rFonts w:ascii="Times New Roman" w:hAnsi="Times New Roman" w:cs="Times New Roman"/>
          <w:sz w:val="24"/>
          <w:szCs w:val="24"/>
        </w:rPr>
      </w:pPr>
    </w:p>
    <w:p w14:paraId="668E660A" w14:textId="59EB9F68"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.525c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Provisional licenses.</w:t>
      </w:r>
    </w:p>
    <w:p w14:paraId="7FED7747" w14:textId="2F24CD11" w:rsidR="009A2515" w:rsidRPr="00411653" w:rsidRDefault="009A251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1E64E8">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525c.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 xml:space="preserve">1) Upon written request of a person applying for a fantasy contest operator license or management company license, the executive director may issue a provisional </w:t>
      </w:r>
      <w:r w:rsidRPr="00411653">
        <w:rPr>
          <w:rFonts w:ascii="Times New Roman" w:hAnsi="Times New Roman" w:cs="Times New Roman"/>
          <w:sz w:val="24"/>
          <w:szCs w:val="24"/>
        </w:rPr>
        <w:lastRenderedPageBreak/>
        <w:t xml:space="preserve">license to the applicant and </w:t>
      </w:r>
      <w:r w:rsidR="006619EE">
        <w:rPr>
          <w:rFonts w:ascii="Times New Roman" w:hAnsi="Times New Roman" w:cs="Times New Roman"/>
          <w:sz w:val="24"/>
          <w:szCs w:val="24"/>
        </w:rPr>
        <w:t>allow</w:t>
      </w:r>
      <w:r w:rsidR="006619EE" w:rsidRPr="00411653">
        <w:rPr>
          <w:rFonts w:ascii="Times New Roman" w:hAnsi="Times New Roman" w:cs="Times New Roman"/>
          <w:sz w:val="24"/>
          <w:szCs w:val="24"/>
        </w:rPr>
        <w:t xml:space="preserve"> </w:t>
      </w:r>
      <w:r w:rsidRPr="00411653">
        <w:rPr>
          <w:rFonts w:ascii="Times New Roman" w:hAnsi="Times New Roman" w:cs="Times New Roman"/>
          <w:sz w:val="24"/>
          <w:szCs w:val="24"/>
        </w:rPr>
        <w:t xml:space="preserve">the applicant to conduct business for which a license is required under the act and these rules, if all of the following </w:t>
      </w:r>
      <w:r w:rsidR="00537626">
        <w:rPr>
          <w:rFonts w:ascii="Times New Roman" w:hAnsi="Times New Roman" w:cs="Times New Roman"/>
          <w:sz w:val="24"/>
          <w:szCs w:val="24"/>
        </w:rPr>
        <w:t>conditions are met</w:t>
      </w:r>
      <w:r w:rsidR="006D2B92">
        <w:rPr>
          <w:rFonts w:ascii="Times New Roman" w:hAnsi="Times New Roman" w:cs="Times New Roman"/>
          <w:sz w:val="24"/>
          <w:szCs w:val="24"/>
        </w:rPr>
        <w:t>:</w:t>
      </w:r>
    </w:p>
    <w:p w14:paraId="5405E357" w14:textId="44C2825D" w:rsidR="009A2515" w:rsidRPr="00411653" w:rsidRDefault="00AA639E" w:rsidP="00AA639E">
      <w:pPr>
        <w:numPr>
          <w:ilvl w:val="3"/>
          <w:numId w:val="182"/>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completed application, an initial license fee, and all required disclosure forms and other required written documentation and materials have been submitted by the applicant.</w:t>
      </w:r>
    </w:p>
    <w:p w14:paraId="00EF66E3" w14:textId="0EABBC31" w:rsidR="009A2515" w:rsidRPr="00411653" w:rsidRDefault="00AA639E" w:rsidP="00AA639E">
      <w:pPr>
        <w:numPr>
          <w:ilvl w:val="3"/>
          <w:numId w:val="182"/>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Preliminary review of the application and a criminal history check does not reveal that the applicant or the applicant’s affiliates or key persons have been convicted of a felony or misdemeanor involving gambling, theft, dishonesty, or fraud or may otherwise be ineligible or unsuitable to </w:t>
      </w:r>
      <w:r w:rsidR="006619EE">
        <w:rPr>
          <w:rFonts w:ascii="Times New Roman" w:hAnsi="Times New Roman" w:cs="Times New Roman"/>
          <w:sz w:val="24"/>
          <w:szCs w:val="24"/>
        </w:rPr>
        <w:t>allow for</w:t>
      </w:r>
      <w:r w:rsidR="006619EE" w:rsidRPr="00411653">
        <w:rPr>
          <w:rFonts w:ascii="Times New Roman" w:hAnsi="Times New Roman" w:cs="Times New Roman"/>
          <w:sz w:val="24"/>
          <w:szCs w:val="24"/>
        </w:rPr>
        <w:t xml:space="preserve"> </w:t>
      </w:r>
      <w:r w:rsidR="009A2515" w:rsidRPr="00411653">
        <w:rPr>
          <w:rFonts w:ascii="Times New Roman" w:hAnsi="Times New Roman" w:cs="Times New Roman"/>
          <w:sz w:val="24"/>
          <w:szCs w:val="24"/>
        </w:rPr>
        <w:t>licensure under the act or these rules.</w:t>
      </w:r>
    </w:p>
    <w:p w14:paraId="7B4AC39D" w14:textId="022B8584" w:rsidR="009A2515" w:rsidRPr="00411653" w:rsidRDefault="00AA639E" w:rsidP="00AA639E">
      <w:pPr>
        <w:numPr>
          <w:ilvl w:val="3"/>
          <w:numId w:val="182"/>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There is no other apparent deficiency in the application that may require denial of the application.</w:t>
      </w:r>
    </w:p>
    <w:p w14:paraId="7E3F643B" w14:textId="5AADD5DE" w:rsidR="009A2515" w:rsidRPr="00411653" w:rsidRDefault="00AA639E" w:rsidP="00AA639E">
      <w:pPr>
        <w:numPr>
          <w:ilvl w:val="3"/>
          <w:numId w:val="182"/>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If the person is an applicant for a management company license, the applicant has a letter of intent to manage the day-to-day fantasy contest operations of a fantasy contest operator or the applicant shows good cause for being granted a provisional license.</w:t>
      </w:r>
    </w:p>
    <w:p w14:paraId="60F51D19" w14:textId="59F29957" w:rsidR="009A2515" w:rsidRPr="00411653" w:rsidRDefault="00AA639E" w:rsidP="00AA639E">
      <w:pPr>
        <w:numPr>
          <w:ilvl w:val="0"/>
          <w:numId w:val="316"/>
        </w:numPr>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provisional license issued under this rule expires on the date provided by the board.</w:t>
      </w:r>
    </w:p>
    <w:p w14:paraId="366A370D" w14:textId="4AF17A78" w:rsidR="009A2515" w:rsidRPr="00411653" w:rsidRDefault="00AA639E" w:rsidP="00AA639E">
      <w:pPr>
        <w:numPr>
          <w:ilvl w:val="0"/>
          <w:numId w:val="316"/>
        </w:numPr>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If a provisional license issued under this rule expires, or is suspended or revoked, the executive director will forward the applicant’s application for a fantasy contest operator license or management company license to the board at the conclusion of the background investigation for action on the application.</w:t>
      </w:r>
    </w:p>
    <w:p w14:paraId="23CEC7F0" w14:textId="2CF41B98" w:rsidR="009A2515" w:rsidRPr="00411653" w:rsidRDefault="00AA639E" w:rsidP="00AA639E">
      <w:pPr>
        <w:numPr>
          <w:ilvl w:val="0"/>
          <w:numId w:val="316"/>
        </w:numPr>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The board may, at its discretion, waive any or all of the provisions listed in subrule </w:t>
      </w:r>
      <w:r w:rsidR="002F45E0" w:rsidRPr="00411653">
        <w:rPr>
          <w:rFonts w:ascii="Times New Roman" w:hAnsi="Times New Roman" w:cs="Times New Roman"/>
          <w:sz w:val="24"/>
          <w:szCs w:val="24"/>
        </w:rPr>
        <w:t>(</w:t>
      </w:r>
      <w:r w:rsidR="009A2515" w:rsidRPr="00411653">
        <w:rPr>
          <w:rFonts w:ascii="Times New Roman" w:hAnsi="Times New Roman" w:cs="Times New Roman"/>
          <w:sz w:val="24"/>
          <w:szCs w:val="24"/>
        </w:rPr>
        <w:t xml:space="preserve">1) of this rule if the applicant is licensed by the board under the Michigan Gaming Control and Revenue Act, 1996 IL 1, MCL </w:t>
      </w:r>
      <w:r w:rsidR="002F45E0" w:rsidRPr="00411653">
        <w:rPr>
          <w:rFonts w:ascii="Times New Roman" w:hAnsi="Times New Roman" w:cs="Times New Roman"/>
          <w:sz w:val="24"/>
          <w:szCs w:val="24"/>
        </w:rPr>
        <w:t>432</w:t>
      </w:r>
      <w:r w:rsidR="009A2515" w:rsidRPr="00411653">
        <w:rPr>
          <w:rFonts w:ascii="Times New Roman" w:hAnsi="Times New Roman" w:cs="Times New Roman"/>
          <w:sz w:val="24"/>
          <w:szCs w:val="24"/>
        </w:rPr>
        <w:t xml:space="preserve">.201 to </w:t>
      </w:r>
      <w:r w:rsidR="002F45E0" w:rsidRPr="00411653">
        <w:rPr>
          <w:rFonts w:ascii="Times New Roman" w:hAnsi="Times New Roman" w:cs="Times New Roman"/>
          <w:sz w:val="24"/>
          <w:szCs w:val="24"/>
        </w:rPr>
        <w:t>432</w:t>
      </w:r>
      <w:r w:rsidR="009A2515" w:rsidRPr="00411653">
        <w:rPr>
          <w:rFonts w:ascii="Times New Roman" w:hAnsi="Times New Roman" w:cs="Times New Roman"/>
          <w:sz w:val="24"/>
          <w:szCs w:val="24"/>
        </w:rPr>
        <w:t xml:space="preserve">.226, the lawful internet gaming act, 2019 PA 152, MCL </w:t>
      </w:r>
      <w:r w:rsidR="002F45E0" w:rsidRPr="00411653">
        <w:rPr>
          <w:rFonts w:ascii="Times New Roman" w:hAnsi="Times New Roman" w:cs="Times New Roman"/>
          <w:sz w:val="24"/>
          <w:szCs w:val="24"/>
        </w:rPr>
        <w:t>432</w:t>
      </w:r>
      <w:r w:rsidR="009A2515" w:rsidRPr="00411653">
        <w:rPr>
          <w:rFonts w:ascii="Times New Roman" w:hAnsi="Times New Roman" w:cs="Times New Roman"/>
          <w:sz w:val="24"/>
          <w:szCs w:val="24"/>
        </w:rPr>
        <w:t xml:space="preserve">.301 to </w:t>
      </w:r>
      <w:r w:rsidR="002F45E0" w:rsidRPr="00411653">
        <w:rPr>
          <w:rFonts w:ascii="Times New Roman" w:hAnsi="Times New Roman" w:cs="Times New Roman"/>
          <w:sz w:val="24"/>
          <w:szCs w:val="24"/>
        </w:rPr>
        <w:t>432</w:t>
      </w:r>
      <w:r w:rsidR="009A2515" w:rsidRPr="00411653">
        <w:rPr>
          <w:rFonts w:ascii="Times New Roman" w:hAnsi="Times New Roman" w:cs="Times New Roman"/>
          <w:sz w:val="24"/>
          <w:szCs w:val="24"/>
        </w:rPr>
        <w:t xml:space="preserve">.322, or the lawful sports betting act, 2019 PA 149, MCL </w:t>
      </w:r>
      <w:r w:rsidR="002F45E0" w:rsidRPr="00411653">
        <w:rPr>
          <w:rFonts w:ascii="Times New Roman" w:hAnsi="Times New Roman" w:cs="Times New Roman"/>
          <w:sz w:val="24"/>
          <w:szCs w:val="24"/>
        </w:rPr>
        <w:t>432</w:t>
      </w:r>
      <w:r w:rsidR="009A2515" w:rsidRPr="00411653">
        <w:rPr>
          <w:rFonts w:ascii="Times New Roman" w:hAnsi="Times New Roman" w:cs="Times New Roman"/>
          <w:sz w:val="24"/>
          <w:szCs w:val="24"/>
        </w:rPr>
        <w:t xml:space="preserve">.401 to </w:t>
      </w:r>
      <w:r w:rsidR="002F45E0" w:rsidRPr="00411653">
        <w:rPr>
          <w:rFonts w:ascii="Times New Roman" w:hAnsi="Times New Roman" w:cs="Times New Roman"/>
          <w:sz w:val="24"/>
          <w:szCs w:val="24"/>
        </w:rPr>
        <w:t>432</w:t>
      </w:r>
      <w:r w:rsidR="009A2515" w:rsidRPr="00411653">
        <w:rPr>
          <w:rFonts w:ascii="Times New Roman" w:hAnsi="Times New Roman" w:cs="Times New Roman"/>
          <w:sz w:val="24"/>
          <w:szCs w:val="24"/>
        </w:rPr>
        <w:t>.419.</w:t>
      </w:r>
    </w:p>
    <w:p w14:paraId="4ED91056" w14:textId="77777777" w:rsidR="009A2515" w:rsidRPr="00411653" w:rsidRDefault="009A2515" w:rsidP="00B73B3B">
      <w:pPr>
        <w:spacing w:after="0" w:line="240" w:lineRule="auto"/>
        <w:ind w:left="2880"/>
        <w:rPr>
          <w:rFonts w:ascii="Times New Roman" w:hAnsi="Times New Roman" w:cs="Times New Roman"/>
          <w:sz w:val="24"/>
          <w:szCs w:val="24"/>
        </w:rPr>
      </w:pPr>
    </w:p>
    <w:p w14:paraId="78549E63" w14:textId="44051EB0"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.526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Denials.</w:t>
      </w:r>
    </w:p>
    <w:p w14:paraId="614D326D" w14:textId="4FBAEFDE" w:rsidR="009A2515" w:rsidRPr="00411653" w:rsidRDefault="009A251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D7328B">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526.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1) If the board denies the application for a license, it will direct the executive director to issue a notice of denial.</w:t>
      </w:r>
    </w:p>
    <w:p w14:paraId="6994602E" w14:textId="59383EE9" w:rsidR="009A2515" w:rsidRPr="00411653" w:rsidRDefault="00526DBE" w:rsidP="00526DBE">
      <w:pPr>
        <w:numPr>
          <w:ilvl w:val="0"/>
          <w:numId w:val="191"/>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An applicant </w:t>
      </w:r>
      <w:r w:rsidR="006D2B92">
        <w:rPr>
          <w:rFonts w:ascii="Times New Roman" w:hAnsi="Times New Roman" w:cs="Times New Roman"/>
          <w:sz w:val="24"/>
          <w:szCs w:val="24"/>
        </w:rPr>
        <w:t xml:space="preserve">that </w:t>
      </w:r>
      <w:r w:rsidR="009A2515" w:rsidRPr="00411653">
        <w:rPr>
          <w:rFonts w:ascii="Times New Roman" w:hAnsi="Times New Roman" w:cs="Times New Roman"/>
          <w:sz w:val="24"/>
          <w:szCs w:val="24"/>
        </w:rPr>
        <w:t>is served with a notice of denial under these rules may request a contested case hearing as set forth in these rules.</w:t>
      </w:r>
    </w:p>
    <w:p w14:paraId="7C3AA3B7" w14:textId="57A119E5" w:rsidR="009A2515" w:rsidRPr="00411653" w:rsidRDefault="00526DBE" w:rsidP="00526DBE">
      <w:pPr>
        <w:numPr>
          <w:ilvl w:val="0"/>
          <w:numId w:val="191"/>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The notice of denial is a finding that the person is ineligible or unsuitable for licensure or is otherwise in violation of the licensing requirements of the act or these rules. When the board denies an application for a license, the person is prohibited from conducting business that would otherwise require licensure.</w:t>
      </w:r>
    </w:p>
    <w:p w14:paraId="70A7AFF8" w14:textId="5A6B58C1" w:rsidR="009A2515" w:rsidRPr="00411653" w:rsidRDefault="00526DBE" w:rsidP="00526DBE">
      <w:pPr>
        <w:numPr>
          <w:ilvl w:val="0"/>
          <w:numId w:val="191"/>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person whose application for a license has been denied may not reapply for a period of 1 year from the date on which the board voted to deny the application unless otherwise approved by the board.</w:t>
      </w:r>
    </w:p>
    <w:p w14:paraId="6C16AD1C" w14:textId="2A4C79CE" w:rsidR="009A2515" w:rsidRPr="00411653" w:rsidRDefault="00526DBE" w:rsidP="00526DBE">
      <w:pPr>
        <w:numPr>
          <w:ilvl w:val="0"/>
          <w:numId w:val="191"/>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A person whose application for a license was denied may seek leave of the board to reapply within the 1-year period by addressing the request to the board. The board may require the person to present </w:t>
      </w:r>
      <w:r w:rsidR="00486ADD">
        <w:rPr>
          <w:rFonts w:ascii="Times New Roman" w:hAnsi="Times New Roman" w:cs="Times New Roman"/>
          <w:sz w:val="24"/>
          <w:szCs w:val="24"/>
        </w:rPr>
        <w:t xml:space="preserve">an </w:t>
      </w:r>
      <w:r w:rsidR="009A2515" w:rsidRPr="00411653">
        <w:rPr>
          <w:rFonts w:ascii="Times New Roman" w:hAnsi="Times New Roman" w:cs="Times New Roman"/>
          <w:sz w:val="24"/>
          <w:szCs w:val="24"/>
        </w:rPr>
        <w:t>oral or written argument outlining why an exception should be made.</w:t>
      </w:r>
    </w:p>
    <w:p w14:paraId="3CFBFA4B" w14:textId="77777777" w:rsidR="009A2515" w:rsidRPr="00411653" w:rsidRDefault="009A2515" w:rsidP="00B73B3B">
      <w:pPr>
        <w:spacing w:after="0" w:line="240" w:lineRule="auto"/>
        <w:rPr>
          <w:rFonts w:ascii="Times New Roman" w:hAnsi="Times New Roman" w:cs="Times New Roman"/>
          <w:b/>
          <w:bCs/>
          <w:sz w:val="24"/>
          <w:szCs w:val="24"/>
        </w:rPr>
      </w:pPr>
    </w:p>
    <w:p w14:paraId="29BDD11C" w14:textId="7A1DF0AC"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.527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Renewal of a license. </w:t>
      </w:r>
    </w:p>
    <w:p w14:paraId="720BEC0C" w14:textId="713A7BFF" w:rsidR="009A2515" w:rsidRPr="00411653" w:rsidRDefault="00D90128" w:rsidP="00B73B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 Rule 527. </w:t>
      </w:r>
      <w:r w:rsidR="002F45E0" w:rsidRPr="00411653">
        <w:rPr>
          <w:rFonts w:ascii="Times New Roman" w:hAnsi="Times New Roman" w:cs="Times New Roman"/>
          <w:sz w:val="24"/>
          <w:szCs w:val="24"/>
        </w:rPr>
        <w:t>(</w:t>
      </w:r>
      <w:r w:rsidR="009A2515" w:rsidRPr="00411653">
        <w:rPr>
          <w:rFonts w:ascii="Times New Roman" w:hAnsi="Times New Roman" w:cs="Times New Roman"/>
          <w:sz w:val="24"/>
          <w:szCs w:val="24"/>
        </w:rPr>
        <w:t xml:space="preserve">1) A fantasy contest operator license or management company license when issued is valid for 1 year. </w:t>
      </w:r>
    </w:p>
    <w:p w14:paraId="4E6B7022" w14:textId="6D5F6343" w:rsidR="009A2515" w:rsidRPr="00411653" w:rsidRDefault="00FB36ED" w:rsidP="00FB36ED">
      <w:pPr>
        <w:numPr>
          <w:ilvl w:val="0"/>
          <w:numId w:val="192"/>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2515" w:rsidRPr="00411653">
        <w:rPr>
          <w:rFonts w:ascii="Times New Roman" w:hAnsi="Times New Roman" w:cs="Times New Roman"/>
          <w:sz w:val="24"/>
          <w:szCs w:val="24"/>
        </w:rPr>
        <w:t xml:space="preserve">A fantasy contest operator licensee or management company licensee </w:t>
      </w:r>
      <w:r w:rsidR="00196E4D">
        <w:rPr>
          <w:rFonts w:ascii="Times New Roman" w:hAnsi="Times New Roman" w:cs="Times New Roman"/>
          <w:sz w:val="24"/>
          <w:szCs w:val="24"/>
        </w:rPr>
        <w:t>shall</w:t>
      </w:r>
      <w:r w:rsidR="00196E4D" w:rsidRPr="00411653">
        <w:rPr>
          <w:rFonts w:ascii="Times New Roman" w:hAnsi="Times New Roman" w:cs="Times New Roman"/>
          <w:sz w:val="24"/>
          <w:szCs w:val="24"/>
        </w:rPr>
        <w:t xml:space="preserve"> </w:t>
      </w:r>
      <w:r w:rsidR="009A2515" w:rsidRPr="00411653">
        <w:rPr>
          <w:rFonts w:ascii="Times New Roman" w:hAnsi="Times New Roman" w:cs="Times New Roman"/>
          <w:sz w:val="24"/>
          <w:szCs w:val="24"/>
        </w:rPr>
        <w:t>renew its license every year after receiving its initial license</w:t>
      </w:r>
      <w:r w:rsidR="00196E4D">
        <w:rPr>
          <w:rFonts w:ascii="Times New Roman" w:hAnsi="Times New Roman" w:cs="Times New Roman"/>
          <w:sz w:val="24"/>
          <w:szCs w:val="24"/>
        </w:rPr>
        <w:t xml:space="preserve"> if it intends to continue conducting business for which the license is required</w:t>
      </w:r>
      <w:r w:rsidR="009A2515" w:rsidRPr="00411653">
        <w:rPr>
          <w:rFonts w:ascii="Times New Roman" w:hAnsi="Times New Roman" w:cs="Times New Roman"/>
          <w:sz w:val="24"/>
          <w:szCs w:val="24"/>
        </w:rPr>
        <w:t>.</w:t>
      </w:r>
    </w:p>
    <w:p w14:paraId="0AB9B839" w14:textId="69288912" w:rsidR="009A2515" w:rsidRPr="00411653" w:rsidRDefault="00FB36ED" w:rsidP="00FB36ED">
      <w:pPr>
        <w:numPr>
          <w:ilvl w:val="0"/>
          <w:numId w:val="192"/>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81628C">
        <w:rPr>
          <w:rFonts w:ascii="Times New Roman" w:hAnsi="Times New Roman" w:cs="Times New Roman"/>
          <w:sz w:val="24"/>
          <w:szCs w:val="24"/>
        </w:rPr>
        <w:t xml:space="preserve">To renew a license, a </w:t>
      </w:r>
      <w:r w:rsidR="009A2515" w:rsidRPr="00411653">
        <w:rPr>
          <w:rFonts w:ascii="Times New Roman" w:hAnsi="Times New Roman" w:cs="Times New Roman"/>
          <w:sz w:val="24"/>
          <w:szCs w:val="24"/>
        </w:rPr>
        <w:t xml:space="preserve">fantasy contest operator licensee or management company licensee must, at least 30 days before expiration of its license, submit the annual license renewal fee and application in the manner and form required by the board.  </w:t>
      </w:r>
    </w:p>
    <w:p w14:paraId="11DD1D74" w14:textId="46AAFDC6" w:rsidR="009A2515" w:rsidRPr="00411653" w:rsidRDefault="00FB36ED" w:rsidP="00FB36ED">
      <w:pPr>
        <w:numPr>
          <w:ilvl w:val="0"/>
          <w:numId w:val="192"/>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If the board denies the application for renewal, it will direct the executive director to issue the licensee a notice of nonrenewal.</w:t>
      </w:r>
    </w:p>
    <w:p w14:paraId="6ABFAE33" w14:textId="28D669D3" w:rsidR="009A2515" w:rsidRPr="00411653" w:rsidRDefault="00FB36ED" w:rsidP="00FB36ED">
      <w:pPr>
        <w:numPr>
          <w:ilvl w:val="0"/>
          <w:numId w:val="192"/>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 fantasy contest operator licensee or management company licensee who is served with a notice of nonrenewal under this rule may request a contested case hearing as set forth in these rules.</w:t>
      </w:r>
    </w:p>
    <w:p w14:paraId="568ACA2B" w14:textId="44A695C6" w:rsidR="009A2515" w:rsidRPr="00411653" w:rsidRDefault="00FB36ED" w:rsidP="00FB36ED">
      <w:pPr>
        <w:numPr>
          <w:ilvl w:val="0"/>
          <w:numId w:val="192"/>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The notice of nonrenewal is a finding that the fantasy contest operator licensee or management company licensee is ineligible or unsuitable for licensure or is otherwise in violation of the licensing requirements of the act or these rules. When the board denies an application for renewal, the person is prohibited from conducting business that would otherwise require licensure.</w:t>
      </w:r>
    </w:p>
    <w:p w14:paraId="257AC630" w14:textId="77777777" w:rsidR="009A2515" w:rsidRPr="00411653" w:rsidRDefault="009A2515" w:rsidP="00B73B3B">
      <w:pPr>
        <w:spacing w:after="0" w:line="240" w:lineRule="auto"/>
        <w:ind w:left="720"/>
        <w:rPr>
          <w:rFonts w:ascii="Times New Roman" w:hAnsi="Times New Roman" w:cs="Times New Roman"/>
          <w:bCs/>
          <w:sz w:val="24"/>
          <w:szCs w:val="24"/>
        </w:rPr>
      </w:pPr>
    </w:p>
    <w:p w14:paraId="7211EEDC" w14:textId="52E699FB"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.528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Application explained; applicant to demonstrate eligibility and suitability.</w:t>
      </w:r>
    </w:p>
    <w:p w14:paraId="35055C71" w14:textId="2FC35F4A" w:rsidR="009A2515" w:rsidRPr="00411653" w:rsidRDefault="009A251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611F55">
        <w:rPr>
          <w:rFonts w:ascii="Times New Roman" w:hAnsi="Times New Roman" w:cs="Times New Roman"/>
          <w:sz w:val="24"/>
          <w:szCs w:val="24"/>
        </w:rPr>
        <w:t xml:space="preserve"> </w:t>
      </w:r>
      <w:r w:rsidRPr="00411653">
        <w:rPr>
          <w:rFonts w:ascii="Times New Roman" w:hAnsi="Times New Roman" w:cs="Times New Roman"/>
          <w:sz w:val="24"/>
          <w:szCs w:val="24"/>
        </w:rPr>
        <w:t>Rule 528.</w:t>
      </w:r>
      <w:r w:rsidR="000B53B0">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1) An application for a license under the act and these rules is a request by the applicant seeking a revocable privilege. A license must be granted by the board if the applicant meets the licensing requirements of the act and these rules.</w:t>
      </w:r>
    </w:p>
    <w:p w14:paraId="29B831E5" w14:textId="46B5D923" w:rsidR="009A2515" w:rsidRPr="00411653" w:rsidRDefault="009E49C1" w:rsidP="009E49C1">
      <w:pPr>
        <w:numPr>
          <w:ilvl w:val="0"/>
          <w:numId w:val="19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An applicant for a license under the act and these rules, at all times, has the burden of demonstrating to the board, by clear and convincing evidence, that the applicant is eligible and suitable to be granted and retain the license for which application is made under the applicable licensing standards and requirements of the act and these rules.</w:t>
      </w:r>
    </w:p>
    <w:p w14:paraId="1A5EE5AD" w14:textId="531F68FB" w:rsidR="009A2515" w:rsidRPr="00411653" w:rsidRDefault="009E49C1" w:rsidP="009E49C1">
      <w:pPr>
        <w:numPr>
          <w:ilvl w:val="0"/>
          <w:numId w:val="19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A license issued by the board under the act and these rules is a revocable privilege granted by the board. A person </w:t>
      </w:r>
      <w:r w:rsidR="0081628C">
        <w:rPr>
          <w:rFonts w:ascii="Times New Roman" w:hAnsi="Times New Roman" w:cs="Times New Roman"/>
          <w:sz w:val="24"/>
          <w:szCs w:val="24"/>
        </w:rPr>
        <w:t xml:space="preserve">that </w:t>
      </w:r>
      <w:r w:rsidR="009A2515" w:rsidRPr="00411653">
        <w:rPr>
          <w:rFonts w:ascii="Times New Roman" w:hAnsi="Times New Roman" w:cs="Times New Roman"/>
          <w:sz w:val="24"/>
          <w:szCs w:val="24"/>
        </w:rPr>
        <w:t>holds a license does not acquire, and must not be considered to have acquired, a vested property right or other right in the license.</w:t>
      </w:r>
    </w:p>
    <w:p w14:paraId="459DDC43" w14:textId="4E2727E9" w:rsidR="009A2515" w:rsidRPr="00411653" w:rsidRDefault="009E49C1" w:rsidP="009E49C1">
      <w:pPr>
        <w:numPr>
          <w:ilvl w:val="0"/>
          <w:numId w:val="19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An applicant or licensee must accept any risk of adverse publicity, public notice, notoriety, embarrassment, criticism, financial loss, or other unfavorable or harmful consequences that may occur in connection with, or as a result of, the application and licensing process or the public disclosure of information submitted to the board with a license application or at the board's request under the act and these rules.</w:t>
      </w:r>
    </w:p>
    <w:p w14:paraId="5417DBF1" w14:textId="71918620" w:rsidR="009A2515" w:rsidRPr="00411653" w:rsidRDefault="009E49C1" w:rsidP="009E49C1">
      <w:pPr>
        <w:numPr>
          <w:ilvl w:val="0"/>
          <w:numId w:val="19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An applicant or licensee may claim any privilege afforded by the</w:t>
      </w:r>
      <w:r w:rsidR="00EB530B">
        <w:rPr>
          <w:rFonts w:ascii="Times New Roman" w:hAnsi="Times New Roman" w:cs="Times New Roman"/>
          <w:sz w:val="24"/>
          <w:szCs w:val="24"/>
        </w:rPr>
        <w:t xml:space="preserve"> </w:t>
      </w:r>
      <w:r w:rsidR="00660261">
        <w:rPr>
          <w:rFonts w:ascii="Times New Roman" w:hAnsi="Times New Roman" w:cs="Times New Roman"/>
          <w:sz w:val="24"/>
          <w:szCs w:val="24"/>
        </w:rPr>
        <w:t xml:space="preserve">constitution of the </w:t>
      </w:r>
      <w:r w:rsidR="00EB530B">
        <w:rPr>
          <w:rFonts w:ascii="Times New Roman" w:hAnsi="Times New Roman" w:cs="Times New Roman"/>
          <w:sz w:val="24"/>
          <w:szCs w:val="24"/>
        </w:rPr>
        <w:t>United States</w:t>
      </w:r>
      <w:r w:rsidR="00660261">
        <w:rPr>
          <w:rFonts w:ascii="Times New Roman" w:hAnsi="Times New Roman" w:cs="Times New Roman"/>
          <w:sz w:val="24"/>
          <w:szCs w:val="24"/>
        </w:rPr>
        <w:t xml:space="preserve">, federal law, </w:t>
      </w:r>
      <w:r w:rsidR="009A2515" w:rsidRPr="00411653">
        <w:rPr>
          <w:rFonts w:ascii="Times New Roman" w:hAnsi="Times New Roman" w:cs="Times New Roman"/>
          <w:sz w:val="24"/>
          <w:szCs w:val="24"/>
        </w:rPr>
        <w:t xml:space="preserve">or </w:t>
      </w:r>
      <w:r w:rsidR="00660261">
        <w:rPr>
          <w:rFonts w:ascii="Times New Roman" w:hAnsi="Times New Roman" w:cs="Times New Roman"/>
          <w:sz w:val="24"/>
          <w:szCs w:val="24"/>
        </w:rPr>
        <w:t xml:space="preserve">the laws </w:t>
      </w:r>
      <w:r w:rsidR="009A2515" w:rsidRPr="00411653">
        <w:rPr>
          <w:rFonts w:ascii="Times New Roman" w:hAnsi="Times New Roman" w:cs="Times New Roman"/>
          <w:sz w:val="24"/>
          <w:szCs w:val="24"/>
        </w:rPr>
        <w:t>of this state in refusing to answer questions or provide information requested by the board. However, a claim of privilege with respect to any testimony or evidence pertaining to the eligibility or suitability of an applicant or licensee to be granted or hold a license under the act and these rules may constitute cause for denial, suspension, revocation, or restriction of the license.</w:t>
      </w:r>
    </w:p>
    <w:p w14:paraId="325D9214" w14:textId="725EDF98" w:rsidR="009A2515" w:rsidRPr="00411653" w:rsidRDefault="009E49C1" w:rsidP="009E49C1">
      <w:pPr>
        <w:numPr>
          <w:ilvl w:val="0"/>
          <w:numId w:val="19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An applicant and licensee have a continuing duty to do both of the following:</w:t>
      </w:r>
    </w:p>
    <w:p w14:paraId="4AB9E7D3" w14:textId="2256DCFE" w:rsidR="009A2515" w:rsidRPr="00411653" w:rsidRDefault="009E49C1" w:rsidP="009E49C1">
      <w:pPr>
        <w:numPr>
          <w:ilvl w:val="1"/>
          <w:numId w:val="167"/>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Notify the board of a material change in the information submitted in the license application submitted by the applicant or licensee or a change in circumstance that may render the applicant or licensee ineligible or unsuitable to hold the license under the licensing standards and requirements of the act and these rules.</w:t>
      </w:r>
    </w:p>
    <w:p w14:paraId="58FF6C55" w14:textId="7968CCD1" w:rsidR="009A2515" w:rsidRPr="00411653" w:rsidRDefault="009E49C1" w:rsidP="009E49C1">
      <w:pPr>
        <w:numPr>
          <w:ilvl w:val="1"/>
          <w:numId w:val="167"/>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A2515" w:rsidRPr="00411653">
        <w:rPr>
          <w:rFonts w:ascii="Times New Roman" w:hAnsi="Times New Roman" w:cs="Times New Roman"/>
          <w:sz w:val="24"/>
          <w:szCs w:val="24"/>
        </w:rPr>
        <w:t xml:space="preserve">Maintain the applicant's or licensee's eligibility and suitability to be issued and hold the license held or applied for under the act and these rules. </w:t>
      </w:r>
    </w:p>
    <w:p w14:paraId="59EBDB2F" w14:textId="3CB4AF26" w:rsidR="009A2515" w:rsidRPr="00411653" w:rsidRDefault="009E49C1" w:rsidP="009E49C1">
      <w:pPr>
        <w:numPr>
          <w:ilvl w:val="0"/>
          <w:numId w:val="19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2515" w:rsidRPr="00411653">
        <w:rPr>
          <w:rFonts w:ascii="Times New Roman" w:hAnsi="Times New Roman" w:cs="Times New Roman"/>
          <w:sz w:val="24"/>
          <w:szCs w:val="24"/>
        </w:rPr>
        <w:t>A fantasy contest operator, an applicant, and a licensee have a continuing duty to do all of the following:</w:t>
      </w:r>
    </w:p>
    <w:p w14:paraId="48447FE7" w14:textId="253F5518" w:rsidR="009A2515" w:rsidRPr="00411653" w:rsidRDefault="009A2515" w:rsidP="00B73B3B">
      <w:pPr>
        <w:numPr>
          <w:ilvl w:val="1"/>
          <w:numId w:val="193"/>
        </w:numPr>
        <w:spacing w:after="0" w:line="240" w:lineRule="auto"/>
        <w:ind w:left="720"/>
        <w:rPr>
          <w:rFonts w:ascii="Times New Roman" w:hAnsi="Times New Roman" w:cs="Times New Roman"/>
          <w:sz w:val="24"/>
          <w:szCs w:val="24"/>
        </w:rPr>
      </w:pPr>
      <w:r w:rsidRPr="00411653">
        <w:rPr>
          <w:rFonts w:ascii="Times New Roman" w:hAnsi="Times New Roman" w:cs="Times New Roman"/>
          <w:sz w:val="24"/>
          <w:szCs w:val="24"/>
        </w:rPr>
        <w:t xml:space="preserve">Provide any information requested by the board relating to licensing or regulation. </w:t>
      </w:r>
    </w:p>
    <w:p w14:paraId="06EB94FE" w14:textId="4A2F6164" w:rsidR="009A2515" w:rsidRPr="00411653" w:rsidRDefault="009A2515" w:rsidP="00B73B3B">
      <w:pPr>
        <w:numPr>
          <w:ilvl w:val="1"/>
          <w:numId w:val="193"/>
        </w:numPr>
        <w:spacing w:after="0" w:line="240" w:lineRule="auto"/>
        <w:ind w:left="720"/>
        <w:rPr>
          <w:rFonts w:ascii="Times New Roman" w:hAnsi="Times New Roman" w:cs="Times New Roman"/>
          <w:sz w:val="24"/>
          <w:szCs w:val="24"/>
        </w:rPr>
      </w:pPr>
      <w:r w:rsidRPr="00411653">
        <w:rPr>
          <w:rFonts w:ascii="Times New Roman" w:hAnsi="Times New Roman" w:cs="Times New Roman"/>
          <w:sz w:val="24"/>
          <w:szCs w:val="24"/>
        </w:rPr>
        <w:t>Cooperate with the board in investigations, inspections, audits, hearings, and enforcement and disciplinary actions.</w:t>
      </w:r>
    </w:p>
    <w:p w14:paraId="16BF801C" w14:textId="16B81BC9" w:rsidR="009A2515" w:rsidRPr="00411653" w:rsidRDefault="009A2515" w:rsidP="00B73B3B">
      <w:pPr>
        <w:numPr>
          <w:ilvl w:val="1"/>
          <w:numId w:val="193"/>
        </w:numPr>
        <w:spacing w:after="0" w:line="240" w:lineRule="auto"/>
        <w:ind w:left="720"/>
        <w:rPr>
          <w:rFonts w:ascii="Times New Roman" w:hAnsi="Times New Roman" w:cs="Times New Roman"/>
          <w:sz w:val="24"/>
          <w:szCs w:val="24"/>
        </w:rPr>
      </w:pPr>
      <w:r w:rsidRPr="00411653">
        <w:rPr>
          <w:rFonts w:ascii="Times New Roman" w:hAnsi="Times New Roman" w:cs="Times New Roman"/>
          <w:sz w:val="24"/>
          <w:szCs w:val="24"/>
        </w:rPr>
        <w:t>Allow the board access to its facilities relevant to fantasy contest operations under the act and these rules.</w:t>
      </w:r>
    </w:p>
    <w:p w14:paraId="4BA26F9D" w14:textId="300EBB6C" w:rsidR="009A2515" w:rsidRPr="00411653" w:rsidRDefault="009A2515" w:rsidP="00B73B3B">
      <w:pPr>
        <w:numPr>
          <w:ilvl w:val="1"/>
          <w:numId w:val="193"/>
        </w:numPr>
        <w:spacing w:after="0" w:line="240" w:lineRule="auto"/>
        <w:ind w:left="720"/>
        <w:rPr>
          <w:rFonts w:ascii="Times New Roman" w:hAnsi="Times New Roman" w:cs="Times New Roman"/>
          <w:sz w:val="24"/>
          <w:szCs w:val="24"/>
        </w:rPr>
      </w:pPr>
      <w:r w:rsidRPr="00411653">
        <w:rPr>
          <w:rFonts w:ascii="Times New Roman" w:hAnsi="Times New Roman" w:cs="Times New Roman"/>
          <w:sz w:val="24"/>
          <w:szCs w:val="24"/>
        </w:rPr>
        <w:t>Comply with all conditions, restrictions, requirements, orders, and rulings of the board in accordance with the act and these rules.</w:t>
      </w:r>
    </w:p>
    <w:p w14:paraId="401EF95F" w14:textId="77777777" w:rsidR="009A2515" w:rsidRPr="00411653" w:rsidRDefault="009A2515" w:rsidP="00B73B3B">
      <w:pPr>
        <w:autoSpaceDE w:val="0"/>
        <w:autoSpaceDN w:val="0"/>
        <w:adjustRightInd w:val="0"/>
        <w:spacing w:after="0" w:line="240" w:lineRule="auto"/>
        <w:rPr>
          <w:rFonts w:ascii="Times New Roman" w:hAnsi="Times New Roman" w:cs="Times New Roman"/>
          <w:sz w:val="24"/>
          <w:szCs w:val="24"/>
        </w:rPr>
      </w:pPr>
    </w:p>
    <w:p w14:paraId="7F519A2F" w14:textId="24079B89" w:rsidR="009A2515" w:rsidRPr="00411653" w:rsidRDefault="009A2515" w:rsidP="00B73B3B">
      <w:pPr>
        <w:autoSpaceDE w:val="0"/>
        <w:autoSpaceDN w:val="0"/>
        <w:adjustRightInd w:val="0"/>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.528</w:t>
      </w:r>
      <w:r w:rsidR="00B06459" w:rsidRPr="00411653">
        <w:rPr>
          <w:rFonts w:ascii="Times New Roman" w:hAnsi="Times New Roman" w:cs="Times New Roman"/>
          <w:bCs/>
          <w:sz w:val="24"/>
          <w:szCs w:val="24"/>
        </w:rPr>
        <w:t>a</w:t>
      </w:r>
      <w:r w:rsidRPr="00411653">
        <w:rPr>
          <w:rFonts w:ascii="Times New Roman" w:hAnsi="Times New Roman" w:cs="Times New Roman"/>
          <w:bCs/>
          <w:sz w:val="24"/>
          <w:szCs w:val="24"/>
        </w:rPr>
        <w:t xml:space="preserve">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Duty to disclose violations.</w:t>
      </w:r>
    </w:p>
    <w:p w14:paraId="7894F3C2" w14:textId="0C32F8A2" w:rsidR="009A2515" w:rsidRPr="00411653" w:rsidRDefault="009A2515" w:rsidP="00B73B3B">
      <w:pPr>
        <w:autoSpaceDE w:val="0"/>
        <w:autoSpaceDN w:val="0"/>
        <w:adjustRightInd w:val="0"/>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FC003C">
        <w:rPr>
          <w:rFonts w:ascii="Times New Roman" w:hAnsi="Times New Roman" w:cs="Times New Roman"/>
          <w:sz w:val="24"/>
          <w:szCs w:val="24"/>
        </w:rPr>
        <w:t xml:space="preserve"> </w:t>
      </w:r>
      <w:r w:rsidRPr="00411653">
        <w:rPr>
          <w:rFonts w:ascii="Times New Roman" w:hAnsi="Times New Roman" w:cs="Times New Roman"/>
          <w:sz w:val="24"/>
          <w:szCs w:val="24"/>
        </w:rPr>
        <w:t>Rule 528</w:t>
      </w:r>
      <w:r w:rsidR="00B06459" w:rsidRPr="00411653">
        <w:rPr>
          <w:rFonts w:ascii="Times New Roman" w:hAnsi="Times New Roman" w:cs="Times New Roman"/>
          <w:sz w:val="24"/>
          <w:szCs w:val="24"/>
        </w:rPr>
        <w:t>a</w:t>
      </w:r>
      <w:r w:rsidRPr="00411653">
        <w:rPr>
          <w:rFonts w:ascii="Times New Roman" w:hAnsi="Times New Roman" w:cs="Times New Roman"/>
          <w:sz w:val="24"/>
          <w:szCs w:val="24"/>
        </w:rPr>
        <w:t>. A fantasy contest operator or licensed management company must immediately notify the board, in writing, if it becomes aware that a fantasy contest operator, licensed management company, or third-party provider involved in its fantasy contest operations under the act has acted contrary to the act or these rules.</w:t>
      </w:r>
      <w:r w:rsidRPr="00411653">
        <w:rPr>
          <w:rFonts w:ascii="Times New Roman" w:hAnsi="Times New Roman" w:cs="Times New Roman"/>
          <w:sz w:val="24"/>
          <w:szCs w:val="24"/>
        </w:rPr>
        <w:softHyphen/>
      </w:r>
      <w:r w:rsidRPr="00411653">
        <w:rPr>
          <w:rFonts w:ascii="Times New Roman" w:hAnsi="Times New Roman" w:cs="Times New Roman"/>
          <w:sz w:val="24"/>
          <w:szCs w:val="24"/>
        </w:rPr>
        <w:softHyphen/>
      </w:r>
    </w:p>
    <w:p w14:paraId="05584EE5" w14:textId="77777777" w:rsidR="009A2515" w:rsidRPr="00411653" w:rsidRDefault="009A2515" w:rsidP="00B73B3B">
      <w:pPr>
        <w:autoSpaceDE w:val="0"/>
        <w:autoSpaceDN w:val="0"/>
        <w:adjustRightInd w:val="0"/>
        <w:spacing w:after="0" w:line="240" w:lineRule="auto"/>
        <w:rPr>
          <w:rFonts w:ascii="Times New Roman" w:hAnsi="Times New Roman" w:cs="Times New Roman"/>
          <w:sz w:val="24"/>
          <w:szCs w:val="24"/>
        </w:rPr>
      </w:pPr>
    </w:p>
    <w:p w14:paraId="27D74C95" w14:textId="62A57EFC" w:rsidR="009A2515" w:rsidRPr="00411653" w:rsidRDefault="009A2515"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.528</w:t>
      </w:r>
      <w:r w:rsidR="00B06459" w:rsidRPr="00411653">
        <w:rPr>
          <w:rFonts w:ascii="Times New Roman" w:hAnsi="Times New Roman" w:cs="Times New Roman"/>
          <w:bCs/>
          <w:sz w:val="24"/>
          <w:szCs w:val="24"/>
        </w:rPr>
        <w:t>b</w:t>
      </w:r>
      <w:r w:rsidRPr="00411653">
        <w:rPr>
          <w:rFonts w:ascii="Times New Roman" w:hAnsi="Times New Roman" w:cs="Times New Roman"/>
          <w:bCs/>
          <w:sz w:val="24"/>
          <w:szCs w:val="24"/>
        </w:rPr>
        <w:t xml:space="preserve">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 xml:space="preserve">Contracts. </w:t>
      </w:r>
    </w:p>
    <w:p w14:paraId="09A1BC1C" w14:textId="16C2389E" w:rsidR="009A2515" w:rsidRPr="00411653" w:rsidRDefault="009A251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FC003C">
        <w:rPr>
          <w:rFonts w:ascii="Times New Roman" w:hAnsi="Times New Roman" w:cs="Times New Roman"/>
          <w:sz w:val="24"/>
          <w:szCs w:val="24"/>
        </w:rPr>
        <w:t xml:space="preserve"> </w:t>
      </w:r>
      <w:r w:rsidRPr="00411653">
        <w:rPr>
          <w:rFonts w:ascii="Times New Roman" w:hAnsi="Times New Roman" w:cs="Times New Roman"/>
          <w:sz w:val="24"/>
          <w:szCs w:val="24"/>
        </w:rPr>
        <w:t>Rule 528</w:t>
      </w:r>
      <w:r w:rsidR="00B06459" w:rsidRPr="00411653">
        <w:rPr>
          <w:rFonts w:ascii="Times New Roman" w:hAnsi="Times New Roman" w:cs="Times New Roman"/>
          <w:sz w:val="24"/>
          <w:szCs w:val="24"/>
        </w:rPr>
        <w:t>b</w:t>
      </w:r>
      <w:r w:rsidRPr="00411653">
        <w:rPr>
          <w:rFonts w:ascii="Times New Roman" w:hAnsi="Times New Roman" w:cs="Times New Roman"/>
          <w:sz w:val="24"/>
          <w:szCs w:val="24"/>
        </w:rPr>
        <w:t>. A fantasy contest operator must maintain all contracts that relate to its Michigan fantasy contest operations for 3 years following their expiration. The board must be allowed access to any contract entered into by a fantasy contest operator upon demand. The fantasy contest operator may be required by the board to promptly submit copies of any contract upon request of the board.</w:t>
      </w:r>
      <w:bookmarkStart w:id="11" w:name="3772-74-07"/>
    </w:p>
    <w:p w14:paraId="1CBA38B1" w14:textId="77777777" w:rsidR="009A2515" w:rsidRPr="00411653" w:rsidRDefault="009A2515" w:rsidP="00B73B3B">
      <w:pPr>
        <w:spacing w:after="0" w:line="240" w:lineRule="auto"/>
        <w:rPr>
          <w:rFonts w:ascii="Times New Roman" w:hAnsi="Times New Roman" w:cs="Times New Roman"/>
          <w:sz w:val="24"/>
          <w:szCs w:val="24"/>
        </w:rPr>
      </w:pPr>
    </w:p>
    <w:bookmarkEnd w:id="9"/>
    <w:bookmarkEnd w:id="11"/>
    <w:p w14:paraId="3F517827" w14:textId="337B36AD" w:rsidR="0032306D" w:rsidRPr="00411653" w:rsidRDefault="0032306D" w:rsidP="00B73B3B">
      <w:pPr>
        <w:spacing w:after="0" w:line="240" w:lineRule="auto"/>
        <w:rPr>
          <w:rFonts w:ascii="Times New Roman" w:hAnsi="Times New Roman" w:cs="Times New Roman"/>
          <w:sz w:val="24"/>
          <w:szCs w:val="24"/>
        </w:rPr>
      </w:pPr>
    </w:p>
    <w:p w14:paraId="65CC6AA7" w14:textId="3858A3F7" w:rsidR="0032306D" w:rsidRPr="00411653" w:rsidRDefault="0032306D" w:rsidP="00B73B3B">
      <w:pPr>
        <w:spacing w:after="0" w:line="240" w:lineRule="auto"/>
        <w:jc w:val="center"/>
        <w:rPr>
          <w:rFonts w:ascii="Times New Roman" w:hAnsi="Times New Roman" w:cs="Times New Roman"/>
          <w:sz w:val="24"/>
          <w:szCs w:val="24"/>
        </w:rPr>
      </w:pPr>
      <w:r w:rsidRPr="00411653">
        <w:rPr>
          <w:rFonts w:ascii="Times New Roman" w:hAnsi="Times New Roman" w:cs="Times New Roman"/>
          <w:sz w:val="24"/>
          <w:szCs w:val="24"/>
        </w:rPr>
        <w:t>PART 3.  CONDUCT OF FANTASY CONTESTS</w:t>
      </w:r>
    </w:p>
    <w:p w14:paraId="3B971159" w14:textId="242ECE2B" w:rsidR="0032306D" w:rsidRPr="00411653" w:rsidRDefault="0032306D" w:rsidP="00751DD5">
      <w:pPr>
        <w:spacing w:after="0" w:line="240" w:lineRule="auto"/>
        <w:rPr>
          <w:rFonts w:ascii="Times New Roman" w:hAnsi="Times New Roman" w:cs="Times New Roman"/>
          <w:sz w:val="24"/>
          <w:szCs w:val="24"/>
        </w:rPr>
      </w:pPr>
    </w:p>
    <w:p w14:paraId="32A802D1" w14:textId="77777777" w:rsidR="00B05218" w:rsidRPr="00411653" w:rsidRDefault="00B05218" w:rsidP="00751DD5">
      <w:pPr>
        <w:spacing w:after="0" w:line="240" w:lineRule="auto"/>
        <w:rPr>
          <w:rFonts w:ascii="Times New Roman" w:hAnsi="Times New Roman" w:cs="Times New Roman"/>
          <w:sz w:val="24"/>
          <w:szCs w:val="24"/>
        </w:rPr>
      </w:pPr>
    </w:p>
    <w:p w14:paraId="1A62BDB2" w14:textId="02056530" w:rsidR="0032306D" w:rsidRPr="00411653" w:rsidRDefault="0032306D" w:rsidP="00751DD5">
      <w:pPr>
        <w:spacing w:after="0" w:line="240" w:lineRule="auto"/>
        <w:rPr>
          <w:rFonts w:ascii="Times New Roman" w:eastAsia="Calibri" w:hAnsi="Times New Roman" w:cs="Times New Roman"/>
          <w:bCs/>
          <w:sz w:val="24"/>
          <w:szCs w:val="24"/>
        </w:rPr>
      </w:pPr>
      <w:bookmarkStart w:id="12" w:name="_Hlk97899521"/>
      <w:r w:rsidRPr="00D6250F">
        <w:rPr>
          <w:rFonts w:ascii="Times New Roman" w:eastAsia="Calibri" w:hAnsi="Times New Roman" w:cs="Times New Roman"/>
          <w:bCs/>
          <w:sz w:val="24"/>
          <w:szCs w:val="24"/>
        </w:rPr>
        <w:t xml:space="preserve">R </w:t>
      </w:r>
      <w:r w:rsidR="002F45E0" w:rsidRPr="00D6250F">
        <w:rPr>
          <w:rFonts w:ascii="Times New Roman" w:eastAsia="Calibri" w:hAnsi="Times New Roman" w:cs="Times New Roman"/>
          <w:bCs/>
          <w:sz w:val="24"/>
          <w:szCs w:val="24"/>
        </w:rPr>
        <w:t>432</w:t>
      </w:r>
      <w:r w:rsidRPr="00D6250F">
        <w:rPr>
          <w:rFonts w:ascii="Times New Roman" w:eastAsia="Calibri" w:hAnsi="Times New Roman" w:cs="Times New Roman"/>
          <w:bCs/>
          <w:sz w:val="24"/>
          <w:szCs w:val="24"/>
        </w:rPr>
        <w:t>.531</w:t>
      </w:r>
      <w:r w:rsidRPr="00411653">
        <w:rPr>
          <w:rFonts w:ascii="Times New Roman" w:eastAsia="Calibri" w:hAnsi="Times New Roman" w:cs="Times New Roman"/>
          <w:bCs/>
          <w:sz w:val="24"/>
          <w:szCs w:val="24"/>
        </w:rPr>
        <w:t xml:space="preserve"> </w:t>
      </w:r>
      <w:r w:rsidR="000B53B0">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Fantasy contests and athletic events.</w:t>
      </w:r>
    </w:p>
    <w:p w14:paraId="13772CAF" w14:textId="745B52CF" w:rsidR="00293617" w:rsidRPr="00411653" w:rsidRDefault="0032306D"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 xml:space="preserve">Rule 531. </w:t>
      </w:r>
      <w:r w:rsidR="002F45E0" w:rsidRPr="00411653">
        <w:rPr>
          <w:rFonts w:ascii="Times New Roman" w:eastAsia="Calibri" w:hAnsi="Times New Roman" w:cs="Times New Roman"/>
          <w:sz w:val="24"/>
          <w:szCs w:val="24"/>
        </w:rPr>
        <w:t>(</w:t>
      </w:r>
      <w:r w:rsidR="00293617" w:rsidRPr="00411653">
        <w:rPr>
          <w:rFonts w:ascii="Times New Roman" w:eastAsia="Calibri" w:hAnsi="Times New Roman" w:cs="Times New Roman"/>
          <w:sz w:val="24"/>
          <w:szCs w:val="24"/>
        </w:rPr>
        <w:t xml:space="preserve">1) A fantasy contest operator or licensed management company may only offer or conduct a fantasy contest that meets all of the conditions </w:t>
      </w:r>
      <w:r w:rsidR="00052D96">
        <w:rPr>
          <w:rFonts w:ascii="Times New Roman" w:eastAsia="Calibri" w:hAnsi="Times New Roman" w:cs="Times New Roman"/>
          <w:sz w:val="24"/>
          <w:szCs w:val="24"/>
        </w:rPr>
        <w:t xml:space="preserve">established </w:t>
      </w:r>
      <w:r w:rsidR="0003161D">
        <w:rPr>
          <w:rFonts w:ascii="Times New Roman" w:eastAsia="Calibri" w:hAnsi="Times New Roman" w:cs="Times New Roman"/>
          <w:sz w:val="24"/>
          <w:szCs w:val="24"/>
        </w:rPr>
        <w:t xml:space="preserve">in </w:t>
      </w:r>
      <w:r w:rsidR="00293617" w:rsidRPr="00411653">
        <w:rPr>
          <w:rFonts w:ascii="Times New Roman" w:eastAsia="Calibri" w:hAnsi="Times New Roman" w:cs="Times New Roman"/>
          <w:sz w:val="24"/>
          <w:szCs w:val="24"/>
        </w:rPr>
        <w:t>section 2</w:t>
      </w:r>
      <w:r w:rsidR="00052D96">
        <w:rPr>
          <w:rFonts w:ascii="Times New Roman" w:eastAsia="Calibri" w:hAnsi="Times New Roman" w:cs="Times New Roman"/>
          <w:sz w:val="24"/>
          <w:szCs w:val="24"/>
        </w:rPr>
        <w:t>(d)</w:t>
      </w:r>
      <w:r w:rsidR="00293617" w:rsidRPr="00411653">
        <w:rPr>
          <w:rFonts w:ascii="Times New Roman" w:eastAsia="Calibri" w:hAnsi="Times New Roman" w:cs="Times New Roman"/>
          <w:sz w:val="24"/>
          <w:szCs w:val="24"/>
        </w:rPr>
        <w:t xml:space="preserve"> of the act, MCL </w:t>
      </w:r>
      <w:r w:rsidR="002F45E0" w:rsidRPr="00411653">
        <w:rPr>
          <w:rFonts w:ascii="Times New Roman" w:eastAsia="Calibri" w:hAnsi="Times New Roman" w:cs="Times New Roman"/>
          <w:sz w:val="24"/>
          <w:szCs w:val="24"/>
        </w:rPr>
        <w:t>432</w:t>
      </w:r>
      <w:r w:rsidR="00293617" w:rsidRPr="00411653">
        <w:rPr>
          <w:rFonts w:ascii="Times New Roman" w:eastAsia="Calibri" w:hAnsi="Times New Roman" w:cs="Times New Roman"/>
          <w:sz w:val="24"/>
          <w:szCs w:val="24"/>
        </w:rPr>
        <w:t>.502.  A fantasy contest platform must be designed to prevent all of the following:</w:t>
      </w:r>
    </w:p>
    <w:p w14:paraId="5DF9DF28" w14:textId="77777777" w:rsidR="00293617" w:rsidRPr="00411653" w:rsidRDefault="00293617" w:rsidP="00D6250F">
      <w:pPr>
        <w:numPr>
          <w:ilvl w:val="0"/>
          <w:numId w:val="33"/>
        </w:numPr>
        <w:spacing w:after="0" w:line="240" w:lineRule="auto"/>
        <w:ind w:left="630"/>
        <w:rPr>
          <w:rFonts w:ascii="Times New Roman" w:eastAsia="Calibri" w:hAnsi="Times New Roman" w:cs="Times New Roman"/>
          <w:sz w:val="24"/>
          <w:szCs w:val="24"/>
        </w:rPr>
      </w:pPr>
      <w:r w:rsidRPr="00411653">
        <w:rPr>
          <w:rFonts w:ascii="Times New Roman" w:eastAsia="Calibri" w:hAnsi="Times New Roman" w:cs="Times New Roman"/>
          <w:sz w:val="24"/>
          <w:szCs w:val="24"/>
        </w:rPr>
        <w:t>A fantasy contest player from submitting a fantasy contest team composed of the entire roster of a real-world sports team.</w:t>
      </w:r>
    </w:p>
    <w:p w14:paraId="55F2FA77" w14:textId="77777777" w:rsidR="00293617" w:rsidRPr="00411653" w:rsidRDefault="00293617" w:rsidP="00D6250F">
      <w:pPr>
        <w:numPr>
          <w:ilvl w:val="0"/>
          <w:numId w:val="33"/>
        </w:numPr>
        <w:spacing w:after="0" w:line="240" w:lineRule="auto"/>
        <w:ind w:left="630"/>
        <w:rPr>
          <w:rFonts w:ascii="Times New Roman" w:eastAsia="Calibri" w:hAnsi="Times New Roman" w:cs="Times New Roman"/>
          <w:sz w:val="24"/>
          <w:szCs w:val="24"/>
        </w:rPr>
      </w:pPr>
      <w:r w:rsidRPr="00411653">
        <w:rPr>
          <w:rFonts w:ascii="Times New Roman" w:eastAsia="Calibri" w:hAnsi="Times New Roman" w:cs="Times New Roman"/>
          <w:sz w:val="24"/>
          <w:szCs w:val="24"/>
        </w:rPr>
        <w:t>A fantasy contest player from submitting a fantasy contest team composed entirely of individual athletes who are members of the same real-world sports team.</w:t>
      </w:r>
    </w:p>
    <w:p w14:paraId="657F8783" w14:textId="77777777" w:rsidR="00293617" w:rsidRPr="00411653" w:rsidRDefault="00293617" w:rsidP="00D6250F">
      <w:pPr>
        <w:numPr>
          <w:ilvl w:val="0"/>
          <w:numId w:val="33"/>
        </w:numPr>
        <w:spacing w:after="0" w:line="240" w:lineRule="auto"/>
        <w:ind w:left="630"/>
        <w:rPr>
          <w:rFonts w:ascii="Times New Roman" w:eastAsia="Calibri" w:hAnsi="Times New Roman" w:cs="Times New Roman"/>
          <w:sz w:val="24"/>
          <w:szCs w:val="24"/>
        </w:rPr>
      </w:pPr>
      <w:r w:rsidRPr="00411653">
        <w:rPr>
          <w:rFonts w:ascii="Times New Roman" w:eastAsia="Calibri" w:hAnsi="Times New Roman" w:cs="Times New Roman"/>
          <w:sz w:val="24"/>
          <w:szCs w:val="24"/>
        </w:rPr>
        <w:t>A fantasy contest player from submitting a fantasy contest team composed of a single athlete.</w:t>
      </w:r>
    </w:p>
    <w:p w14:paraId="687E9616" w14:textId="78E8928E" w:rsidR="00293617" w:rsidRPr="00411653" w:rsidRDefault="003E4CE4" w:rsidP="00D6250F">
      <w:pPr>
        <w:numPr>
          <w:ilvl w:val="0"/>
          <w:numId w:val="32"/>
        </w:numPr>
        <w:spacing w:after="0" w:line="240" w:lineRule="auto"/>
        <w:ind w:left="0" w:firstLine="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 xml:space="preserve">A fantasy contest operator or licensed management company may only offer or conduct a fantasy contest that is based on an </w:t>
      </w:r>
      <w:r w:rsidR="00052D96">
        <w:rPr>
          <w:rFonts w:ascii="Times New Roman" w:eastAsia="Calibri" w:hAnsi="Times New Roman" w:cs="Times New Roman"/>
          <w:sz w:val="24"/>
          <w:szCs w:val="24"/>
        </w:rPr>
        <w:t xml:space="preserve">athletic event, </w:t>
      </w:r>
      <w:r w:rsidR="00293617" w:rsidRPr="00411653">
        <w:rPr>
          <w:rFonts w:ascii="Times New Roman" w:eastAsia="Calibri" w:hAnsi="Times New Roman" w:cs="Times New Roman"/>
          <w:sz w:val="24"/>
          <w:szCs w:val="24"/>
        </w:rPr>
        <w:t xml:space="preserve">as </w:t>
      </w:r>
      <w:r w:rsidR="00052D96">
        <w:rPr>
          <w:rFonts w:ascii="Times New Roman" w:eastAsia="Calibri" w:hAnsi="Times New Roman" w:cs="Times New Roman"/>
          <w:sz w:val="24"/>
          <w:szCs w:val="24"/>
        </w:rPr>
        <w:t xml:space="preserve">that term is </w:t>
      </w:r>
      <w:r w:rsidR="00293617" w:rsidRPr="00411653">
        <w:rPr>
          <w:rFonts w:ascii="Times New Roman" w:eastAsia="Calibri" w:hAnsi="Times New Roman" w:cs="Times New Roman"/>
          <w:sz w:val="24"/>
          <w:szCs w:val="24"/>
        </w:rPr>
        <w:t xml:space="preserve">defined in section 2 of the act, MCL </w:t>
      </w:r>
      <w:r w:rsidR="002F45E0" w:rsidRPr="00411653">
        <w:rPr>
          <w:rFonts w:ascii="Times New Roman" w:eastAsia="Calibri" w:hAnsi="Times New Roman" w:cs="Times New Roman"/>
          <w:sz w:val="24"/>
          <w:szCs w:val="24"/>
        </w:rPr>
        <w:t>432</w:t>
      </w:r>
      <w:r w:rsidR="00293617" w:rsidRPr="00411653">
        <w:rPr>
          <w:rFonts w:ascii="Times New Roman" w:eastAsia="Calibri" w:hAnsi="Times New Roman" w:cs="Times New Roman"/>
          <w:sz w:val="24"/>
          <w:szCs w:val="24"/>
        </w:rPr>
        <w:t>.502.</w:t>
      </w:r>
      <w:r w:rsidR="003F4B9C" w:rsidRPr="00411653">
        <w:rPr>
          <w:rFonts w:ascii="Times New Roman" w:eastAsia="Calibri" w:hAnsi="Times New Roman" w:cs="Times New Roman"/>
          <w:sz w:val="24"/>
          <w:szCs w:val="24"/>
        </w:rPr>
        <w:t xml:space="preserve">  A fantasy contest operator </w:t>
      </w:r>
      <w:r w:rsidR="0042791C" w:rsidRPr="00411653">
        <w:rPr>
          <w:rFonts w:ascii="Times New Roman" w:eastAsia="Calibri" w:hAnsi="Times New Roman" w:cs="Times New Roman"/>
          <w:sz w:val="24"/>
          <w:szCs w:val="24"/>
        </w:rPr>
        <w:t xml:space="preserve">or licensed management company </w:t>
      </w:r>
      <w:r w:rsidR="003B5283" w:rsidRPr="00411653">
        <w:rPr>
          <w:rFonts w:ascii="Times New Roman" w:eastAsia="Calibri" w:hAnsi="Times New Roman" w:cs="Times New Roman"/>
          <w:sz w:val="24"/>
          <w:szCs w:val="24"/>
        </w:rPr>
        <w:t>must not offer or conduct a fantasy contest that is based, in whole or in part, on a prohibited athletic event.</w:t>
      </w:r>
    </w:p>
    <w:p w14:paraId="5B50C09A" w14:textId="4DFE44D2" w:rsidR="00293617" w:rsidRPr="00411653" w:rsidRDefault="003E4CE4" w:rsidP="00D6250F">
      <w:pPr>
        <w:numPr>
          <w:ilvl w:val="0"/>
          <w:numId w:val="32"/>
        </w:numPr>
        <w:spacing w:after="0" w:line="240" w:lineRule="auto"/>
        <w:ind w:left="0" w:firstLine="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Unless otherwise approved by the board, a fantasy contest operator or licensed management company may not offer or allow any of the following:</w:t>
      </w:r>
    </w:p>
    <w:p w14:paraId="43F9C264" w14:textId="568C7E43" w:rsidR="00293617" w:rsidRPr="00411653" w:rsidRDefault="00D6250F" w:rsidP="00D6250F">
      <w:pPr>
        <w:numPr>
          <w:ilvl w:val="1"/>
          <w:numId w:val="32"/>
        </w:numPr>
        <w:spacing w:after="0" w:line="240" w:lineRule="auto"/>
        <w:ind w:left="-90" w:firstLine="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293617" w:rsidRPr="00411653">
        <w:rPr>
          <w:rFonts w:ascii="Times New Roman" w:eastAsia="Calibri" w:hAnsi="Times New Roman" w:cs="Times New Roman"/>
          <w:sz w:val="24"/>
          <w:szCs w:val="24"/>
        </w:rPr>
        <w:t>Any means of fantasy contest team selection or assembly that does not involve the knowledge and skill of a fantasy contest player, including, but not limited to, all of the following:</w:t>
      </w:r>
    </w:p>
    <w:p w14:paraId="5FA34620" w14:textId="3E362E59" w:rsidR="00293617" w:rsidRPr="00411653" w:rsidRDefault="00D6250F" w:rsidP="00D6250F">
      <w:pPr>
        <w:numPr>
          <w:ilvl w:val="2"/>
          <w:numId w:val="32"/>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13" w:name="_Hlk96085588"/>
      <w:r w:rsidR="00293617" w:rsidRPr="00411653">
        <w:rPr>
          <w:rFonts w:ascii="Times New Roman" w:eastAsia="Calibri" w:hAnsi="Times New Roman" w:cs="Times New Roman"/>
          <w:sz w:val="24"/>
          <w:szCs w:val="24"/>
        </w:rPr>
        <w:t xml:space="preserve">Auto draft functionality, except in the case of a fantasy contest in which a fantasy contest player is required to exert knowledge and skill </w:t>
      </w:r>
      <w:r w:rsidR="004C79F2" w:rsidRPr="004C79F2">
        <w:rPr>
          <w:rFonts w:ascii="Times New Roman" w:eastAsia="Calibri" w:hAnsi="Times New Roman" w:cs="Times New Roman"/>
          <w:sz w:val="24"/>
          <w:szCs w:val="24"/>
        </w:rPr>
        <w:t xml:space="preserve">to rank, prioritize, or queue athletes prior to the draft or </w:t>
      </w:r>
      <w:r w:rsidR="00293617" w:rsidRPr="00411653">
        <w:rPr>
          <w:rFonts w:ascii="Times New Roman" w:eastAsia="Calibri" w:hAnsi="Times New Roman" w:cs="Times New Roman"/>
          <w:sz w:val="24"/>
          <w:szCs w:val="24"/>
        </w:rPr>
        <w:t xml:space="preserve">to assemble </w:t>
      </w:r>
      <w:r w:rsidR="008C5400">
        <w:rPr>
          <w:rFonts w:ascii="Times New Roman" w:eastAsia="Calibri" w:hAnsi="Times New Roman" w:cs="Times New Roman"/>
          <w:sz w:val="24"/>
          <w:szCs w:val="24"/>
        </w:rPr>
        <w:t>1</w:t>
      </w:r>
      <w:r w:rsidR="00293617" w:rsidRPr="00411653">
        <w:rPr>
          <w:rFonts w:ascii="Times New Roman" w:eastAsia="Calibri" w:hAnsi="Times New Roman" w:cs="Times New Roman"/>
          <w:sz w:val="24"/>
          <w:szCs w:val="24"/>
        </w:rPr>
        <w:t xml:space="preserve"> or more fantasy contest teams from his or her pool of drafted athletes.</w:t>
      </w:r>
      <w:bookmarkEnd w:id="13"/>
    </w:p>
    <w:p w14:paraId="15C624A0" w14:textId="5DC2473A" w:rsidR="00293617" w:rsidRPr="00411653" w:rsidRDefault="00D6250F" w:rsidP="00D6250F">
      <w:pPr>
        <w:numPr>
          <w:ilvl w:val="2"/>
          <w:numId w:val="32"/>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3B08">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A fantasy contest player choosing from pre-selected fantasy contest teams.</w:t>
      </w:r>
    </w:p>
    <w:p w14:paraId="6D77D049" w14:textId="11DC2431" w:rsidR="00293617" w:rsidRPr="00411653" w:rsidRDefault="0097255D" w:rsidP="00D6250F">
      <w:pPr>
        <w:numPr>
          <w:ilvl w:val="2"/>
          <w:numId w:val="32"/>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34563B">
        <w:rPr>
          <w:rFonts w:ascii="Times New Roman" w:eastAsia="Calibri" w:hAnsi="Times New Roman" w:cs="Times New Roman"/>
          <w:sz w:val="24"/>
          <w:szCs w:val="24"/>
        </w:rPr>
        <w:t>Any</w:t>
      </w:r>
      <w:r w:rsidR="00293617" w:rsidRPr="00411653">
        <w:rPr>
          <w:rFonts w:ascii="Times New Roman" w:eastAsia="Calibri" w:hAnsi="Times New Roman" w:cs="Times New Roman"/>
          <w:sz w:val="24"/>
          <w:szCs w:val="24"/>
        </w:rPr>
        <w:t xml:space="preserve"> other means of fantasy contest team selection or assembly that does not involve the input or control of a fantasy contest player.</w:t>
      </w:r>
    </w:p>
    <w:p w14:paraId="287E6945" w14:textId="45A93735" w:rsidR="00293617" w:rsidRPr="00411653" w:rsidRDefault="00D6250F" w:rsidP="00D6250F">
      <w:pPr>
        <w:numPr>
          <w:ilvl w:val="1"/>
          <w:numId w:val="32"/>
        </w:numPr>
        <w:spacing w:after="0" w:line="240" w:lineRule="auto"/>
        <w:ind w:left="-9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7C51" w:rsidRPr="009A7C51">
        <w:rPr>
          <w:rFonts w:ascii="Times New Roman" w:eastAsia="Calibri" w:hAnsi="Times New Roman" w:cs="Times New Roman"/>
          <w:sz w:val="24"/>
          <w:szCs w:val="24"/>
        </w:rPr>
        <w:t xml:space="preserve">Any fantasy contest in which </w:t>
      </w:r>
      <w:r w:rsidR="00054AA6">
        <w:rPr>
          <w:rFonts w:ascii="Times New Roman" w:eastAsia="Calibri" w:hAnsi="Times New Roman" w:cs="Times New Roman"/>
          <w:sz w:val="24"/>
          <w:szCs w:val="24"/>
        </w:rPr>
        <w:t>each</w:t>
      </w:r>
      <w:r w:rsidR="009A7C51" w:rsidRPr="009A7C51">
        <w:rPr>
          <w:rFonts w:ascii="Times New Roman" w:eastAsia="Calibri" w:hAnsi="Times New Roman" w:cs="Times New Roman"/>
          <w:sz w:val="24"/>
          <w:szCs w:val="24"/>
        </w:rPr>
        <w:t xml:space="preserve"> winning outcome do</w:t>
      </w:r>
      <w:r w:rsidR="00054AA6">
        <w:rPr>
          <w:rFonts w:ascii="Times New Roman" w:eastAsia="Calibri" w:hAnsi="Times New Roman" w:cs="Times New Roman"/>
          <w:sz w:val="24"/>
          <w:szCs w:val="24"/>
        </w:rPr>
        <w:t>es</w:t>
      </w:r>
      <w:r w:rsidR="009A7C51" w:rsidRPr="009A7C51">
        <w:rPr>
          <w:rFonts w:ascii="Times New Roman" w:eastAsia="Calibri" w:hAnsi="Times New Roman" w:cs="Times New Roman"/>
          <w:sz w:val="24"/>
          <w:szCs w:val="24"/>
        </w:rPr>
        <w:t xml:space="preserve"> not reflect the knowledge and skill of the winning fantasy contest player relative to 1 or more other fantasy contest players.  This includes, but is not limited to, any fantasy contest in which a fantasy contest player does not compete </w:t>
      </w:r>
      <w:r w:rsidR="00425224">
        <w:rPr>
          <w:rFonts w:ascii="Times New Roman" w:eastAsia="Calibri" w:hAnsi="Times New Roman" w:cs="Times New Roman"/>
          <w:sz w:val="24"/>
          <w:szCs w:val="24"/>
        </w:rPr>
        <w:t xml:space="preserve">with or </w:t>
      </w:r>
      <w:r w:rsidR="009A7C51" w:rsidRPr="009A7C51">
        <w:rPr>
          <w:rFonts w:ascii="Times New Roman" w:eastAsia="Calibri" w:hAnsi="Times New Roman" w:cs="Times New Roman"/>
          <w:sz w:val="24"/>
          <w:szCs w:val="24"/>
        </w:rPr>
        <w:t>against 1 or more other fantasy contest players.</w:t>
      </w:r>
      <w:r w:rsidR="00425224">
        <w:rPr>
          <w:rFonts w:ascii="Times New Roman" w:eastAsia="Calibri" w:hAnsi="Times New Roman" w:cs="Times New Roman"/>
          <w:sz w:val="24"/>
          <w:szCs w:val="24"/>
        </w:rPr>
        <w:t xml:space="preserve">  </w:t>
      </w:r>
      <w:r w:rsidR="00425224" w:rsidRPr="00425224">
        <w:rPr>
          <w:rFonts w:ascii="Times New Roman" w:eastAsia="Calibri" w:hAnsi="Times New Roman" w:cs="Times New Roman"/>
          <w:sz w:val="24"/>
          <w:szCs w:val="24"/>
        </w:rPr>
        <w:t>This subdivision does not prohibit a fantasy contest operator or licensed management company from offering a fantasy contest in which a fantasy contest player selects overs</w:t>
      </w:r>
      <w:r w:rsidR="00A66DA5">
        <w:rPr>
          <w:rFonts w:ascii="Times New Roman" w:eastAsia="Calibri" w:hAnsi="Times New Roman" w:cs="Times New Roman"/>
          <w:sz w:val="24"/>
          <w:szCs w:val="24"/>
        </w:rPr>
        <w:t xml:space="preserve"> or </w:t>
      </w:r>
      <w:proofErr w:type="spellStart"/>
      <w:r w:rsidR="00425224" w:rsidRPr="00425224">
        <w:rPr>
          <w:rFonts w:ascii="Times New Roman" w:eastAsia="Calibri" w:hAnsi="Times New Roman" w:cs="Times New Roman"/>
          <w:sz w:val="24"/>
          <w:szCs w:val="24"/>
        </w:rPr>
        <w:t>unders</w:t>
      </w:r>
      <w:proofErr w:type="spellEnd"/>
      <w:r w:rsidR="00425224" w:rsidRPr="00425224">
        <w:rPr>
          <w:rFonts w:ascii="Times New Roman" w:eastAsia="Calibri" w:hAnsi="Times New Roman" w:cs="Times New Roman"/>
          <w:sz w:val="24"/>
          <w:szCs w:val="24"/>
        </w:rPr>
        <w:t>, answers statistical questions, or competes to achieve or surpass a target statistic, provided that 2 or more fantasy contest players must participate in the fantasy contest and the fantasy contest must meet all applicable requirements of the act and these rules.</w:t>
      </w:r>
    </w:p>
    <w:p w14:paraId="14995383" w14:textId="3DEB2BF8" w:rsidR="00293617" w:rsidRPr="00411653" w:rsidRDefault="00D6250F" w:rsidP="00D6250F">
      <w:pPr>
        <w:numPr>
          <w:ilvl w:val="1"/>
          <w:numId w:val="32"/>
        </w:numPr>
        <w:spacing w:after="0" w:line="240" w:lineRule="auto"/>
        <w:ind w:left="-9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Any fantasy contests that involve, result in, or have the effect of mimicking betting on sports.</w:t>
      </w:r>
    </w:p>
    <w:p w14:paraId="59257B17" w14:textId="66DE542E" w:rsidR="00293617" w:rsidRPr="00411653" w:rsidRDefault="00D6250F" w:rsidP="00D6250F">
      <w:pPr>
        <w:numPr>
          <w:ilvl w:val="1"/>
          <w:numId w:val="32"/>
        </w:numPr>
        <w:spacing w:after="0" w:line="240" w:lineRule="auto"/>
        <w:ind w:left="-9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Any fantasy contest in which any statistical results of the performance of any individual athletes that determine the outcome of the fantasy contest have been partially or completely determined and are publicly known at the time any entry is accepted.</w:t>
      </w:r>
    </w:p>
    <w:p w14:paraId="0DF00B88" w14:textId="7A50476B" w:rsidR="00293617" w:rsidRPr="00411653" w:rsidRDefault="00D6250F" w:rsidP="00D6250F">
      <w:pPr>
        <w:numPr>
          <w:ilvl w:val="1"/>
          <w:numId w:val="32"/>
        </w:numPr>
        <w:spacing w:after="0" w:line="240" w:lineRule="auto"/>
        <w:ind w:left="-9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Any fantasy contests prohibited by the board or by state or federal law.</w:t>
      </w:r>
    </w:p>
    <w:p w14:paraId="4CF722A4" w14:textId="403DEE6A" w:rsidR="00293617" w:rsidRPr="00411653" w:rsidRDefault="00923B08" w:rsidP="00D6250F">
      <w:pPr>
        <w:numPr>
          <w:ilvl w:val="0"/>
          <w:numId w:val="32"/>
        </w:numPr>
        <w:spacing w:after="0" w:line="240" w:lineRule="auto"/>
        <w:ind w:left="0" w:firstLine="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 xml:space="preserve">A fantasy contest operator or licensed management company </w:t>
      </w:r>
      <w:r w:rsidR="00052D96">
        <w:rPr>
          <w:rFonts w:ascii="Times New Roman" w:eastAsia="Calibri" w:hAnsi="Times New Roman" w:cs="Times New Roman"/>
          <w:sz w:val="24"/>
          <w:szCs w:val="24"/>
        </w:rPr>
        <w:t xml:space="preserve">shall </w:t>
      </w:r>
      <w:r w:rsidR="00293617" w:rsidRPr="00411653">
        <w:rPr>
          <w:rFonts w:ascii="Times New Roman" w:eastAsia="Calibri" w:hAnsi="Times New Roman" w:cs="Times New Roman"/>
          <w:sz w:val="24"/>
          <w:szCs w:val="24"/>
        </w:rPr>
        <w:t>only offer fantasy contests for which</w:t>
      </w:r>
      <w:r w:rsidR="002E225A" w:rsidRPr="00411653">
        <w:rPr>
          <w:rFonts w:ascii="Times New Roman" w:eastAsia="Calibri" w:hAnsi="Times New Roman" w:cs="Times New Roman"/>
          <w:sz w:val="24"/>
          <w:szCs w:val="24"/>
        </w:rPr>
        <w:t xml:space="preserve"> all of the following apply</w:t>
      </w:r>
      <w:r w:rsidR="00293617" w:rsidRPr="00411653">
        <w:rPr>
          <w:rFonts w:ascii="Times New Roman" w:eastAsia="Calibri" w:hAnsi="Times New Roman" w:cs="Times New Roman"/>
          <w:sz w:val="24"/>
          <w:szCs w:val="24"/>
        </w:rPr>
        <w:t>:</w:t>
      </w:r>
    </w:p>
    <w:p w14:paraId="3FF8DD4C" w14:textId="470AC26E" w:rsidR="00293617" w:rsidRPr="00411653" w:rsidRDefault="00923B08" w:rsidP="00923B08">
      <w:pPr>
        <w:numPr>
          <w:ilvl w:val="1"/>
          <w:numId w:val="32"/>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All underlying athletic events can be effectively supervised by a sports governing body and are subject to integrity safeguards.</w:t>
      </w:r>
    </w:p>
    <w:p w14:paraId="494E7FC8" w14:textId="02D1DC3E" w:rsidR="00293617" w:rsidRPr="00411653" w:rsidRDefault="00923B08" w:rsidP="00923B08">
      <w:pPr>
        <w:numPr>
          <w:ilvl w:val="1"/>
          <w:numId w:val="32"/>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The statistical results of the performance of the individual athletes that are aggregated to determine the outcome of the fantasy contest</w:t>
      </w:r>
      <w:r w:rsidR="002E225A" w:rsidRPr="00411653">
        <w:rPr>
          <w:rFonts w:ascii="Times New Roman" w:eastAsia="Calibri" w:hAnsi="Times New Roman" w:cs="Times New Roman"/>
          <w:sz w:val="24"/>
          <w:szCs w:val="24"/>
        </w:rPr>
        <w:t xml:space="preserve"> meet all of the following</w:t>
      </w:r>
      <w:r w:rsidR="00293617" w:rsidRPr="00411653">
        <w:rPr>
          <w:rFonts w:ascii="Times New Roman" w:eastAsia="Calibri" w:hAnsi="Times New Roman" w:cs="Times New Roman"/>
          <w:sz w:val="24"/>
          <w:szCs w:val="24"/>
        </w:rPr>
        <w:t>:</w:t>
      </w:r>
    </w:p>
    <w:p w14:paraId="6388E6F5" w14:textId="56321708" w:rsidR="00293617" w:rsidRPr="00411653" w:rsidRDefault="00923B08" w:rsidP="00923B08">
      <w:pPr>
        <w:numPr>
          <w:ilvl w:val="2"/>
          <w:numId w:val="32"/>
        </w:numPr>
        <w:spacing w:after="0" w:line="240" w:lineRule="auto"/>
        <w:ind w:left="72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Can be documented and verified.</w:t>
      </w:r>
    </w:p>
    <w:p w14:paraId="161133E7" w14:textId="36278F4E" w:rsidR="00293617" w:rsidRPr="00411653" w:rsidRDefault="00923B08" w:rsidP="00923B08">
      <w:pPr>
        <w:numPr>
          <w:ilvl w:val="2"/>
          <w:numId w:val="32"/>
        </w:numPr>
        <w:spacing w:after="0" w:line="240" w:lineRule="auto"/>
        <w:ind w:left="72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Can be generated by a reliable and independent process.</w:t>
      </w:r>
    </w:p>
    <w:p w14:paraId="2D00D1CD" w14:textId="45651516" w:rsidR="00293617" w:rsidRPr="00411653" w:rsidRDefault="0097255D" w:rsidP="00923B08">
      <w:pPr>
        <w:numPr>
          <w:ilvl w:val="2"/>
          <w:numId w:val="32"/>
        </w:numPr>
        <w:spacing w:after="0" w:line="240" w:lineRule="auto"/>
        <w:ind w:left="72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34563B">
        <w:rPr>
          <w:rFonts w:ascii="Times New Roman" w:eastAsia="Calibri" w:hAnsi="Times New Roman" w:cs="Times New Roman"/>
          <w:sz w:val="24"/>
          <w:szCs w:val="24"/>
        </w:rPr>
        <w:t>Are</w:t>
      </w:r>
      <w:r w:rsidR="00293617" w:rsidRPr="00411653">
        <w:rPr>
          <w:rFonts w:ascii="Times New Roman" w:eastAsia="Calibri" w:hAnsi="Times New Roman" w:cs="Times New Roman"/>
          <w:sz w:val="24"/>
          <w:szCs w:val="24"/>
        </w:rPr>
        <w:t xml:space="preserve"> not affected by any fantasy contests or fantasy contest entries.</w:t>
      </w:r>
    </w:p>
    <w:p w14:paraId="137D77BF" w14:textId="51E6CA0D" w:rsidR="00293617" w:rsidRPr="00411653" w:rsidRDefault="0097255D" w:rsidP="00923B08">
      <w:pPr>
        <w:numPr>
          <w:ilvl w:val="2"/>
          <w:numId w:val="32"/>
        </w:numPr>
        <w:spacing w:after="0" w:line="240" w:lineRule="auto"/>
        <w:ind w:left="72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34563B">
        <w:rPr>
          <w:rFonts w:ascii="Times New Roman" w:eastAsia="Calibri" w:hAnsi="Times New Roman" w:cs="Times New Roman"/>
          <w:sz w:val="24"/>
          <w:szCs w:val="24"/>
        </w:rPr>
        <w:t>Are</w:t>
      </w:r>
      <w:r w:rsidR="00293617" w:rsidRPr="00411653">
        <w:rPr>
          <w:rFonts w:ascii="Times New Roman" w:eastAsia="Calibri" w:hAnsi="Times New Roman" w:cs="Times New Roman"/>
          <w:sz w:val="24"/>
          <w:szCs w:val="24"/>
        </w:rPr>
        <w:t xml:space="preserve"> complete, accurate, reliable, timely, and available.</w:t>
      </w:r>
    </w:p>
    <w:p w14:paraId="4F679ECC" w14:textId="5AAA64F9" w:rsidR="00293617" w:rsidRPr="00411653" w:rsidRDefault="00923B08" w:rsidP="00923B08">
      <w:pPr>
        <w:numPr>
          <w:ilvl w:val="1"/>
          <w:numId w:val="32"/>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The fantasy contest and all underlying athletic events are conducted in conformity with all applicable laws.</w:t>
      </w:r>
    </w:p>
    <w:p w14:paraId="5543CBBA" w14:textId="290C21F9" w:rsidR="00293617" w:rsidRPr="00411653" w:rsidRDefault="00923B08" w:rsidP="00D6250F">
      <w:pPr>
        <w:numPr>
          <w:ilvl w:val="0"/>
          <w:numId w:val="32"/>
        </w:numPr>
        <w:spacing w:after="0" w:line="240" w:lineRule="auto"/>
        <w:ind w:left="0" w:firstLine="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The board reserves the right to do any of the following to protect the integrity of fantasy contests or for any other reason the board considers appropriate:</w:t>
      </w:r>
    </w:p>
    <w:p w14:paraId="24EB93AF" w14:textId="0001AD71" w:rsidR="00293617" w:rsidRPr="00411653" w:rsidRDefault="00923B08" w:rsidP="00923B08">
      <w:pPr>
        <w:numPr>
          <w:ilvl w:val="1"/>
          <w:numId w:val="32"/>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Prohibit, limit, restrict, or condition the conduct of any fantasy contest.</w:t>
      </w:r>
    </w:p>
    <w:p w14:paraId="7C8D76BD" w14:textId="5B677070" w:rsidR="00293617" w:rsidRPr="00411653" w:rsidRDefault="00923B08" w:rsidP="00923B08">
      <w:pPr>
        <w:numPr>
          <w:ilvl w:val="1"/>
          <w:numId w:val="32"/>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Prohibit, limit, restrict, or condition the conduct of fantasy contests based on a particular athletic event or type of athletic event.</w:t>
      </w:r>
    </w:p>
    <w:p w14:paraId="5A112C84" w14:textId="2A514EDC" w:rsidR="00293617" w:rsidRPr="00411653" w:rsidRDefault="00923B08" w:rsidP="00923B08">
      <w:pPr>
        <w:numPr>
          <w:ilvl w:val="1"/>
          <w:numId w:val="32"/>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Order cancellation of fantasy contest entries and require the refund of the related entry fees.</w:t>
      </w:r>
    </w:p>
    <w:p w14:paraId="5FE5A788" w14:textId="181554E2" w:rsidR="00293617" w:rsidRPr="00411653" w:rsidRDefault="00923B08" w:rsidP="00D6250F">
      <w:pPr>
        <w:numPr>
          <w:ilvl w:val="0"/>
          <w:numId w:val="32"/>
        </w:numPr>
        <w:spacing w:after="0" w:line="240" w:lineRule="auto"/>
        <w:ind w:left="0" w:firstLine="9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293617" w:rsidRPr="00411653">
        <w:rPr>
          <w:rFonts w:ascii="Times New Roman" w:eastAsia="Calibri" w:hAnsi="Times New Roman" w:cs="Times New Roman"/>
          <w:sz w:val="24"/>
          <w:szCs w:val="24"/>
        </w:rPr>
        <w:t>A fantasy contest operator or licensed management company must maintain a master list of all fantasy contests it offers fantasy contest players</w:t>
      </w:r>
      <w:r w:rsidR="00CE21EA">
        <w:rPr>
          <w:rFonts w:ascii="Times New Roman" w:eastAsia="Calibri" w:hAnsi="Times New Roman" w:cs="Times New Roman"/>
          <w:sz w:val="24"/>
          <w:szCs w:val="24"/>
        </w:rPr>
        <w:t xml:space="preserve">. The </w:t>
      </w:r>
      <w:r w:rsidR="00E846AC">
        <w:rPr>
          <w:rFonts w:ascii="Times New Roman" w:eastAsia="Calibri" w:hAnsi="Times New Roman" w:cs="Times New Roman"/>
          <w:sz w:val="24"/>
          <w:szCs w:val="24"/>
        </w:rPr>
        <w:t xml:space="preserve">master </w:t>
      </w:r>
      <w:r w:rsidR="00CE21EA">
        <w:rPr>
          <w:rFonts w:ascii="Times New Roman" w:eastAsia="Calibri" w:hAnsi="Times New Roman" w:cs="Times New Roman"/>
          <w:sz w:val="24"/>
          <w:szCs w:val="24"/>
        </w:rPr>
        <w:t xml:space="preserve">list </w:t>
      </w:r>
      <w:r w:rsidR="00293617" w:rsidRPr="00411653">
        <w:rPr>
          <w:rFonts w:ascii="Times New Roman" w:eastAsia="Calibri" w:hAnsi="Times New Roman" w:cs="Times New Roman"/>
          <w:sz w:val="24"/>
          <w:szCs w:val="24"/>
        </w:rPr>
        <w:t xml:space="preserve">must contain information sufficient to verify compliance with </w:t>
      </w:r>
      <w:r w:rsidR="0003161D">
        <w:rPr>
          <w:rFonts w:ascii="Times New Roman" w:eastAsia="Calibri" w:hAnsi="Times New Roman" w:cs="Times New Roman"/>
          <w:sz w:val="24"/>
          <w:szCs w:val="24"/>
        </w:rPr>
        <w:t xml:space="preserve">the definitions of </w:t>
      </w:r>
      <w:r w:rsidR="00CE21EA">
        <w:rPr>
          <w:rFonts w:ascii="Times New Roman" w:eastAsia="Calibri" w:hAnsi="Times New Roman" w:cs="Times New Roman"/>
          <w:sz w:val="24"/>
          <w:szCs w:val="24"/>
        </w:rPr>
        <w:t xml:space="preserve">athletic event </w:t>
      </w:r>
      <w:r w:rsidR="0003161D">
        <w:rPr>
          <w:rFonts w:ascii="Times New Roman" w:eastAsia="Calibri" w:hAnsi="Times New Roman" w:cs="Times New Roman"/>
          <w:sz w:val="24"/>
          <w:szCs w:val="24"/>
        </w:rPr>
        <w:t xml:space="preserve">and </w:t>
      </w:r>
      <w:r w:rsidR="00CE21EA">
        <w:rPr>
          <w:rFonts w:ascii="Times New Roman" w:eastAsia="Calibri" w:hAnsi="Times New Roman" w:cs="Times New Roman"/>
          <w:sz w:val="24"/>
          <w:szCs w:val="24"/>
        </w:rPr>
        <w:t>fantasy contest under</w:t>
      </w:r>
      <w:r w:rsidR="0003161D">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 xml:space="preserve">section 2 of the act, MCL </w:t>
      </w:r>
      <w:r w:rsidR="002F45E0" w:rsidRPr="00411653">
        <w:rPr>
          <w:rFonts w:ascii="Times New Roman" w:eastAsia="Calibri" w:hAnsi="Times New Roman" w:cs="Times New Roman"/>
          <w:sz w:val="24"/>
          <w:szCs w:val="24"/>
        </w:rPr>
        <w:t>432</w:t>
      </w:r>
      <w:r w:rsidR="00293617" w:rsidRPr="00411653">
        <w:rPr>
          <w:rFonts w:ascii="Times New Roman" w:eastAsia="Calibri" w:hAnsi="Times New Roman" w:cs="Times New Roman"/>
          <w:sz w:val="24"/>
          <w:szCs w:val="24"/>
        </w:rPr>
        <w:t>.502.  The fantasy contest operator or licensed management company must provide the master list to the board on request.</w:t>
      </w:r>
    </w:p>
    <w:p w14:paraId="0858F59C" w14:textId="390AF023" w:rsidR="00293617" w:rsidRPr="00411653" w:rsidRDefault="00923B08" w:rsidP="00D6250F">
      <w:pPr>
        <w:numPr>
          <w:ilvl w:val="0"/>
          <w:numId w:val="32"/>
        </w:numPr>
        <w:spacing w:after="0" w:line="240" w:lineRule="auto"/>
        <w:ind w:left="0" w:firstLine="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 xml:space="preserve">If it is determined that a fantasy contest operator or licensed management company </w:t>
      </w:r>
      <w:r w:rsidR="00E846AC">
        <w:rPr>
          <w:rFonts w:ascii="Times New Roman" w:eastAsia="Calibri" w:hAnsi="Times New Roman" w:cs="Times New Roman"/>
          <w:sz w:val="24"/>
          <w:szCs w:val="24"/>
        </w:rPr>
        <w:t xml:space="preserve">offered or </w:t>
      </w:r>
      <w:r w:rsidR="00CE21EA">
        <w:rPr>
          <w:rFonts w:ascii="Times New Roman" w:eastAsia="Calibri" w:hAnsi="Times New Roman" w:cs="Times New Roman"/>
          <w:sz w:val="24"/>
          <w:szCs w:val="24"/>
        </w:rPr>
        <w:t>offer</w:t>
      </w:r>
      <w:r w:rsidR="00953ED0">
        <w:rPr>
          <w:rFonts w:ascii="Times New Roman" w:eastAsia="Calibri" w:hAnsi="Times New Roman" w:cs="Times New Roman"/>
          <w:sz w:val="24"/>
          <w:szCs w:val="24"/>
        </w:rPr>
        <w:t xml:space="preserve">s </w:t>
      </w:r>
      <w:r w:rsidR="00293617" w:rsidRPr="00411653">
        <w:rPr>
          <w:rFonts w:ascii="Times New Roman" w:eastAsia="Calibri" w:hAnsi="Times New Roman" w:cs="Times New Roman"/>
          <w:sz w:val="24"/>
          <w:szCs w:val="24"/>
        </w:rPr>
        <w:t xml:space="preserve">a fantasy contest that is prohibited by these rules or </w:t>
      </w:r>
      <w:r w:rsidR="00953ED0">
        <w:rPr>
          <w:rFonts w:ascii="Times New Roman" w:eastAsia="Calibri" w:hAnsi="Times New Roman" w:cs="Times New Roman"/>
          <w:sz w:val="24"/>
          <w:szCs w:val="24"/>
        </w:rPr>
        <w:t xml:space="preserve">an </w:t>
      </w:r>
      <w:r w:rsidR="00293617" w:rsidRPr="00411653">
        <w:rPr>
          <w:rFonts w:ascii="Times New Roman" w:eastAsia="Calibri" w:hAnsi="Times New Roman" w:cs="Times New Roman"/>
          <w:sz w:val="24"/>
          <w:szCs w:val="24"/>
        </w:rPr>
        <w:t>applicable state or federal law, the fantasy contest operator or licensed management company must do either of the following:</w:t>
      </w:r>
    </w:p>
    <w:p w14:paraId="57D3160C" w14:textId="5DAFD6E1" w:rsidR="00293617" w:rsidRPr="00411653" w:rsidRDefault="00923B08" w:rsidP="00923B08">
      <w:pPr>
        <w:numPr>
          <w:ilvl w:val="1"/>
          <w:numId w:val="32"/>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 xml:space="preserve">If none of the underlying athletic events have commenced, the fantasy contest operator or licensed management company must immediately cancel all fantasy contest entries and refund all related entry fees.  The fantasy contest operator or licensed management company must </w:t>
      </w:r>
      <w:r w:rsidR="00953ED0">
        <w:rPr>
          <w:rFonts w:ascii="Times New Roman" w:eastAsia="Calibri" w:hAnsi="Times New Roman" w:cs="Times New Roman"/>
          <w:sz w:val="24"/>
          <w:szCs w:val="24"/>
        </w:rPr>
        <w:t xml:space="preserve">promptly </w:t>
      </w:r>
      <w:r w:rsidR="00293617" w:rsidRPr="00411653">
        <w:rPr>
          <w:rFonts w:ascii="Times New Roman" w:eastAsia="Calibri" w:hAnsi="Times New Roman" w:cs="Times New Roman"/>
          <w:sz w:val="24"/>
          <w:szCs w:val="24"/>
        </w:rPr>
        <w:t>notify the board after cancelling the fantasy contest entries and returning the entry fees.</w:t>
      </w:r>
    </w:p>
    <w:p w14:paraId="5801A2EC" w14:textId="5367CFFB" w:rsidR="00293617" w:rsidRPr="00411653" w:rsidRDefault="00923B08" w:rsidP="00923B08">
      <w:pPr>
        <w:numPr>
          <w:ilvl w:val="1"/>
          <w:numId w:val="32"/>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3617" w:rsidRPr="00411653">
        <w:rPr>
          <w:rFonts w:ascii="Times New Roman" w:eastAsia="Calibri" w:hAnsi="Times New Roman" w:cs="Times New Roman"/>
          <w:sz w:val="24"/>
          <w:szCs w:val="24"/>
        </w:rPr>
        <w:t xml:space="preserve">If any of the underlying athletic events are in progress or have been completed, the fantasy contest operator or licensed management company must immediately notify the board and submit proposed corrective action for board review and approval.  The proposed corrective action must include, but </w:t>
      </w:r>
      <w:r w:rsidR="00953ED0">
        <w:rPr>
          <w:rFonts w:ascii="Times New Roman" w:eastAsia="Calibri" w:hAnsi="Times New Roman" w:cs="Times New Roman"/>
          <w:sz w:val="24"/>
          <w:szCs w:val="24"/>
        </w:rPr>
        <w:t xml:space="preserve">is </w:t>
      </w:r>
      <w:r w:rsidR="00293617" w:rsidRPr="00411653">
        <w:rPr>
          <w:rFonts w:ascii="Times New Roman" w:eastAsia="Calibri" w:hAnsi="Times New Roman" w:cs="Times New Roman"/>
          <w:sz w:val="24"/>
          <w:szCs w:val="24"/>
        </w:rPr>
        <w:t>not limited to, an explanation of how the fantasy contest operator or licensed management company proposes to address fantasy contest entries and entry fees.</w:t>
      </w:r>
    </w:p>
    <w:bookmarkEnd w:id="12"/>
    <w:p w14:paraId="1902C596" w14:textId="5E803191" w:rsidR="0032306D" w:rsidRPr="00411653" w:rsidRDefault="0032306D" w:rsidP="00B73B3B">
      <w:pPr>
        <w:spacing w:after="0" w:line="240" w:lineRule="auto"/>
        <w:rPr>
          <w:rFonts w:ascii="Times New Roman" w:hAnsi="Times New Roman" w:cs="Times New Roman"/>
          <w:sz w:val="24"/>
          <w:szCs w:val="24"/>
        </w:rPr>
      </w:pPr>
    </w:p>
    <w:p w14:paraId="013C16F2" w14:textId="6EA247B3" w:rsidR="00CB0DE1" w:rsidRPr="00411653" w:rsidRDefault="00CB0DE1" w:rsidP="00B73B3B">
      <w:pPr>
        <w:spacing w:after="0" w:line="240" w:lineRule="auto"/>
        <w:rPr>
          <w:rFonts w:ascii="Times New Roman" w:hAnsi="Times New Roman" w:cs="Times New Roman"/>
          <w:bCs/>
          <w:sz w:val="24"/>
          <w:szCs w:val="24"/>
        </w:rPr>
      </w:pPr>
      <w:bookmarkStart w:id="14" w:name="_Hlk75274022"/>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 xml:space="preserve">.532 </w:t>
      </w:r>
      <w:r w:rsidR="000B53B0">
        <w:rPr>
          <w:rFonts w:ascii="Times New Roman" w:hAnsi="Times New Roman" w:cs="Times New Roman"/>
          <w:bCs/>
          <w:sz w:val="24"/>
          <w:szCs w:val="24"/>
        </w:rPr>
        <w:t xml:space="preserve"> </w:t>
      </w:r>
      <w:r w:rsidRPr="00411653">
        <w:rPr>
          <w:rFonts w:ascii="Times New Roman" w:hAnsi="Times New Roman" w:cs="Times New Roman"/>
          <w:bCs/>
          <w:sz w:val="24"/>
          <w:szCs w:val="24"/>
        </w:rPr>
        <w:t>Conduct of fantasy contests</w:t>
      </w:r>
      <w:bookmarkEnd w:id="14"/>
      <w:r w:rsidRPr="00411653">
        <w:rPr>
          <w:rFonts w:ascii="Times New Roman" w:hAnsi="Times New Roman" w:cs="Times New Roman"/>
          <w:bCs/>
          <w:sz w:val="24"/>
          <w:szCs w:val="24"/>
        </w:rPr>
        <w:t>.</w:t>
      </w:r>
    </w:p>
    <w:p w14:paraId="7948E8CC" w14:textId="43AE7FCC" w:rsidR="00CB0DE1" w:rsidRPr="00411653" w:rsidRDefault="00CB0DE1"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5178C9">
        <w:rPr>
          <w:rFonts w:ascii="Times New Roman" w:hAnsi="Times New Roman" w:cs="Times New Roman"/>
          <w:sz w:val="24"/>
          <w:szCs w:val="24"/>
        </w:rPr>
        <w:t xml:space="preserve"> </w:t>
      </w:r>
      <w:r w:rsidRPr="00411653">
        <w:rPr>
          <w:rFonts w:ascii="Times New Roman" w:hAnsi="Times New Roman" w:cs="Times New Roman"/>
          <w:sz w:val="24"/>
          <w:szCs w:val="24"/>
        </w:rPr>
        <w:t xml:space="preserve">Rule </w:t>
      </w:r>
      <w:r w:rsidRPr="00411653">
        <w:rPr>
          <w:rFonts w:ascii="Times New Roman" w:eastAsia="Calibri" w:hAnsi="Times New Roman" w:cs="Times New Roman"/>
          <w:sz w:val="24"/>
          <w:szCs w:val="24"/>
        </w:rPr>
        <w:t>532</w:t>
      </w:r>
      <w:r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 xml:space="preserve">1) Available fantasy contests must be clearly displayed on the fantasy contest operator's or licensed management company’s fantasy contest platform.  A fantasy contest operator or licensed management company </w:t>
      </w:r>
      <w:r w:rsidR="006E2C3C">
        <w:rPr>
          <w:rFonts w:ascii="Times New Roman" w:hAnsi="Times New Roman" w:cs="Times New Roman"/>
          <w:sz w:val="24"/>
          <w:szCs w:val="24"/>
        </w:rPr>
        <w:t xml:space="preserve">shall </w:t>
      </w:r>
      <w:r w:rsidRPr="00411653">
        <w:rPr>
          <w:rFonts w:ascii="Times New Roman" w:hAnsi="Times New Roman" w:cs="Times New Roman"/>
          <w:sz w:val="24"/>
          <w:szCs w:val="24"/>
        </w:rPr>
        <w:t xml:space="preserve">not accept fantasy contest entries for a fantasy contest unless the fantasy contest is clearly displayed on the fantasy contest operator's or licensed management company’s fantasy contest platform.  For fantasy contests that are open only to certain fantasy contest players, a fantasy contest operator or licensed management company may display the fantasy contests only to fantasy contest players to which </w:t>
      </w:r>
      <w:r w:rsidR="006E2C3C">
        <w:rPr>
          <w:rFonts w:ascii="Times New Roman" w:hAnsi="Times New Roman" w:cs="Times New Roman"/>
          <w:sz w:val="24"/>
          <w:szCs w:val="24"/>
        </w:rPr>
        <w:t xml:space="preserve">the fantasy contests </w:t>
      </w:r>
      <w:r w:rsidRPr="00411653">
        <w:rPr>
          <w:rFonts w:ascii="Times New Roman" w:hAnsi="Times New Roman" w:cs="Times New Roman"/>
          <w:sz w:val="24"/>
          <w:szCs w:val="24"/>
        </w:rPr>
        <w:t>are open.</w:t>
      </w:r>
    </w:p>
    <w:p w14:paraId="7D17E4B9" w14:textId="263BCD73" w:rsidR="00CB0DE1" w:rsidRPr="00411653" w:rsidRDefault="002666D1" w:rsidP="002666D1">
      <w:pPr>
        <w:numPr>
          <w:ilvl w:val="0"/>
          <w:numId w:val="4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 xml:space="preserve">A fantasy contest operator or licensed management company </w:t>
      </w:r>
      <w:r w:rsidR="006E2C3C">
        <w:rPr>
          <w:rFonts w:ascii="Times New Roman" w:hAnsi="Times New Roman" w:cs="Times New Roman"/>
          <w:sz w:val="24"/>
          <w:szCs w:val="24"/>
        </w:rPr>
        <w:t xml:space="preserve">shall </w:t>
      </w:r>
      <w:r w:rsidR="00CB0DE1" w:rsidRPr="00411653">
        <w:rPr>
          <w:rFonts w:ascii="Times New Roman" w:hAnsi="Times New Roman" w:cs="Times New Roman"/>
          <w:sz w:val="24"/>
          <w:szCs w:val="24"/>
        </w:rPr>
        <w:t>not offer a fantasy contest that is designed, in whole or in part, to ensure that any specific fantasy contest player or players will win</w:t>
      </w:r>
      <w:r w:rsidR="00A50270" w:rsidRPr="00411653">
        <w:rPr>
          <w:rFonts w:ascii="Times New Roman" w:hAnsi="Times New Roman" w:cs="Times New Roman"/>
          <w:sz w:val="24"/>
          <w:szCs w:val="24"/>
        </w:rPr>
        <w:t xml:space="preserve"> a prize or award</w:t>
      </w:r>
      <w:r w:rsidR="00CB0DE1" w:rsidRPr="00411653">
        <w:rPr>
          <w:rFonts w:ascii="Times New Roman" w:hAnsi="Times New Roman" w:cs="Times New Roman"/>
          <w:sz w:val="24"/>
          <w:szCs w:val="24"/>
        </w:rPr>
        <w:t xml:space="preserve">, unless </w:t>
      </w:r>
      <w:r w:rsidR="006E2C3C">
        <w:rPr>
          <w:rFonts w:ascii="Times New Roman" w:hAnsi="Times New Roman" w:cs="Times New Roman"/>
          <w:sz w:val="24"/>
          <w:szCs w:val="24"/>
        </w:rPr>
        <w:t xml:space="preserve">the </w:t>
      </w:r>
      <w:r w:rsidR="007A5FC2">
        <w:rPr>
          <w:rFonts w:ascii="Times New Roman" w:hAnsi="Times New Roman" w:cs="Times New Roman"/>
          <w:sz w:val="24"/>
          <w:szCs w:val="24"/>
        </w:rPr>
        <w:t xml:space="preserve">fantasy contest or the </w:t>
      </w:r>
      <w:r w:rsidR="006E2C3C">
        <w:rPr>
          <w:rFonts w:ascii="Times New Roman" w:hAnsi="Times New Roman" w:cs="Times New Roman"/>
          <w:sz w:val="24"/>
          <w:szCs w:val="24"/>
        </w:rPr>
        <w:t>prize or award</w:t>
      </w:r>
      <w:r w:rsidR="007A5FC2">
        <w:rPr>
          <w:rFonts w:ascii="Times New Roman" w:hAnsi="Times New Roman" w:cs="Times New Roman"/>
          <w:sz w:val="24"/>
          <w:szCs w:val="24"/>
        </w:rPr>
        <w:t>, or both,</w:t>
      </w:r>
      <w:r w:rsidR="006E2C3C">
        <w:rPr>
          <w:rFonts w:ascii="Times New Roman" w:hAnsi="Times New Roman" w:cs="Times New Roman"/>
          <w:sz w:val="24"/>
          <w:szCs w:val="24"/>
        </w:rPr>
        <w:t xml:space="preserve"> </w:t>
      </w:r>
      <w:r w:rsidR="007A5FC2">
        <w:rPr>
          <w:rFonts w:ascii="Times New Roman" w:hAnsi="Times New Roman" w:cs="Times New Roman"/>
          <w:sz w:val="24"/>
          <w:szCs w:val="24"/>
        </w:rPr>
        <w:t xml:space="preserve">is </w:t>
      </w:r>
      <w:r w:rsidR="00CB0DE1" w:rsidRPr="00411653">
        <w:rPr>
          <w:rFonts w:ascii="Times New Roman" w:hAnsi="Times New Roman" w:cs="Times New Roman"/>
          <w:sz w:val="24"/>
          <w:szCs w:val="24"/>
        </w:rPr>
        <w:t>offered in connection with a promotion conducted in accordance with these rules.</w:t>
      </w:r>
    </w:p>
    <w:p w14:paraId="18AE9A4D" w14:textId="5FED3CB6" w:rsidR="00CB0DE1" w:rsidRPr="00411653" w:rsidRDefault="002666D1" w:rsidP="002666D1">
      <w:pPr>
        <w:numPr>
          <w:ilvl w:val="0"/>
          <w:numId w:val="41"/>
        </w:numPr>
        <w:spacing w:after="0" w:line="240" w:lineRule="auto"/>
        <w:ind w:left="0" w:firstLine="270"/>
        <w:rPr>
          <w:rFonts w:ascii="Times New Roman" w:hAnsi="Times New Roman" w:cs="Times New Roman"/>
          <w:sz w:val="24"/>
          <w:szCs w:val="24"/>
        </w:rPr>
      </w:pPr>
      <w:bookmarkStart w:id="15" w:name="_Hlk75274009"/>
      <w:r>
        <w:rPr>
          <w:rFonts w:ascii="Times New Roman" w:hAnsi="Times New Roman" w:cs="Times New Roman"/>
          <w:sz w:val="24"/>
          <w:szCs w:val="24"/>
        </w:rPr>
        <w:t xml:space="preserve"> </w:t>
      </w:r>
      <w:r w:rsidR="00CB0DE1" w:rsidRPr="00411653">
        <w:rPr>
          <w:rFonts w:ascii="Times New Roman" w:hAnsi="Times New Roman" w:cs="Times New Roman"/>
          <w:sz w:val="24"/>
          <w:szCs w:val="24"/>
        </w:rPr>
        <w:t>A fantasy contest operator or licensed management company must establish the maximum number of entries a single fantasy contest player may enter in each fantasy contest, subject to both of the following:</w:t>
      </w:r>
    </w:p>
    <w:p w14:paraId="7D6230A5" w14:textId="093B9862" w:rsidR="00CB0DE1" w:rsidRPr="00411653" w:rsidRDefault="002666D1" w:rsidP="002666D1">
      <w:pPr>
        <w:numPr>
          <w:ilvl w:val="1"/>
          <w:numId w:val="41"/>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The maximum number of entries for a given fantasy contest must be the same for all fantasy contest players.</w:t>
      </w:r>
    </w:p>
    <w:p w14:paraId="3AF11E61" w14:textId="23E74B74" w:rsidR="00CB0DE1" w:rsidRPr="00411653" w:rsidRDefault="002666D1" w:rsidP="002666D1">
      <w:pPr>
        <w:numPr>
          <w:ilvl w:val="1"/>
          <w:numId w:val="41"/>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 xml:space="preserve">A fantasy contest operator or licensed management company must clearly and conspicuously notify a fantasy contest player of the maximum number of entries for a fantasy contest </w:t>
      </w:r>
      <w:r w:rsidR="006E2C3C">
        <w:rPr>
          <w:rFonts w:ascii="Times New Roman" w:hAnsi="Times New Roman" w:cs="Times New Roman"/>
          <w:sz w:val="24"/>
          <w:szCs w:val="24"/>
        </w:rPr>
        <w:t xml:space="preserve">before </w:t>
      </w:r>
      <w:r w:rsidR="00CB0DE1" w:rsidRPr="00411653">
        <w:rPr>
          <w:rFonts w:ascii="Times New Roman" w:hAnsi="Times New Roman" w:cs="Times New Roman"/>
          <w:sz w:val="24"/>
          <w:szCs w:val="24"/>
        </w:rPr>
        <w:t xml:space="preserve">the fantasy contest player </w:t>
      </w:r>
      <w:r w:rsidR="006E2C3C">
        <w:rPr>
          <w:rFonts w:ascii="Times New Roman" w:hAnsi="Times New Roman" w:cs="Times New Roman"/>
          <w:sz w:val="24"/>
          <w:szCs w:val="24"/>
        </w:rPr>
        <w:t xml:space="preserve">pays an </w:t>
      </w:r>
      <w:r w:rsidR="00CB0DE1" w:rsidRPr="00411653">
        <w:rPr>
          <w:rFonts w:ascii="Times New Roman" w:hAnsi="Times New Roman" w:cs="Times New Roman"/>
          <w:sz w:val="24"/>
          <w:szCs w:val="24"/>
        </w:rPr>
        <w:t>entry fee</w:t>
      </w:r>
      <w:r w:rsidR="00964689" w:rsidRPr="00411653">
        <w:rPr>
          <w:rFonts w:ascii="Times New Roman" w:hAnsi="Times New Roman" w:cs="Times New Roman"/>
          <w:sz w:val="24"/>
          <w:szCs w:val="24"/>
        </w:rPr>
        <w:t xml:space="preserve"> or otherwise </w:t>
      </w:r>
      <w:r w:rsidR="006E2C3C">
        <w:rPr>
          <w:rFonts w:ascii="Times New Roman" w:hAnsi="Times New Roman" w:cs="Times New Roman"/>
          <w:sz w:val="24"/>
          <w:szCs w:val="24"/>
        </w:rPr>
        <w:t xml:space="preserve">enters or participates </w:t>
      </w:r>
      <w:r w:rsidR="00964689" w:rsidRPr="00411653">
        <w:rPr>
          <w:rFonts w:ascii="Times New Roman" w:hAnsi="Times New Roman" w:cs="Times New Roman"/>
          <w:sz w:val="24"/>
          <w:szCs w:val="24"/>
        </w:rPr>
        <w:t>in the fantasy contest</w:t>
      </w:r>
      <w:r w:rsidR="00CB0DE1" w:rsidRPr="00411653">
        <w:rPr>
          <w:rFonts w:ascii="Times New Roman" w:hAnsi="Times New Roman" w:cs="Times New Roman"/>
          <w:sz w:val="24"/>
          <w:szCs w:val="24"/>
        </w:rPr>
        <w:t>.</w:t>
      </w:r>
    </w:p>
    <w:p w14:paraId="4F275391" w14:textId="20FCB2A0" w:rsidR="00CB0DE1" w:rsidRPr="00411653" w:rsidRDefault="002666D1" w:rsidP="002666D1">
      <w:pPr>
        <w:numPr>
          <w:ilvl w:val="0"/>
          <w:numId w:val="4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Unless otherwise directed by the board, there is no prescribed limitation as to any of the following:</w:t>
      </w:r>
    </w:p>
    <w:p w14:paraId="32BDC3D5" w14:textId="1A705E4B" w:rsidR="00CB0DE1" w:rsidRPr="00411653" w:rsidRDefault="002666D1" w:rsidP="002666D1">
      <w:pPr>
        <w:numPr>
          <w:ilvl w:val="1"/>
          <w:numId w:val="41"/>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0DE1" w:rsidRPr="00411653">
        <w:rPr>
          <w:rFonts w:ascii="Times New Roman" w:hAnsi="Times New Roman" w:cs="Times New Roman"/>
          <w:sz w:val="24"/>
          <w:szCs w:val="24"/>
        </w:rPr>
        <w:t>The minimum or maximum entry fee a fantasy contest operator or licensed management company may charge for a fantasy contest.</w:t>
      </w:r>
    </w:p>
    <w:p w14:paraId="350E9A45" w14:textId="277B4371" w:rsidR="00CB0DE1" w:rsidRPr="00411653" w:rsidRDefault="002666D1" w:rsidP="002666D1">
      <w:pPr>
        <w:numPr>
          <w:ilvl w:val="1"/>
          <w:numId w:val="41"/>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85F0B">
        <w:rPr>
          <w:rFonts w:ascii="Times New Roman" w:hAnsi="Times New Roman" w:cs="Times New Roman"/>
          <w:sz w:val="24"/>
          <w:szCs w:val="24"/>
        </w:rPr>
        <w:t xml:space="preserve">Subject to subrule (3) of this rule, the </w:t>
      </w:r>
      <w:r w:rsidR="00CB0DE1" w:rsidRPr="00411653">
        <w:rPr>
          <w:rFonts w:ascii="Times New Roman" w:hAnsi="Times New Roman" w:cs="Times New Roman"/>
          <w:sz w:val="24"/>
          <w:szCs w:val="24"/>
        </w:rPr>
        <w:t>minimum or maximum number of entries a fantasy contest operator or licensed management company may allow a single fantasy contest player to enter in a fantasy contest</w:t>
      </w:r>
      <w:r w:rsidR="00985F0B">
        <w:rPr>
          <w:rFonts w:ascii="Times New Roman" w:hAnsi="Times New Roman" w:cs="Times New Roman"/>
          <w:sz w:val="24"/>
          <w:szCs w:val="24"/>
        </w:rPr>
        <w:t>.</w:t>
      </w:r>
    </w:p>
    <w:p w14:paraId="0C412562" w14:textId="2030F2A7" w:rsidR="00CB0DE1" w:rsidRPr="00411653" w:rsidRDefault="002666D1" w:rsidP="002666D1">
      <w:pPr>
        <w:numPr>
          <w:ilvl w:val="1"/>
          <w:numId w:val="41"/>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The minimum or maximum number of aggregate entries a fantasy contest operator or licensed management company may allow all participating fantasy contest players to enter in a fantasy contest.</w:t>
      </w:r>
    </w:p>
    <w:p w14:paraId="3A43CBB0" w14:textId="10D9B3A8" w:rsidR="00CB0DE1" w:rsidRPr="00411653" w:rsidRDefault="002666D1" w:rsidP="002666D1">
      <w:pPr>
        <w:numPr>
          <w:ilvl w:val="1"/>
          <w:numId w:val="41"/>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The minimum or maximum prize or award a fantasy contest operator or licensed management company may pay to a single winning fantasy contest player or all winning fantasy contest players in a fantasy contest.</w:t>
      </w:r>
      <w:bookmarkEnd w:id="15"/>
    </w:p>
    <w:p w14:paraId="55E9E36C" w14:textId="41DB88AB" w:rsidR="00CB0DE1" w:rsidRPr="00411653" w:rsidRDefault="002666D1" w:rsidP="002666D1">
      <w:pPr>
        <w:numPr>
          <w:ilvl w:val="0"/>
          <w:numId w:val="4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 xml:space="preserve">Subrule </w:t>
      </w:r>
      <w:r w:rsidR="002F45E0" w:rsidRPr="00411653">
        <w:rPr>
          <w:rFonts w:ascii="Times New Roman" w:hAnsi="Times New Roman" w:cs="Times New Roman"/>
          <w:sz w:val="24"/>
          <w:szCs w:val="24"/>
        </w:rPr>
        <w:t>(</w:t>
      </w:r>
      <w:r w:rsidR="00CB0DE1" w:rsidRPr="00411653">
        <w:rPr>
          <w:rFonts w:ascii="Times New Roman" w:hAnsi="Times New Roman" w:cs="Times New Roman"/>
          <w:sz w:val="24"/>
          <w:szCs w:val="24"/>
        </w:rPr>
        <w:t>4) of this rule does not preclude a fantasy contest operator or licensed management company from establishing its own relevant minimums or maximums for reasons considered necessary or appropriate by the fantasy contest operator or licensed management company or as otherwise required by the act and these rules.</w:t>
      </w:r>
    </w:p>
    <w:p w14:paraId="08C680D4" w14:textId="5DC2CE85" w:rsidR="00CB0DE1" w:rsidRPr="00411653" w:rsidRDefault="002666D1" w:rsidP="002666D1">
      <w:pPr>
        <w:numPr>
          <w:ilvl w:val="0"/>
          <w:numId w:val="4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 xml:space="preserve">Unless otherwise approved by the board, a fantasy contest platform </w:t>
      </w:r>
      <w:r w:rsidR="00040350">
        <w:rPr>
          <w:rFonts w:ascii="Times New Roman" w:hAnsi="Times New Roman" w:cs="Times New Roman"/>
          <w:sz w:val="24"/>
          <w:szCs w:val="24"/>
        </w:rPr>
        <w:t>must</w:t>
      </w:r>
      <w:r w:rsidR="00040350" w:rsidRPr="00411653">
        <w:rPr>
          <w:rFonts w:ascii="Times New Roman" w:hAnsi="Times New Roman" w:cs="Times New Roman"/>
          <w:sz w:val="24"/>
          <w:szCs w:val="24"/>
        </w:rPr>
        <w:t xml:space="preserve"> </w:t>
      </w:r>
      <w:r w:rsidR="00CB0DE1" w:rsidRPr="00411653">
        <w:rPr>
          <w:rFonts w:ascii="Times New Roman" w:hAnsi="Times New Roman" w:cs="Times New Roman"/>
          <w:sz w:val="24"/>
          <w:szCs w:val="24"/>
        </w:rPr>
        <w:t xml:space="preserve">provide </w:t>
      </w:r>
      <w:r w:rsidR="00985F0B">
        <w:rPr>
          <w:rFonts w:ascii="Times New Roman" w:hAnsi="Times New Roman" w:cs="Times New Roman"/>
          <w:sz w:val="24"/>
          <w:szCs w:val="24"/>
        </w:rPr>
        <w:t xml:space="preserve">to </w:t>
      </w:r>
      <w:r w:rsidR="00CB0DE1" w:rsidRPr="00411653">
        <w:rPr>
          <w:rFonts w:ascii="Times New Roman" w:hAnsi="Times New Roman" w:cs="Times New Roman"/>
          <w:sz w:val="24"/>
          <w:szCs w:val="24"/>
        </w:rPr>
        <w:t xml:space="preserve">a fantasy contest player </w:t>
      </w:r>
      <w:r w:rsidR="00985F0B">
        <w:rPr>
          <w:rFonts w:ascii="Times New Roman" w:hAnsi="Times New Roman" w:cs="Times New Roman"/>
          <w:sz w:val="24"/>
          <w:szCs w:val="24"/>
        </w:rPr>
        <w:t xml:space="preserve">for </w:t>
      </w:r>
      <w:r w:rsidR="00CB0DE1" w:rsidRPr="00411653">
        <w:rPr>
          <w:rFonts w:ascii="Times New Roman" w:hAnsi="Times New Roman" w:cs="Times New Roman"/>
          <w:sz w:val="24"/>
          <w:szCs w:val="24"/>
        </w:rPr>
        <w:t>review and confirm</w:t>
      </w:r>
      <w:r w:rsidR="00FB1C9A">
        <w:rPr>
          <w:rFonts w:ascii="Times New Roman" w:hAnsi="Times New Roman" w:cs="Times New Roman"/>
          <w:sz w:val="24"/>
          <w:szCs w:val="24"/>
        </w:rPr>
        <w:t>ation</w:t>
      </w:r>
      <w:r w:rsidR="00CB0DE1" w:rsidRPr="00411653">
        <w:rPr>
          <w:rFonts w:ascii="Times New Roman" w:hAnsi="Times New Roman" w:cs="Times New Roman"/>
          <w:sz w:val="24"/>
          <w:szCs w:val="24"/>
        </w:rPr>
        <w:t xml:space="preserve"> all fantasy contest entry information, including, but not limited to, fantasy contest team selections, before a fantasy contest entry is accepted. </w:t>
      </w:r>
    </w:p>
    <w:p w14:paraId="4248E948" w14:textId="70153E75" w:rsidR="00CB0DE1" w:rsidRPr="00411653" w:rsidRDefault="002666D1" w:rsidP="002666D1">
      <w:pPr>
        <w:numPr>
          <w:ilvl w:val="0"/>
          <w:numId w:val="4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On acceptance of a fantasy contest entry, a</w:t>
      </w:r>
      <w:r w:rsidR="00A50270" w:rsidRPr="00411653">
        <w:rPr>
          <w:rFonts w:ascii="Times New Roman" w:hAnsi="Times New Roman" w:cs="Times New Roman"/>
          <w:sz w:val="24"/>
          <w:szCs w:val="24"/>
        </w:rPr>
        <w:t>n electronic</w:t>
      </w:r>
      <w:r w:rsidR="00CB0DE1" w:rsidRPr="00411653">
        <w:rPr>
          <w:rFonts w:ascii="Times New Roman" w:hAnsi="Times New Roman" w:cs="Times New Roman"/>
          <w:sz w:val="24"/>
          <w:szCs w:val="24"/>
        </w:rPr>
        <w:t xml:space="preserve"> record of the fantasy contest entry must be provided to or made available to the fantasy contest player.  Unless otherwise approved by the board, the </w:t>
      </w:r>
      <w:r w:rsidR="007D06D5" w:rsidRPr="00411653">
        <w:rPr>
          <w:rFonts w:ascii="Times New Roman" w:hAnsi="Times New Roman" w:cs="Times New Roman"/>
          <w:sz w:val="24"/>
          <w:szCs w:val="24"/>
        </w:rPr>
        <w:t xml:space="preserve">electronic </w:t>
      </w:r>
      <w:r w:rsidR="00CB0DE1" w:rsidRPr="00411653">
        <w:rPr>
          <w:rFonts w:ascii="Times New Roman" w:hAnsi="Times New Roman" w:cs="Times New Roman"/>
          <w:sz w:val="24"/>
          <w:szCs w:val="24"/>
        </w:rPr>
        <w:t>record must contain the following minimum information:</w:t>
      </w:r>
    </w:p>
    <w:p w14:paraId="022A45B4" w14:textId="596E5A8E" w:rsidR="00CB0DE1" w:rsidRPr="00411653" w:rsidRDefault="002666D1" w:rsidP="002666D1">
      <w:pPr>
        <w:numPr>
          <w:ilvl w:val="1"/>
          <w:numId w:val="4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Unique identification number or other identifier of the fantasy contest.</w:t>
      </w:r>
    </w:p>
    <w:p w14:paraId="2AC0B600" w14:textId="7994D538" w:rsidR="00CB0DE1" w:rsidRPr="00411653" w:rsidRDefault="002666D1" w:rsidP="002666D1">
      <w:pPr>
        <w:numPr>
          <w:ilvl w:val="1"/>
          <w:numId w:val="4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The date and time the fantasy contest entry was entered.</w:t>
      </w:r>
    </w:p>
    <w:p w14:paraId="3E12ECE7" w14:textId="5DC4CB2A" w:rsidR="00CB0DE1" w:rsidRPr="00411653" w:rsidRDefault="002666D1" w:rsidP="002666D1">
      <w:pPr>
        <w:numPr>
          <w:ilvl w:val="1"/>
          <w:numId w:val="4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The date and time the fantasy contest will begin.</w:t>
      </w:r>
    </w:p>
    <w:p w14:paraId="77172EA9" w14:textId="61B2F3FB" w:rsidR="00CB0DE1" w:rsidRPr="00411653" w:rsidRDefault="002666D1" w:rsidP="002666D1">
      <w:pPr>
        <w:numPr>
          <w:ilvl w:val="1"/>
          <w:numId w:val="4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The date and time the fantasy contest is expected to be settled</w:t>
      </w:r>
      <w:r w:rsidR="00CF1F37" w:rsidRPr="00411653">
        <w:rPr>
          <w:rFonts w:ascii="Times New Roman" w:hAnsi="Times New Roman" w:cs="Times New Roman"/>
          <w:sz w:val="24"/>
          <w:szCs w:val="24"/>
        </w:rPr>
        <w:t xml:space="preserve"> or a general statement explaining that the fantasy contest will be settled following the completion of all athletic events on which the fantasy contest is based</w:t>
      </w:r>
      <w:r w:rsidR="00CB0DE1" w:rsidRPr="00411653">
        <w:rPr>
          <w:rFonts w:ascii="Times New Roman" w:hAnsi="Times New Roman" w:cs="Times New Roman"/>
          <w:sz w:val="24"/>
          <w:szCs w:val="24"/>
        </w:rPr>
        <w:t>.</w:t>
      </w:r>
    </w:p>
    <w:p w14:paraId="4F65F3F1" w14:textId="2946C957" w:rsidR="00CB0DE1" w:rsidRPr="00411653" w:rsidRDefault="002666D1" w:rsidP="002666D1">
      <w:pPr>
        <w:numPr>
          <w:ilvl w:val="1"/>
          <w:numId w:val="4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Identification of the individual athletes selected by the fantasy contest player to form the fantasy contest team.</w:t>
      </w:r>
    </w:p>
    <w:p w14:paraId="154C49C8" w14:textId="1BA6CA53" w:rsidR="00CB0DE1" w:rsidRPr="00411653" w:rsidRDefault="002666D1" w:rsidP="002666D1">
      <w:pPr>
        <w:numPr>
          <w:ilvl w:val="1"/>
          <w:numId w:val="4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Identification of the athletic event or athletic events from which the statistical results of the performance of each individual athlete will be obtained for purposes of determining the fantasy contest outcome.</w:t>
      </w:r>
    </w:p>
    <w:p w14:paraId="2AB74058" w14:textId="68ACA313" w:rsidR="00CB0DE1" w:rsidRPr="00411653" w:rsidRDefault="002666D1" w:rsidP="002666D1">
      <w:pPr>
        <w:numPr>
          <w:ilvl w:val="1"/>
          <w:numId w:val="4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Any special condition or conditions applying to the fantasy contest entry.</w:t>
      </w:r>
    </w:p>
    <w:p w14:paraId="532C3CC5" w14:textId="41F8F056" w:rsidR="00CB0DE1" w:rsidRPr="00411653" w:rsidRDefault="002666D1" w:rsidP="002666D1">
      <w:pPr>
        <w:numPr>
          <w:ilvl w:val="1"/>
          <w:numId w:val="4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Entry fee paid, including any promotional or bonus credits, if applicable.</w:t>
      </w:r>
    </w:p>
    <w:p w14:paraId="6324325F" w14:textId="0628E452" w:rsidR="00CB0DE1" w:rsidRPr="00411653" w:rsidRDefault="002666D1" w:rsidP="002666D1">
      <w:pPr>
        <w:numPr>
          <w:ilvl w:val="1"/>
          <w:numId w:val="4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Prize or award amounts offered to winning fantasy contest players.</w:t>
      </w:r>
    </w:p>
    <w:p w14:paraId="5B72E15C" w14:textId="5A9C82D3" w:rsidR="00CB0DE1" w:rsidRPr="00411653" w:rsidRDefault="002666D1" w:rsidP="002666D1">
      <w:pPr>
        <w:numPr>
          <w:ilvl w:val="0"/>
          <w:numId w:val="41"/>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 xml:space="preserve">Except as otherwise provided in these rules or applicable state or federal law, a fantasy contest operator or licensed management company must pay winning fantasy contest players following the completion of the athletic events on which the fantasy contest was based and </w:t>
      </w:r>
      <w:r w:rsidR="00A50270" w:rsidRPr="00411653">
        <w:rPr>
          <w:rFonts w:ascii="Times New Roman" w:hAnsi="Times New Roman" w:cs="Times New Roman"/>
          <w:sz w:val="24"/>
          <w:szCs w:val="24"/>
        </w:rPr>
        <w:t>determination</w:t>
      </w:r>
      <w:r w:rsidR="00CB0DE1" w:rsidRPr="00411653">
        <w:rPr>
          <w:rFonts w:ascii="Times New Roman" w:hAnsi="Times New Roman" w:cs="Times New Roman"/>
          <w:sz w:val="24"/>
          <w:szCs w:val="24"/>
        </w:rPr>
        <w:t xml:space="preserve"> of the fantasy contest</w:t>
      </w:r>
      <w:r w:rsidR="00A50270" w:rsidRPr="00411653">
        <w:rPr>
          <w:rFonts w:ascii="Times New Roman" w:hAnsi="Times New Roman" w:cs="Times New Roman"/>
          <w:sz w:val="24"/>
          <w:szCs w:val="24"/>
        </w:rPr>
        <w:t xml:space="preserve"> outcome</w:t>
      </w:r>
      <w:r w:rsidR="00CB0DE1" w:rsidRPr="00411653">
        <w:rPr>
          <w:rFonts w:ascii="Times New Roman" w:hAnsi="Times New Roman" w:cs="Times New Roman"/>
          <w:sz w:val="24"/>
          <w:szCs w:val="24"/>
        </w:rPr>
        <w:t>.</w:t>
      </w:r>
    </w:p>
    <w:p w14:paraId="613C77A3" w14:textId="77777777" w:rsidR="00CB0DE1" w:rsidRPr="00411653" w:rsidRDefault="00CB0DE1" w:rsidP="002666D1">
      <w:pPr>
        <w:numPr>
          <w:ilvl w:val="0"/>
          <w:numId w:val="41"/>
        </w:numPr>
        <w:spacing w:after="0" w:line="240" w:lineRule="auto"/>
        <w:ind w:left="0" w:firstLine="180"/>
        <w:rPr>
          <w:rFonts w:ascii="Times New Roman" w:hAnsi="Times New Roman" w:cs="Times New Roman"/>
          <w:sz w:val="24"/>
          <w:szCs w:val="24"/>
        </w:rPr>
      </w:pPr>
      <w:r w:rsidRPr="00411653">
        <w:rPr>
          <w:rFonts w:ascii="Times New Roman" w:hAnsi="Times New Roman" w:cs="Times New Roman"/>
          <w:sz w:val="24"/>
          <w:szCs w:val="24"/>
        </w:rPr>
        <w:t>A fantasy contest operator or licensed management company may only cancel an accepted fantasy contest entry if any of the following apply:</w:t>
      </w:r>
    </w:p>
    <w:p w14:paraId="67C693A9" w14:textId="09325764" w:rsidR="00CB0DE1" w:rsidRPr="00411653" w:rsidRDefault="002666D1" w:rsidP="002666D1">
      <w:pPr>
        <w:numPr>
          <w:ilvl w:val="1"/>
          <w:numId w:val="4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 xml:space="preserve">If the cancellation is required under these rules, including, but not limited to, R </w:t>
      </w:r>
      <w:r w:rsidR="002F45E0" w:rsidRPr="00411653">
        <w:rPr>
          <w:rFonts w:ascii="Times New Roman" w:hAnsi="Times New Roman" w:cs="Times New Roman"/>
          <w:sz w:val="24"/>
          <w:szCs w:val="24"/>
        </w:rPr>
        <w:t>432</w:t>
      </w:r>
      <w:r w:rsidR="00CB0DE1" w:rsidRPr="00411653">
        <w:rPr>
          <w:rFonts w:ascii="Times New Roman" w:hAnsi="Times New Roman" w:cs="Times New Roman"/>
          <w:sz w:val="24"/>
          <w:szCs w:val="24"/>
        </w:rPr>
        <w:t>.532h.</w:t>
      </w:r>
    </w:p>
    <w:p w14:paraId="481BA65E" w14:textId="6B4F3C91" w:rsidR="00CB0DE1" w:rsidRPr="00411653" w:rsidRDefault="002666D1" w:rsidP="002666D1">
      <w:pPr>
        <w:numPr>
          <w:ilvl w:val="1"/>
          <w:numId w:val="4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0DE1" w:rsidRPr="00411653">
        <w:rPr>
          <w:rFonts w:ascii="Times New Roman" w:hAnsi="Times New Roman" w:cs="Times New Roman"/>
          <w:sz w:val="24"/>
          <w:szCs w:val="24"/>
        </w:rPr>
        <w:t xml:space="preserve">If the fantasy contest operator or licensed management company determines a particular fantasy contest entry or an entire fantasy contest must be cancelled due to suspicious behavior or a concern regarding the integrity of the fantasy contest identified in accordance with R </w:t>
      </w:r>
      <w:r w:rsidR="002F45E0" w:rsidRPr="00411653">
        <w:rPr>
          <w:rFonts w:ascii="Times New Roman" w:hAnsi="Times New Roman" w:cs="Times New Roman"/>
          <w:sz w:val="24"/>
          <w:szCs w:val="24"/>
        </w:rPr>
        <w:t>432</w:t>
      </w:r>
      <w:r w:rsidR="00CB0DE1" w:rsidRPr="00411653">
        <w:rPr>
          <w:rFonts w:ascii="Times New Roman" w:hAnsi="Times New Roman" w:cs="Times New Roman"/>
          <w:sz w:val="24"/>
          <w:szCs w:val="24"/>
        </w:rPr>
        <w:t>.534a.</w:t>
      </w:r>
    </w:p>
    <w:p w14:paraId="67CA342B" w14:textId="48896AC5" w:rsidR="00CB0DE1" w:rsidRPr="00411653" w:rsidRDefault="002666D1" w:rsidP="002666D1">
      <w:pPr>
        <w:numPr>
          <w:ilvl w:val="1"/>
          <w:numId w:val="4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 xml:space="preserve">If the cancellation is provided for in and executed in accordance with the fantasy contest operator’s or licensed management company’s fantasy contest rules or terms adopted pursuant to R </w:t>
      </w:r>
      <w:r w:rsidR="002F45E0" w:rsidRPr="00411653">
        <w:rPr>
          <w:rFonts w:ascii="Times New Roman" w:hAnsi="Times New Roman" w:cs="Times New Roman"/>
          <w:sz w:val="24"/>
          <w:szCs w:val="24"/>
        </w:rPr>
        <w:t>432</w:t>
      </w:r>
      <w:r w:rsidR="00CB0DE1" w:rsidRPr="00411653">
        <w:rPr>
          <w:rFonts w:ascii="Times New Roman" w:hAnsi="Times New Roman" w:cs="Times New Roman"/>
          <w:sz w:val="24"/>
          <w:szCs w:val="24"/>
        </w:rPr>
        <w:t>.536.</w:t>
      </w:r>
    </w:p>
    <w:p w14:paraId="53405586" w14:textId="5AD1D57E" w:rsidR="00CB0DE1" w:rsidRPr="00411653" w:rsidRDefault="002666D1" w:rsidP="002666D1">
      <w:pPr>
        <w:numPr>
          <w:ilvl w:val="1"/>
          <w:numId w:val="4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If the cancellation is necessary to resolve a fantasy contest platform</w:t>
      </w:r>
      <w:r w:rsidR="00807F5A" w:rsidRPr="00411653">
        <w:rPr>
          <w:rFonts w:ascii="Times New Roman" w:hAnsi="Times New Roman" w:cs="Times New Roman"/>
          <w:sz w:val="24"/>
          <w:szCs w:val="24"/>
        </w:rPr>
        <w:t>, fantasy contest entry,</w:t>
      </w:r>
      <w:r w:rsidR="00CB0DE1" w:rsidRPr="00411653">
        <w:rPr>
          <w:rFonts w:ascii="Times New Roman" w:hAnsi="Times New Roman" w:cs="Times New Roman"/>
          <w:sz w:val="24"/>
          <w:szCs w:val="24"/>
        </w:rPr>
        <w:t xml:space="preserve"> or fantasy contest error or malfunction.</w:t>
      </w:r>
    </w:p>
    <w:p w14:paraId="661DD1D7" w14:textId="3EF81904" w:rsidR="00CB0DE1" w:rsidRPr="00411653" w:rsidRDefault="002666D1" w:rsidP="002666D1">
      <w:pPr>
        <w:numPr>
          <w:ilvl w:val="1"/>
          <w:numId w:val="41"/>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If the fantasy contest operator or licensed management company requests and receives prior written approval of the board to cancel the fantasy contest entry.</w:t>
      </w:r>
    </w:p>
    <w:p w14:paraId="21080EFB" w14:textId="4EE48AEA" w:rsidR="00CB0DE1" w:rsidRPr="00411653" w:rsidRDefault="002666D1" w:rsidP="002666D1">
      <w:pPr>
        <w:numPr>
          <w:ilvl w:val="0"/>
          <w:numId w:val="41"/>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A fantasy contest operator or licensed management company must retain records of each fantasy contest it conducts for a minimum of 3 years and must provide the records to the board on request.</w:t>
      </w:r>
    </w:p>
    <w:p w14:paraId="4D337FE9" w14:textId="77777777" w:rsidR="00CB0DE1" w:rsidRPr="00411653" w:rsidRDefault="00CB0DE1" w:rsidP="00B73B3B">
      <w:pPr>
        <w:spacing w:after="0" w:line="240" w:lineRule="auto"/>
        <w:rPr>
          <w:rFonts w:ascii="Times New Roman" w:eastAsia="Calibri" w:hAnsi="Times New Roman" w:cs="Times New Roman"/>
          <w:sz w:val="24"/>
          <w:szCs w:val="24"/>
        </w:rPr>
      </w:pPr>
    </w:p>
    <w:p w14:paraId="4BBEE77C" w14:textId="6ACA1553" w:rsidR="00CB0DE1" w:rsidRPr="00411653" w:rsidRDefault="00CB0DE1" w:rsidP="00B73B3B">
      <w:pPr>
        <w:spacing w:after="0" w:line="240" w:lineRule="auto"/>
        <w:rPr>
          <w:rFonts w:ascii="Times New Roman" w:eastAsia="Calibri" w:hAnsi="Times New Roman" w:cs="Times New Roman"/>
          <w:bCs/>
          <w:sz w:val="24"/>
          <w:szCs w:val="24"/>
        </w:rPr>
      </w:pPr>
      <w:bookmarkStart w:id="16" w:name="_Hlk75242487"/>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.532a </w:t>
      </w:r>
      <w:r w:rsidR="000B53B0">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Beginning players and highly experienced players.</w:t>
      </w:r>
    </w:p>
    <w:p w14:paraId="75C351B7" w14:textId="19E446E8" w:rsidR="00CB0DE1" w:rsidRPr="00411653" w:rsidRDefault="00CB0DE1" w:rsidP="00B73B3B">
      <w:pPr>
        <w:spacing w:after="0" w:line="240" w:lineRule="auto"/>
        <w:rPr>
          <w:rFonts w:ascii="Times New Roman" w:eastAsia="Calibri" w:hAnsi="Times New Roman" w:cs="Times New Roman"/>
          <w:b/>
          <w:sz w:val="24"/>
          <w:szCs w:val="24"/>
        </w:rPr>
      </w:pPr>
      <w:r w:rsidRPr="00411653">
        <w:rPr>
          <w:rFonts w:ascii="Times New Roman" w:eastAsia="Calibri" w:hAnsi="Times New Roman" w:cs="Times New Roman"/>
          <w:sz w:val="24"/>
          <w:szCs w:val="24"/>
        </w:rPr>
        <w:t xml:space="preserve"> </w:t>
      </w:r>
      <w:r w:rsidR="004A19B9">
        <w:rPr>
          <w:rFonts w:ascii="Times New Roman" w:eastAsia="Calibri" w:hAnsi="Times New Roman" w:cs="Times New Roman"/>
          <w:sz w:val="24"/>
          <w:szCs w:val="24"/>
        </w:rPr>
        <w:t xml:space="preserve"> </w:t>
      </w:r>
      <w:r w:rsidRPr="00411653">
        <w:rPr>
          <w:rFonts w:ascii="Times New Roman" w:eastAsia="Calibri" w:hAnsi="Times New Roman" w:cs="Times New Roman"/>
          <w:sz w:val="24"/>
          <w:szCs w:val="24"/>
        </w:rPr>
        <w:t xml:space="preserve">Rule 532a. </w:t>
      </w:r>
      <w:r w:rsidR="002F45E0"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 xml:space="preserve">1) A licensed management company must classify a fantasy contest player as a highly experienced player if the fantasy contest player has done at least </w:t>
      </w:r>
      <w:r w:rsidR="00B9453E">
        <w:rPr>
          <w:rFonts w:ascii="Times New Roman" w:eastAsia="Calibri" w:hAnsi="Times New Roman" w:cs="Times New Roman"/>
          <w:sz w:val="24"/>
          <w:szCs w:val="24"/>
        </w:rPr>
        <w:t>1</w:t>
      </w:r>
      <w:r w:rsidRPr="00411653">
        <w:rPr>
          <w:rFonts w:ascii="Times New Roman" w:eastAsia="Calibri" w:hAnsi="Times New Roman" w:cs="Times New Roman"/>
          <w:sz w:val="24"/>
          <w:szCs w:val="24"/>
        </w:rPr>
        <w:t xml:space="preserve"> of the following:</w:t>
      </w:r>
    </w:p>
    <w:p w14:paraId="6122D93B" w14:textId="2D1A8FE7" w:rsidR="00CB0DE1" w:rsidRPr="00411653" w:rsidRDefault="00565699" w:rsidP="00565699">
      <w:pPr>
        <w:numPr>
          <w:ilvl w:val="0"/>
          <w:numId w:val="44"/>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Entered more than 1,000 fantasy contests offered by the licensed management company.</w:t>
      </w:r>
    </w:p>
    <w:p w14:paraId="10F4A11A" w14:textId="1F5336EA" w:rsidR="00CB0DE1" w:rsidRPr="00411653" w:rsidRDefault="00565699" w:rsidP="00565699">
      <w:pPr>
        <w:numPr>
          <w:ilvl w:val="0"/>
          <w:numId w:val="44"/>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Won more than three prizes </w:t>
      </w:r>
      <w:r w:rsidR="00582159">
        <w:rPr>
          <w:rFonts w:ascii="Times New Roman" w:eastAsia="Calibri" w:hAnsi="Times New Roman" w:cs="Times New Roman"/>
          <w:bCs/>
          <w:sz w:val="24"/>
          <w:szCs w:val="24"/>
        </w:rPr>
        <w:t xml:space="preserve">each </w:t>
      </w:r>
      <w:r w:rsidR="00CB0DE1" w:rsidRPr="00411653">
        <w:rPr>
          <w:rFonts w:ascii="Times New Roman" w:eastAsia="Calibri" w:hAnsi="Times New Roman" w:cs="Times New Roman"/>
          <w:bCs/>
          <w:sz w:val="24"/>
          <w:szCs w:val="24"/>
        </w:rPr>
        <w:t>valued at $1,000.00 or more from the licensed management company.</w:t>
      </w:r>
    </w:p>
    <w:p w14:paraId="13D50ECE" w14:textId="3A604A1A" w:rsidR="00CB0DE1" w:rsidRPr="00411653" w:rsidRDefault="00565699" w:rsidP="00565699">
      <w:pPr>
        <w:numPr>
          <w:ilvl w:val="0"/>
          <w:numId w:val="51"/>
        </w:numPr>
        <w:spacing w:after="0" w:line="240" w:lineRule="auto"/>
        <w:ind w:left="90" w:firstLine="9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Once a fantasy contest player is classified as a highly experienced player by a fantasy contest operator or licensed management company, the fantasy contest player must remain classified as a highly experienced player.</w:t>
      </w:r>
    </w:p>
    <w:p w14:paraId="6FA5BCB1" w14:textId="1B079B98" w:rsidR="00CB0DE1" w:rsidRPr="00411653" w:rsidRDefault="00565699" w:rsidP="00565699">
      <w:pPr>
        <w:numPr>
          <w:ilvl w:val="0"/>
          <w:numId w:val="51"/>
        </w:numPr>
        <w:spacing w:after="0" w:line="240" w:lineRule="auto"/>
        <w:ind w:left="90" w:firstLine="9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fantasy contest operator or licensed management company must identify each highly experienced player by a symbol attached to the highly experienced player’s username. The symbol must be clear and conspicuous to other fantasy contest players.</w:t>
      </w:r>
    </w:p>
    <w:p w14:paraId="4444B38F" w14:textId="0DE8C906" w:rsidR="00CB0DE1" w:rsidRPr="00411653" w:rsidRDefault="00565699" w:rsidP="00565699">
      <w:pPr>
        <w:numPr>
          <w:ilvl w:val="0"/>
          <w:numId w:val="51"/>
        </w:numPr>
        <w:spacing w:after="0" w:line="240" w:lineRule="auto"/>
        <w:ind w:left="90" w:firstLine="9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fantasy contest operator or licensed management company must do all of the following:</w:t>
      </w:r>
    </w:p>
    <w:p w14:paraId="1AA94619" w14:textId="2F4137D1" w:rsidR="00CB0DE1" w:rsidRPr="00411653" w:rsidRDefault="00565699" w:rsidP="00565699">
      <w:pPr>
        <w:numPr>
          <w:ilvl w:val="1"/>
          <w:numId w:val="51"/>
        </w:numPr>
        <w:spacing w:after="0" w:line="240" w:lineRule="auto"/>
        <w:ind w:left="90" w:firstLine="18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Offer some fantasy contests that are open only to beginning players.</w:t>
      </w:r>
    </w:p>
    <w:p w14:paraId="6AF2FC0E" w14:textId="74071FA5" w:rsidR="00CB0DE1" w:rsidRPr="00411653" w:rsidRDefault="00565699" w:rsidP="00565699">
      <w:pPr>
        <w:numPr>
          <w:ilvl w:val="1"/>
          <w:numId w:val="51"/>
        </w:numPr>
        <w:spacing w:after="0" w:line="240" w:lineRule="auto"/>
        <w:ind w:left="90" w:firstLine="18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Prohibit a fantasy contest player who is not a beginning player from entering a fantasy contest open only to beginning players as determined at the time of entry.</w:t>
      </w:r>
    </w:p>
    <w:p w14:paraId="06BC902A" w14:textId="5055EB29" w:rsidR="00CB0DE1" w:rsidRPr="00411653" w:rsidRDefault="00565699" w:rsidP="00565699">
      <w:pPr>
        <w:numPr>
          <w:ilvl w:val="1"/>
          <w:numId w:val="51"/>
        </w:numPr>
        <w:spacing w:after="0" w:line="240" w:lineRule="auto"/>
        <w:ind w:left="90" w:firstLine="18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Offer some fantasy contests that are open only to fantasy contest players other than highly experienced players.</w:t>
      </w:r>
    </w:p>
    <w:p w14:paraId="0AF33E1A" w14:textId="27618CB7" w:rsidR="00CB0DE1" w:rsidRPr="00411653" w:rsidRDefault="00565699" w:rsidP="00565699">
      <w:pPr>
        <w:numPr>
          <w:ilvl w:val="1"/>
          <w:numId w:val="51"/>
        </w:numPr>
        <w:spacing w:after="0" w:line="240" w:lineRule="auto"/>
        <w:ind w:left="90" w:firstLine="18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Prohibit a highly experienced player from entering a fantasy contest open only to fantasy contest players other than highly experienced players as determined at the time of entry.</w:t>
      </w:r>
    </w:p>
    <w:p w14:paraId="30A230AE" w14:textId="2AFAEC1A" w:rsidR="00CB0DE1" w:rsidRPr="00411653" w:rsidRDefault="00565699" w:rsidP="00565699">
      <w:pPr>
        <w:numPr>
          <w:ilvl w:val="0"/>
          <w:numId w:val="51"/>
        </w:numPr>
        <w:spacing w:after="0" w:line="240" w:lineRule="auto"/>
        <w:ind w:left="90" w:firstLine="9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fantasy contest operator or licensed management company must adopt introductory procedures for beginning players</w:t>
      </w:r>
      <w:r w:rsidR="0087236E">
        <w:rPr>
          <w:rFonts w:ascii="Times New Roman" w:eastAsia="Calibri" w:hAnsi="Times New Roman" w:cs="Times New Roman"/>
          <w:sz w:val="24"/>
          <w:szCs w:val="24"/>
        </w:rPr>
        <w:t xml:space="preserve"> that </w:t>
      </w:r>
      <w:r w:rsidR="00CB0DE1" w:rsidRPr="00411653">
        <w:rPr>
          <w:rFonts w:ascii="Times New Roman" w:eastAsia="Calibri" w:hAnsi="Times New Roman" w:cs="Times New Roman"/>
          <w:sz w:val="24"/>
          <w:szCs w:val="24"/>
        </w:rPr>
        <w:t>must meet the following minimum conditions:</w:t>
      </w:r>
    </w:p>
    <w:p w14:paraId="593256C1" w14:textId="017B9543" w:rsidR="00CB0DE1" w:rsidRPr="00411653" w:rsidRDefault="00565699" w:rsidP="000416C3">
      <w:pPr>
        <w:numPr>
          <w:ilvl w:val="1"/>
          <w:numId w:val="52"/>
        </w:numPr>
        <w:spacing w:after="0" w:line="240" w:lineRule="auto"/>
        <w:ind w:left="9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The introductory procedures must be clearly and conspicuously </w:t>
      </w:r>
      <w:r w:rsidR="00F845D9" w:rsidRPr="00411653">
        <w:rPr>
          <w:rFonts w:ascii="Times New Roman" w:eastAsia="Calibri" w:hAnsi="Times New Roman" w:cs="Times New Roman"/>
          <w:bCs/>
          <w:sz w:val="24"/>
          <w:szCs w:val="24"/>
        </w:rPr>
        <w:t>available</w:t>
      </w:r>
      <w:r w:rsidR="00CB0DE1" w:rsidRPr="00411653">
        <w:rPr>
          <w:rFonts w:ascii="Times New Roman" w:eastAsia="Calibri" w:hAnsi="Times New Roman" w:cs="Times New Roman"/>
          <w:bCs/>
          <w:sz w:val="24"/>
          <w:szCs w:val="24"/>
        </w:rPr>
        <w:t xml:space="preserve"> to a beginning player.</w:t>
      </w:r>
    </w:p>
    <w:p w14:paraId="7B371841" w14:textId="6910B2AF" w:rsidR="00CB0DE1" w:rsidRPr="00411653" w:rsidRDefault="00565699" w:rsidP="000416C3">
      <w:pPr>
        <w:numPr>
          <w:ilvl w:val="1"/>
          <w:numId w:val="52"/>
        </w:numPr>
        <w:spacing w:after="0" w:line="240" w:lineRule="auto"/>
        <w:ind w:left="9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The introductory procedures must include</w:t>
      </w:r>
      <w:r w:rsidR="0087236E">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 </w:t>
      </w:r>
      <w:r w:rsidR="0087236E">
        <w:rPr>
          <w:rFonts w:ascii="Times New Roman" w:eastAsia="Calibri" w:hAnsi="Times New Roman" w:cs="Times New Roman"/>
          <w:bCs/>
          <w:sz w:val="24"/>
          <w:szCs w:val="24"/>
        </w:rPr>
        <w:t xml:space="preserve">but </w:t>
      </w:r>
      <w:r w:rsidR="00773A9F">
        <w:rPr>
          <w:rFonts w:ascii="Times New Roman" w:eastAsia="Calibri" w:hAnsi="Times New Roman" w:cs="Times New Roman"/>
          <w:bCs/>
          <w:sz w:val="24"/>
          <w:szCs w:val="24"/>
        </w:rPr>
        <w:t>are</w:t>
      </w:r>
      <w:r w:rsidR="0087236E">
        <w:rPr>
          <w:rFonts w:ascii="Times New Roman" w:eastAsia="Calibri" w:hAnsi="Times New Roman" w:cs="Times New Roman"/>
          <w:bCs/>
          <w:sz w:val="24"/>
          <w:szCs w:val="24"/>
        </w:rPr>
        <w:t xml:space="preserve"> not limited to, </w:t>
      </w:r>
      <w:r w:rsidR="00CB0DE1" w:rsidRPr="00411653">
        <w:rPr>
          <w:rFonts w:ascii="Times New Roman" w:eastAsia="Calibri" w:hAnsi="Times New Roman" w:cs="Times New Roman"/>
          <w:bCs/>
          <w:sz w:val="24"/>
          <w:szCs w:val="24"/>
        </w:rPr>
        <w:t>the following information:</w:t>
      </w:r>
    </w:p>
    <w:p w14:paraId="0BAA7645" w14:textId="77777777" w:rsidR="00CB0DE1" w:rsidRPr="00411653" w:rsidRDefault="00CB0DE1" w:rsidP="00565699">
      <w:pPr>
        <w:numPr>
          <w:ilvl w:val="2"/>
          <w:numId w:val="51"/>
        </w:numPr>
        <w:spacing w:after="0" w:line="240" w:lineRule="auto"/>
        <w:ind w:left="720" w:hanging="36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lastRenderedPageBreak/>
        <w:t>Information explaining how fantasy contests are played.</w:t>
      </w:r>
    </w:p>
    <w:p w14:paraId="693EB62F" w14:textId="77777777" w:rsidR="00CB0DE1" w:rsidRPr="00411653" w:rsidRDefault="00CB0DE1" w:rsidP="00565699">
      <w:pPr>
        <w:numPr>
          <w:ilvl w:val="2"/>
          <w:numId w:val="51"/>
        </w:numPr>
        <w:spacing w:after="0" w:line="240" w:lineRule="auto"/>
        <w:ind w:left="720" w:hanging="36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Information on how to identify highly experienced players.</w:t>
      </w:r>
    </w:p>
    <w:p w14:paraId="25E01BCB" w14:textId="65438110" w:rsidR="00CB0DE1" w:rsidRPr="00411653" w:rsidRDefault="00565699" w:rsidP="000416C3">
      <w:pPr>
        <w:numPr>
          <w:ilvl w:val="1"/>
          <w:numId w:val="52"/>
        </w:numPr>
        <w:spacing w:after="0" w:line="240" w:lineRule="auto"/>
        <w:ind w:left="9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The introductory procedures must </w:t>
      </w:r>
      <w:r w:rsidR="0033092A" w:rsidRPr="00411653">
        <w:rPr>
          <w:rFonts w:ascii="Times New Roman" w:eastAsia="Calibri" w:hAnsi="Times New Roman" w:cs="Times New Roman"/>
          <w:bCs/>
          <w:sz w:val="24"/>
          <w:szCs w:val="24"/>
        </w:rPr>
        <w:t>provide information on how to participate in</w:t>
      </w:r>
      <w:r w:rsidR="00CB0DE1" w:rsidRPr="00411653">
        <w:rPr>
          <w:rFonts w:ascii="Times New Roman" w:eastAsia="Calibri" w:hAnsi="Times New Roman" w:cs="Times New Roman"/>
          <w:bCs/>
          <w:sz w:val="24"/>
          <w:szCs w:val="24"/>
        </w:rPr>
        <w:t xml:space="preserve"> fantasy contests </w:t>
      </w:r>
      <w:r w:rsidR="00CB0DE1" w:rsidRPr="00411653">
        <w:rPr>
          <w:rFonts w:ascii="Times New Roman" w:eastAsia="Calibri" w:hAnsi="Times New Roman" w:cs="Times New Roman"/>
          <w:sz w:val="24"/>
          <w:szCs w:val="24"/>
        </w:rPr>
        <w:t>that are open only to beginning players as a learning experience.</w:t>
      </w:r>
    </w:p>
    <w:bookmarkEnd w:id="16"/>
    <w:p w14:paraId="2196F1BF" w14:textId="77777777" w:rsidR="00CB0DE1" w:rsidRPr="00411653" w:rsidRDefault="00CB0DE1" w:rsidP="00B73B3B">
      <w:pPr>
        <w:spacing w:after="0" w:line="240" w:lineRule="auto"/>
        <w:rPr>
          <w:rFonts w:ascii="Times New Roman" w:eastAsia="Calibri" w:hAnsi="Times New Roman" w:cs="Times New Roman"/>
          <w:b/>
          <w:sz w:val="24"/>
          <w:szCs w:val="24"/>
        </w:rPr>
      </w:pPr>
    </w:p>
    <w:p w14:paraId="36C4EC4D" w14:textId="7E1355C3" w:rsidR="00CB0DE1" w:rsidRPr="00411653" w:rsidRDefault="00CB0DE1" w:rsidP="00B73B3B">
      <w:pPr>
        <w:spacing w:after="0" w:line="240" w:lineRule="auto"/>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.532b</w:t>
      </w:r>
      <w:r w:rsidR="000B53B0">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 xml:space="preserve"> Persons restricted from entering </w:t>
      </w:r>
      <w:r w:rsidR="00862877" w:rsidRPr="00411653">
        <w:rPr>
          <w:rFonts w:ascii="Times New Roman" w:eastAsia="Calibri" w:hAnsi="Times New Roman" w:cs="Times New Roman"/>
          <w:bCs/>
          <w:sz w:val="24"/>
          <w:szCs w:val="24"/>
        </w:rPr>
        <w:t xml:space="preserve">or participating in </w:t>
      </w:r>
      <w:r w:rsidRPr="00411653">
        <w:rPr>
          <w:rFonts w:ascii="Times New Roman" w:eastAsia="Calibri" w:hAnsi="Times New Roman" w:cs="Times New Roman"/>
          <w:bCs/>
          <w:sz w:val="24"/>
          <w:szCs w:val="24"/>
        </w:rPr>
        <w:t>fantasy contests.</w:t>
      </w:r>
    </w:p>
    <w:p w14:paraId="3BAA1D7D" w14:textId="03C5A0E4" w:rsidR="00CB0DE1" w:rsidRPr="00411653" w:rsidRDefault="00CB0DE1"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r w:rsidR="002D5BF4">
        <w:rPr>
          <w:rFonts w:ascii="Times New Roman" w:eastAsia="Calibri" w:hAnsi="Times New Roman" w:cs="Times New Roman"/>
          <w:sz w:val="24"/>
          <w:szCs w:val="24"/>
        </w:rPr>
        <w:t xml:space="preserve"> </w:t>
      </w:r>
      <w:r w:rsidRPr="00411653">
        <w:rPr>
          <w:rFonts w:ascii="Times New Roman" w:eastAsia="Calibri" w:hAnsi="Times New Roman" w:cs="Times New Roman"/>
          <w:sz w:val="24"/>
          <w:szCs w:val="24"/>
        </w:rPr>
        <w:t>Rule 532b.</w:t>
      </w:r>
      <w:r w:rsidR="000B53B0">
        <w:rPr>
          <w:rFonts w:ascii="Times New Roman" w:eastAsia="Calibri" w:hAnsi="Times New Roman" w:cs="Times New Roman"/>
          <w:sz w:val="24"/>
          <w:szCs w:val="24"/>
        </w:rPr>
        <w:t xml:space="preserve"> </w:t>
      </w:r>
      <w:r w:rsidR="002F45E0"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1</w:t>
      </w:r>
      <w:r w:rsidR="000416C3">
        <w:rPr>
          <w:rFonts w:ascii="Times New Roman" w:eastAsia="Calibri" w:hAnsi="Times New Roman" w:cs="Times New Roman"/>
          <w:sz w:val="24"/>
          <w:szCs w:val="24"/>
        </w:rPr>
        <w:t>)</w:t>
      </w:r>
      <w:r w:rsidRPr="00411653">
        <w:rPr>
          <w:rFonts w:ascii="Times New Roman" w:eastAsia="Calibri" w:hAnsi="Times New Roman" w:cs="Times New Roman"/>
          <w:sz w:val="24"/>
          <w:szCs w:val="24"/>
        </w:rPr>
        <w:t xml:space="preserve"> The following </w:t>
      </w:r>
      <w:r w:rsidR="002040C9" w:rsidRPr="00411653">
        <w:rPr>
          <w:rFonts w:ascii="Times New Roman" w:eastAsia="Calibri" w:hAnsi="Times New Roman" w:cs="Times New Roman"/>
          <w:sz w:val="24"/>
          <w:szCs w:val="24"/>
        </w:rPr>
        <w:t xml:space="preserve">individuals </w:t>
      </w:r>
      <w:r w:rsidRPr="00411653">
        <w:rPr>
          <w:rFonts w:ascii="Times New Roman" w:eastAsia="Calibri" w:hAnsi="Times New Roman" w:cs="Times New Roman"/>
          <w:sz w:val="24"/>
          <w:szCs w:val="24"/>
        </w:rPr>
        <w:t xml:space="preserve">are prohibited from entering or participating in any fantasy contest that is based, in whole or in part, on any athletic event in which the </w:t>
      </w:r>
      <w:r w:rsidR="002040C9" w:rsidRPr="00411653">
        <w:rPr>
          <w:rFonts w:ascii="Times New Roman" w:eastAsia="Calibri" w:hAnsi="Times New Roman" w:cs="Times New Roman"/>
          <w:sz w:val="24"/>
          <w:szCs w:val="24"/>
        </w:rPr>
        <w:t>individual</w:t>
      </w:r>
      <w:r w:rsidRPr="00411653">
        <w:rPr>
          <w:rFonts w:ascii="Times New Roman" w:eastAsia="Calibri" w:hAnsi="Times New Roman" w:cs="Times New Roman"/>
          <w:sz w:val="24"/>
          <w:szCs w:val="24"/>
        </w:rPr>
        <w:t xml:space="preserve"> participates or with which the </w:t>
      </w:r>
      <w:r w:rsidR="002040C9" w:rsidRPr="00411653">
        <w:rPr>
          <w:rFonts w:ascii="Times New Roman" w:eastAsia="Calibri" w:hAnsi="Times New Roman" w:cs="Times New Roman"/>
          <w:sz w:val="24"/>
          <w:szCs w:val="24"/>
        </w:rPr>
        <w:t>individual</w:t>
      </w:r>
      <w:r w:rsidRPr="00411653">
        <w:rPr>
          <w:rFonts w:ascii="Times New Roman" w:eastAsia="Calibri" w:hAnsi="Times New Roman" w:cs="Times New Roman"/>
          <w:sz w:val="24"/>
          <w:szCs w:val="24"/>
        </w:rPr>
        <w:t xml:space="preserve"> is otherwise affiliated, or any athletic event overseen by the </w:t>
      </w:r>
      <w:proofErr w:type="spellStart"/>
      <w:r w:rsidRPr="00411653">
        <w:rPr>
          <w:rFonts w:ascii="Times New Roman" w:eastAsia="Calibri" w:hAnsi="Times New Roman" w:cs="Times New Roman"/>
          <w:sz w:val="24"/>
          <w:szCs w:val="24"/>
        </w:rPr>
        <w:t>sports</w:t>
      </w:r>
      <w:proofErr w:type="spellEnd"/>
      <w:r w:rsidRPr="00411653">
        <w:rPr>
          <w:rFonts w:ascii="Times New Roman" w:eastAsia="Calibri" w:hAnsi="Times New Roman" w:cs="Times New Roman"/>
          <w:sz w:val="24"/>
          <w:szCs w:val="24"/>
        </w:rPr>
        <w:t xml:space="preserve"> governing body that oversees the athletic events in which the </w:t>
      </w:r>
      <w:r w:rsidR="002040C9" w:rsidRPr="00411653">
        <w:rPr>
          <w:rFonts w:ascii="Times New Roman" w:eastAsia="Calibri" w:hAnsi="Times New Roman" w:cs="Times New Roman"/>
          <w:sz w:val="24"/>
          <w:szCs w:val="24"/>
        </w:rPr>
        <w:t>individual</w:t>
      </w:r>
      <w:r w:rsidRPr="00411653">
        <w:rPr>
          <w:rFonts w:ascii="Times New Roman" w:eastAsia="Calibri" w:hAnsi="Times New Roman" w:cs="Times New Roman"/>
          <w:sz w:val="24"/>
          <w:szCs w:val="24"/>
        </w:rPr>
        <w:t xml:space="preserve"> participates or with which the </w:t>
      </w:r>
      <w:r w:rsidR="002040C9" w:rsidRPr="00411653">
        <w:rPr>
          <w:rFonts w:ascii="Times New Roman" w:eastAsia="Calibri" w:hAnsi="Times New Roman" w:cs="Times New Roman"/>
          <w:sz w:val="24"/>
          <w:szCs w:val="24"/>
        </w:rPr>
        <w:t>individual</w:t>
      </w:r>
      <w:r w:rsidRPr="00411653">
        <w:rPr>
          <w:rFonts w:ascii="Times New Roman" w:eastAsia="Calibri" w:hAnsi="Times New Roman" w:cs="Times New Roman"/>
          <w:sz w:val="24"/>
          <w:szCs w:val="24"/>
        </w:rPr>
        <w:t xml:space="preserve"> is otherwise affiliated:</w:t>
      </w:r>
    </w:p>
    <w:p w14:paraId="083A243F" w14:textId="77777777" w:rsidR="00CB0DE1" w:rsidRPr="00411653" w:rsidRDefault="00CB0DE1" w:rsidP="000416C3">
      <w:pPr>
        <w:numPr>
          <w:ilvl w:val="0"/>
          <w:numId w:val="69"/>
        </w:numPr>
        <w:spacing w:after="0" w:line="240" w:lineRule="auto"/>
        <w:ind w:left="720"/>
        <w:rPr>
          <w:rFonts w:ascii="Times New Roman" w:eastAsia="Calibri" w:hAnsi="Times New Roman" w:cs="Times New Roman"/>
          <w:sz w:val="24"/>
          <w:szCs w:val="24"/>
        </w:rPr>
      </w:pPr>
      <w:r w:rsidRPr="00411653">
        <w:rPr>
          <w:rFonts w:ascii="Times New Roman" w:eastAsia="Calibri" w:hAnsi="Times New Roman" w:cs="Times New Roman"/>
          <w:sz w:val="24"/>
          <w:szCs w:val="24"/>
        </w:rPr>
        <w:t>An athlete.</w:t>
      </w:r>
    </w:p>
    <w:p w14:paraId="398D4494" w14:textId="77777777" w:rsidR="00CB0DE1" w:rsidRPr="00411653" w:rsidRDefault="00CB0DE1" w:rsidP="000416C3">
      <w:pPr>
        <w:numPr>
          <w:ilvl w:val="0"/>
          <w:numId w:val="69"/>
        </w:numPr>
        <w:spacing w:after="0" w:line="240" w:lineRule="auto"/>
        <w:ind w:left="720"/>
        <w:rPr>
          <w:rFonts w:ascii="Times New Roman" w:eastAsia="Calibri" w:hAnsi="Times New Roman" w:cs="Times New Roman"/>
          <w:sz w:val="24"/>
          <w:szCs w:val="24"/>
        </w:rPr>
      </w:pPr>
      <w:r w:rsidRPr="00411653">
        <w:rPr>
          <w:rFonts w:ascii="Times New Roman" w:eastAsia="Calibri" w:hAnsi="Times New Roman" w:cs="Times New Roman"/>
          <w:sz w:val="24"/>
          <w:szCs w:val="24"/>
        </w:rPr>
        <w:t>A coach.</w:t>
      </w:r>
    </w:p>
    <w:p w14:paraId="7B8CA460" w14:textId="77777777" w:rsidR="00CB0DE1" w:rsidRPr="00411653" w:rsidRDefault="00CB0DE1" w:rsidP="000416C3">
      <w:pPr>
        <w:numPr>
          <w:ilvl w:val="0"/>
          <w:numId w:val="69"/>
        </w:numPr>
        <w:spacing w:after="0" w:line="240" w:lineRule="auto"/>
        <w:ind w:left="720"/>
        <w:rPr>
          <w:rFonts w:ascii="Times New Roman" w:eastAsia="Calibri" w:hAnsi="Times New Roman" w:cs="Times New Roman"/>
          <w:sz w:val="24"/>
          <w:szCs w:val="24"/>
        </w:rPr>
      </w:pPr>
      <w:r w:rsidRPr="00411653">
        <w:rPr>
          <w:rFonts w:ascii="Times New Roman" w:eastAsia="Calibri" w:hAnsi="Times New Roman" w:cs="Times New Roman"/>
          <w:sz w:val="24"/>
          <w:szCs w:val="24"/>
        </w:rPr>
        <w:t>A manager.</w:t>
      </w:r>
    </w:p>
    <w:p w14:paraId="5D8AE312" w14:textId="77777777" w:rsidR="00CB0DE1" w:rsidRPr="00411653" w:rsidRDefault="00CB0DE1" w:rsidP="000416C3">
      <w:pPr>
        <w:numPr>
          <w:ilvl w:val="0"/>
          <w:numId w:val="69"/>
        </w:numPr>
        <w:spacing w:after="0" w:line="240" w:lineRule="auto"/>
        <w:ind w:left="720"/>
        <w:rPr>
          <w:rFonts w:ascii="Times New Roman" w:eastAsia="Calibri" w:hAnsi="Times New Roman" w:cs="Times New Roman"/>
          <w:sz w:val="24"/>
          <w:szCs w:val="24"/>
        </w:rPr>
      </w:pPr>
      <w:r w:rsidRPr="00411653">
        <w:rPr>
          <w:rFonts w:ascii="Times New Roman" w:eastAsia="Calibri" w:hAnsi="Times New Roman" w:cs="Times New Roman"/>
          <w:sz w:val="24"/>
          <w:szCs w:val="24"/>
        </w:rPr>
        <w:t>An official.</w:t>
      </w:r>
    </w:p>
    <w:p w14:paraId="34360E78" w14:textId="5BB4D1BB" w:rsidR="00CB0DE1" w:rsidRPr="00411653" w:rsidRDefault="000416C3" w:rsidP="000416C3">
      <w:pPr>
        <w:numPr>
          <w:ilvl w:val="0"/>
          <w:numId w:val="69"/>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w:t>
      </w:r>
      <w:r w:rsidR="002040C9" w:rsidRPr="00411653">
        <w:rPr>
          <w:rFonts w:ascii="Times New Roman" w:eastAsia="Calibri" w:hAnsi="Times New Roman" w:cs="Times New Roman"/>
          <w:sz w:val="24"/>
          <w:szCs w:val="24"/>
        </w:rPr>
        <w:t>n</w:t>
      </w:r>
      <w:r w:rsidR="00CB0DE1" w:rsidRPr="00411653">
        <w:rPr>
          <w:rFonts w:ascii="Times New Roman" w:eastAsia="Calibri" w:hAnsi="Times New Roman" w:cs="Times New Roman"/>
          <w:sz w:val="24"/>
          <w:szCs w:val="24"/>
        </w:rPr>
        <w:t xml:space="preserve"> </w:t>
      </w:r>
      <w:r w:rsidR="002040C9" w:rsidRPr="00411653">
        <w:rPr>
          <w:rFonts w:ascii="Times New Roman" w:eastAsia="Calibri" w:hAnsi="Times New Roman" w:cs="Times New Roman"/>
          <w:sz w:val="24"/>
          <w:szCs w:val="24"/>
        </w:rPr>
        <w:t>individual</w:t>
      </w:r>
      <w:r w:rsidR="00CB0DE1" w:rsidRPr="00411653">
        <w:rPr>
          <w:rFonts w:ascii="Times New Roman" w:eastAsia="Calibri" w:hAnsi="Times New Roman" w:cs="Times New Roman"/>
          <w:sz w:val="24"/>
          <w:szCs w:val="24"/>
        </w:rPr>
        <w:t xml:space="preserve"> who has the authority or ability to influence the performance of an athlete in an athletic event.</w:t>
      </w:r>
    </w:p>
    <w:p w14:paraId="18D5DEC6" w14:textId="42DECDE6" w:rsidR="00CB0DE1" w:rsidRPr="00411653" w:rsidRDefault="000416C3" w:rsidP="000416C3">
      <w:pPr>
        <w:numPr>
          <w:ilvl w:val="0"/>
          <w:numId w:val="69"/>
        </w:numPr>
        <w:spacing w:after="0" w:line="240" w:lineRule="auto"/>
        <w:ind w:left="9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w:t>
      </w:r>
      <w:r w:rsidR="002040C9" w:rsidRPr="00411653">
        <w:rPr>
          <w:rFonts w:ascii="Times New Roman" w:eastAsia="Calibri" w:hAnsi="Times New Roman" w:cs="Times New Roman"/>
          <w:sz w:val="24"/>
          <w:szCs w:val="24"/>
        </w:rPr>
        <w:t>n</w:t>
      </w:r>
      <w:r w:rsidR="00CB0DE1" w:rsidRPr="00411653">
        <w:rPr>
          <w:rFonts w:ascii="Times New Roman" w:eastAsia="Calibri" w:hAnsi="Times New Roman" w:cs="Times New Roman"/>
          <w:sz w:val="24"/>
          <w:szCs w:val="24"/>
        </w:rPr>
        <w:t xml:space="preserve"> </w:t>
      </w:r>
      <w:r w:rsidR="002040C9" w:rsidRPr="00411653">
        <w:rPr>
          <w:rFonts w:ascii="Times New Roman" w:eastAsia="Calibri" w:hAnsi="Times New Roman" w:cs="Times New Roman"/>
          <w:sz w:val="24"/>
          <w:szCs w:val="24"/>
        </w:rPr>
        <w:t>individual</w:t>
      </w:r>
      <w:r w:rsidR="00CB0DE1" w:rsidRPr="00411653">
        <w:rPr>
          <w:rFonts w:ascii="Times New Roman" w:eastAsia="Calibri" w:hAnsi="Times New Roman" w:cs="Times New Roman"/>
          <w:sz w:val="24"/>
          <w:szCs w:val="24"/>
        </w:rPr>
        <w:t xml:space="preserve"> with access to non-public, exclusive information related to an </w:t>
      </w:r>
      <w:r w:rsidR="00450FAB" w:rsidRPr="00411653">
        <w:rPr>
          <w:rFonts w:ascii="Times New Roman" w:eastAsia="Calibri" w:hAnsi="Times New Roman" w:cs="Times New Roman"/>
          <w:sz w:val="24"/>
          <w:szCs w:val="24"/>
        </w:rPr>
        <w:t xml:space="preserve">athlete or </w:t>
      </w:r>
      <w:r w:rsidR="00CB0DE1" w:rsidRPr="00411653">
        <w:rPr>
          <w:rFonts w:ascii="Times New Roman" w:eastAsia="Calibri" w:hAnsi="Times New Roman" w:cs="Times New Roman"/>
          <w:sz w:val="24"/>
          <w:szCs w:val="24"/>
        </w:rPr>
        <w:t>athletic event.</w:t>
      </w:r>
    </w:p>
    <w:p w14:paraId="5FD008DA" w14:textId="2C0ED24E" w:rsidR="00CB0DE1" w:rsidRPr="00411653" w:rsidRDefault="000416C3" w:rsidP="000416C3">
      <w:pPr>
        <w:numPr>
          <w:ilvl w:val="0"/>
          <w:numId w:val="59"/>
        </w:numPr>
        <w:spacing w:after="0" w:line="240" w:lineRule="auto"/>
        <w:ind w:left="0" w:firstLine="270"/>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An employee of a sports governing body or any of its member teams</w:t>
      </w:r>
      <w:r w:rsidR="00B41823" w:rsidRPr="00411653">
        <w:rPr>
          <w:rFonts w:ascii="Times New Roman" w:eastAsia="Calibri" w:hAnsi="Times New Roman" w:cs="Times New Roman"/>
          <w:bCs/>
          <w:sz w:val="24"/>
          <w:szCs w:val="24"/>
        </w:rPr>
        <w:t xml:space="preserve">, or a person </w:t>
      </w:r>
      <w:r w:rsidR="0087236E">
        <w:rPr>
          <w:rFonts w:ascii="Times New Roman" w:eastAsia="Calibri" w:hAnsi="Times New Roman" w:cs="Times New Roman"/>
          <w:bCs/>
          <w:sz w:val="24"/>
          <w:szCs w:val="24"/>
        </w:rPr>
        <w:t xml:space="preserve">that </w:t>
      </w:r>
      <w:r w:rsidR="00201CAC" w:rsidRPr="00411653">
        <w:rPr>
          <w:rFonts w:ascii="Times New Roman" w:eastAsia="Calibri" w:hAnsi="Times New Roman" w:cs="Times New Roman"/>
          <w:bCs/>
          <w:sz w:val="24"/>
          <w:szCs w:val="24"/>
        </w:rPr>
        <w:t>holds a 5% or greater ownership interest in a sports governing body or any of its member teams,</w:t>
      </w:r>
      <w:r w:rsidR="00CB0DE1" w:rsidRPr="00411653">
        <w:rPr>
          <w:rFonts w:ascii="Times New Roman" w:eastAsia="Calibri" w:hAnsi="Times New Roman" w:cs="Times New Roman"/>
          <w:bCs/>
          <w:sz w:val="24"/>
          <w:szCs w:val="24"/>
        </w:rPr>
        <w:t xml:space="preserve"> is prohibited from </w:t>
      </w:r>
      <w:r w:rsidR="00CB0DE1" w:rsidRPr="00411653">
        <w:rPr>
          <w:rFonts w:ascii="Times New Roman" w:eastAsia="Calibri" w:hAnsi="Times New Roman" w:cs="Times New Roman"/>
          <w:sz w:val="24"/>
          <w:szCs w:val="24"/>
        </w:rPr>
        <w:t xml:space="preserve">entering or participating in any fantasy contest that is based, in whole or in part, on an athletic event overseen by the </w:t>
      </w:r>
      <w:proofErr w:type="spellStart"/>
      <w:r w:rsidR="00CB0DE1" w:rsidRPr="00411653">
        <w:rPr>
          <w:rFonts w:ascii="Times New Roman" w:eastAsia="Calibri" w:hAnsi="Times New Roman" w:cs="Times New Roman"/>
          <w:sz w:val="24"/>
          <w:szCs w:val="24"/>
        </w:rPr>
        <w:t>sports</w:t>
      </w:r>
      <w:proofErr w:type="spellEnd"/>
      <w:r w:rsidR="00CB0DE1" w:rsidRPr="00411653">
        <w:rPr>
          <w:rFonts w:ascii="Times New Roman" w:eastAsia="Calibri" w:hAnsi="Times New Roman" w:cs="Times New Roman"/>
          <w:sz w:val="24"/>
          <w:szCs w:val="24"/>
        </w:rPr>
        <w:t xml:space="preserve"> governing body or in which any of its member teams participates.</w:t>
      </w:r>
    </w:p>
    <w:p w14:paraId="4AF07281" w14:textId="6FCBB6B1" w:rsidR="00CB0DE1" w:rsidRPr="00411653" w:rsidRDefault="000416C3" w:rsidP="000416C3">
      <w:pPr>
        <w:numPr>
          <w:ilvl w:val="0"/>
          <w:numId w:val="59"/>
        </w:numPr>
        <w:spacing w:after="0" w:line="240" w:lineRule="auto"/>
        <w:ind w:left="0" w:firstLine="270"/>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Except as otherwise provided in subrules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1</w:t>
      </w:r>
      <w:r w:rsidR="00B2027C" w:rsidRPr="00411653">
        <w:rPr>
          <w:rFonts w:ascii="Times New Roman" w:eastAsia="Calibri" w:hAnsi="Times New Roman" w:cs="Times New Roman"/>
          <w:bCs/>
          <w:sz w:val="24"/>
          <w:szCs w:val="24"/>
        </w:rPr>
        <w:t>1</w:t>
      </w:r>
      <w:r w:rsidR="00CB0DE1" w:rsidRPr="00411653">
        <w:rPr>
          <w:rFonts w:ascii="Times New Roman" w:eastAsia="Calibri" w:hAnsi="Times New Roman" w:cs="Times New Roman"/>
          <w:bCs/>
          <w:sz w:val="24"/>
          <w:szCs w:val="24"/>
        </w:rPr>
        <w:t xml:space="preserve">) and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1</w:t>
      </w:r>
      <w:r w:rsidR="00B2027C" w:rsidRPr="00411653">
        <w:rPr>
          <w:rFonts w:ascii="Times New Roman" w:eastAsia="Calibri" w:hAnsi="Times New Roman" w:cs="Times New Roman"/>
          <w:bCs/>
          <w:sz w:val="24"/>
          <w:szCs w:val="24"/>
        </w:rPr>
        <w:t>2</w:t>
      </w:r>
      <w:r w:rsidR="00CB0DE1" w:rsidRPr="00411653">
        <w:rPr>
          <w:rFonts w:ascii="Times New Roman" w:eastAsia="Calibri" w:hAnsi="Times New Roman" w:cs="Times New Roman"/>
          <w:bCs/>
          <w:sz w:val="24"/>
          <w:szCs w:val="24"/>
        </w:rPr>
        <w:t>) of this rule, a fantasy contest operator, its owners, directors, officers, and employees, and any relative of any of these individuals living in the same household, is prohibited from entering or participating in a fantasy contest offered by the fantasy contest operator or a licensed management company that manages the day-to-day operations of the fantasy contest operator.</w:t>
      </w:r>
    </w:p>
    <w:p w14:paraId="05659A81" w14:textId="752C9E82" w:rsidR="00CB0DE1" w:rsidRPr="00411653" w:rsidRDefault="000416C3" w:rsidP="000416C3">
      <w:pPr>
        <w:numPr>
          <w:ilvl w:val="0"/>
          <w:numId w:val="59"/>
        </w:numPr>
        <w:spacing w:after="0" w:line="240" w:lineRule="auto"/>
        <w:ind w:left="0" w:firstLine="270"/>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Except as otherwise provided in subrules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1</w:t>
      </w:r>
      <w:r w:rsidR="00B2027C" w:rsidRPr="00411653">
        <w:rPr>
          <w:rFonts w:ascii="Times New Roman" w:eastAsia="Calibri" w:hAnsi="Times New Roman" w:cs="Times New Roman"/>
          <w:bCs/>
          <w:sz w:val="24"/>
          <w:szCs w:val="24"/>
        </w:rPr>
        <w:t>1</w:t>
      </w:r>
      <w:r w:rsidR="00CB0DE1" w:rsidRPr="00411653">
        <w:rPr>
          <w:rFonts w:ascii="Times New Roman" w:eastAsia="Calibri" w:hAnsi="Times New Roman" w:cs="Times New Roman"/>
          <w:bCs/>
          <w:sz w:val="24"/>
          <w:szCs w:val="24"/>
        </w:rPr>
        <w:t xml:space="preserve">) and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1</w:t>
      </w:r>
      <w:r w:rsidR="00B2027C" w:rsidRPr="00411653">
        <w:rPr>
          <w:rFonts w:ascii="Times New Roman" w:eastAsia="Calibri" w:hAnsi="Times New Roman" w:cs="Times New Roman"/>
          <w:bCs/>
          <w:sz w:val="24"/>
          <w:szCs w:val="24"/>
        </w:rPr>
        <w:t>2</w:t>
      </w:r>
      <w:r w:rsidR="00CB0DE1" w:rsidRPr="00411653">
        <w:rPr>
          <w:rFonts w:ascii="Times New Roman" w:eastAsia="Calibri" w:hAnsi="Times New Roman" w:cs="Times New Roman"/>
          <w:bCs/>
          <w:sz w:val="24"/>
          <w:szCs w:val="24"/>
        </w:rPr>
        <w:t>) of this rule, a licensed management company, its owners, directors, officers, and employees, and any relative of any of these individuals living in the same household, is prohibited from entering or participating in a fantasy contest offered by the licensed management company or a fantasy contest operator for which the licensed management company manages day-to-day operations.</w:t>
      </w:r>
    </w:p>
    <w:p w14:paraId="25E4FFF6" w14:textId="4585BC36" w:rsidR="00CB0DE1" w:rsidRPr="00411653" w:rsidRDefault="000416C3" w:rsidP="000416C3">
      <w:pPr>
        <w:numPr>
          <w:ilvl w:val="0"/>
          <w:numId w:val="59"/>
        </w:numPr>
        <w:spacing w:after="0" w:line="240" w:lineRule="auto"/>
        <w:ind w:left="0" w:firstLine="270"/>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Except as otherwise provided in </w:t>
      </w:r>
      <w:r w:rsidR="00F46270"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00F46270" w:rsidRPr="00411653">
        <w:rPr>
          <w:rFonts w:ascii="Times New Roman" w:eastAsia="Calibri" w:hAnsi="Times New Roman" w:cs="Times New Roman"/>
          <w:bCs/>
          <w:sz w:val="24"/>
          <w:szCs w:val="24"/>
        </w:rPr>
        <w:t>.513a</w:t>
      </w:r>
      <w:r w:rsidR="002F45E0" w:rsidRPr="00411653">
        <w:rPr>
          <w:rFonts w:ascii="Times New Roman" w:eastAsia="Calibri" w:hAnsi="Times New Roman" w:cs="Times New Roman"/>
          <w:bCs/>
          <w:sz w:val="24"/>
          <w:szCs w:val="24"/>
        </w:rPr>
        <w:t>(</w:t>
      </w:r>
      <w:r w:rsidR="00F46270" w:rsidRPr="00411653">
        <w:rPr>
          <w:rFonts w:ascii="Times New Roman" w:eastAsia="Calibri" w:hAnsi="Times New Roman" w:cs="Times New Roman"/>
          <w:bCs/>
          <w:sz w:val="24"/>
          <w:szCs w:val="24"/>
        </w:rPr>
        <w:t xml:space="preserve">9) </w:t>
      </w:r>
      <w:r w:rsidR="00B645E3" w:rsidRPr="00411653">
        <w:rPr>
          <w:rFonts w:ascii="Times New Roman" w:eastAsia="Calibri" w:hAnsi="Times New Roman" w:cs="Times New Roman"/>
          <w:bCs/>
          <w:sz w:val="24"/>
          <w:szCs w:val="24"/>
        </w:rPr>
        <w:t>and</w:t>
      </w:r>
      <w:r w:rsidR="00F46270" w:rsidRPr="00411653">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subrule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1</w:t>
      </w:r>
      <w:r w:rsidR="00B2027C" w:rsidRPr="00411653">
        <w:rPr>
          <w:rFonts w:ascii="Times New Roman" w:eastAsia="Calibri" w:hAnsi="Times New Roman" w:cs="Times New Roman"/>
          <w:bCs/>
          <w:sz w:val="24"/>
          <w:szCs w:val="24"/>
        </w:rPr>
        <w:t>2</w:t>
      </w:r>
      <w:r w:rsidR="00CB0DE1" w:rsidRPr="00411653">
        <w:rPr>
          <w:rFonts w:ascii="Times New Roman" w:eastAsia="Calibri" w:hAnsi="Times New Roman" w:cs="Times New Roman"/>
          <w:bCs/>
          <w:sz w:val="24"/>
          <w:szCs w:val="24"/>
        </w:rPr>
        <w:t>) of this rule, a</w:t>
      </w:r>
      <w:r w:rsidR="00B645E3" w:rsidRPr="00411653">
        <w:rPr>
          <w:rFonts w:ascii="Times New Roman" w:eastAsia="Calibri" w:hAnsi="Times New Roman" w:cs="Times New Roman"/>
          <w:bCs/>
          <w:sz w:val="24"/>
          <w:szCs w:val="24"/>
        </w:rPr>
        <w:t xml:space="preserve"> member, the executive director,</w:t>
      </w:r>
      <w:r w:rsidR="00CB0DE1" w:rsidRPr="00411653">
        <w:rPr>
          <w:rFonts w:ascii="Times New Roman" w:eastAsia="Calibri" w:hAnsi="Times New Roman" w:cs="Times New Roman"/>
          <w:bCs/>
          <w:sz w:val="24"/>
          <w:szCs w:val="24"/>
        </w:rPr>
        <w:t xml:space="preserve"> </w:t>
      </w:r>
      <w:r w:rsidR="00B645E3" w:rsidRPr="00411653">
        <w:rPr>
          <w:rFonts w:ascii="Times New Roman" w:eastAsia="Calibri" w:hAnsi="Times New Roman" w:cs="Times New Roman"/>
          <w:bCs/>
          <w:sz w:val="24"/>
          <w:szCs w:val="24"/>
        </w:rPr>
        <w:t xml:space="preserve">a board </w:t>
      </w:r>
      <w:r w:rsidR="00CB0DE1" w:rsidRPr="00411653">
        <w:rPr>
          <w:rFonts w:ascii="Times New Roman" w:eastAsia="Calibri" w:hAnsi="Times New Roman" w:cs="Times New Roman"/>
          <w:bCs/>
          <w:sz w:val="24"/>
          <w:szCs w:val="24"/>
        </w:rPr>
        <w:t>employee</w:t>
      </w:r>
      <w:r w:rsidR="00B645E3" w:rsidRPr="00411653">
        <w:rPr>
          <w:rFonts w:ascii="Times New Roman" w:eastAsia="Calibri" w:hAnsi="Times New Roman" w:cs="Times New Roman"/>
          <w:bCs/>
          <w:sz w:val="24"/>
          <w:szCs w:val="24"/>
        </w:rPr>
        <w:t>, or an agent</w:t>
      </w:r>
      <w:r w:rsidR="00CB0DE1" w:rsidRPr="00411653">
        <w:rPr>
          <w:rFonts w:ascii="Times New Roman" w:eastAsia="Calibri" w:hAnsi="Times New Roman" w:cs="Times New Roman"/>
          <w:bCs/>
          <w:sz w:val="24"/>
          <w:szCs w:val="24"/>
        </w:rPr>
        <w:t xml:space="preserve"> is prohibited from establishing a fantasy contest player account and from entering or participating in a fantasy contest.</w:t>
      </w:r>
    </w:p>
    <w:p w14:paraId="5D3C4394" w14:textId="1B253B7D" w:rsidR="00CB0DE1" w:rsidRPr="00411653" w:rsidRDefault="000416C3" w:rsidP="000416C3">
      <w:pPr>
        <w:numPr>
          <w:ilvl w:val="0"/>
          <w:numId w:val="59"/>
        </w:numPr>
        <w:spacing w:after="0" w:line="240" w:lineRule="auto"/>
        <w:ind w:left="0" w:firstLine="270"/>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A </w:t>
      </w:r>
      <w:r w:rsidR="00CB0DE1" w:rsidRPr="00411653">
        <w:rPr>
          <w:rFonts w:ascii="Times New Roman" w:eastAsia="Calibri" w:hAnsi="Times New Roman" w:cs="Times New Roman"/>
          <w:sz w:val="24"/>
          <w:szCs w:val="24"/>
        </w:rPr>
        <w:t>fantasy contest player is prohibited from allowing another person to access or use his or her fantasy contest player account and from submitting a fantasy contest entry on behalf of another person.</w:t>
      </w:r>
    </w:p>
    <w:p w14:paraId="6BF95BFB" w14:textId="6845ED2E" w:rsidR="00CB0DE1" w:rsidRPr="00411653" w:rsidRDefault="00CB0DE1" w:rsidP="000416C3">
      <w:pPr>
        <w:numPr>
          <w:ilvl w:val="0"/>
          <w:numId w:val="59"/>
        </w:numPr>
        <w:spacing w:after="0" w:line="240" w:lineRule="auto"/>
        <w:ind w:left="0" w:firstLine="270"/>
        <w:rPr>
          <w:rFonts w:ascii="Times New Roman" w:eastAsia="Calibri" w:hAnsi="Times New Roman" w:cs="Times New Roman"/>
          <w:b/>
          <w:sz w:val="24"/>
          <w:szCs w:val="24"/>
        </w:rPr>
      </w:pPr>
      <w:r w:rsidRPr="00411653">
        <w:rPr>
          <w:rFonts w:ascii="Times New Roman" w:eastAsia="Calibri" w:hAnsi="Times New Roman" w:cs="Times New Roman"/>
          <w:bCs/>
          <w:sz w:val="24"/>
          <w:szCs w:val="24"/>
        </w:rPr>
        <w:t xml:space="preserve"> A</w:t>
      </w:r>
      <w:r w:rsidR="002040C9" w:rsidRPr="00411653">
        <w:rPr>
          <w:rFonts w:ascii="Times New Roman" w:eastAsia="Calibri" w:hAnsi="Times New Roman" w:cs="Times New Roman"/>
          <w:bCs/>
          <w:sz w:val="24"/>
          <w:szCs w:val="24"/>
        </w:rPr>
        <w:t>n</w:t>
      </w:r>
      <w:r w:rsidRPr="00411653">
        <w:rPr>
          <w:rFonts w:ascii="Times New Roman" w:eastAsia="Calibri" w:hAnsi="Times New Roman" w:cs="Times New Roman"/>
          <w:bCs/>
          <w:sz w:val="24"/>
          <w:szCs w:val="24"/>
        </w:rPr>
        <w:t xml:space="preserve"> </w:t>
      </w:r>
      <w:r w:rsidR="002040C9" w:rsidRPr="00411653">
        <w:rPr>
          <w:rFonts w:ascii="Times New Roman" w:eastAsia="Calibri" w:hAnsi="Times New Roman" w:cs="Times New Roman"/>
          <w:sz w:val="24"/>
          <w:szCs w:val="24"/>
        </w:rPr>
        <w:t>individual</w:t>
      </w:r>
      <w:r w:rsidRPr="00411653">
        <w:rPr>
          <w:rFonts w:ascii="Times New Roman" w:eastAsia="Calibri" w:hAnsi="Times New Roman" w:cs="Times New Roman"/>
          <w:bCs/>
          <w:sz w:val="24"/>
          <w:szCs w:val="24"/>
        </w:rPr>
        <w:t xml:space="preserve"> whose fantasy contest player account is in suspended mode under 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441DAC" w:rsidRPr="00411653">
        <w:rPr>
          <w:rFonts w:ascii="Times New Roman" w:eastAsia="Calibri" w:hAnsi="Times New Roman" w:cs="Times New Roman"/>
          <w:bCs/>
          <w:sz w:val="24"/>
          <w:szCs w:val="24"/>
        </w:rPr>
        <w:t>8</w:t>
      </w:r>
      <w:r w:rsidRPr="00411653">
        <w:rPr>
          <w:rFonts w:ascii="Times New Roman" w:eastAsia="Calibri" w:hAnsi="Times New Roman" w:cs="Times New Roman"/>
          <w:bCs/>
          <w:sz w:val="24"/>
          <w:szCs w:val="24"/>
        </w:rPr>
        <w:t xml:space="preserve"> is prohibited from </w:t>
      </w:r>
      <w:r w:rsidRPr="00411653">
        <w:rPr>
          <w:rFonts w:ascii="Times New Roman" w:hAnsi="Times New Roman" w:cs="Times New Roman"/>
          <w:sz w:val="24"/>
          <w:szCs w:val="24"/>
        </w:rPr>
        <w:t>entering or participating in a fantasy contest.</w:t>
      </w:r>
    </w:p>
    <w:p w14:paraId="584A9681" w14:textId="7E67F6C2" w:rsidR="00CB0DE1" w:rsidRPr="00411653" w:rsidRDefault="000416C3" w:rsidP="000416C3">
      <w:pPr>
        <w:numPr>
          <w:ilvl w:val="0"/>
          <w:numId w:val="59"/>
        </w:numPr>
        <w:spacing w:after="0" w:line="240" w:lineRule="auto"/>
        <w:ind w:left="0" w:firstLine="270"/>
        <w:rPr>
          <w:rFonts w:ascii="Times New Roman" w:eastAsia="Calibri" w:hAnsi="Times New Roman" w:cs="Times New Roman"/>
          <w:b/>
          <w:sz w:val="24"/>
          <w:szCs w:val="24"/>
        </w:rPr>
      </w:pPr>
      <w:r>
        <w:rPr>
          <w:rFonts w:ascii="Times New Roman" w:eastAsia="Calibri" w:hAnsi="Times New Roman" w:cs="Times New Roman"/>
          <w:bCs/>
          <w:sz w:val="24"/>
          <w:szCs w:val="24"/>
        </w:rPr>
        <w:lastRenderedPageBreak/>
        <w:t xml:space="preserve"> </w:t>
      </w:r>
      <w:r w:rsidR="00CB0DE1" w:rsidRPr="00411653">
        <w:rPr>
          <w:rFonts w:ascii="Times New Roman" w:eastAsia="Calibri" w:hAnsi="Times New Roman" w:cs="Times New Roman"/>
          <w:bCs/>
          <w:sz w:val="24"/>
          <w:szCs w:val="24"/>
        </w:rPr>
        <w:t>A</w:t>
      </w:r>
      <w:r w:rsidR="002040C9" w:rsidRPr="00411653">
        <w:rPr>
          <w:rFonts w:ascii="Times New Roman" w:eastAsia="Calibri" w:hAnsi="Times New Roman" w:cs="Times New Roman"/>
          <w:bCs/>
          <w:sz w:val="24"/>
          <w:szCs w:val="24"/>
        </w:rPr>
        <w:t>n</w:t>
      </w:r>
      <w:r w:rsidR="00CB0DE1" w:rsidRPr="00411653">
        <w:rPr>
          <w:rFonts w:ascii="Times New Roman" w:eastAsia="Calibri" w:hAnsi="Times New Roman" w:cs="Times New Roman"/>
          <w:bCs/>
          <w:sz w:val="24"/>
          <w:szCs w:val="24"/>
        </w:rPr>
        <w:t xml:space="preserve"> </w:t>
      </w:r>
      <w:r w:rsidR="002040C9" w:rsidRPr="00411653">
        <w:rPr>
          <w:rFonts w:ascii="Times New Roman" w:eastAsia="Calibri" w:hAnsi="Times New Roman" w:cs="Times New Roman"/>
          <w:sz w:val="24"/>
          <w:szCs w:val="24"/>
        </w:rPr>
        <w:t>individual</w:t>
      </w:r>
      <w:r w:rsidR="00CB0DE1" w:rsidRPr="00411653">
        <w:rPr>
          <w:rFonts w:ascii="Times New Roman" w:eastAsia="Calibri" w:hAnsi="Times New Roman" w:cs="Times New Roman"/>
          <w:bCs/>
          <w:sz w:val="24"/>
          <w:szCs w:val="24"/>
        </w:rPr>
        <w:t xml:space="preserve"> </w:t>
      </w:r>
      <w:r w:rsidR="00CB0DE1" w:rsidRPr="00411653">
        <w:rPr>
          <w:rFonts w:ascii="Times New Roman" w:hAnsi="Times New Roman" w:cs="Times New Roman"/>
          <w:sz w:val="24"/>
          <w:szCs w:val="24"/>
        </w:rPr>
        <w:t>who is less than 18 years of age is prohibited from establishing a fantasy contest player account and from entering or participating in a fantasy contest.</w:t>
      </w:r>
    </w:p>
    <w:p w14:paraId="459975C1" w14:textId="0E67DB84" w:rsidR="00B2027C" w:rsidRPr="00411653" w:rsidRDefault="000416C3" w:rsidP="000416C3">
      <w:pPr>
        <w:numPr>
          <w:ilvl w:val="0"/>
          <w:numId w:val="59"/>
        </w:numPr>
        <w:spacing w:after="0" w:line="240" w:lineRule="auto"/>
        <w:ind w:left="0" w:firstLine="270"/>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B2027C" w:rsidRPr="00411653">
        <w:rPr>
          <w:rFonts w:ascii="Times New Roman" w:eastAsia="Calibri" w:hAnsi="Times New Roman" w:cs="Times New Roman"/>
          <w:bCs/>
          <w:sz w:val="24"/>
          <w:szCs w:val="24"/>
        </w:rPr>
        <w:t xml:space="preserve">Except as otherwise directed by the board, a person </w:t>
      </w:r>
      <w:r w:rsidR="0087236E">
        <w:rPr>
          <w:rFonts w:ascii="Times New Roman" w:eastAsia="Calibri" w:hAnsi="Times New Roman" w:cs="Times New Roman"/>
          <w:bCs/>
          <w:sz w:val="24"/>
          <w:szCs w:val="24"/>
        </w:rPr>
        <w:t xml:space="preserve">that </w:t>
      </w:r>
      <w:r w:rsidR="00B2027C" w:rsidRPr="00411653">
        <w:rPr>
          <w:rFonts w:ascii="Times New Roman" w:eastAsia="Calibri" w:hAnsi="Times New Roman" w:cs="Times New Roman"/>
          <w:bCs/>
          <w:sz w:val="24"/>
          <w:szCs w:val="24"/>
        </w:rPr>
        <w:t xml:space="preserve">is determined by the board to be a prohibited person under R </w:t>
      </w:r>
      <w:r w:rsidR="002F45E0" w:rsidRPr="00411653">
        <w:rPr>
          <w:rFonts w:ascii="Times New Roman" w:eastAsia="Calibri" w:hAnsi="Times New Roman" w:cs="Times New Roman"/>
          <w:bCs/>
          <w:sz w:val="24"/>
          <w:szCs w:val="24"/>
        </w:rPr>
        <w:t>432</w:t>
      </w:r>
      <w:r w:rsidR="00B2027C" w:rsidRPr="00411653">
        <w:rPr>
          <w:rFonts w:ascii="Times New Roman" w:eastAsia="Calibri" w:hAnsi="Times New Roman" w:cs="Times New Roman"/>
          <w:bCs/>
          <w:sz w:val="24"/>
          <w:szCs w:val="24"/>
        </w:rPr>
        <w:t>.511</w:t>
      </w:r>
      <w:r w:rsidR="002F45E0" w:rsidRPr="00411653">
        <w:rPr>
          <w:rFonts w:ascii="Times New Roman" w:eastAsia="Calibri" w:hAnsi="Times New Roman" w:cs="Times New Roman"/>
          <w:bCs/>
          <w:sz w:val="24"/>
          <w:szCs w:val="24"/>
        </w:rPr>
        <w:t>(</w:t>
      </w:r>
      <w:r w:rsidR="002D5982" w:rsidRPr="00411653">
        <w:rPr>
          <w:rFonts w:ascii="Times New Roman" w:eastAsia="Calibri" w:hAnsi="Times New Roman" w:cs="Times New Roman"/>
          <w:bCs/>
          <w:sz w:val="24"/>
          <w:szCs w:val="24"/>
        </w:rPr>
        <w:t>dd</w:t>
      </w:r>
      <w:r w:rsidR="00B2027C" w:rsidRPr="00411653">
        <w:rPr>
          <w:rFonts w:ascii="Times New Roman" w:eastAsia="Calibri" w:hAnsi="Times New Roman" w:cs="Times New Roman"/>
          <w:bCs/>
          <w:sz w:val="24"/>
          <w:szCs w:val="24"/>
        </w:rPr>
        <w:t>)</w:t>
      </w:r>
      <w:r w:rsidR="002F45E0" w:rsidRPr="00411653">
        <w:rPr>
          <w:rFonts w:ascii="Times New Roman" w:eastAsia="Calibri" w:hAnsi="Times New Roman" w:cs="Times New Roman"/>
          <w:bCs/>
          <w:sz w:val="24"/>
          <w:szCs w:val="24"/>
        </w:rPr>
        <w:t>(</w:t>
      </w:r>
      <w:r w:rsidR="00B2027C" w:rsidRPr="00411653">
        <w:rPr>
          <w:rFonts w:ascii="Times New Roman" w:eastAsia="Calibri" w:hAnsi="Times New Roman" w:cs="Times New Roman"/>
          <w:bCs/>
          <w:sz w:val="24"/>
          <w:szCs w:val="24"/>
        </w:rPr>
        <w:t xml:space="preserve">v) is prohibited from </w:t>
      </w:r>
      <w:r w:rsidR="00B2027C" w:rsidRPr="00411653">
        <w:rPr>
          <w:rFonts w:ascii="Times New Roman" w:hAnsi="Times New Roman" w:cs="Times New Roman"/>
          <w:sz w:val="24"/>
          <w:szCs w:val="24"/>
        </w:rPr>
        <w:t>establishing a fantasy contest player account and from entering or participating in a fantasy contest.</w:t>
      </w:r>
    </w:p>
    <w:p w14:paraId="407CC97A" w14:textId="1AC5993F" w:rsidR="00CB0DE1" w:rsidRPr="00411653" w:rsidRDefault="002764D2" w:rsidP="000416C3">
      <w:pPr>
        <w:numPr>
          <w:ilvl w:val="0"/>
          <w:numId w:val="59"/>
        </w:numPr>
        <w:spacing w:after="0" w:line="240" w:lineRule="auto"/>
        <w:ind w:left="0" w:firstLine="270"/>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A person is prohibited from entering or participating in a fantasy contest in any manner that violates applicable state, tribal, or federal law.</w:t>
      </w:r>
    </w:p>
    <w:p w14:paraId="0E4A1568" w14:textId="69A9058F" w:rsidR="00CB0DE1" w:rsidRPr="00411653" w:rsidRDefault="002764D2" w:rsidP="000416C3">
      <w:pPr>
        <w:numPr>
          <w:ilvl w:val="0"/>
          <w:numId w:val="59"/>
        </w:numPr>
        <w:spacing w:after="0" w:line="240" w:lineRule="auto"/>
        <w:ind w:left="0" w:firstLine="270"/>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A fantasy contest operator or licensed management company may offer fantasy contests that are open only to persons described in subrules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3) and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4) of this rule.  </w:t>
      </w:r>
      <w:r w:rsidR="0095064D" w:rsidRPr="00411653">
        <w:rPr>
          <w:rFonts w:ascii="Times New Roman" w:eastAsia="Calibri" w:hAnsi="Times New Roman" w:cs="Times New Roman"/>
          <w:bCs/>
          <w:sz w:val="24"/>
          <w:szCs w:val="24"/>
        </w:rPr>
        <w:t xml:space="preserve">Except as otherwise provided in subrule (12) of this rule, </w:t>
      </w:r>
      <w:r w:rsidR="006221BB">
        <w:rPr>
          <w:rFonts w:ascii="Times New Roman" w:eastAsia="Calibri" w:hAnsi="Times New Roman" w:cs="Times New Roman"/>
          <w:bCs/>
          <w:sz w:val="24"/>
          <w:szCs w:val="24"/>
        </w:rPr>
        <w:t xml:space="preserve">a person </w:t>
      </w:r>
      <w:r w:rsidR="00CB0DE1" w:rsidRPr="00411653">
        <w:rPr>
          <w:rFonts w:ascii="Times New Roman" w:eastAsia="Calibri" w:hAnsi="Times New Roman" w:cs="Times New Roman"/>
          <w:bCs/>
          <w:sz w:val="24"/>
          <w:szCs w:val="24"/>
        </w:rPr>
        <w:t xml:space="preserve">described in subrules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3) and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4) of this rule may only enter or participate in a fantasy contest that is open only to such persons.  </w:t>
      </w:r>
      <w:r w:rsidR="00CB0DE1" w:rsidRPr="00411653">
        <w:rPr>
          <w:rFonts w:ascii="Times New Roman" w:eastAsia="Calibri" w:hAnsi="Times New Roman" w:cs="Times New Roman"/>
          <w:sz w:val="24"/>
          <w:szCs w:val="24"/>
        </w:rPr>
        <w:t xml:space="preserve">A person </w:t>
      </w:r>
      <w:r w:rsidR="006221BB">
        <w:rPr>
          <w:rFonts w:ascii="Times New Roman" w:eastAsia="Calibri" w:hAnsi="Times New Roman" w:cs="Times New Roman"/>
          <w:sz w:val="24"/>
          <w:szCs w:val="24"/>
        </w:rPr>
        <w:t xml:space="preserve">that </w:t>
      </w:r>
      <w:r w:rsidR="00CB0DE1" w:rsidRPr="00411653">
        <w:rPr>
          <w:rFonts w:ascii="Times New Roman" w:eastAsia="Calibri" w:hAnsi="Times New Roman" w:cs="Times New Roman"/>
          <w:sz w:val="24"/>
          <w:szCs w:val="24"/>
        </w:rPr>
        <w:t xml:space="preserve">is not a person described in </w:t>
      </w:r>
      <w:r w:rsidR="00CB0DE1" w:rsidRPr="00411653">
        <w:rPr>
          <w:rFonts w:ascii="Times New Roman" w:eastAsia="Calibri" w:hAnsi="Times New Roman" w:cs="Times New Roman"/>
          <w:bCs/>
          <w:sz w:val="24"/>
          <w:szCs w:val="24"/>
        </w:rPr>
        <w:t xml:space="preserve">subrules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3) and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4) of this rule is prohibited from entering </w:t>
      </w:r>
      <w:r w:rsidR="004B4F00" w:rsidRPr="00411653">
        <w:rPr>
          <w:rFonts w:ascii="Times New Roman" w:eastAsia="Calibri" w:hAnsi="Times New Roman" w:cs="Times New Roman"/>
          <w:bCs/>
          <w:sz w:val="24"/>
          <w:szCs w:val="24"/>
        </w:rPr>
        <w:t xml:space="preserve">or participating in </w:t>
      </w:r>
      <w:r w:rsidR="00CB0DE1" w:rsidRPr="00411653">
        <w:rPr>
          <w:rFonts w:ascii="Times New Roman" w:eastAsia="Calibri" w:hAnsi="Times New Roman" w:cs="Times New Roman"/>
          <w:bCs/>
          <w:sz w:val="24"/>
          <w:szCs w:val="24"/>
        </w:rPr>
        <w:t xml:space="preserve">a fantasy contest that is open only to persons described in subrules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3) and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4) of this rule.</w:t>
      </w:r>
    </w:p>
    <w:p w14:paraId="4B23E037" w14:textId="6DC61B41" w:rsidR="00CB0DE1" w:rsidRPr="00411653" w:rsidRDefault="003722EF" w:rsidP="000416C3">
      <w:pPr>
        <w:numPr>
          <w:ilvl w:val="0"/>
          <w:numId w:val="59"/>
        </w:numPr>
        <w:spacing w:after="0" w:line="240" w:lineRule="auto"/>
        <w:ind w:left="0" w:firstLine="270"/>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A person described in subrules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3) to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5) of this rule may enter or participate in a fantasy contest using a test account established by a fantasy contest operator or licensed management company to test the components or operation of a fantasy contest platform.  Test account activity must not affect the outcome of any fantasy contest entered </w:t>
      </w:r>
      <w:r w:rsidR="004B4F00" w:rsidRPr="00411653">
        <w:rPr>
          <w:rFonts w:ascii="Times New Roman" w:eastAsia="Calibri" w:hAnsi="Times New Roman" w:cs="Times New Roman"/>
          <w:bCs/>
          <w:sz w:val="24"/>
          <w:szCs w:val="24"/>
        </w:rPr>
        <w:t xml:space="preserve">or participated in </w:t>
      </w:r>
      <w:r w:rsidR="00CB0DE1" w:rsidRPr="00411653">
        <w:rPr>
          <w:rFonts w:ascii="Times New Roman" w:eastAsia="Calibri" w:hAnsi="Times New Roman" w:cs="Times New Roman"/>
          <w:bCs/>
          <w:sz w:val="24"/>
          <w:szCs w:val="24"/>
        </w:rPr>
        <w:t>by fantasy contest players</w:t>
      </w:r>
      <w:r w:rsidR="00450FAB" w:rsidRPr="00411653">
        <w:rPr>
          <w:rFonts w:ascii="Times New Roman" w:eastAsia="Calibri" w:hAnsi="Times New Roman" w:cs="Times New Roman"/>
          <w:bCs/>
          <w:sz w:val="24"/>
          <w:szCs w:val="24"/>
        </w:rPr>
        <w:t xml:space="preserve">, the issuance of prizes or awards to fantasy contest players, </w:t>
      </w:r>
      <w:r w:rsidR="00CB0DE1" w:rsidRPr="00411653">
        <w:rPr>
          <w:rFonts w:ascii="Times New Roman" w:eastAsia="Calibri" w:hAnsi="Times New Roman" w:cs="Times New Roman"/>
          <w:bCs/>
          <w:sz w:val="24"/>
          <w:szCs w:val="24"/>
        </w:rPr>
        <w:t xml:space="preserve">or the computation of any fantasy contest adjusted revenues.  Procedures for establishing and using test accounts must be addressed in the fantasy contest operator’s or licensed management company’s </w:t>
      </w:r>
      <w:r w:rsidR="00776DAD" w:rsidRPr="00411653">
        <w:rPr>
          <w:rFonts w:ascii="Times New Roman" w:eastAsia="Calibri" w:hAnsi="Times New Roman" w:cs="Times New Roman"/>
          <w:bCs/>
          <w:sz w:val="24"/>
          <w:szCs w:val="24"/>
        </w:rPr>
        <w:t xml:space="preserve">procedures and </w:t>
      </w:r>
      <w:r w:rsidR="00CB0DE1" w:rsidRPr="00411653">
        <w:rPr>
          <w:rFonts w:ascii="Times New Roman" w:eastAsia="Calibri" w:hAnsi="Times New Roman" w:cs="Times New Roman"/>
          <w:bCs/>
          <w:sz w:val="24"/>
          <w:szCs w:val="24"/>
        </w:rPr>
        <w:t>internal controls.</w:t>
      </w:r>
    </w:p>
    <w:p w14:paraId="3A5D88FB" w14:textId="77777777" w:rsidR="00CB0DE1" w:rsidRPr="00411653" w:rsidRDefault="00CB0DE1" w:rsidP="00B73B3B">
      <w:pPr>
        <w:spacing w:after="0" w:line="240" w:lineRule="auto"/>
        <w:rPr>
          <w:rFonts w:ascii="Times New Roman" w:eastAsia="Calibri" w:hAnsi="Times New Roman" w:cs="Times New Roman"/>
          <w:b/>
          <w:sz w:val="24"/>
          <w:szCs w:val="24"/>
        </w:rPr>
      </w:pPr>
    </w:p>
    <w:p w14:paraId="315CC759" w14:textId="5FC4057C" w:rsidR="00CB0DE1" w:rsidRPr="00411653" w:rsidRDefault="00CB0DE1" w:rsidP="00B73B3B">
      <w:pPr>
        <w:spacing w:after="0" w:line="240" w:lineRule="auto"/>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.532c </w:t>
      </w:r>
      <w:r w:rsidR="000B53B0">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Exclusion of individuals.</w:t>
      </w:r>
    </w:p>
    <w:p w14:paraId="4F5863B8" w14:textId="2FA019F4" w:rsidR="00CB0DE1" w:rsidRPr="00411653" w:rsidRDefault="00CB0DE1"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r w:rsidR="00CB73A4">
        <w:rPr>
          <w:rFonts w:ascii="Times New Roman" w:eastAsia="Calibri" w:hAnsi="Times New Roman" w:cs="Times New Roman"/>
          <w:sz w:val="24"/>
          <w:szCs w:val="24"/>
        </w:rPr>
        <w:t xml:space="preserve"> </w:t>
      </w:r>
      <w:r w:rsidRPr="00411653">
        <w:rPr>
          <w:rFonts w:ascii="Times New Roman" w:eastAsia="Calibri" w:hAnsi="Times New Roman" w:cs="Times New Roman"/>
          <w:sz w:val="24"/>
          <w:szCs w:val="24"/>
        </w:rPr>
        <w:t xml:space="preserve">Rule 532c. </w:t>
      </w:r>
      <w:r w:rsidR="002F45E0"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 xml:space="preserve">1) A fantasy contest operator or licensed management company must </w:t>
      </w:r>
      <w:r w:rsidR="00610927" w:rsidRPr="00411653">
        <w:rPr>
          <w:rFonts w:ascii="Times New Roman" w:eastAsia="Calibri" w:hAnsi="Times New Roman" w:cs="Times New Roman"/>
          <w:sz w:val="24"/>
          <w:szCs w:val="24"/>
        </w:rPr>
        <w:t xml:space="preserve">implement commercially reasonable procedures </w:t>
      </w:r>
      <w:r w:rsidR="00465F59" w:rsidRPr="00411653">
        <w:rPr>
          <w:rFonts w:ascii="Times New Roman" w:eastAsia="Calibri" w:hAnsi="Times New Roman" w:cs="Times New Roman"/>
          <w:sz w:val="24"/>
          <w:szCs w:val="24"/>
        </w:rPr>
        <w:t xml:space="preserve">and internal controls </w:t>
      </w:r>
      <w:r w:rsidR="00610927" w:rsidRPr="00411653">
        <w:rPr>
          <w:rFonts w:ascii="Times New Roman" w:eastAsia="Calibri" w:hAnsi="Times New Roman" w:cs="Times New Roman"/>
          <w:sz w:val="24"/>
          <w:szCs w:val="24"/>
        </w:rPr>
        <w:t xml:space="preserve">to </w:t>
      </w:r>
      <w:r w:rsidRPr="00411653">
        <w:rPr>
          <w:rFonts w:ascii="Times New Roman" w:eastAsia="Calibri" w:hAnsi="Times New Roman" w:cs="Times New Roman"/>
          <w:sz w:val="24"/>
          <w:szCs w:val="24"/>
        </w:rPr>
        <w:t xml:space="preserve">exclude from </w:t>
      </w:r>
      <w:r w:rsidR="00807F5A" w:rsidRPr="00411653">
        <w:rPr>
          <w:rFonts w:ascii="Times New Roman" w:eastAsia="Calibri" w:hAnsi="Times New Roman" w:cs="Times New Roman"/>
          <w:sz w:val="24"/>
          <w:szCs w:val="24"/>
        </w:rPr>
        <w:t xml:space="preserve">entry or </w:t>
      </w:r>
      <w:r w:rsidRPr="00411653">
        <w:rPr>
          <w:rFonts w:ascii="Times New Roman" w:eastAsia="Calibri" w:hAnsi="Times New Roman" w:cs="Times New Roman"/>
          <w:sz w:val="24"/>
          <w:szCs w:val="24"/>
        </w:rPr>
        <w:t>participation in fantasy contests any individual the board determines must be excluded to protect the integrity of fantasy contests under the act and these rules.</w:t>
      </w:r>
    </w:p>
    <w:p w14:paraId="0CF66123" w14:textId="7C4B6023" w:rsidR="00CB0DE1" w:rsidRPr="00411653" w:rsidRDefault="000416C3" w:rsidP="000416C3">
      <w:pPr>
        <w:numPr>
          <w:ilvl w:val="0"/>
          <w:numId w:val="61"/>
        </w:numPr>
        <w:spacing w:after="0" w:line="240" w:lineRule="auto"/>
        <w:ind w:left="0" w:firstLine="270"/>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An individual excluded under this rule is prohibited from establishing a fantasy contest player account and from entering or participating in fantasy contests.</w:t>
      </w:r>
    </w:p>
    <w:p w14:paraId="62F946A4" w14:textId="72B40F7B" w:rsidR="00CB0DE1" w:rsidRPr="00411653" w:rsidRDefault="000416C3" w:rsidP="000416C3">
      <w:pPr>
        <w:numPr>
          <w:ilvl w:val="0"/>
          <w:numId w:val="61"/>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If the board determines an individual must be excluded under this rule, the board shall notify the individual.  The notification must include the basis for the exclusion and explain that the individual is prohibited from establishing a fantasy contest player account and </w:t>
      </w:r>
      <w:r w:rsidR="00A768F8" w:rsidRPr="00411653">
        <w:rPr>
          <w:rFonts w:ascii="Times New Roman" w:eastAsia="Calibri" w:hAnsi="Times New Roman" w:cs="Times New Roman"/>
          <w:bCs/>
          <w:sz w:val="24"/>
          <w:szCs w:val="24"/>
        </w:rPr>
        <w:t xml:space="preserve">from </w:t>
      </w:r>
      <w:r w:rsidR="002C47E4" w:rsidRPr="00411653">
        <w:rPr>
          <w:rFonts w:ascii="Times New Roman" w:eastAsia="Calibri" w:hAnsi="Times New Roman" w:cs="Times New Roman"/>
          <w:bCs/>
          <w:sz w:val="24"/>
          <w:szCs w:val="24"/>
        </w:rPr>
        <w:t xml:space="preserve">entering </w:t>
      </w:r>
      <w:r w:rsidR="00A768F8" w:rsidRPr="00411653">
        <w:rPr>
          <w:rFonts w:ascii="Times New Roman" w:eastAsia="Calibri" w:hAnsi="Times New Roman" w:cs="Times New Roman"/>
          <w:bCs/>
          <w:sz w:val="24"/>
          <w:szCs w:val="24"/>
        </w:rPr>
        <w:t>or</w:t>
      </w:r>
      <w:r w:rsidR="002C47E4" w:rsidRPr="00411653">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participating in fantasy contests offered under the act and these rules.</w:t>
      </w:r>
    </w:p>
    <w:p w14:paraId="1017F3FF" w14:textId="00C2C9C3" w:rsidR="00CB0DE1" w:rsidRPr="00411653" w:rsidRDefault="000416C3" w:rsidP="000416C3">
      <w:pPr>
        <w:numPr>
          <w:ilvl w:val="0"/>
          <w:numId w:val="61"/>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An individual excluded under this rule may request a hearing as set forth in part 1 of these rules to contest their exclusion from fantasy contests.  It is the excluded individual’s responsibility to prove by clear and convincing evidence why he or she should not be excluded.</w:t>
      </w:r>
    </w:p>
    <w:p w14:paraId="01F83F21" w14:textId="1B2B3904" w:rsidR="00CB0DE1" w:rsidRPr="00411653" w:rsidRDefault="000416C3" w:rsidP="000416C3">
      <w:pPr>
        <w:numPr>
          <w:ilvl w:val="0"/>
          <w:numId w:val="61"/>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Exclusion under this rule is permanent unless the board decides to rescind the exclusion.  An exclusion shall only be rescinded if the board determines </w:t>
      </w:r>
      <w:r w:rsidR="00866C2F">
        <w:rPr>
          <w:rFonts w:ascii="Times New Roman" w:eastAsia="Calibri" w:hAnsi="Times New Roman" w:cs="Times New Roman"/>
          <w:bCs/>
          <w:sz w:val="24"/>
          <w:szCs w:val="24"/>
        </w:rPr>
        <w:t xml:space="preserve">that </w:t>
      </w:r>
      <w:r w:rsidR="00CB0DE1" w:rsidRPr="00411653">
        <w:rPr>
          <w:rFonts w:ascii="Times New Roman" w:eastAsia="Calibri" w:hAnsi="Times New Roman" w:cs="Times New Roman"/>
          <w:bCs/>
          <w:sz w:val="24"/>
          <w:szCs w:val="24"/>
        </w:rPr>
        <w:t xml:space="preserve">the individual no longer poses a threat to the </w:t>
      </w:r>
      <w:r w:rsidR="00CB0DE1" w:rsidRPr="00411653">
        <w:rPr>
          <w:rFonts w:ascii="Times New Roman" w:eastAsia="Calibri" w:hAnsi="Times New Roman" w:cs="Times New Roman"/>
          <w:sz w:val="24"/>
          <w:szCs w:val="24"/>
        </w:rPr>
        <w:t>integrity of fantasy contests under the act and these rules.</w:t>
      </w:r>
    </w:p>
    <w:p w14:paraId="2B9A7F06" w14:textId="126B2E30" w:rsidR="00CB0DE1" w:rsidRPr="00411653" w:rsidRDefault="000416C3" w:rsidP="000416C3">
      <w:pPr>
        <w:numPr>
          <w:ilvl w:val="0"/>
          <w:numId w:val="61"/>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The board shall provide each fantasy contest operator and licensed management company with information the </w:t>
      </w:r>
      <w:r w:rsidR="0024083A" w:rsidRPr="00411653">
        <w:rPr>
          <w:rFonts w:ascii="Times New Roman" w:eastAsia="Calibri" w:hAnsi="Times New Roman" w:cs="Times New Roman"/>
          <w:bCs/>
          <w:sz w:val="24"/>
          <w:szCs w:val="24"/>
        </w:rPr>
        <w:t>board</w:t>
      </w:r>
      <w:r w:rsidR="00CB0DE1" w:rsidRPr="00411653">
        <w:rPr>
          <w:rFonts w:ascii="Times New Roman" w:eastAsia="Calibri" w:hAnsi="Times New Roman" w:cs="Times New Roman"/>
          <w:bCs/>
          <w:sz w:val="24"/>
          <w:szCs w:val="24"/>
        </w:rPr>
        <w:t xml:space="preserve"> considers necessary to carry out the purposes of this rule.  Fantasy contest operators and licensed management companies may only use the </w:t>
      </w:r>
      <w:r w:rsidR="00CB0DE1" w:rsidRPr="00411653">
        <w:rPr>
          <w:rFonts w:ascii="Times New Roman" w:eastAsia="Calibri" w:hAnsi="Times New Roman" w:cs="Times New Roman"/>
          <w:bCs/>
          <w:sz w:val="24"/>
          <w:szCs w:val="24"/>
        </w:rPr>
        <w:lastRenderedPageBreak/>
        <w:t>information to exclude individuals as required under this rule.  Use of the information for any other purpose may result in disciplinary action by the board against the fantasy contest operator or licensed management company or a civil fine.  Nothing in this subrule is intended to preclude the disclosure of the information pursuant to subpoena or other legal process.</w:t>
      </w:r>
    </w:p>
    <w:p w14:paraId="6107DF33" w14:textId="77777777" w:rsidR="00CB0DE1" w:rsidRPr="00411653" w:rsidRDefault="00CB0DE1" w:rsidP="00B73B3B">
      <w:pPr>
        <w:spacing w:after="0" w:line="240" w:lineRule="auto"/>
        <w:rPr>
          <w:rFonts w:ascii="Times New Roman" w:eastAsia="Calibri" w:hAnsi="Times New Roman" w:cs="Times New Roman"/>
          <w:bCs/>
          <w:sz w:val="24"/>
          <w:szCs w:val="24"/>
        </w:rPr>
      </w:pPr>
    </w:p>
    <w:p w14:paraId="060A8617" w14:textId="6766689E" w:rsidR="00CB0DE1" w:rsidRPr="00411653" w:rsidRDefault="00CB0DE1" w:rsidP="00B73B3B">
      <w:pPr>
        <w:spacing w:after="0" w:line="240" w:lineRule="auto"/>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.532d </w:t>
      </w:r>
      <w:r w:rsidR="006B60CA">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Fantasy contest self-restriction program.</w:t>
      </w:r>
    </w:p>
    <w:p w14:paraId="5CC6DCAC" w14:textId="089BAD99" w:rsidR="00CB0DE1" w:rsidRPr="00411653" w:rsidRDefault="00CB0DE1"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r w:rsidR="00171B57">
        <w:rPr>
          <w:rFonts w:ascii="Times New Roman" w:eastAsia="Calibri" w:hAnsi="Times New Roman" w:cs="Times New Roman"/>
          <w:sz w:val="24"/>
          <w:szCs w:val="24"/>
        </w:rPr>
        <w:t xml:space="preserve"> </w:t>
      </w:r>
      <w:r w:rsidRPr="00411653">
        <w:rPr>
          <w:rFonts w:ascii="Times New Roman" w:eastAsia="Calibri" w:hAnsi="Times New Roman" w:cs="Times New Roman"/>
          <w:sz w:val="24"/>
          <w:szCs w:val="24"/>
        </w:rPr>
        <w:t xml:space="preserve">Rule 532d. </w:t>
      </w:r>
      <w:r w:rsidR="002F45E0"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 xml:space="preserve">1) A fantasy contest operator or licensed management company must </w:t>
      </w:r>
      <w:r w:rsidRPr="00411653">
        <w:rPr>
          <w:rFonts w:ascii="Times New Roman" w:hAnsi="Times New Roman" w:cs="Times New Roman"/>
          <w:sz w:val="24"/>
          <w:szCs w:val="24"/>
          <w:bdr w:val="none" w:sz="0" w:space="0" w:color="auto" w:frame="1"/>
        </w:rPr>
        <w:t xml:space="preserve">establish and operate </w:t>
      </w:r>
      <w:r w:rsidRPr="00411653">
        <w:rPr>
          <w:rFonts w:ascii="Times New Roman" w:eastAsia="Calibri" w:hAnsi="Times New Roman" w:cs="Times New Roman"/>
          <w:sz w:val="24"/>
          <w:szCs w:val="24"/>
        </w:rPr>
        <w:t>a self-restriction program as prescribed in the act</w:t>
      </w:r>
      <w:r w:rsidR="00866C2F">
        <w:rPr>
          <w:rFonts w:ascii="Times New Roman" w:eastAsia="Calibri" w:hAnsi="Times New Roman" w:cs="Times New Roman"/>
          <w:sz w:val="24"/>
          <w:szCs w:val="24"/>
        </w:rPr>
        <w:t xml:space="preserve"> and </w:t>
      </w:r>
      <w:r w:rsidRPr="00411653">
        <w:rPr>
          <w:rFonts w:ascii="Times New Roman" w:eastAsia="Calibri" w:hAnsi="Times New Roman" w:cs="Times New Roman"/>
          <w:sz w:val="24"/>
          <w:szCs w:val="24"/>
        </w:rPr>
        <w:t xml:space="preserve">these rules and </w:t>
      </w:r>
      <w:r w:rsidR="002C47E4" w:rsidRPr="00411653">
        <w:rPr>
          <w:rFonts w:ascii="Times New Roman" w:eastAsia="Calibri" w:hAnsi="Times New Roman" w:cs="Times New Roman"/>
          <w:sz w:val="24"/>
          <w:szCs w:val="24"/>
        </w:rPr>
        <w:t xml:space="preserve">as </w:t>
      </w:r>
      <w:r w:rsidRPr="00411653">
        <w:rPr>
          <w:rFonts w:ascii="Times New Roman" w:eastAsia="Calibri" w:hAnsi="Times New Roman" w:cs="Times New Roman"/>
          <w:sz w:val="24"/>
          <w:szCs w:val="24"/>
        </w:rPr>
        <w:t>direct</w:t>
      </w:r>
      <w:r w:rsidR="002C47E4" w:rsidRPr="00411653">
        <w:rPr>
          <w:rFonts w:ascii="Times New Roman" w:eastAsia="Calibri" w:hAnsi="Times New Roman" w:cs="Times New Roman"/>
          <w:sz w:val="24"/>
          <w:szCs w:val="24"/>
        </w:rPr>
        <w:t>ed</w:t>
      </w:r>
      <w:r w:rsidRPr="00411653">
        <w:rPr>
          <w:rFonts w:ascii="Times New Roman" w:eastAsia="Calibri" w:hAnsi="Times New Roman" w:cs="Times New Roman"/>
          <w:sz w:val="24"/>
          <w:szCs w:val="24"/>
        </w:rPr>
        <w:t xml:space="preserve"> </w:t>
      </w:r>
      <w:r w:rsidR="002C47E4" w:rsidRPr="00411653">
        <w:rPr>
          <w:rFonts w:ascii="Times New Roman" w:eastAsia="Calibri" w:hAnsi="Times New Roman" w:cs="Times New Roman"/>
          <w:sz w:val="24"/>
          <w:szCs w:val="24"/>
        </w:rPr>
        <w:t>by</w:t>
      </w:r>
      <w:r w:rsidRPr="00411653">
        <w:rPr>
          <w:rFonts w:ascii="Times New Roman" w:eastAsia="Calibri" w:hAnsi="Times New Roman" w:cs="Times New Roman"/>
          <w:sz w:val="24"/>
          <w:szCs w:val="24"/>
        </w:rPr>
        <w:t xml:space="preserve"> the board.</w:t>
      </w:r>
    </w:p>
    <w:p w14:paraId="540C94CA" w14:textId="0F798887" w:rsidR="00CB0DE1" w:rsidRPr="00411653" w:rsidRDefault="0009463A" w:rsidP="0009463A">
      <w:pPr>
        <w:numPr>
          <w:ilvl w:val="0"/>
          <w:numId w:val="58"/>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A fantasy contest operator or licensed management company must make its self-restriction program clearly and conspicuously available on its fantasy contest platform.</w:t>
      </w:r>
    </w:p>
    <w:p w14:paraId="01B4EF37" w14:textId="4477631B" w:rsidR="00CB0DE1" w:rsidRPr="00411653" w:rsidRDefault="0009463A" w:rsidP="0009463A">
      <w:pPr>
        <w:numPr>
          <w:ilvl w:val="0"/>
          <w:numId w:val="58"/>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A fantasy contest operator’s or licensed management company’s self-restriction program must include </w:t>
      </w:r>
      <w:r w:rsidR="00CB0DE1" w:rsidRPr="00411653">
        <w:rPr>
          <w:rFonts w:ascii="Times New Roman" w:eastAsia="Calibri" w:hAnsi="Times New Roman" w:cs="Times New Roman"/>
          <w:sz w:val="24"/>
          <w:szCs w:val="24"/>
        </w:rPr>
        <w:t xml:space="preserve">a means to allow an individual to self-restrict his or her ability to enter </w:t>
      </w:r>
      <w:r w:rsidR="004B4F00" w:rsidRPr="00411653">
        <w:rPr>
          <w:rFonts w:ascii="Times New Roman" w:eastAsia="Calibri" w:hAnsi="Times New Roman" w:cs="Times New Roman"/>
          <w:sz w:val="24"/>
          <w:szCs w:val="24"/>
        </w:rPr>
        <w:t xml:space="preserve">or participate in </w:t>
      </w:r>
      <w:r w:rsidR="00CB0DE1" w:rsidRPr="00411653">
        <w:rPr>
          <w:rFonts w:ascii="Times New Roman" w:eastAsia="Calibri" w:hAnsi="Times New Roman" w:cs="Times New Roman"/>
          <w:sz w:val="24"/>
          <w:szCs w:val="24"/>
        </w:rPr>
        <w:t>fantasy contests offered by the fantasy contest operator or licensed management company, subject to all of the following conditions:</w:t>
      </w:r>
    </w:p>
    <w:p w14:paraId="1549BEB1" w14:textId="715BEAE5" w:rsidR="00CB0DE1" w:rsidRPr="00411653" w:rsidRDefault="0009463A" w:rsidP="0009463A">
      <w:pPr>
        <w:numPr>
          <w:ilvl w:val="1"/>
          <w:numId w:val="58"/>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The means to enable self-restriction must be made available by</w:t>
      </w:r>
      <w:r w:rsidR="003E2DB2" w:rsidRPr="00411653">
        <w:rPr>
          <w:rFonts w:ascii="Times New Roman" w:eastAsia="Calibri" w:hAnsi="Times New Roman" w:cs="Times New Roman"/>
          <w:bCs/>
          <w:sz w:val="24"/>
          <w:szCs w:val="24"/>
        </w:rPr>
        <w:t xml:space="preserve"> at least </w:t>
      </w:r>
      <w:r w:rsidR="00216592">
        <w:rPr>
          <w:rFonts w:ascii="Times New Roman" w:eastAsia="Calibri" w:hAnsi="Times New Roman" w:cs="Times New Roman"/>
          <w:bCs/>
          <w:sz w:val="24"/>
          <w:szCs w:val="24"/>
        </w:rPr>
        <w:t>1</w:t>
      </w:r>
      <w:r w:rsidR="00216592" w:rsidRPr="00411653">
        <w:rPr>
          <w:rFonts w:ascii="Times New Roman" w:eastAsia="Calibri" w:hAnsi="Times New Roman" w:cs="Times New Roman"/>
          <w:bCs/>
          <w:sz w:val="24"/>
          <w:szCs w:val="24"/>
        </w:rPr>
        <w:t xml:space="preserve"> </w:t>
      </w:r>
      <w:r w:rsidR="003E2DB2" w:rsidRPr="00411653">
        <w:rPr>
          <w:rFonts w:ascii="Times New Roman" w:eastAsia="Calibri" w:hAnsi="Times New Roman" w:cs="Times New Roman"/>
          <w:bCs/>
          <w:sz w:val="24"/>
          <w:szCs w:val="24"/>
        </w:rPr>
        <w:t>of the following</w:t>
      </w:r>
      <w:r w:rsidR="00ED132B" w:rsidRPr="00411653">
        <w:rPr>
          <w:rFonts w:ascii="Times New Roman" w:eastAsia="Calibri" w:hAnsi="Times New Roman" w:cs="Times New Roman"/>
          <w:bCs/>
          <w:sz w:val="24"/>
          <w:szCs w:val="24"/>
        </w:rPr>
        <w:t>,</w:t>
      </w:r>
      <w:r w:rsidR="003E2DB2" w:rsidRPr="00411653">
        <w:rPr>
          <w:rFonts w:ascii="Times New Roman" w:eastAsia="Calibri" w:hAnsi="Times New Roman" w:cs="Times New Roman"/>
          <w:bCs/>
          <w:sz w:val="24"/>
          <w:szCs w:val="24"/>
        </w:rPr>
        <w:t xml:space="preserve"> </w:t>
      </w:r>
      <w:r w:rsidR="00ED132B" w:rsidRPr="00411653">
        <w:rPr>
          <w:rFonts w:ascii="Times New Roman" w:eastAsia="Calibri" w:hAnsi="Times New Roman" w:cs="Times New Roman"/>
          <w:bCs/>
          <w:sz w:val="24"/>
          <w:szCs w:val="24"/>
        </w:rPr>
        <w:t>at a minimum</w:t>
      </w:r>
      <w:r w:rsidR="00CB0DE1" w:rsidRPr="00411653">
        <w:rPr>
          <w:rFonts w:ascii="Times New Roman" w:eastAsia="Calibri" w:hAnsi="Times New Roman" w:cs="Times New Roman"/>
          <w:bCs/>
          <w:sz w:val="24"/>
          <w:szCs w:val="24"/>
        </w:rPr>
        <w:t>:</w:t>
      </w:r>
    </w:p>
    <w:p w14:paraId="49253823" w14:textId="77777777" w:rsidR="00CB0DE1" w:rsidRPr="00411653" w:rsidRDefault="00CB0DE1" w:rsidP="0009463A">
      <w:pPr>
        <w:numPr>
          <w:ilvl w:val="2"/>
          <w:numId w:val="58"/>
        </w:numPr>
        <w:spacing w:after="0" w:line="240" w:lineRule="auto"/>
        <w:ind w:left="990" w:hanging="360"/>
        <w:rPr>
          <w:rFonts w:ascii="Times New Roman" w:eastAsia="Calibri" w:hAnsi="Times New Roman" w:cs="Times New Roman"/>
          <w:sz w:val="24"/>
          <w:szCs w:val="24"/>
        </w:rPr>
      </w:pPr>
      <w:r w:rsidRPr="00411653">
        <w:rPr>
          <w:rFonts w:ascii="Times New Roman" w:eastAsia="Calibri" w:hAnsi="Times New Roman" w:cs="Times New Roman"/>
          <w:bCs/>
          <w:sz w:val="24"/>
          <w:szCs w:val="24"/>
        </w:rPr>
        <w:t>Website or fantasy contest platform.</w:t>
      </w:r>
    </w:p>
    <w:p w14:paraId="33E76B29" w14:textId="6A3F9E18" w:rsidR="00CB0DE1" w:rsidRPr="00411653" w:rsidRDefault="00CB0DE1" w:rsidP="0009463A">
      <w:pPr>
        <w:numPr>
          <w:ilvl w:val="2"/>
          <w:numId w:val="58"/>
        </w:numPr>
        <w:spacing w:after="0" w:line="240" w:lineRule="auto"/>
        <w:ind w:left="990" w:hanging="360"/>
        <w:rPr>
          <w:rFonts w:ascii="Times New Roman" w:eastAsia="Calibri" w:hAnsi="Times New Roman" w:cs="Times New Roman"/>
          <w:sz w:val="24"/>
          <w:szCs w:val="24"/>
        </w:rPr>
      </w:pPr>
      <w:r w:rsidRPr="00411653">
        <w:rPr>
          <w:rFonts w:ascii="Times New Roman" w:eastAsia="Calibri" w:hAnsi="Times New Roman" w:cs="Times New Roman"/>
          <w:bCs/>
          <w:sz w:val="24"/>
          <w:szCs w:val="24"/>
        </w:rPr>
        <w:t>Telephone.</w:t>
      </w:r>
    </w:p>
    <w:p w14:paraId="5006D292" w14:textId="392A2990" w:rsidR="00CB0DE1" w:rsidRPr="00411653" w:rsidRDefault="00216592" w:rsidP="0009463A">
      <w:pPr>
        <w:numPr>
          <w:ilvl w:val="2"/>
          <w:numId w:val="58"/>
        </w:numPr>
        <w:spacing w:after="0" w:line="240" w:lineRule="auto"/>
        <w:ind w:left="990" w:hanging="360"/>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Online chat.</w:t>
      </w:r>
    </w:p>
    <w:p w14:paraId="2934CFC7" w14:textId="6E4F5424" w:rsidR="00CB0DE1" w:rsidRPr="00411653" w:rsidRDefault="0009463A" w:rsidP="0009463A">
      <w:pPr>
        <w:numPr>
          <w:ilvl w:val="1"/>
          <w:numId w:val="58"/>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An individual must be allowed to select the length of time the self-restriction will be in effect</w:t>
      </w:r>
      <w:r w:rsidR="00ED132B" w:rsidRPr="00411653">
        <w:rPr>
          <w:rFonts w:ascii="Times New Roman" w:eastAsia="Calibri" w:hAnsi="Times New Roman" w:cs="Times New Roman"/>
          <w:sz w:val="24"/>
          <w:szCs w:val="24"/>
        </w:rPr>
        <w:t>, subject to both of the following conditions:</w:t>
      </w:r>
    </w:p>
    <w:p w14:paraId="4C5A91FB" w14:textId="07D0ACAC" w:rsidR="00ED132B" w:rsidRPr="00411653" w:rsidRDefault="0009463A" w:rsidP="0009463A">
      <w:pPr>
        <w:numPr>
          <w:ilvl w:val="2"/>
          <w:numId w:val="58"/>
        </w:numPr>
        <w:spacing w:after="0" w:line="240" w:lineRule="auto"/>
        <w:ind w:left="0"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0769" w:rsidRPr="00411653">
        <w:rPr>
          <w:rFonts w:ascii="Times New Roman" w:eastAsia="Calibri" w:hAnsi="Times New Roman" w:cs="Times New Roman"/>
          <w:sz w:val="24"/>
          <w:szCs w:val="24"/>
        </w:rPr>
        <w:t xml:space="preserve">The </w:t>
      </w:r>
      <w:r w:rsidR="00E63EBE" w:rsidRPr="00411653">
        <w:rPr>
          <w:rFonts w:ascii="Times New Roman" w:eastAsia="Calibri" w:hAnsi="Times New Roman" w:cs="Times New Roman"/>
          <w:sz w:val="24"/>
          <w:szCs w:val="24"/>
        </w:rPr>
        <w:t>time</w:t>
      </w:r>
      <w:r w:rsidR="00090769" w:rsidRPr="00411653">
        <w:rPr>
          <w:rFonts w:ascii="Times New Roman" w:eastAsia="Calibri" w:hAnsi="Times New Roman" w:cs="Times New Roman"/>
          <w:sz w:val="24"/>
          <w:szCs w:val="24"/>
        </w:rPr>
        <w:t xml:space="preserve"> </w:t>
      </w:r>
      <w:r w:rsidR="00032F9D" w:rsidRPr="00411653">
        <w:rPr>
          <w:rFonts w:ascii="Times New Roman" w:eastAsia="Calibri" w:hAnsi="Times New Roman" w:cs="Times New Roman"/>
          <w:sz w:val="24"/>
          <w:szCs w:val="24"/>
        </w:rPr>
        <w:t xml:space="preserve">periods </w:t>
      </w:r>
      <w:r w:rsidR="00090769" w:rsidRPr="00411653">
        <w:rPr>
          <w:rFonts w:ascii="Times New Roman" w:eastAsia="Calibri" w:hAnsi="Times New Roman" w:cs="Times New Roman"/>
          <w:sz w:val="24"/>
          <w:szCs w:val="24"/>
        </w:rPr>
        <w:t xml:space="preserve">offered to </w:t>
      </w:r>
      <w:r w:rsidR="00B35C06" w:rsidRPr="00411653">
        <w:rPr>
          <w:rFonts w:ascii="Times New Roman" w:eastAsia="Calibri" w:hAnsi="Times New Roman" w:cs="Times New Roman"/>
          <w:sz w:val="24"/>
          <w:szCs w:val="24"/>
        </w:rPr>
        <w:t xml:space="preserve">or that may be selected or identified by </w:t>
      </w:r>
      <w:r w:rsidR="00090769" w:rsidRPr="00411653">
        <w:rPr>
          <w:rFonts w:ascii="Times New Roman" w:eastAsia="Calibri" w:hAnsi="Times New Roman" w:cs="Times New Roman"/>
          <w:sz w:val="24"/>
          <w:szCs w:val="24"/>
        </w:rPr>
        <w:t xml:space="preserve">an individual </w:t>
      </w:r>
      <w:r w:rsidR="00B35C06" w:rsidRPr="00411653">
        <w:rPr>
          <w:rFonts w:ascii="Times New Roman" w:eastAsia="Calibri" w:hAnsi="Times New Roman" w:cs="Times New Roman"/>
          <w:sz w:val="24"/>
          <w:szCs w:val="24"/>
        </w:rPr>
        <w:t>must include, at a minimum, 1 year and 5 years.</w:t>
      </w:r>
      <w:r w:rsidR="00032F9D" w:rsidRPr="00411653">
        <w:rPr>
          <w:rFonts w:ascii="Times New Roman" w:eastAsia="Calibri" w:hAnsi="Times New Roman" w:cs="Times New Roman"/>
          <w:sz w:val="24"/>
          <w:szCs w:val="24"/>
        </w:rPr>
        <w:t xml:space="preserve"> A fantasy contest operator or licensed management company may offer or allow an individual to select or identify </w:t>
      </w:r>
      <w:r w:rsidR="007E58BF" w:rsidRPr="00411653">
        <w:rPr>
          <w:rFonts w:ascii="Times New Roman" w:eastAsia="Calibri" w:hAnsi="Times New Roman" w:cs="Times New Roman"/>
          <w:sz w:val="24"/>
          <w:szCs w:val="24"/>
        </w:rPr>
        <w:t>additional</w:t>
      </w:r>
      <w:r w:rsidR="00032F9D" w:rsidRPr="00411653">
        <w:rPr>
          <w:rFonts w:ascii="Times New Roman" w:eastAsia="Calibri" w:hAnsi="Times New Roman" w:cs="Times New Roman"/>
          <w:sz w:val="24"/>
          <w:szCs w:val="24"/>
        </w:rPr>
        <w:t xml:space="preserve"> time periods</w:t>
      </w:r>
      <w:r w:rsidR="00866C2F">
        <w:rPr>
          <w:rFonts w:ascii="Times New Roman" w:eastAsia="Calibri" w:hAnsi="Times New Roman" w:cs="Times New Roman"/>
          <w:sz w:val="24"/>
          <w:szCs w:val="24"/>
        </w:rPr>
        <w:t xml:space="preserve"> that </w:t>
      </w:r>
      <w:r w:rsidR="00032F9D" w:rsidRPr="00411653">
        <w:rPr>
          <w:rFonts w:ascii="Times New Roman" w:eastAsia="Calibri" w:hAnsi="Times New Roman" w:cs="Times New Roman"/>
          <w:sz w:val="24"/>
          <w:szCs w:val="24"/>
        </w:rPr>
        <w:t xml:space="preserve">may include, but </w:t>
      </w:r>
      <w:r w:rsidR="001A1161">
        <w:rPr>
          <w:rFonts w:ascii="Times New Roman" w:eastAsia="Calibri" w:hAnsi="Times New Roman" w:cs="Times New Roman"/>
          <w:sz w:val="24"/>
          <w:szCs w:val="24"/>
        </w:rPr>
        <w:t>are</w:t>
      </w:r>
      <w:r w:rsidR="00866C2F">
        <w:rPr>
          <w:rFonts w:ascii="Times New Roman" w:eastAsia="Calibri" w:hAnsi="Times New Roman" w:cs="Times New Roman"/>
          <w:sz w:val="24"/>
          <w:szCs w:val="24"/>
        </w:rPr>
        <w:t xml:space="preserve"> not </w:t>
      </w:r>
      <w:r w:rsidR="00032F9D" w:rsidRPr="00411653">
        <w:rPr>
          <w:rFonts w:ascii="Times New Roman" w:eastAsia="Calibri" w:hAnsi="Times New Roman" w:cs="Times New Roman"/>
          <w:sz w:val="24"/>
          <w:szCs w:val="24"/>
        </w:rPr>
        <w:t>limited to, time periods of less than 1 year and lifetime self-restriction.</w:t>
      </w:r>
    </w:p>
    <w:p w14:paraId="6A13C20F" w14:textId="4F742520" w:rsidR="00CB0DE1" w:rsidRPr="00411653" w:rsidRDefault="0009463A" w:rsidP="0009463A">
      <w:pPr>
        <w:numPr>
          <w:ilvl w:val="2"/>
          <w:numId w:val="58"/>
        </w:numPr>
        <w:spacing w:after="0" w:line="240" w:lineRule="auto"/>
        <w:ind w:left="0"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2F9D" w:rsidRPr="00411653">
        <w:rPr>
          <w:rFonts w:ascii="Times New Roman" w:eastAsia="Calibri" w:hAnsi="Times New Roman" w:cs="Times New Roman"/>
          <w:sz w:val="24"/>
          <w:szCs w:val="24"/>
        </w:rPr>
        <w:t xml:space="preserve">A self-restriction must end and must cease to be effective on </w:t>
      </w:r>
      <w:r w:rsidR="00866C2F">
        <w:rPr>
          <w:rFonts w:ascii="Times New Roman" w:eastAsia="Calibri" w:hAnsi="Times New Roman" w:cs="Times New Roman"/>
          <w:sz w:val="24"/>
          <w:szCs w:val="24"/>
        </w:rPr>
        <w:t xml:space="preserve">the </w:t>
      </w:r>
      <w:r w:rsidR="00032F9D" w:rsidRPr="00411653">
        <w:rPr>
          <w:rFonts w:ascii="Times New Roman" w:eastAsia="Calibri" w:hAnsi="Times New Roman" w:cs="Times New Roman"/>
          <w:sz w:val="24"/>
          <w:szCs w:val="24"/>
        </w:rPr>
        <w:t xml:space="preserve">expiration of the time period selected or identified by an individual unless the individual </w:t>
      </w:r>
      <w:r w:rsidR="00062651" w:rsidRPr="00411653">
        <w:rPr>
          <w:rFonts w:ascii="Times New Roman" w:eastAsia="Calibri" w:hAnsi="Times New Roman" w:cs="Times New Roman"/>
          <w:sz w:val="24"/>
          <w:szCs w:val="24"/>
        </w:rPr>
        <w:t xml:space="preserve">extends or </w:t>
      </w:r>
      <w:r w:rsidR="00032F9D" w:rsidRPr="00411653">
        <w:rPr>
          <w:rFonts w:ascii="Times New Roman" w:eastAsia="Calibri" w:hAnsi="Times New Roman" w:cs="Times New Roman"/>
          <w:sz w:val="24"/>
          <w:szCs w:val="24"/>
        </w:rPr>
        <w:t>renews the self-restriction or enables a new self-restriction.</w:t>
      </w:r>
    </w:p>
    <w:p w14:paraId="39BD17DC" w14:textId="33EBDF73" w:rsidR="00CB0DE1" w:rsidRPr="00411653" w:rsidRDefault="0009463A" w:rsidP="0009463A">
      <w:pPr>
        <w:numPr>
          <w:ilvl w:val="1"/>
          <w:numId w:val="58"/>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Once enabled, a self-restriction must be irrevocable.  A fantasy contest operator or licensed management company may allow an individual to increase the length of a self-restriction but must not allow an individual to decrease the length of </w:t>
      </w:r>
      <w:r w:rsidR="007E58BF" w:rsidRPr="00411653">
        <w:rPr>
          <w:rFonts w:ascii="Times New Roman" w:eastAsia="Calibri" w:hAnsi="Times New Roman" w:cs="Times New Roman"/>
          <w:sz w:val="24"/>
          <w:szCs w:val="24"/>
        </w:rPr>
        <w:t xml:space="preserve">or otherwise cancel </w:t>
      </w:r>
      <w:r w:rsidR="00CB0DE1" w:rsidRPr="00411653">
        <w:rPr>
          <w:rFonts w:ascii="Times New Roman" w:eastAsia="Calibri" w:hAnsi="Times New Roman" w:cs="Times New Roman"/>
          <w:sz w:val="24"/>
          <w:szCs w:val="24"/>
        </w:rPr>
        <w:t>a self-restriction.</w:t>
      </w:r>
    </w:p>
    <w:p w14:paraId="26491682" w14:textId="7AE810F8" w:rsidR="00CB0DE1" w:rsidRPr="00411653" w:rsidRDefault="0009463A" w:rsidP="0009463A">
      <w:pPr>
        <w:numPr>
          <w:ilvl w:val="1"/>
          <w:numId w:val="58"/>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An individual enabling a self-restriction must agree to release all of the following from any harm, monetary or otherwise, that may arise as a consequence of the self-restriction:</w:t>
      </w:r>
    </w:p>
    <w:p w14:paraId="5CF14CEC" w14:textId="6FE64F37" w:rsidR="00CB0DE1" w:rsidRPr="00411653" w:rsidRDefault="00866C2F" w:rsidP="0009463A">
      <w:pPr>
        <w:numPr>
          <w:ilvl w:val="2"/>
          <w:numId w:val="58"/>
        </w:numPr>
        <w:tabs>
          <w:tab w:val="left" w:pos="990"/>
        </w:tabs>
        <w:spacing w:after="0" w:line="240" w:lineRule="auto"/>
        <w:ind w:left="90"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00CB0DE1" w:rsidRPr="00411653">
        <w:rPr>
          <w:rFonts w:ascii="Times New Roman" w:eastAsia="Calibri" w:hAnsi="Times New Roman" w:cs="Times New Roman"/>
          <w:sz w:val="24"/>
          <w:szCs w:val="24"/>
        </w:rPr>
        <w:t>state.</w:t>
      </w:r>
    </w:p>
    <w:p w14:paraId="3020CF74" w14:textId="77777777" w:rsidR="00CB0DE1" w:rsidRPr="00411653" w:rsidRDefault="00CB0DE1" w:rsidP="0009463A">
      <w:pPr>
        <w:numPr>
          <w:ilvl w:val="2"/>
          <w:numId w:val="58"/>
        </w:numPr>
        <w:tabs>
          <w:tab w:val="left" w:pos="990"/>
        </w:tabs>
        <w:spacing w:after="0" w:line="240" w:lineRule="auto"/>
        <w:ind w:left="90" w:firstLine="540"/>
        <w:rPr>
          <w:rFonts w:ascii="Times New Roman" w:eastAsia="Calibri" w:hAnsi="Times New Roman" w:cs="Times New Roman"/>
          <w:sz w:val="24"/>
          <w:szCs w:val="24"/>
        </w:rPr>
      </w:pPr>
      <w:r w:rsidRPr="00411653">
        <w:rPr>
          <w:rFonts w:ascii="Times New Roman" w:eastAsia="Calibri" w:hAnsi="Times New Roman" w:cs="Times New Roman"/>
          <w:sz w:val="24"/>
          <w:szCs w:val="24"/>
        </w:rPr>
        <w:t>The board and its employees and agents.</w:t>
      </w:r>
    </w:p>
    <w:p w14:paraId="75C3672F" w14:textId="77777777" w:rsidR="00CB0DE1" w:rsidRPr="00411653" w:rsidRDefault="00CB0DE1" w:rsidP="0009463A">
      <w:pPr>
        <w:numPr>
          <w:ilvl w:val="2"/>
          <w:numId w:val="58"/>
        </w:numPr>
        <w:tabs>
          <w:tab w:val="left" w:pos="990"/>
        </w:tabs>
        <w:spacing w:after="0" w:line="240" w:lineRule="auto"/>
        <w:ind w:left="0" w:firstLine="540"/>
        <w:rPr>
          <w:rFonts w:ascii="Times New Roman" w:eastAsia="Calibri" w:hAnsi="Times New Roman" w:cs="Times New Roman"/>
          <w:sz w:val="24"/>
          <w:szCs w:val="24"/>
        </w:rPr>
      </w:pPr>
      <w:r w:rsidRPr="00411653">
        <w:rPr>
          <w:rFonts w:ascii="Times New Roman" w:eastAsia="Calibri" w:hAnsi="Times New Roman" w:cs="Times New Roman"/>
          <w:sz w:val="24"/>
          <w:szCs w:val="24"/>
        </w:rPr>
        <w:t>The fantasy contest operator or licensed management company, as applicable, and its officers, directors, employees, and agents.</w:t>
      </w:r>
    </w:p>
    <w:p w14:paraId="645A724E" w14:textId="7BE60B03" w:rsidR="00CB0DE1" w:rsidRPr="00411653" w:rsidRDefault="0009463A" w:rsidP="0009463A">
      <w:pPr>
        <w:numPr>
          <w:ilvl w:val="1"/>
          <w:numId w:val="58"/>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A fantasy contest operator or licensed management company must provide to an individual, before the individual enables a self-restriction, a full explanation of the self-restriction, which must include, but </w:t>
      </w:r>
      <w:r w:rsidR="007652F4">
        <w:rPr>
          <w:rFonts w:ascii="Times New Roman" w:eastAsia="Calibri" w:hAnsi="Times New Roman" w:cs="Times New Roman"/>
          <w:sz w:val="24"/>
          <w:szCs w:val="24"/>
        </w:rPr>
        <w:t>is not</w:t>
      </w:r>
      <w:r w:rsidR="00CB0DE1" w:rsidRPr="00411653">
        <w:rPr>
          <w:rFonts w:ascii="Times New Roman" w:eastAsia="Calibri" w:hAnsi="Times New Roman" w:cs="Times New Roman"/>
          <w:sz w:val="24"/>
          <w:szCs w:val="24"/>
        </w:rPr>
        <w:t xml:space="preserve"> limited to, all of the following</w:t>
      </w:r>
      <w:r w:rsidR="008C4B35">
        <w:rPr>
          <w:rFonts w:ascii="Times New Roman" w:eastAsia="Calibri" w:hAnsi="Times New Roman" w:cs="Times New Roman"/>
          <w:sz w:val="24"/>
          <w:szCs w:val="24"/>
        </w:rPr>
        <w:t xml:space="preserve"> information</w:t>
      </w:r>
      <w:r w:rsidR="00CB0DE1" w:rsidRPr="00411653">
        <w:rPr>
          <w:rFonts w:ascii="Times New Roman" w:eastAsia="Calibri" w:hAnsi="Times New Roman" w:cs="Times New Roman"/>
          <w:sz w:val="24"/>
          <w:szCs w:val="24"/>
        </w:rPr>
        <w:t>:</w:t>
      </w:r>
    </w:p>
    <w:p w14:paraId="7CDFFA77" w14:textId="77777777" w:rsidR="00CB0DE1" w:rsidRPr="00411653" w:rsidRDefault="00CB0DE1" w:rsidP="0009463A">
      <w:pPr>
        <w:numPr>
          <w:ilvl w:val="2"/>
          <w:numId w:val="58"/>
        </w:numPr>
        <w:tabs>
          <w:tab w:val="left" w:pos="990"/>
        </w:tabs>
        <w:spacing w:after="0" w:line="240" w:lineRule="auto"/>
        <w:ind w:left="90" w:firstLine="540"/>
        <w:rPr>
          <w:rFonts w:ascii="Times New Roman" w:eastAsia="Calibri" w:hAnsi="Times New Roman" w:cs="Times New Roman"/>
          <w:sz w:val="24"/>
          <w:szCs w:val="24"/>
        </w:rPr>
      </w:pPr>
      <w:r w:rsidRPr="00411653">
        <w:rPr>
          <w:rFonts w:ascii="Times New Roman" w:eastAsia="Calibri" w:hAnsi="Times New Roman" w:cs="Times New Roman"/>
          <w:sz w:val="24"/>
          <w:szCs w:val="24"/>
        </w:rPr>
        <w:t>The duties of the individual with respect to the self-restriction.</w:t>
      </w:r>
    </w:p>
    <w:p w14:paraId="3798A928" w14:textId="77777777" w:rsidR="00CB0DE1" w:rsidRPr="00411653" w:rsidRDefault="00CB0DE1" w:rsidP="0009463A">
      <w:pPr>
        <w:numPr>
          <w:ilvl w:val="2"/>
          <w:numId w:val="58"/>
        </w:numPr>
        <w:tabs>
          <w:tab w:val="left" w:pos="990"/>
        </w:tabs>
        <w:spacing w:after="0" w:line="240" w:lineRule="auto"/>
        <w:ind w:left="90" w:firstLine="540"/>
        <w:rPr>
          <w:rFonts w:ascii="Times New Roman" w:eastAsia="Calibri" w:hAnsi="Times New Roman" w:cs="Times New Roman"/>
          <w:sz w:val="24"/>
          <w:szCs w:val="24"/>
        </w:rPr>
      </w:pPr>
      <w:r w:rsidRPr="00411653">
        <w:rPr>
          <w:rFonts w:ascii="Times New Roman" w:eastAsia="Calibri" w:hAnsi="Times New Roman" w:cs="Times New Roman"/>
          <w:sz w:val="24"/>
          <w:szCs w:val="24"/>
        </w:rPr>
        <w:lastRenderedPageBreak/>
        <w:t>The duties of the fantasy contest operator or licensed management company with respect to the self-restriction.</w:t>
      </w:r>
    </w:p>
    <w:p w14:paraId="769E3C2B" w14:textId="1E46CD57" w:rsidR="00CB0DE1" w:rsidRPr="00411653" w:rsidRDefault="00FA5488" w:rsidP="0009463A">
      <w:pPr>
        <w:numPr>
          <w:ilvl w:val="2"/>
          <w:numId w:val="58"/>
        </w:numPr>
        <w:tabs>
          <w:tab w:val="left" w:pos="990"/>
        </w:tabs>
        <w:spacing w:after="0" w:line="240" w:lineRule="auto"/>
        <w:ind w:left="90"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Information explaining that the individual may not collect any prizes or awards or recover any losses resulting from entry or participation in fantasy contests during the period the self-restriction is in effect.</w:t>
      </w:r>
    </w:p>
    <w:p w14:paraId="2F773941" w14:textId="0C93947C" w:rsidR="00CB0DE1" w:rsidRPr="00411653" w:rsidRDefault="00FA5488" w:rsidP="0009463A">
      <w:pPr>
        <w:numPr>
          <w:ilvl w:val="2"/>
          <w:numId w:val="58"/>
        </w:numPr>
        <w:tabs>
          <w:tab w:val="left" w:pos="990"/>
        </w:tabs>
        <w:spacing w:after="0" w:line="240" w:lineRule="auto"/>
        <w:ind w:left="90"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Information explaining that any fantasy contest</w:t>
      </w:r>
      <w:r w:rsidR="003161B2" w:rsidRPr="00411653">
        <w:rPr>
          <w:rFonts w:ascii="Times New Roman" w:eastAsia="Calibri" w:hAnsi="Times New Roman" w:cs="Times New Roman"/>
          <w:sz w:val="24"/>
          <w:szCs w:val="24"/>
        </w:rPr>
        <w:t xml:space="preserve"> entries</w:t>
      </w:r>
      <w:r w:rsidR="00CB0DE1" w:rsidRPr="00411653">
        <w:rPr>
          <w:rFonts w:ascii="Times New Roman" w:eastAsia="Calibri" w:hAnsi="Times New Roman" w:cs="Times New Roman"/>
          <w:sz w:val="24"/>
          <w:szCs w:val="24"/>
        </w:rPr>
        <w:t xml:space="preserve"> pending at the time of the self-restriction will be cancelled and the corresponding entry fees will be refunded to the individual.</w:t>
      </w:r>
    </w:p>
    <w:p w14:paraId="287B015A" w14:textId="12383618" w:rsidR="003E029A" w:rsidRPr="00411653" w:rsidRDefault="003E029A" w:rsidP="0009463A">
      <w:pPr>
        <w:numPr>
          <w:ilvl w:val="2"/>
          <w:numId w:val="58"/>
        </w:numPr>
        <w:tabs>
          <w:tab w:val="left" w:pos="990"/>
        </w:tabs>
        <w:spacing w:after="0" w:line="240" w:lineRule="auto"/>
        <w:ind w:left="90" w:firstLine="540"/>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A full and clear explanation of all activities the fantasy contest operator or licensed management company will </w:t>
      </w:r>
      <w:r w:rsidR="00E36F28" w:rsidRPr="00411653">
        <w:rPr>
          <w:rFonts w:ascii="Times New Roman" w:eastAsia="Calibri" w:hAnsi="Times New Roman" w:cs="Times New Roman"/>
          <w:sz w:val="24"/>
          <w:szCs w:val="24"/>
        </w:rPr>
        <w:t xml:space="preserve">restrict or </w:t>
      </w:r>
      <w:r w:rsidRPr="00411653">
        <w:rPr>
          <w:rFonts w:ascii="Times New Roman" w:eastAsia="Calibri" w:hAnsi="Times New Roman" w:cs="Times New Roman"/>
          <w:sz w:val="24"/>
          <w:szCs w:val="24"/>
        </w:rPr>
        <w:t>prohibit the individual from engaging in during the period the self-restriction is in effect, whether in this state or any other jurisdiction, subject to all of the following conditions:</w:t>
      </w:r>
    </w:p>
    <w:p w14:paraId="48EB4344" w14:textId="66AB4EAE" w:rsidR="003E029A" w:rsidRPr="00411653" w:rsidRDefault="00407727" w:rsidP="0009463A">
      <w:pPr>
        <w:numPr>
          <w:ilvl w:val="3"/>
          <w:numId w:val="58"/>
        </w:numPr>
        <w:spacing w:after="0" w:line="240" w:lineRule="auto"/>
        <w:ind w:left="0" w:firstLine="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029A" w:rsidRPr="00411653">
        <w:rPr>
          <w:rFonts w:ascii="Times New Roman" w:eastAsia="Calibri" w:hAnsi="Times New Roman" w:cs="Times New Roman"/>
          <w:sz w:val="24"/>
          <w:szCs w:val="24"/>
        </w:rPr>
        <w:t xml:space="preserve">During the </w:t>
      </w:r>
      <w:r w:rsidR="00720D9D" w:rsidRPr="00411653">
        <w:rPr>
          <w:rFonts w:ascii="Times New Roman" w:eastAsia="Calibri" w:hAnsi="Times New Roman" w:cs="Times New Roman"/>
          <w:sz w:val="24"/>
          <w:szCs w:val="24"/>
        </w:rPr>
        <w:t>period the self-restriction is in effect, the</w:t>
      </w:r>
      <w:r w:rsidR="003E029A" w:rsidRPr="00411653">
        <w:rPr>
          <w:rFonts w:ascii="Times New Roman" w:eastAsia="Calibri" w:hAnsi="Times New Roman" w:cs="Times New Roman"/>
          <w:sz w:val="24"/>
          <w:szCs w:val="24"/>
        </w:rPr>
        <w:t xml:space="preserve"> fantasy contest operator or licensed management company must prohibit </w:t>
      </w:r>
      <w:r w:rsidR="00720D9D" w:rsidRPr="00411653">
        <w:rPr>
          <w:rFonts w:ascii="Times New Roman" w:eastAsia="Calibri" w:hAnsi="Times New Roman" w:cs="Times New Roman"/>
          <w:sz w:val="24"/>
          <w:szCs w:val="24"/>
        </w:rPr>
        <w:t>the</w:t>
      </w:r>
      <w:r w:rsidR="003E029A" w:rsidRPr="00411653">
        <w:rPr>
          <w:rFonts w:ascii="Times New Roman" w:eastAsia="Calibri" w:hAnsi="Times New Roman" w:cs="Times New Roman"/>
          <w:sz w:val="24"/>
          <w:szCs w:val="24"/>
        </w:rPr>
        <w:t xml:space="preserve"> self-restricted individual from establishing a fantasy contest player account under the act and these rules and from entering or participating in a fantasy contest offered by the fantasy contest operator or licensed management company under the act and these rules.</w:t>
      </w:r>
    </w:p>
    <w:p w14:paraId="06B2CEC7" w14:textId="54F65987" w:rsidR="003E029A" w:rsidRPr="00411653" w:rsidRDefault="00407727" w:rsidP="0009463A">
      <w:pPr>
        <w:numPr>
          <w:ilvl w:val="3"/>
          <w:numId w:val="58"/>
        </w:numPr>
        <w:spacing w:after="0" w:line="240" w:lineRule="auto"/>
        <w:ind w:left="0" w:firstLine="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6F28" w:rsidRPr="00411653">
        <w:rPr>
          <w:rFonts w:ascii="Times New Roman" w:eastAsia="Calibri" w:hAnsi="Times New Roman" w:cs="Times New Roman"/>
          <w:sz w:val="24"/>
          <w:szCs w:val="24"/>
        </w:rPr>
        <w:t>During the period the self-restriction is in effect, the</w:t>
      </w:r>
      <w:r w:rsidR="003E029A" w:rsidRPr="00411653">
        <w:rPr>
          <w:rFonts w:ascii="Times New Roman" w:eastAsia="Calibri" w:hAnsi="Times New Roman" w:cs="Times New Roman"/>
          <w:sz w:val="24"/>
          <w:szCs w:val="24"/>
        </w:rPr>
        <w:t xml:space="preserve"> fantasy contest operator or licensed management company may elect to </w:t>
      </w:r>
      <w:r w:rsidR="00E36F28" w:rsidRPr="00411653">
        <w:rPr>
          <w:rFonts w:ascii="Times New Roman" w:eastAsia="Calibri" w:hAnsi="Times New Roman" w:cs="Times New Roman"/>
          <w:sz w:val="24"/>
          <w:szCs w:val="24"/>
        </w:rPr>
        <w:t xml:space="preserve">restrict or </w:t>
      </w:r>
      <w:r w:rsidR="003E029A" w:rsidRPr="00411653">
        <w:rPr>
          <w:rFonts w:ascii="Times New Roman" w:eastAsia="Calibri" w:hAnsi="Times New Roman" w:cs="Times New Roman"/>
          <w:sz w:val="24"/>
          <w:szCs w:val="24"/>
        </w:rPr>
        <w:t xml:space="preserve">prohibit </w:t>
      </w:r>
      <w:r w:rsidR="00E36F28" w:rsidRPr="00411653">
        <w:rPr>
          <w:rFonts w:ascii="Times New Roman" w:eastAsia="Calibri" w:hAnsi="Times New Roman" w:cs="Times New Roman"/>
          <w:sz w:val="24"/>
          <w:szCs w:val="24"/>
        </w:rPr>
        <w:t>the</w:t>
      </w:r>
      <w:r w:rsidR="003E029A" w:rsidRPr="00411653">
        <w:rPr>
          <w:rFonts w:ascii="Times New Roman" w:eastAsia="Calibri" w:hAnsi="Times New Roman" w:cs="Times New Roman"/>
          <w:sz w:val="24"/>
          <w:szCs w:val="24"/>
        </w:rPr>
        <w:t xml:space="preserve"> self-restricted individual from engaging in activities other than those described in subparagraph </w:t>
      </w:r>
      <w:r w:rsidR="00F32481" w:rsidRPr="00411653">
        <w:rPr>
          <w:rFonts w:ascii="Times New Roman" w:eastAsia="Calibri" w:hAnsi="Times New Roman" w:cs="Times New Roman"/>
          <w:sz w:val="24"/>
          <w:szCs w:val="24"/>
        </w:rPr>
        <w:t>(</w:t>
      </w:r>
      <w:r w:rsidR="003E029A" w:rsidRPr="00411653">
        <w:rPr>
          <w:rFonts w:ascii="Times New Roman" w:eastAsia="Calibri" w:hAnsi="Times New Roman" w:cs="Times New Roman"/>
          <w:sz w:val="24"/>
          <w:szCs w:val="24"/>
        </w:rPr>
        <w:t xml:space="preserve">A) of this paragraph, provided the </w:t>
      </w:r>
      <w:r w:rsidR="00E36F28" w:rsidRPr="00411653">
        <w:rPr>
          <w:rFonts w:ascii="Times New Roman" w:eastAsia="Calibri" w:hAnsi="Times New Roman" w:cs="Times New Roman"/>
          <w:sz w:val="24"/>
          <w:szCs w:val="24"/>
        </w:rPr>
        <w:t xml:space="preserve">restrictions or prohibitions </w:t>
      </w:r>
      <w:r w:rsidR="00405675" w:rsidRPr="00411653">
        <w:rPr>
          <w:rFonts w:ascii="Times New Roman" w:eastAsia="Calibri" w:hAnsi="Times New Roman" w:cs="Times New Roman"/>
          <w:sz w:val="24"/>
          <w:szCs w:val="24"/>
        </w:rPr>
        <w:t>are</w:t>
      </w:r>
      <w:r w:rsidR="00E36F28" w:rsidRPr="00411653">
        <w:rPr>
          <w:rFonts w:ascii="Times New Roman" w:eastAsia="Calibri" w:hAnsi="Times New Roman" w:cs="Times New Roman"/>
          <w:sz w:val="24"/>
          <w:szCs w:val="24"/>
        </w:rPr>
        <w:t xml:space="preserve"> implemented </w:t>
      </w:r>
      <w:r w:rsidR="00405675" w:rsidRPr="00411653">
        <w:rPr>
          <w:rFonts w:ascii="Times New Roman" w:eastAsia="Calibri" w:hAnsi="Times New Roman" w:cs="Times New Roman"/>
          <w:sz w:val="24"/>
          <w:szCs w:val="24"/>
        </w:rPr>
        <w:t xml:space="preserve">only </w:t>
      </w:r>
      <w:r w:rsidR="00E36F28" w:rsidRPr="00411653">
        <w:rPr>
          <w:rFonts w:ascii="Times New Roman" w:eastAsia="Calibri" w:hAnsi="Times New Roman" w:cs="Times New Roman"/>
          <w:sz w:val="24"/>
          <w:szCs w:val="24"/>
        </w:rPr>
        <w:t xml:space="preserve">as instructed or agreed to by the self-restricted individual.  This may include, but need not be limited to, </w:t>
      </w:r>
      <w:r w:rsidR="00405675" w:rsidRPr="00411653">
        <w:rPr>
          <w:rFonts w:ascii="Times New Roman" w:eastAsia="Calibri" w:hAnsi="Times New Roman" w:cs="Times New Roman"/>
          <w:sz w:val="24"/>
          <w:szCs w:val="24"/>
        </w:rPr>
        <w:t xml:space="preserve">restrictions or prohibitions on participation in </w:t>
      </w:r>
      <w:r w:rsidR="00E36F28" w:rsidRPr="00411653">
        <w:rPr>
          <w:rFonts w:ascii="Times New Roman" w:eastAsia="Calibri" w:hAnsi="Times New Roman" w:cs="Times New Roman"/>
          <w:sz w:val="24"/>
          <w:szCs w:val="24"/>
        </w:rPr>
        <w:t xml:space="preserve">fantasy contests conducted </w:t>
      </w:r>
      <w:r w:rsidR="00405675" w:rsidRPr="00411653">
        <w:rPr>
          <w:rFonts w:ascii="Times New Roman" w:eastAsia="Calibri" w:hAnsi="Times New Roman" w:cs="Times New Roman"/>
          <w:sz w:val="24"/>
          <w:szCs w:val="24"/>
        </w:rPr>
        <w:t xml:space="preserve">under the laws of </w:t>
      </w:r>
      <w:r w:rsidR="00E36F28" w:rsidRPr="00411653">
        <w:rPr>
          <w:rFonts w:ascii="Times New Roman" w:eastAsia="Calibri" w:hAnsi="Times New Roman" w:cs="Times New Roman"/>
          <w:sz w:val="24"/>
          <w:szCs w:val="24"/>
        </w:rPr>
        <w:t xml:space="preserve">another jurisdiction and </w:t>
      </w:r>
      <w:r w:rsidR="00405675" w:rsidRPr="00411653">
        <w:rPr>
          <w:rFonts w:ascii="Times New Roman" w:eastAsia="Calibri" w:hAnsi="Times New Roman" w:cs="Times New Roman"/>
          <w:sz w:val="24"/>
          <w:szCs w:val="24"/>
        </w:rPr>
        <w:t xml:space="preserve">restrictions or prohibitions on participating in </w:t>
      </w:r>
      <w:r w:rsidR="00E36F28" w:rsidRPr="00411653">
        <w:rPr>
          <w:rFonts w:ascii="Times New Roman" w:eastAsia="Calibri" w:hAnsi="Times New Roman" w:cs="Times New Roman"/>
          <w:sz w:val="24"/>
          <w:szCs w:val="24"/>
        </w:rPr>
        <w:t>gaming-related or other activities conducted in this state or any other jurisdiction.</w:t>
      </w:r>
    </w:p>
    <w:p w14:paraId="4DBF3F4C" w14:textId="490FA431" w:rsidR="00405675" w:rsidRPr="00411653" w:rsidRDefault="00405675" w:rsidP="0009463A">
      <w:pPr>
        <w:numPr>
          <w:ilvl w:val="3"/>
          <w:numId w:val="58"/>
        </w:numPr>
        <w:spacing w:after="0" w:line="240" w:lineRule="auto"/>
        <w:ind w:left="0" w:firstLine="810"/>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All restrictions and prohibitions implemented under this paragraph must end and must cease to be effective on expiration of the time period selected or identified by </w:t>
      </w:r>
      <w:r w:rsidR="00364488" w:rsidRPr="00411653">
        <w:rPr>
          <w:rFonts w:ascii="Times New Roman" w:eastAsia="Calibri" w:hAnsi="Times New Roman" w:cs="Times New Roman"/>
          <w:sz w:val="24"/>
          <w:szCs w:val="24"/>
        </w:rPr>
        <w:t xml:space="preserve">the self-restricted individual under subdivision </w:t>
      </w:r>
      <w:r w:rsidR="00F32481" w:rsidRPr="00411653">
        <w:rPr>
          <w:rFonts w:ascii="Times New Roman" w:eastAsia="Calibri" w:hAnsi="Times New Roman" w:cs="Times New Roman"/>
          <w:sz w:val="24"/>
          <w:szCs w:val="24"/>
        </w:rPr>
        <w:t>(</w:t>
      </w:r>
      <w:r w:rsidR="00364488" w:rsidRPr="00411653">
        <w:rPr>
          <w:rFonts w:ascii="Times New Roman" w:eastAsia="Calibri" w:hAnsi="Times New Roman" w:cs="Times New Roman"/>
          <w:sz w:val="24"/>
          <w:szCs w:val="24"/>
        </w:rPr>
        <w:t>b) of this subrule</w:t>
      </w:r>
      <w:r w:rsidRPr="00411653">
        <w:rPr>
          <w:rFonts w:ascii="Times New Roman" w:eastAsia="Calibri" w:hAnsi="Times New Roman" w:cs="Times New Roman"/>
          <w:sz w:val="24"/>
          <w:szCs w:val="24"/>
        </w:rPr>
        <w:t xml:space="preserve"> unless the individual extends or renews the self-restriction or enables a new self-restriction.</w:t>
      </w:r>
    </w:p>
    <w:p w14:paraId="77680E9C" w14:textId="651C071E" w:rsidR="00186FF5" w:rsidRPr="00411653" w:rsidRDefault="0009463A" w:rsidP="0009463A">
      <w:pPr>
        <w:pStyle w:val="CommentText"/>
        <w:numPr>
          <w:ilvl w:val="1"/>
          <w:numId w:val="58"/>
        </w:numPr>
        <w:spacing w:after="0"/>
        <w:ind w:left="0" w:firstLine="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86FF5" w:rsidRPr="00411653">
        <w:rPr>
          <w:rFonts w:ascii="Times New Roman" w:eastAsia="Calibri" w:hAnsi="Times New Roman" w:cs="Times New Roman"/>
          <w:sz w:val="24"/>
          <w:szCs w:val="24"/>
        </w:rPr>
        <w:t>A completed request for a self-restriction, once received and approved by a fantasy contest operator or licensed management company, must take effect immediately or at the time that was clearly indicated to the individual requesting the self-restriction.  A fantasy contest operator or licensed management company must ensure the self-restriction is correctly implemented at the time it takes effect.</w:t>
      </w:r>
    </w:p>
    <w:p w14:paraId="0BDC415E" w14:textId="63FD8D3B" w:rsidR="00CB0DE1" w:rsidRPr="00411653" w:rsidRDefault="0009463A" w:rsidP="0009463A">
      <w:pPr>
        <w:numPr>
          <w:ilvl w:val="0"/>
          <w:numId w:val="58"/>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F5BA3" w:rsidRPr="00411653">
        <w:rPr>
          <w:rFonts w:ascii="Times New Roman" w:eastAsia="Calibri" w:hAnsi="Times New Roman" w:cs="Times New Roman"/>
          <w:sz w:val="24"/>
          <w:szCs w:val="24"/>
        </w:rPr>
        <w:t xml:space="preserve">During the period a self-restriction is in effect under subrule </w:t>
      </w:r>
      <w:r w:rsidR="00E60EE3" w:rsidRPr="00411653">
        <w:rPr>
          <w:rFonts w:ascii="Times New Roman" w:eastAsia="Calibri" w:hAnsi="Times New Roman" w:cs="Times New Roman"/>
          <w:sz w:val="24"/>
          <w:szCs w:val="24"/>
        </w:rPr>
        <w:t>(</w:t>
      </w:r>
      <w:r w:rsidR="003F5BA3" w:rsidRPr="00411653">
        <w:rPr>
          <w:rFonts w:ascii="Times New Roman" w:eastAsia="Calibri" w:hAnsi="Times New Roman" w:cs="Times New Roman"/>
          <w:sz w:val="24"/>
          <w:szCs w:val="24"/>
        </w:rPr>
        <w:t>3) of this rule, a</w:t>
      </w:r>
      <w:r w:rsidR="00CB0DE1" w:rsidRPr="00411653">
        <w:rPr>
          <w:rFonts w:ascii="Times New Roman" w:eastAsia="Calibri" w:hAnsi="Times New Roman" w:cs="Times New Roman"/>
          <w:sz w:val="24"/>
          <w:szCs w:val="24"/>
        </w:rPr>
        <w:t xml:space="preserve"> self-restricted individual is prohibited from establishing a fantasy contest player account and from entering or participating in a fantasy contest offered by a fantasy contest operator or licensed management company.</w:t>
      </w:r>
      <w:bookmarkStart w:id="17" w:name="_Hlk75245392"/>
    </w:p>
    <w:bookmarkEnd w:id="17"/>
    <w:p w14:paraId="1BC462F5" w14:textId="5AED7A47" w:rsidR="00CB0DE1" w:rsidRPr="00411653" w:rsidRDefault="0009463A" w:rsidP="0009463A">
      <w:pPr>
        <w:numPr>
          <w:ilvl w:val="0"/>
          <w:numId w:val="58"/>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A fantasy contest operator or licensed management company may offer additional </w:t>
      </w:r>
      <w:r w:rsidR="00CB0DE1" w:rsidRPr="00411653">
        <w:rPr>
          <w:rFonts w:ascii="Times New Roman" w:eastAsia="Calibri" w:hAnsi="Times New Roman" w:cs="Times New Roman"/>
          <w:sz w:val="24"/>
          <w:szCs w:val="24"/>
        </w:rPr>
        <w:t xml:space="preserve">notifications or self-imposed limits, or both, to fantasy contest players, which may include, </w:t>
      </w:r>
      <w:r w:rsidR="00670342">
        <w:rPr>
          <w:rFonts w:ascii="Times New Roman" w:eastAsia="Calibri" w:hAnsi="Times New Roman" w:cs="Times New Roman"/>
          <w:sz w:val="24"/>
          <w:szCs w:val="24"/>
        </w:rPr>
        <w:t>but are not limited to</w:t>
      </w:r>
      <w:r w:rsidR="00CB0DE1" w:rsidRPr="00411653">
        <w:rPr>
          <w:rFonts w:ascii="Times New Roman" w:eastAsia="Calibri" w:hAnsi="Times New Roman" w:cs="Times New Roman"/>
          <w:sz w:val="24"/>
          <w:szCs w:val="24"/>
        </w:rPr>
        <w:t>, any of the following:</w:t>
      </w:r>
    </w:p>
    <w:p w14:paraId="58150022" w14:textId="77777777" w:rsidR="00CB0DE1" w:rsidRPr="00411653" w:rsidRDefault="00CB0DE1" w:rsidP="0009463A">
      <w:pPr>
        <w:numPr>
          <w:ilvl w:val="1"/>
          <w:numId w:val="58"/>
        </w:numPr>
        <w:tabs>
          <w:tab w:val="left" w:pos="810"/>
        </w:tabs>
        <w:spacing w:after="0" w:line="240" w:lineRule="auto"/>
        <w:ind w:left="0" w:firstLine="450"/>
        <w:rPr>
          <w:rFonts w:ascii="Times New Roman" w:eastAsia="Calibri" w:hAnsi="Times New Roman" w:cs="Times New Roman"/>
          <w:sz w:val="24"/>
          <w:szCs w:val="24"/>
        </w:rPr>
      </w:pPr>
      <w:r w:rsidRPr="00411653">
        <w:rPr>
          <w:rFonts w:ascii="Times New Roman" w:eastAsia="Calibri" w:hAnsi="Times New Roman" w:cs="Times New Roman"/>
          <w:sz w:val="24"/>
          <w:szCs w:val="24"/>
        </w:rPr>
        <w:t>Deposit limits or notifications.</w:t>
      </w:r>
    </w:p>
    <w:p w14:paraId="38B2FBDB" w14:textId="77777777" w:rsidR="00CB0DE1" w:rsidRPr="00411653" w:rsidRDefault="00CB0DE1" w:rsidP="0009463A">
      <w:pPr>
        <w:numPr>
          <w:ilvl w:val="1"/>
          <w:numId w:val="58"/>
        </w:numPr>
        <w:tabs>
          <w:tab w:val="left" w:pos="810"/>
        </w:tabs>
        <w:spacing w:after="0" w:line="240" w:lineRule="auto"/>
        <w:ind w:left="0" w:firstLine="450"/>
        <w:rPr>
          <w:rFonts w:ascii="Times New Roman" w:eastAsia="Calibri" w:hAnsi="Times New Roman" w:cs="Times New Roman"/>
          <w:sz w:val="24"/>
          <w:szCs w:val="24"/>
        </w:rPr>
      </w:pPr>
      <w:r w:rsidRPr="00411653">
        <w:rPr>
          <w:rFonts w:ascii="Times New Roman" w:eastAsia="Calibri" w:hAnsi="Times New Roman" w:cs="Times New Roman"/>
          <w:sz w:val="24"/>
          <w:szCs w:val="24"/>
        </w:rPr>
        <w:t>Fantasy contest entry volume limits or notifications.</w:t>
      </w:r>
    </w:p>
    <w:p w14:paraId="4574E2CA" w14:textId="77777777" w:rsidR="00CB0DE1" w:rsidRPr="00411653" w:rsidRDefault="00CB0DE1" w:rsidP="0009463A">
      <w:pPr>
        <w:numPr>
          <w:ilvl w:val="1"/>
          <w:numId w:val="58"/>
        </w:numPr>
        <w:tabs>
          <w:tab w:val="left" w:pos="810"/>
        </w:tabs>
        <w:spacing w:after="0" w:line="240" w:lineRule="auto"/>
        <w:ind w:left="0" w:firstLine="450"/>
        <w:rPr>
          <w:rFonts w:ascii="Times New Roman" w:eastAsia="Calibri" w:hAnsi="Times New Roman" w:cs="Times New Roman"/>
          <w:sz w:val="24"/>
          <w:szCs w:val="24"/>
        </w:rPr>
      </w:pPr>
      <w:r w:rsidRPr="00411653">
        <w:rPr>
          <w:rFonts w:ascii="Times New Roman" w:eastAsia="Calibri" w:hAnsi="Times New Roman" w:cs="Times New Roman"/>
          <w:sz w:val="24"/>
          <w:szCs w:val="24"/>
        </w:rPr>
        <w:t>Fantasy contest entry fee limits or notifications.</w:t>
      </w:r>
    </w:p>
    <w:p w14:paraId="302D3E3E" w14:textId="030878AF" w:rsidR="00CB0DE1" w:rsidRPr="00411653" w:rsidRDefault="00CB0DE1" w:rsidP="0009463A">
      <w:pPr>
        <w:numPr>
          <w:ilvl w:val="1"/>
          <w:numId w:val="58"/>
        </w:numPr>
        <w:tabs>
          <w:tab w:val="left" w:pos="810"/>
        </w:tabs>
        <w:spacing w:after="0" w:line="240" w:lineRule="auto"/>
        <w:ind w:left="0" w:firstLine="450"/>
        <w:rPr>
          <w:rFonts w:ascii="Times New Roman" w:eastAsia="Calibri" w:hAnsi="Times New Roman" w:cs="Times New Roman"/>
          <w:sz w:val="24"/>
          <w:szCs w:val="24"/>
        </w:rPr>
      </w:pPr>
      <w:r w:rsidRPr="00411653">
        <w:rPr>
          <w:rFonts w:ascii="Times New Roman" w:eastAsia="Calibri" w:hAnsi="Times New Roman" w:cs="Times New Roman"/>
          <w:sz w:val="24"/>
          <w:szCs w:val="24"/>
        </w:rPr>
        <w:t>Loss limits or notifications.</w:t>
      </w:r>
    </w:p>
    <w:p w14:paraId="52B9A8B7" w14:textId="676BAEBE" w:rsidR="00CB0DE1" w:rsidRPr="00411653" w:rsidRDefault="00CB0DE1" w:rsidP="0009463A">
      <w:pPr>
        <w:numPr>
          <w:ilvl w:val="1"/>
          <w:numId w:val="58"/>
        </w:numPr>
        <w:tabs>
          <w:tab w:val="left" w:pos="810"/>
        </w:tabs>
        <w:spacing w:after="0" w:line="240" w:lineRule="auto"/>
        <w:ind w:left="0" w:firstLine="450"/>
        <w:rPr>
          <w:rFonts w:ascii="Times New Roman" w:eastAsia="Calibri" w:hAnsi="Times New Roman" w:cs="Times New Roman"/>
          <w:sz w:val="24"/>
          <w:szCs w:val="24"/>
        </w:rPr>
      </w:pPr>
      <w:r w:rsidRPr="00411653">
        <w:rPr>
          <w:rFonts w:ascii="Times New Roman" w:eastAsia="Calibri" w:hAnsi="Times New Roman" w:cs="Times New Roman"/>
          <w:sz w:val="24"/>
          <w:szCs w:val="24"/>
        </w:rPr>
        <w:t>Time-based limits or notifications.</w:t>
      </w:r>
    </w:p>
    <w:p w14:paraId="378A464E" w14:textId="77777777" w:rsidR="00CB0DE1" w:rsidRPr="00411653" w:rsidRDefault="00CB0DE1" w:rsidP="0009463A">
      <w:pPr>
        <w:numPr>
          <w:ilvl w:val="1"/>
          <w:numId w:val="58"/>
        </w:numPr>
        <w:tabs>
          <w:tab w:val="left" w:pos="810"/>
        </w:tabs>
        <w:spacing w:after="0" w:line="240" w:lineRule="auto"/>
        <w:ind w:left="0" w:firstLine="450"/>
        <w:rPr>
          <w:rFonts w:ascii="Times New Roman" w:eastAsia="Calibri" w:hAnsi="Times New Roman" w:cs="Times New Roman"/>
          <w:sz w:val="24"/>
          <w:szCs w:val="24"/>
        </w:rPr>
      </w:pPr>
      <w:r w:rsidRPr="00411653">
        <w:rPr>
          <w:rFonts w:ascii="Times New Roman" w:eastAsia="Calibri" w:hAnsi="Times New Roman" w:cs="Times New Roman"/>
          <w:sz w:val="24"/>
          <w:szCs w:val="24"/>
        </w:rPr>
        <w:lastRenderedPageBreak/>
        <w:t>Temporary suspension of an individual’s fantasy contest player account, during which time the individual must be prevented from making a deposit and entering or otherwise participating in fantasy contests offered by the fantasy contest operator or licensed management company.</w:t>
      </w:r>
    </w:p>
    <w:p w14:paraId="4EB7DF4C" w14:textId="77E5A715" w:rsidR="00CB0DE1" w:rsidRPr="00411653" w:rsidRDefault="00CB0DE1" w:rsidP="0009463A">
      <w:pPr>
        <w:numPr>
          <w:ilvl w:val="1"/>
          <w:numId w:val="58"/>
        </w:numPr>
        <w:tabs>
          <w:tab w:val="left" w:pos="810"/>
        </w:tabs>
        <w:spacing w:after="0" w:line="240" w:lineRule="auto"/>
        <w:ind w:left="0" w:firstLine="450"/>
        <w:rPr>
          <w:rFonts w:ascii="Times New Roman" w:eastAsia="Calibri" w:hAnsi="Times New Roman" w:cs="Times New Roman"/>
          <w:sz w:val="24"/>
          <w:szCs w:val="24"/>
        </w:rPr>
      </w:pPr>
      <w:r w:rsidRPr="00411653">
        <w:rPr>
          <w:rFonts w:ascii="Times New Roman" w:eastAsia="Calibri" w:hAnsi="Times New Roman" w:cs="Times New Roman"/>
          <w:sz w:val="24"/>
          <w:szCs w:val="24"/>
        </w:rPr>
        <w:t>Any other limits or notifications the fantasy contest operator or licensed management company considers appropriate.</w:t>
      </w:r>
    </w:p>
    <w:p w14:paraId="7EFE52F4" w14:textId="03767709" w:rsidR="00CB0DE1" w:rsidRPr="00411653" w:rsidRDefault="0009463A" w:rsidP="0009463A">
      <w:pPr>
        <w:numPr>
          <w:ilvl w:val="0"/>
          <w:numId w:val="58"/>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If additional notifications or self-imposed limits, or both, are offered by a fantasy contest operator or licensed management company under subrule </w:t>
      </w:r>
      <w:r w:rsidR="002F45E0" w:rsidRPr="00411653">
        <w:rPr>
          <w:rFonts w:ascii="Times New Roman" w:eastAsia="Calibri" w:hAnsi="Times New Roman" w:cs="Times New Roman"/>
          <w:sz w:val="24"/>
          <w:szCs w:val="24"/>
        </w:rPr>
        <w:t>(</w:t>
      </w:r>
      <w:r w:rsidR="00CB0DE1" w:rsidRPr="00411653">
        <w:rPr>
          <w:rFonts w:ascii="Times New Roman" w:eastAsia="Calibri" w:hAnsi="Times New Roman" w:cs="Times New Roman"/>
          <w:sz w:val="24"/>
          <w:szCs w:val="24"/>
        </w:rPr>
        <w:t>5) of this rule, the fantasy contest operator or licensed management company must do all of the following:</w:t>
      </w:r>
    </w:p>
    <w:p w14:paraId="7DC14D81" w14:textId="356AABD5" w:rsidR="00CB0DE1" w:rsidRPr="00411653" w:rsidRDefault="0009463A" w:rsidP="0009463A">
      <w:pPr>
        <w:numPr>
          <w:ilvl w:val="1"/>
          <w:numId w:val="58"/>
        </w:numPr>
        <w:spacing w:after="0" w:line="240" w:lineRule="auto"/>
        <w:ind w:left="0" w:firstLine="45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Provide fantasy contest players with an easy and obvious method to request a notification or self-imposed limit.</w:t>
      </w:r>
    </w:p>
    <w:p w14:paraId="7BC7393B" w14:textId="584EC7BE" w:rsidR="00CB0DE1" w:rsidRPr="00411653" w:rsidRDefault="0009463A" w:rsidP="0009463A">
      <w:pPr>
        <w:numPr>
          <w:ilvl w:val="1"/>
          <w:numId w:val="58"/>
        </w:numPr>
        <w:spacing w:after="0" w:line="240" w:lineRule="auto"/>
        <w:ind w:left="0" w:firstLine="45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Ensure any self-imposed limits do not override any more restrictive limits imposed by the fantasy contest operator or licensed management company.</w:t>
      </w:r>
    </w:p>
    <w:p w14:paraId="24EB97E1" w14:textId="6151BB28" w:rsidR="00CB0DE1" w:rsidRPr="00411653" w:rsidRDefault="0009463A" w:rsidP="0009463A">
      <w:pPr>
        <w:numPr>
          <w:ilvl w:val="1"/>
          <w:numId w:val="58"/>
        </w:numPr>
        <w:spacing w:after="0" w:line="240" w:lineRule="auto"/>
        <w:ind w:left="0" w:firstLine="45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Prevent a fantasy contest player from removing or reducing the severity of a notification or self-imposed limit with less than 24 hours’ notice.</w:t>
      </w:r>
    </w:p>
    <w:p w14:paraId="7D2E478F" w14:textId="1785E665" w:rsidR="00CB0DE1" w:rsidRPr="00411653" w:rsidRDefault="0009463A" w:rsidP="0009463A">
      <w:pPr>
        <w:numPr>
          <w:ilvl w:val="1"/>
          <w:numId w:val="58"/>
        </w:numPr>
        <w:spacing w:after="0" w:line="240" w:lineRule="auto"/>
        <w:ind w:left="0" w:firstLine="45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Provide to a fantasy contest player, before he or she enables a notification or self-imposed limit, a full explanation of the notification or self-imposed limit.</w:t>
      </w:r>
    </w:p>
    <w:p w14:paraId="737C3B52" w14:textId="06E463A5" w:rsidR="00CB0DE1" w:rsidRPr="00411653" w:rsidRDefault="0009463A" w:rsidP="0009463A">
      <w:pPr>
        <w:numPr>
          <w:ilvl w:val="1"/>
          <w:numId w:val="58"/>
        </w:numPr>
        <w:spacing w:after="0" w:line="240" w:lineRule="auto"/>
        <w:ind w:left="0" w:firstLine="45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Adopt commercially reasonable procedures and internal controls to implement and enforce all notifications and self-imposed limits.</w:t>
      </w:r>
    </w:p>
    <w:p w14:paraId="368394EC" w14:textId="266DD26D" w:rsidR="00BA31A9" w:rsidRPr="00411653" w:rsidRDefault="003E1991" w:rsidP="003E1991">
      <w:pPr>
        <w:numPr>
          <w:ilvl w:val="0"/>
          <w:numId w:val="58"/>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31A9" w:rsidRPr="00411653">
        <w:rPr>
          <w:rFonts w:ascii="Times New Roman" w:eastAsia="Calibri" w:hAnsi="Times New Roman" w:cs="Times New Roman"/>
          <w:sz w:val="24"/>
          <w:szCs w:val="24"/>
        </w:rPr>
        <w:t xml:space="preserve">A fantasy contest operator or licensed management company must include on its website or fantasy contest platform a responsible </w:t>
      </w:r>
      <w:r w:rsidR="0036249B" w:rsidRPr="00411653">
        <w:rPr>
          <w:rFonts w:ascii="Times New Roman" w:eastAsia="Calibri" w:hAnsi="Times New Roman" w:cs="Times New Roman"/>
          <w:sz w:val="24"/>
          <w:szCs w:val="24"/>
        </w:rPr>
        <w:t>gaming</w:t>
      </w:r>
      <w:r w:rsidR="00BA31A9" w:rsidRPr="00411653">
        <w:rPr>
          <w:rFonts w:ascii="Times New Roman" w:eastAsia="Calibri" w:hAnsi="Times New Roman" w:cs="Times New Roman"/>
          <w:sz w:val="24"/>
          <w:szCs w:val="24"/>
        </w:rPr>
        <w:t xml:space="preserve"> page that is readily accessible to each fantasy contest player throughout a fantasy contest player session. The responsible </w:t>
      </w:r>
      <w:r w:rsidR="0036249B" w:rsidRPr="00411653">
        <w:rPr>
          <w:rFonts w:ascii="Times New Roman" w:eastAsia="Calibri" w:hAnsi="Times New Roman" w:cs="Times New Roman"/>
          <w:sz w:val="24"/>
          <w:szCs w:val="24"/>
        </w:rPr>
        <w:t>gaming</w:t>
      </w:r>
      <w:r w:rsidR="00BA31A9" w:rsidRPr="00411653">
        <w:rPr>
          <w:rFonts w:ascii="Times New Roman" w:eastAsia="Calibri" w:hAnsi="Times New Roman" w:cs="Times New Roman"/>
          <w:sz w:val="24"/>
          <w:szCs w:val="24"/>
        </w:rPr>
        <w:t xml:space="preserve"> page must contain, but is not limited to, all of the following:</w:t>
      </w:r>
    </w:p>
    <w:p w14:paraId="6AA84710" w14:textId="25CA7AA6" w:rsidR="004F653C" w:rsidRPr="00411653" w:rsidRDefault="004F653C" w:rsidP="003E1991">
      <w:pPr>
        <w:numPr>
          <w:ilvl w:val="1"/>
          <w:numId w:val="58"/>
        </w:numPr>
        <w:tabs>
          <w:tab w:val="left" w:pos="810"/>
        </w:tabs>
        <w:spacing w:after="0" w:line="240" w:lineRule="auto"/>
        <w:ind w:left="0" w:firstLine="450"/>
        <w:rPr>
          <w:rFonts w:ascii="Times New Roman" w:eastAsia="Calibri" w:hAnsi="Times New Roman" w:cs="Times New Roman"/>
          <w:sz w:val="24"/>
          <w:szCs w:val="24"/>
        </w:rPr>
      </w:pPr>
      <w:r w:rsidRPr="00411653">
        <w:rPr>
          <w:rFonts w:ascii="Times New Roman" w:eastAsia="Calibri" w:hAnsi="Times New Roman" w:cs="Times New Roman"/>
          <w:sz w:val="24"/>
          <w:szCs w:val="24"/>
        </w:rPr>
        <w:t>Information on playing responsibly and how to ask for assistance for compulsive gaming behavior.</w:t>
      </w:r>
    </w:p>
    <w:p w14:paraId="7B26807A" w14:textId="479C2423" w:rsidR="00700E93" w:rsidRPr="00411653" w:rsidRDefault="00700E93" w:rsidP="003E1991">
      <w:pPr>
        <w:numPr>
          <w:ilvl w:val="1"/>
          <w:numId w:val="58"/>
        </w:numPr>
        <w:tabs>
          <w:tab w:val="left" w:pos="810"/>
        </w:tabs>
        <w:spacing w:after="0" w:line="240" w:lineRule="auto"/>
        <w:ind w:left="0" w:firstLine="450"/>
        <w:rPr>
          <w:rFonts w:ascii="Times New Roman" w:eastAsia="Calibri" w:hAnsi="Times New Roman" w:cs="Times New Roman"/>
          <w:sz w:val="24"/>
          <w:szCs w:val="24"/>
        </w:rPr>
      </w:pPr>
      <w:r w:rsidRPr="00411653">
        <w:rPr>
          <w:rFonts w:ascii="Times New Roman" w:eastAsia="Calibri" w:hAnsi="Times New Roman" w:cs="Times New Roman"/>
          <w:sz w:val="24"/>
          <w:szCs w:val="24"/>
        </w:rPr>
        <w:t>Educational information from a reputable mental health or addiction services organization based in the United States on identifying, monitoring, and managing compulsive gaming behavior.</w:t>
      </w:r>
    </w:p>
    <w:p w14:paraId="2F5DF9EA" w14:textId="786D594E" w:rsidR="004F653C" w:rsidRPr="00411653" w:rsidRDefault="004F653C" w:rsidP="003E1991">
      <w:pPr>
        <w:numPr>
          <w:ilvl w:val="1"/>
          <w:numId w:val="58"/>
        </w:numPr>
        <w:tabs>
          <w:tab w:val="left" w:pos="810"/>
        </w:tabs>
        <w:spacing w:after="0" w:line="240" w:lineRule="auto"/>
        <w:ind w:left="0" w:firstLine="450"/>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Information </w:t>
      </w:r>
      <w:r w:rsidR="007E7C0A">
        <w:rPr>
          <w:rFonts w:ascii="Times New Roman" w:eastAsia="Calibri" w:hAnsi="Times New Roman" w:cs="Times New Roman"/>
          <w:sz w:val="24"/>
          <w:szCs w:val="24"/>
        </w:rPr>
        <w:t xml:space="preserve">regarding </w:t>
      </w:r>
      <w:r w:rsidRPr="00411653">
        <w:rPr>
          <w:rFonts w:ascii="Times New Roman" w:eastAsia="Calibri" w:hAnsi="Times New Roman" w:cs="Times New Roman"/>
          <w:sz w:val="24"/>
          <w:szCs w:val="24"/>
        </w:rPr>
        <w:t xml:space="preserve">resources </w:t>
      </w:r>
      <w:r w:rsidR="007E7C0A">
        <w:rPr>
          <w:rFonts w:ascii="Times New Roman" w:eastAsia="Calibri" w:hAnsi="Times New Roman" w:cs="Times New Roman"/>
          <w:sz w:val="24"/>
          <w:szCs w:val="24"/>
        </w:rPr>
        <w:t xml:space="preserve">related </w:t>
      </w:r>
      <w:r w:rsidRPr="00411653">
        <w:rPr>
          <w:rFonts w:ascii="Times New Roman" w:eastAsia="Calibri" w:hAnsi="Times New Roman" w:cs="Times New Roman"/>
          <w:sz w:val="24"/>
          <w:szCs w:val="24"/>
        </w:rPr>
        <w:t>to compulsive gaming behavior, including, but not limited to, both of the following:</w:t>
      </w:r>
    </w:p>
    <w:p w14:paraId="1B9B27D1" w14:textId="43465961" w:rsidR="00700E93" w:rsidRPr="00411653" w:rsidRDefault="00700E93" w:rsidP="003E1991">
      <w:pPr>
        <w:numPr>
          <w:ilvl w:val="2"/>
          <w:numId w:val="58"/>
        </w:numPr>
        <w:tabs>
          <w:tab w:val="left" w:pos="990"/>
        </w:tabs>
        <w:spacing w:after="0" w:line="240" w:lineRule="auto"/>
        <w:ind w:left="1080" w:hanging="360"/>
        <w:rPr>
          <w:rFonts w:ascii="Times New Roman" w:eastAsia="Calibri" w:hAnsi="Times New Roman" w:cs="Times New Roman"/>
          <w:sz w:val="24"/>
          <w:szCs w:val="24"/>
        </w:rPr>
      </w:pPr>
      <w:r w:rsidRPr="00CF0C86">
        <w:rPr>
          <w:rFonts w:ascii="Times New Roman" w:eastAsia="Calibri" w:hAnsi="Times New Roman" w:cs="Times New Roman"/>
          <w:sz w:val="24"/>
          <w:szCs w:val="24"/>
        </w:rPr>
        <w:t xml:space="preserve">At least </w:t>
      </w:r>
      <w:r w:rsidR="00674977" w:rsidRPr="00CF0C86">
        <w:rPr>
          <w:rFonts w:ascii="Times New Roman" w:eastAsia="Calibri" w:hAnsi="Times New Roman" w:cs="Times New Roman"/>
          <w:sz w:val="24"/>
          <w:szCs w:val="24"/>
        </w:rPr>
        <w:t>1</w:t>
      </w:r>
      <w:r w:rsidRPr="00CF0C86">
        <w:rPr>
          <w:rFonts w:ascii="Times New Roman" w:eastAsia="Calibri" w:hAnsi="Times New Roman" w:cs="Times New Roman"/>
          <w:sz w:val="24"/>
          <w:szCs w:val="24"/>
        </w:rPr>
        <w:t xml:space="preserve"> of the following compulsive</w:t>
      </w:r>
      <w:r w:rsidRPr="00411653">
        <w:rPr>
          <w:rFonts w:ascii="Times New Roman" w:eastAsia="Calibri" w:hAnsi="Times New Roman" w:cs="Times New Roman"/>
          <w:sz w:val="24"/>
          <w:szCs w:val="24"/>
        </w:rPr>
        <w:t xml:space="preserve"> gaming helplines:</w:t>
      </w:r>
    </w:p>
    <w:p w14:paraId="0E0F0487" w14:textId="439022C0" w:rsidR="00700E93" w:rsidRPr="00411653" w:rsidRDefault="003E1991" w:rsidP="003E1991">
      <w:pPr>
        <w:numPr>
          <w:ilvl w:val="3"/>
          <w:numId w:val="58"/>
        </w:numPr>
        <w:spacing w:after="0" w:line="240" w:lineRule="auto"/>
        <w:ind w:left="0" w:firstLine="90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653C" w:rsidRPr="00411653">
        <w:rPr>
          <w:rFonts w:ascii="Times New Roman" w:eastAsia="Calibri" w:hAnsi="Times New Roman" w:cs="Times New Roman"/>
          <w:sz w:val="24"/>
          <w:szCs w:val="24"/>
        </w:rPr>
        <w:t xml:space="preserve">The </w:t>
      </w:r>
      <w:r w:rsidR="00134293" w:rsidRPr="00411653">
        <w:rPr>
          <w:rFonts w:ascii="Times New Roman" w:eastAsia="Calibri" w:hAnsi="Times New Roman" w:cs="Times New Roman"/>
          <w:sz w:val="24"/>
          <w:szCs w:val="24"/>
        </w:rPr>
        <w:t xml:space="preserve">Michigan Gambling Disorder Helpline administered by the Michigan </w:t>
      </w:r>
      <w:r w:rsidR="005226F6">
        <w:rPr>
          <w:rFonts w:ascii="Times New Roman" w:eastAsia="Calibri" w:hAnsi="Times New Roman" w:cs="Times New Roman"/>
          <w:sz w:val="24"/>
          <w:szCs w:val="24"/>
        </w:rPr>
        <w:t>d</w:t>
      </w:r>
      <w:r w:rsidR="00134293" w:rsidRPr="00411653">
        <w:rPr>
          <w:rFonts w:ascii="Times New Roman" w:eastAsia="Calibri" w:hAnsi="Times New Roman" w:cs="Times New Roman"/>
          <w:sz w:val="24"/>
          <w:szCs w:val="24"/>
        </w:rPr>
        <w:t xml:space="preserve">epartment of </w:t>
      </w:r>
      <w:r w:rsidR="005226F6" w:rsidRPr="0077126B">
        <w:rPr>
          <w:rFonts w:ascii="Times New Roman" w:eastAsia="Calibri" w:hAnsi="Times New Roman" w:cs="Times New Roman"/>
          <w:sz w:val="24"/>
          <w:szCs w:val="24"/>
        </w:rPr>
        <w:t>h</w:t>
      </w:r>
      <w:r w:rsidR="00134293" w:rsidRPr="0077126B">
        <w:rPr>
          <w:rFonts w:ascii="Times New Roman" w:eastAsia="Calibri" w:hAnsi="Times New Roman" w:cs="Times New Roman"/>
          <w:sz w:val="24"/>
          <w:szCs w:val="24"/>
        </w:rPr>
        <w:t xml:space="preserve">ealth and </w:t>
      </w:r>
      <w:r w:rsidR="005226F6" w:rsidRPr="0077126B">
        <w:rPr>
          <w:rFonts w:ascii="Times New Roman" w:eastAsia="Calibri" w:hAnsi="Times New Roman" w:cs="Times New Roman"/>
          <w:sz w:val="24"/>
          <w:szCs w:val="24"/>
        </w:rPr>
        <w:t>h</w:t>
      </w:r>
      <w:r w:rsidR="00134293" w:rsidRPr="0077126B">
        <w:rPr>
          <w:rFonts w:ascii="Times New Roman" w:eastAsia="Calibri" w:hAnsi="Times New Roman" w:cs="Times New Roman"/>
          <w:sz w:val="24"/>
          <w:szCs w:val="24"/>
        </w:rPr>
        <w:t xml:space="preserve">uman </w:t>
      </w:r>
      <w:r w:rsidR="005226F6" w:rsidRPr="0077126B">
        <w:rPr>
          <w:rFonts w:ascii="Times New Roman" w:eastAsia="Calibri" w:hAnsi="Times New Roman" w:cs="Times New Roman"/>
          <w:sz w:val="24"/>
          <w:szCs w:val="24"/>
        </w:rPr>
        <w:t>s</w:t>
      </w:r>
      <w:r w:rsidR="00134293" w:rsidRPr="0077126B">
        <w:rPr>
          <w:rFonts w:ascii="Times New Roman" w:eastAsia="Calibri" w:hAnsi="Times New Roman" w:cs="Times New Roman"/>
          <w:sz w:val="24"/>
          <w:szCs w:val="24"/>
        </w:rPr>
        <w:t>ervices or</w:t>
      </w:r>
      <w:r w:rsidR="00134293" w:rsidRPr="00411653">
        <w:rPr>
          <w:rFonts w:ascii="Times New Roman" w:eastAsia="Calibri" w:hAnsi="Times New Roman" w:cs="Times New Roman"/>
          <w:sz w:val="24"/>
          <w:szCs w:val="24"/>
        </w:rPr>
        <w:t xml:space="preserve"> its successor</w:t>
      </w:r>
      <w:r w:rsidR="00700E93" w:rsidRPr="00411653">
        <w:rPr>
          <w:rFonts w:ascii="Times New Roman" w:eastAsia="Calibri" w:hAnsi="Times New Roman" w:cs="Times New Roman"/>
          <w:sz w:val="24"/>
          <w:szCs w:val="24"/>
        </w:rPr>
        <w:t>.</w:t>
      </w:r>
    </w:p>
    <w:p w14:paraId="40297AD5" w14:textId="1D32EFA2" w:rsidR="00700E93" w:rsidRPr="00411653" w:rsidRDefault="003E1991" w:rsidP="003E1991">
      <w:pPr>
        <w:numPr>
          <w:ilvl w:val="3"/>
          <w:numId w:val="58"/>
        </w:numPr>
        <w:spacing w:after="0" w:line="240" w:lineRule="auto"/>
        <w:ind w:left="0" w:firstLine="90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0E93" w:rsidRPr="00411653">
        <w:rPr>
          <w:rFonts w:ascii="Times New Roman" w:eastAsia="Calibri" w:hAnsi="Times New Roman" w:cs="Times New Roman"/>
          <w:sz w:val="24"/>
          <w:szCs w:val="24"/>
        </w:rPr>
        <w:t>T</w:t>
      </w:r>
      <w:r w:rsidR="00134293" w:rsidRPr="00411653">
        <w:rPr>
          <w:rFonts w:ascii="Times New Roman" w:eastAsia="Calibri" w:hAnsi="Times New Roman" w:cs="Times New Roman"/>
          <w:sz w:val="24"/>
          <w:szCs w:val="24"/>
        </w:rPr>
        <w:t>he National Problem Gambling Helpline operated by the National Council on Problem Gambling</w:t>
      </w:r>
      <w:r w:rsidR="00700E93" w:rsidRPr="00411653">
        <w:rPr>
          <w:rFonts w:ascii="Times New Roman" w:eastAsia="Calibri" w:hAnsi="Times New Roman" w:cs="Times New Roman"/>
          <w:sz w:val="24"/>
          <w:szCs w:val="24"/>
        </w:rPr>
        <w:t>.</w:t>
      </w:r>
    </w:p>
    <w:p w14:paraId="42B279EF" w14:textId="461FDDE3" w:rsidR="004F653C" w:rsidRPr="00411653" w:rsidRDefault="003E1991" w:rsidP="003E1991">
      <w:pPr>
        <w:numPr>
          <w:ilvl w:val="3"/>
          <w:numId w:val="58"/>
        </w:numPr>
        <w:spacing w:after="0" w:line="240" w:lineRule="auto"/>
        <w:ind w:left="0" w:firstLine="90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0E93" w:rsidRPr="00411653">
        <w:rPr>
          <w:rFonts w:ascii="Times New Roman" w:eastAsia="Calibri" w:hAnsi="Times New Roman" w:cs="Times New Roman"/>
          <w:sz w:val="24"/>
          <w:szCs w:val="24"/>
        </w:rPr>
        <w:t>Any other</w:t>
      </w:r>
      <w:r w:rsidR="005428E8" w:rsidRPr="00411653">
        <w:rPr>
          <w:rFonts w:ascii="Times New Roman" w:eastAsia="Calibri" w:hAnsi="Times New Roman" w:cs="Times New Roman"/>
          <w:sz w:val="24"/>
          <w:szCs w:val="24"/>
        </w:rPr>
        <w:t xml:space="preserve"> compulsive gaming </w:t>
      </w:r>
      <w:r w:rsidR="00134293" w:rsidRPr="00411653">
        <w:rPr>
          <w:rFonts w:ascii="Times New Roman" w:eastAsia="Calibri" w:hAnsi="Times New Roman" w:cs="Times New Roman"/>
          <w:sz w:val="24"/>
          <w:szCs w:val="24"/>
        </w:rPr>
        <w:t xml:space="preserve">helpline </w:t>
      </w:r>
      <w:r w:rsidR="00700E93" w:rsidRPr="00411653">
        <w:rPr>
          <w:rFonts w:ascii="Times New Roman" w:eastAsia="Calibri" w:hAnsi="Times New Roman" w:cs="Times New Roman"/>
          <w:sz w:val="24"/>
          <w:szCs w:val="24"/>
        </w:rPr>
        <w:t xml:space="preserve">operated by a reputable organization </w:t>
      </w:r>
      <w:r w:rsidR="005428E8" w:rsidRPr="00411653">
        <w:rPr>
          <w:rFonts w:ascii="Times New Roman" w:eastAsia="Calibri" w:hAnsi="Times New Roman" w:cs="Times New Roman"/>
          <w:sz w:val="24"/>
          <w:szCs w:val="24"/>
        </w:rPr>
        <w:t>based in the United States</w:t>
      </w:r>
      <w:r w:rsidR="00134293" w:rsidRPr="00411653">
        <w:rPr>
          <w:rFonts w:ascii="Times New Roman" w:eastAsia="Calibri" w:hAnsi="Times New Roman" w:cs="Times New Roman"/>
          <w:sz w:val="24"/>
          <w:szCs w:val="24"/>
        </w:rPr>
        <w:t xml:space="preserve"> that </w:t>
      </w:r>
      <w:r w:rsidR="0036249B" w:rsidRPr="00411653">
        <w:rPr>
          <w:rFonts w:ascii="Times New Roman" w:eastAsia="Calibri" w:hAnsi="Times New Roman" w:cs="Times New Roman"/>
          <w:sz w:val="24"/>
          <w:szCs w:val="24"/>
        </w:rPr>
        <w:t>is free of charge to fantasy contest player</w:t>
      </w:r>
      <w:r w:rsidR="005428E8" w:rsidRPr="00411653">
        <w:rPr>
          <w:rFonts w:ascii="Times New Roman" w:eastAsia="Calibri" w:hAnsi="Times New Roman" w:cs="Times New Roman"/>
          <w:sz w:val="24"/>
          <w:szCs w:val="24"/>
        </w:rPr>
        <w:t>s</w:t>
      </w:r>
      <w:r w:rsidR="0036249B" w:rsidRPr="00411653">
        <w:rPr>
          <w:rFonts w:ascii="Times New Roman" w:eastAsia="Calibri" w:hAnsi="Times New Roman" w:cs="Times New Roman"/>
          <w:sz w:val="24"/>
          <w:szCs w:val="24"/>
        </w:rPr>
        <w:t>.</w:t>
      </w:r>
    </w:p>
    <w:p w14:paraId="73FA4FF6" w14:textId="3B6A6404" w:rsidR="005428E8" w:rsidRPr="00411653" w:rsidRDefault="00BA31A9" w:rsidP="003E1991">
      <w:pPr>
        <w:numPr>
          <w:ilvl w:val="2"/>
          <w:numId w:val="58"/>
        </w:numPr>
        <w:tabs>
          <w:tab w:val="left" w:pos="990"/>
        </w:tabs>
        <w:spacing w:after="0" w:line="240" w:lineRule="auto"/>
        <w:ind w:left="990" w:hanging="360"/>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A direct link to </w:t>
      </w:r>
      <w:r w:rsidR="00700E93" w:rsidRPr="00411653">
        <w:rPr>
          <w:rFonts w:ascii="Times New Roman" w:eastAsia="Calibri" w:hAnsi="Times New Roman" w:cs="Times New Roman"/>
          <w:sz w:val="24"/>
          <w:szCs w:val="24"/>
        </w:rPr>
        <w:t xml:space="preserve">at least </w:t>
      </w:r>
      <w:r w:rsidR="00C05240">
        <w:rPr>
          <w:rFonts w:ascii="Times New Roman" w:eastAsia="Calibri" w:hAnsi="Times New Roman" w:cs="Times New Roman"/>
          <w:sz w:val="24"/>
          <w:szCs w:val="24"/>
        </w:rPr>
        <w:t>1</w:t>
      </w:r>
      <w:r w:rsidR="005428E8" w:rsidRPr="00411653">
        <w:rPr>
          <w:rFonts w:ascii="Times New Roman" w:eastAsia="Calibri" w:hAnsi="Times New Roman" w:cs="Times New Roman"/>
          <w:sz w:val="24"/>
          <w:szCs w:val="24"/>
        </w:rPr>
        <w:t xml:space="preserve"> of the following:</w:t>
      </w:r>
    </w:p>
    <w:p w14:paraId="2005DC2C" w14:textId="06015A4B" w:rsidR="005428E8" w:rsidRPr="00411653" w:rsidRDefault="003E1991" w:rsidP="003E1991">
      <w:pPr>
        <w:numPr>
          <w:ilvl w:val="3"/>
          <w:numId w:val="58"/>
        </w:numPr>
        <w:spacing w:after="0" w:line="240" w:lineRule="auto"/>
        <w:ind w:left="0" w:firstLine="90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428E8" w:rsidRPr="00411653">
        <w:rPr>
          <w:rFonts w:ascii="Times New Roman" w:eastAsia="Calibri" w:hAnsi="Times New Roman" w:cs="Times New Roman"/>
          <w:sz w:val="24"/>
          <w:szCs w:val="24"/>
        </w:rPr>
        <w:t>T</w:t>
      </w:r>
      <w:r w:rsidR="00BA31A9" w:rsidRPr="00411653">
        <w:rPr>
          <w:rFonts w:ascii="Times New Roman" w:eastAsia="Calibri" w:hAnsi="Times New Roman" w:cs="Times New Roman"/>
          <w:sz w:val="24"/>
          <w:szCs w:val="24"/>
        </w:rPr>
        <w:t xml:space="preserve">he Michigan </w:t>
      </w:r>
      <w:r w:rsidR="00670342">
        <w:rPr>
          <w:rFonts w:ascii="Times New Roman" w:eastAsia="Calibri" w:hAnsi="Times New Roman" w:cs="Times New Roman"/>
          <w:sz w:val="24"/>
          <w:szCs w:val="24"/>
        </w:rPr>
        <w:t>g</w:t>
      </w:r>
      <w:r w:rsidR="00BA31A9" w:rsidRPr="00411653">
        <w:rPr>
          <w:rFonts w:ascii="Times New Roman" w:eastAsia="Calibri" w:hAnsi="Times New Roman" w:cs="Times New Roman"/>
          <w:sz w:val="24"/>
          <w:szCs w:val="24"/>
        </w:rPr>
        <w:t xml:space="preserve">aming </w:t>
      </w:r>
      <w:r w:rsidR="00670342">
        <w:rPr>
          <w:rFonts w:ascii="Times New Roman" w:eastAsia="Calibri" w:hAnsi="Times New Roman" w:cs="Times New Roman"/>
          <w:sz w:val="24"/>
          <w:szCs w:val="24"/>
        </w:rPr>
        <w:t>c</w:t>
      </w:r>
      <w:r w:rsidR="00BA31A9" w:rsidRPr="00411653">
        <w:rPr>
          <w:rFonts w:ascii="Times New Roman" w:eastAsia="Calibri" w:hAnsi="Times New Roman" w:cs="Times New Roman"/>
          <w:sz w:val="24"/>
          <w:szCs w:val="24"/>
        </w:rPr>
        <w:t xml:space="preserve">ontrol </w:t>
      </w:r>
      <w:r w:rsidR="00670342">
        <w:rPr>
          <w:rFonts w:ascii="Times New Roman" w:eastAsia="Calibri" w:hAnsi="Times New Roman" w:cs="Times New Roman"/>
          <w:sz w:val="24"/>
          <w:szCs w:val="24"/>
        </w:rPr>
        <w:t>b</w:t>
      </w:r>
      <w:r w:rsidR="00BA31A9" w:rsidRPr="00411653">
        <w:rPr>
          <w:rFonts w:ascii="Times New Roman" w:eastAsia="Calibri" w:hAnsi="Times New Roman" w:cs="Times New Roman"/>
          <w:sz w:val="24"/>
          <w:szCs w:val="24"/>
        </w:rPr>
        <w:t xml:space="preserve">oard </w:t>
      </w:r>
      <w:r w:rsidR="00670342">
        <w:rPr>
          <w:rFonts w:ascii="Times New Roman" w:eastAsia="Calibri" w:hAnsi="Times New Roman" w:cs="Times New Roman"/>
          <w:sz w:val="24"/>
          <w:szCs w:val="24"/>
        </w:rPr>
        <w:t>c</w:t>
      </w:r>
      <w:r w:rsidR="00BA31A9" w:rsidRPr="00411653">
        <w:rPr>
          <w:rFonts w:ascii="Times New Roman" w:eastAsia="Calibri" w:hAnsi="Times New Roman" w:cs="Times New Roman"/>
          <w:sz w:val="24"/>
          <w:szCs w:val="24"/>
        </w:rPr>
        <w:t>ompulsive/</w:t>
      </w:r>
      <w:r w:rsidR="00670342">
        <w:rPr>
          <w:rFonts w:ascii="Times New Roman" w:eastAsia="Calibri" w:hAnsi="Times New Roman" w:cs="Times New Roman"/>
          <w:sz w:val="24"/>
          <w:szCs w:val="24"/>
        </w:rPr>
        <w:t>p</w:t>
      </w:r>
      <w:r w:rsidR="00BA31A9" w:rsidRPr="00411653">
        <w:rPr>
          <w:rFonts w:ascii="Times New Roman" w:eastAsia="Calibri" w:hAnsi="Times New Roman" w:cs="Times New Roman"/>
          <w:sz w:val="24"/>
          <w:szCs w:val="24"/>
        </w:rPr>
        <w:t xml:space="preserve">roblem </w:t>
      </w:r>
      <w:r w:rsidR="00670342">
        <w:rPr>
          <w:rFonts w:ascii="Times New Roman" w:eastAsia="Calibri" w:hAnsi="Times New Roman" w:cs="Times New Roman"/>
          <w:sz w:val="24"/>
          <w:szCs w:val="24"/>
        </w:rPr>
        <w:t>g</w:t>
      </w:r>
      <w:r w:rsidR="00BA31A9" w:rsidRPr="00411653">
        <w:rPr>
          <w:rFonts w:ascii="Times New Roman" w:eastAsia="Calibri" w:hAnsi="Times New Roman" w:cs="Times New Roman"/>
          <w:sz w:val="24"/>
          <w:szCs w:val="24"/>
        </w:rPr>
        <w:t>ambling website</w:t>
      </w:r>
      <w:r w:rsidR="005428E8" w:rsidRPr="00411653">
        <w:rPr>
          <w:rFonts w:ascii="Times New Roman" w:eastAsia="Calibri" w:hAnsi="Times New Roman" w:cs="Times New Roman"/>
          <w:sz w:val="24"/>
          <w:szCs w:val="24"/>
        </w:rPr>
        <w:t>,</w:t>
      </w:r>
      <w:r w:rsidR="00BA31A9" w:rsidRPr="00411653">
        <w:rPr>
          <w:rFonts w:ascii="Times New Roman" w:eastAsia="Calibri" w:hAnsi="Times New Roman" w:cs="Times New Roman"/>
          <w:sz w:val="24"/>
          <w:szCs w:val="24"/>
        </w:rPr>
        <w:t xml:space="preserve"> </w:t>
      </w:r>
      <w:hyperlink r:id="rId8" w:history="1">
        <w:r w:rsidR="005428E8" w:rsidRPr="00411653">
          <w:rPr>
            <w:rStyle w:val="Hyperlink"/>
            <w:rFonts w:ascii="Times New Roman" w:eastAsia="Calibri" w:hAnsi="Times New Roman" w:cs="Times New Roman"/>
            <w:sz w:val="24"/>
            <w:szCs w:val="24"/>
          </w:rPr>
          <w:t>https://www.michigan.gov/mgcb/0,4620,7-351-79256-231582--,00.html</w:t>
        </w:r>
      </w:hyperlink>
      <w:r w:rsidR="005428E8" w:rsidRPr="00411653">
        <w:rPr>
          <w:rFonts w:ascii="Times New Roman" w:eastAsia="Calibri" w:hAnsi="Times New Roman" w:cs="Times New Roman"/>
          <w:sz w:val="24"/>
          <w:szCs w:val="24"/>
        </w:rPr>
        <w:t>.</w:t>
      </w:r>
    </w:p>
    <w:p w14:paraId="6C4F0AB0" w14:textId="5909F102" w:rsidR="005428E8" w:rsidRPr="00411653" w:rsidRDefault="003E1991" w:rsidP="003E1991">
      <w:pPr>
        <w:numPr>
          <w:ilvl w:val="3"/>
          <w:numId w:val="58"/>
        </w:numPr>
        <w:spacing w:after="0" w:line="240" w:lineRule="auto"/>
        <w:ind w:left="0" w:firstLine="90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428E8" w:rsidRPr="00411653">
        <w:rPr>
          <w:rFonts w:ascii="Times New Roman" w:eastAsia="Calibri" w:hAnsi="Times New Roman" w:cs="Times New Roman"/>
          <w:sz w:val="24"/>
          <w:szCs w:val="24"/>
        </w:rPr>
        <w:t xml:space="preserve">The Michigan </w:t>
      </w:r>
      <w:r w:rsidR="000C4099">
        <w:rPr>
          <w:rFonts w:ascii="Times New Roman" w:eastAsia="Calibri" w:hAnsi="Times New Roman" w:cs="Times New Roman"/>
          <w:sz w:val="24"/>
          <w:szCs w:val="24"/>
        </w:rPr>
        <w:t>d</w:t>
      </w:r>
      <w:r w:rsidR="005428E8" w:rsidRPr="00411653">
        <w:rPr>
          <w:rFonts w:ascii="Times New Roman" w:eastAsia="Calibri" w:hAnsi="Times New Roman" w:cs="Times New Roman"/>
          <w:sz w:val="24"/>
          <w:szCs w:val="24"/>
        </w:rPr>
        <w:t xml:space="preserve">epartment of </w:t>
      </w:r>
      <w:r w:rsidR="000C4099">
        <w:rPr>
          <w:rFonts w:ascii="Times New Roman" w:eastAsia="Calibri" w:hAnsi="Times New Roman" w:cs="Times New Roman"/>
          <w:sz w:val="24"/>
          <w:szCs w:val="24"/>
        </w:rPr>
        <w:t>h</w:t>
      </w:r>
      <w:r w:rsidR="005428E8" w:rsidRPr="00411653">
        <w:rPr>
          <w:rFonts w:ascii="Times New Roman" w:eastAsia="Calibri" w:hAnsi="Times New Roman" w:cs="Times New Roman"/>
          <w:sz w:val="24"/>
          <w:szCs w:val="24"/>
        </w:rPr>
        <w:t xml:space="preserve">ealth and </w:t>
      </w:r>
      <w:r w:rsidR="000C4099">
        <w:rPr>
          <w:rFonts w:ascii="Times New Roman" w:eastAsia="Calibri" w:hAnsi="Times New Roman" w:cs="Times New Roman"/>
          <w:sz w:val="24"/>
          <w:szCs w:val="24"/>
        </w:rPr>
        <w:t>h</w:t>
      </w:r>
      <w:r w:rsidR="005428E8" w:rsidRPr="00411653">
        <w:rPr>
          <w:rFonts w:ascii="Times New Roman" w:eastAsia="Calibri" w:hAnsi="Times New Roman" w:cs="Times New Roman"/>
          <w:sz w:val="24"/>
          <w:szCs w:val="24"/>
        </w:rPr>
        <w:t xml:space="preserve">uman </w:t>
      </w:r>
      <w:r w:rsidR="000C4099">
        <w:rPr>
          <w:rFonts w:ascii="Times New Roman" w:eastAsia="Calibri" w:hAnsi="Times New Roman" w:cs="Times New Roman"/>
          <w:sz w:val="24"/>
          <w:szCs w:val="24"/>
        </w:rPr>
        <w:t>s</w:t>
      </w:r>
      <w:r w:rsidR="005428E8" w:rsidRPr="00411653">
        <w:rPr>
          <w:rFonts w:ascii="Times New Roman" w:eastAsia="Calibri" w:hAnsi="Times New Roman" w:cs="Times New Roman"/>
          <w:sz w:val="24"/>
          <w:szCs w:val="24"/>
        </w:rPr>
        <w:t>ervices</w:t>
      </w:r>
      <w:r w:rsidR="00700E93" w:rsidRPr="00411653">
        <w:rPr>
          <w:rFonts w:ascii="Times New Roman" w:eastAsia="Calibri" w:hAnsi="Times New Roman" w:cs="Times New Roman"/>
          <w:sz w:val="24"/>
          <w:szCs w:val="24"/>
        </w:rPr>
        <w:t xml:space="preserve"> </w:t>
      </w:r>
      <w:r w:rsidR="007E7C0A">
        <w:rPr>
          <w:rFonts w:ascii="Times New Roman" w:eastAsia="Calibri" w:hAnsi="Times New Roman" w:cs="Times New Roman"/>
          <w:sz w:val="24"/>
          <w:szCs w:val="24"/>
        </w:rPr>
        <w:t xml:space="preserve">problem gambling </w:t>
      </w:r>
      <w:r w:rsidR="00700E93" w:rsidRPr="00411653">
        <w:rPr>
          <w:rFonts w:ascii="Times New Roman" w:eastAsia="Calibri" w:hAnsi="Times New Roman" w:cs="Times New Roman"/>
          <w:sz w:val="24"/>
          <w:szCs w:val="24"/>
        </w:rPr>
        <w:t xml:space="preserve">website, </w:t>
      </w:r>
      <w:hyperlink r:id="rId9" w:history="1">
        <w:r w:rsidR="00700E93" w:rsidRPr="00116F9E">
          <w:rPr>
            <w:rStyle w:val="Hyperlink"/>
            <w:rFonts w:ascii="Times New Roman" w:eastAsia="Calibri" w:hAnsi="Times New Roman" w:cs="Times New Roman"/>
            <w:sz w:val="24"/>
            <w:szCs w:val="24"/>
          </w:rPr>
          <w:t>https://www.michigan.gov//mdhhs/0,5885,7-339-71550_2941_74002---,00.html</w:t>
        </w:r>
      </w:hyperlink>
      <w:r w:rsidR="00700E93" w:rsidRPr="00411653">
        <w:rPr>
          <w:rFonts w:ascii="Times New Roman" w:eastAsia="Calibri" w:hAnsi="Times New Roman" w:cs="Times New Roman"/>
          <w:sz w:val="24"/>
          <w:szCs w:val="24"/>
        </w:rPr>
        <w:t>.</w:t>
      </w:r>
    </w:p>
    <w:p w14:paraId="7F7B5E0E" w14:textId="12531B0E" w:rsidR="00BA31A9" w:rsidRPr="00411653" w:rsidRDefault="003E1991" w:rsidP="003E1991">
      <w:pPr>
        <w:numPr>
          <w:ilvl w:val="3"/>
          <w:numId w:val="58"/>
        </w:numPr>
        <w:spacing w:after="0" w:line="240" w:lineRule="auto"/>
        <w:ind w:left="0" w:firstLine="90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0E93" w:rsidRPr="00411653">
        <w:rPr>
          <w:rFonts w:ascii="Times New Roman" w:eastAsia="Calibri" w:hAnsi="Times New Roman" w:cs="Times New Roman"/>
          <w:sz w:val="24"/>
          <w:szCs w:val="24"/>
        </w:rPr>
        <w:t>Any</w:t>
      </w:r>
      <w:r w:rsidR="00BA31A9" w:rsidRPr="00411653">
        <w:rPr>
          <w:rFonts w:ascii="Times New Roman" w:eastAsia="Calibri" w:hAnsi="Times New Roman" w:cs="Times New Roman"/>
          <w:sz w:val="24"/>
          <w:szCs w:val="24"/>
        </w:rPr>
        <w:t xml:space="preserve"> other </w:t>
      </w:r>
      <w:r w:rsidR="00700E93" w:rsidRPr="00411653">
        <w:rPr>
          <w:rFonts w:ascii="Times New Roman" w:eastAsia="Calibri" w:hAnsi="Times New Roman" w:cs="Times New Roman"/>
          <w:sz w:val="24"/>
          <w:szCs w:val="24"/>
        </w:rPr>
        <w:t xml:space="preserve">reputable </w:t>
      </w:r>
      <w:r w:rsidR="00BA31A9" w:rsidRPr="00411653">
        <w:rPr>
          <w:rFonts w:ascii="Times New Roman" w:eastAsia="Calibri" w:hAnsi="Times New Roman" w:cs="Times New Roman"/>
          <w:sz w:val="24"/>
          <w:szCs w:val="24"/>
        </w:rPr>
        <w:t>organization</w:t>
      </w:r>
      <w:r w:rsidR="00700E93" w:rsidRPr="00411653">
        <w:rPr>
          <w:rFonts w:ascii="Times New Roman" w:eastAsia="Calibri" w:hAnsi="Times New Roman" w:cs="Times New Roman"/>
          <w:sz w:val="24"/>
          <w:szCs w:val="24"/>
        </w:rPr>
        <w:t xml:space="preserve"> based </w:t>
      </w:r>
      <w:r w:rsidR="00BA31A9" w:rsidRPr="00411653">
        <w:rPr>
          <w:rFonts w:ascii="Times New Roman" w:eastAsia="Calibri" w:hAnsi="Times New Roman" w:cs="Times New Roman"/>
          <w:sz w:val="24"/>
          <w:szCs w:val="24"/>
        </w:rPr>
        <w:t xml:space="preserve">in the United States </w:t>
      </w:r>
      <w:r w:rsidR="00700E93" w:rsidRPr="00411653">
        <w:rPr>
          <w:rFonts w:ascii="Times New Roman" w:eastAsia="Calibri" w:hAnsi="Times New Roman" w:cs="Times New Roman"/>
          <w:sz w:val="24"/>
          <w:szCs w:val="24"/>
        </w:rPr>
        <w:t xml:space="preserve">that is </w:t>
      </w:r>
      <w:r w:rsidR="00BA31A9" w:rsidRPr="00411653">
        <w:rPr>
          <w:rFonts w:ascii="Times New Roman" w:eastAsia="Calibri" w:hAnsi="Times New Roman" w:cs="Times New Roman"/>
          <w:sz w:val="24"/>
          <w:szCs w:val="24"/>
        </w:rPr>
        <w:t xml:space="preserve">dedicated to helping people with </w:t>
      </w:r>
      <w:r w:rsidR="00700E93" w:rsidRPr="00411653">
        <w:rPr>
          <w:rFonts w:ascii="Times New Roman" w:eastAsia="Calibri" w:hAnsi="Times New Roman" w:cs="Times New Roman"/>
          <w:sz w:val="24"/>
          <w:szCs w:val="24"/>
        </w:rPr>
        <w:t>compulsive gaming behavior</w:t>
      </w:r>
      <w:r w:rsidR="00BA31A9" w:rsidRPr="00411653">
        <w:rPr>
          <w:rFonts w:ascii="Times New Roman" w:eastAsia="Calibri" w:hAnsi="Times New Roman" w:cs="Times New Roman"/>
          <w:sz w:val="24"/>
          <w:szCs w:val="24"/>
        </w:rPr>
        <w:t>.</w:t>
      </w:r>
    </w:p>
    <w:p w14:paraId="3AD448E1" w14:textId="217CB943" w:rsidR="00BA31A9" w:rsidRPr="00411653" w:rsidRDefault="00BA31A9" w:rsidP="003E1991">
      <w:pPr>
        <w:numPr>
          <w:ilvl w:val="1"/>
          <w:numId w:val="58"/>
        </w:numPr>
        <w:spacing w:after="0" w:line="240" w:lineRule="auto"/>
        <w:ind w:left="810"/>
        <w:rPr>
          <w:rFonts w:ascii="Times New Roman" w:eastAsia="Calibri" w:hAnsi="Times New Roman" w:cs="Times New Roman"/>
          <w:sz w:val="24"/>
          <w:szCs w:val="24"/>
        </w:rPr>
      </w:pPr>
      <w:r w:rsidRPr="00411653">
        <w:rPr>
          <w:rFonts w:ascii="Times New Roman" w:eastAsia="Calibri" w:hAnsi="Times New Roman" w:cs="Times New Roman"/>
          <w:sz w:val="24"/>
          <w:szCs w:val="24"/>
        </w:rPr>
        <w:t>A clear statement of the fantasy contest operator’s or licensed management company</w:t>
      </w:r>
      <w:r w:rsidR="00700E93" w:rsidRPr="00411653">
        <w:rPr>
          <w:rFonts w:ascii="Times New Roman" w:eastAsia="Calibri" w:hAnsi="Times New Roman" w:cs="Times New Roman"/>
          <w:sz w:val="24"/>
          <w:szCs w:val="24"/>
        </w:rPr>
        <w:t>’s</w:t>
      </w:r>
      <w:r w:rsidRPr="00411653">
        <w:rPr>
          <w:rFonts w:ascii="Times New Roman" w:eastAsia="Calibri" w:hAnsi="Times New Roman" w:cs="Times New Roman"/>
          <w:sz w:val="24"/>
          <w:szCs w:val="24"/>
        </w:rPr>
        <w:t xml:space="preserve"> policy and commitment to responsible gaming.</w:t>
      </w:r>
    </w:p>
    <w:p w14:paraId="1719A132" w14:textId="1A47D7B9" w:rsidR="00BA31A9" w:rsidRPr="00411653" w:rsidRDefault="00700E93" w:rsidP="003E1991">
      <w:pPr>
        <w:numPr>
          <w:ilvl w:val="1"/>
          <w:numId w:val="58"/>
        </w:numPr>
        <w:spacing w:after="0" w:line="240" w:lineRule="auto"/>
        <w:ind w:left="810"/>
        <w:rPr>
          <w:rFonts w:ascii="Times New Roman" w:eastAsia="Calibri" w:hAnsi="Times New Roman" w:cs="Times New Roman"/>
          <w:sz w:val="24"/>
          <w:szCs w:val="24"/>
        </w:rPr>
      </w:pPr>
      <w:r w:rsidRPr="00411653">
        <w:rPr>
          <w:rFonts w:ascii="Times New Roman" w:eastAsia="Calibri" w:hAnsi="Times New Roman" w:cs="Times New Roman"/>
          <w:sz w:val="24"/>
          <w:szCs w:val="24"/>
        </w:rPr>
        <w:lastRenderedPageBreak/>
        <w:t>Any o</w:t>
      </w:r>
      <w:r w:rsidR="00BA31A9" w:rsidRPr="00411653">
        <w:rPr>
          <w:rFonts w:ascii="Times New Roman" w:eastAsia="Calibri" w:hAnsi="Times New Roman" w:cs="Times New Roman"/>
          <w:sz w:val="24"/>
          <w:szCs w:val="24"/>
        </w:rPr>
        <w:t xml:space="preserve">ther responsible gaming </w:t>
      </w:r>
      <w:r w:rsidRPr="00411653">
        <w:rPr>
          <w:rFonts w:ascii="Times New Roman" w:eastAsia="Calibri" w:hAnsi="Times New Roman" w:cs="Times New Roman"/>
          <w:sz w:val="24"/>
          <w:szCs w:val="24"/>
        </w:rPr>
        <w:t xml:space="preserve">information or </w:t>
      </w:r>
      <w:r w:rsidR="00BA31A9" w:rsidRPr="00411653">
        <w:rPr>
          <w:rFonts w:ascii="Times New Roman" w:eastAsia="Calibri" w:hAnsi="Times New Roman" w:cs="Times New Roman"/>
          <w:sz w:val="24"/>
          <w:szCs w:val="24"/>
        </w:rPr>
        <w:t xml:space="preserve">measures required by the board. </w:t>
      </w:r>
    </w:p>
    <w:p w14:paraId="7FFCBB16" w14:textId="28BB6C37" w:rsidR="00CB0DE1" w:rsidRPr="00411653" w:rsidRDefault="003E1991" w:rsidP="003E1991">
      <w:pPr>
        <w:numPr>
          <w:ilvl w:val="0"/>
          <w:numId w:val="58"/>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A fantasy contest operator’s or licensed management company’s self-restriction program </w:t>
      </w:r>
      <w:r w:rsidR="00CB0DE1" w:rsidRPr="00411653">
        <w:rPr>
          <w:rFonts w:ascii="Times New Roman" w:hAnsi="Times New Roman" w:cs="Times New Roman"/>
          <w:sz w:val="24"/>
          <w:szCs w:val="24"/>
          <w:bdr w:val="none" w:sz="0" w:space="0" w:color="auto" w:frame="1"/>
        </w:rPr>
        <w:t xml:space="preserve">must be designed to safeguard the confidentiality of an individual’s </w:t>
      </w:r>
      <w:r w:rsidR="00F03313" w:rsidRPr="00411653">
        <w:rPr>
          <w:rFonts w:ascii="Times New Roman" w:hAnsi="Times New Roman" w:cs="Times New Roman"/>
          <w:sz w:val="24"/>
          <w:szCs w:val="24"/>
          <w:bdr w:val="none" w:sz="0" w:space="0" w:color="auto" w:frame="1"/>
        </w:rPr>
        <w:t xml:space="preserve">personal </w:t>
      </w:r>
      <w:r w:rsidR="008E7C9F" w:rsidRPr="00411653">
        <w:rPr>
          <w:rFonts w:ascii="Times New Roman" w:hAnsi="Times New Roman" w:cs="Times New Roman"/>
          <w:sz w:val="24"/>
          <w:szCs w:val="24"/>
          <w:bdr w:val="none" w:sz="0" w:space="0" w:color="auto" w:frame="1"/>
        </w:rPr>
        <w:t xml:space="preserve">identifiable </w:t>
      </w:r>
      <w:r w:rsidR="00CB0DE1" w:rsidRPr="00411653">
        <w:rPr>
          <w:rFonts w:ascii="Times New Roman" w:hAnsi="Times New Roman" w:cs="Times New Roman"/>
          <w:sz w:val="24"/>
          <w:szCs w:val="24"/>
          <w:bdr w:val="none" w:sz="0" w:space="0" w:color="auto" w:frame="1"/>
        </w:rPr>
        <w:t>information.</w:t>
      </w:r>
    </w:p>
    <w:p w14:paraId="1DA23667" w14:textId="3FBB1B15" w:rsidR="00CB0DE1" w:rsidRPr="00411653" w:rsidRDefault="003E1991" w:rsidP="003E1991">
      <w:pPr>
        <w:numPr>
          <w:ilvl w:val="0"/>
          <w:numId w:val="58"/>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fantasy contest operator or licensed management company must make reasonable efforts to prevent the direction of targeted advertisements to a self-restricted individual</w:t>
      </w:r>
      <w:r w:rsidR="00CB0DE1" w:rsidRPr="00411653">
        <w:rPr>
          <w:rFonts w:ascii="Times New Roman" w:hAnsi="Times New Roman" w:cs="Times New Roman"/>
          <w:sz w:val="24"/>
          <w:szCs w:val="24"/>
          <w:bdr w:val="none" w:sz="0" w:space="0" w:color="auto" w:frame="1"/>
        </w:rPr>
        <w:t xml:space="preserve">.  A fantasy contest operator or licensed management company </w:t>
      </w:r>
      <w:r w:rsidR="00CF4ED8">
        <w:rPr>
          <w:rFonts w:ascii="Times New Roman" w:hAnsi="Times New Roman" w:cs="Times New Roman"/>
          <w:sz w:val="24"/>
          <w:szCs w:val="24"/>
          <w:bdr w:val="none" w:sz="0" w:space="0" w:color="auto" w:frame="1"/>
        </w:rPr>
        <w:t>is considered to have complied with this subrule</w:t>
      </w:r>
      <w:r w:rsidR="00CB0DE1" w:rsidRPr="00411653">
        <w:rPr>
          <w:rFonts w:ascii="Times New Roman" w:hAnsi="Times New Roman" w:cs="Times New Roman"/>
          <w:sz w:val="24"/>
          <w:szCs w:val="24"/>
          <w:bdr w:val="none" w:sz="0" w:space="0" w:color="auto" w:frame="1"/>
        </w:rPr>
        <w:t xml:space="preserve"> if both of the following occur:</w:t>
      </w:r>
    </w:p>
    <w:p w14:paraId="730DC72F" w14:textId="521513FC" w:rsidR="00CB0DE1" w:rsidRPr="00411653" w:rsidRDefault="003E1991" w:rsidP="003E1991">
      <w:pPr>
        <w:numPr>
          <w:ilvl w:val="1"/>
          <w:numId w:val="58"/>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The fantasy contest operator or licensed management company</w:t>
      </w:r>
      <w:r w:rsidR="00CB0DE1" w:rsidRPr="00411653">
        <w:rPr>
          <w:rFonts w:ascii="Times New Roman" w:hAnsi="Times New Roman" w:cs="Times New Roman"/>
          <w:sz w:val="24"/>
          <w:szCs w:val="24"/>
          <w:bdr w:val="none" w:sz="0" w:space="0" w:color="auto" w:frame="1"/>
        </w:rPr>
        <w:t xml:space="preserve"> removes the self-restricted individual from all targeted advertisements disseminated by or on behalf of the fantasy contest operator or licensed management company.</w:t>
      </w:r>
    </w:p>
    <w:p w14:paraId="729F57FF" w14:textId="0DAC824B" w:rsidR="00CB0DE1" w:rsidRPr="00411653" w:rsidRDefault="003E1991" w:rsidP="003E1991">
      <w:pPr>
        <w:numPr>
          <w:ilvl w:val="1"/>
          <w:numId w:val="58"/>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The self-restricted individual does not receive targeted advertisements more than </w:t>
      </w:r>
      <w:r w:rsidR="00253B23" w:rsidRPr="00411653">
        <w:rPr>
          <w:rFonts w:ascii="Times New Roman" w:eastAsia="Calibri" w:hAnsi="Times New Roman" w:cs="Times New Roman"/>
          <w:sz w:val="24"/>
          <w:szCs w:val="24"/>
        </w:rPr>
        <w:t xml:space="preserve">30 </w:t>
      </w:r>
      <w:r w:rsidR="00CB0DE1" w:rsidRPr="00411653">
        <w:rPr>
          <w:rFonts w:ascii="Times New Roman" w:eastAsia="Calibri" w:hAnsi="Times New Roman" w:cs="Times New Roman"/>
          <w:sz w:val="24"/>
          <w:szCs w:val="24"/>
        </w:rPr>
        <w:t>days after the individual enabled the self-restriction.</w:t>
      </w:r>
    </w:p>
    <w:p w14:paraId="65FFD0A3" w14:textId="22E75486" w:rsidR="00CB0DE1" w:rsidRPr="00411653" w:rsidRDefault="00560D0F" w:rsidP="003E1991">
      <w:pPr>
        <w:numPr>
          <w:ilvl w:val="0"/>
          <w:numId w:val="58"/>
        </w:numPr>
        <w:spacing w:after="0" w:line="240" w:lineRule="auto"/>
        <w:ind w:left="0" w:firstLine="180"/>
        <w:rPr>
          <w:rFonts w:ascii="Times New Roman" w:eastAsia="Calibri" w:hAnsi="Times New Roman" w:cs="Times New Roman"/>
          <w:sz w:val="24"/>
          <w:szCs w:val="24"/>
        </w:rPr>
      </w:pPr>
      <w:r>
        <w:rPr>
          <w:rFonts w:ascii="Times New Roman" w:hAnsi="Times New Roman" w:cs="Times New Roman"/>
          <w:sz w:val="24"/>
          <w:szCs w:val="24"/>
          <w:bdr w:val="none" w:sz="0" w:space="0" w:color="auto" w:frame="1"/>
        </w:rPr>
        <w:t xml:space="preserve"> </w:t>
      </w:r>
      <w:r w:rsidR="00CB0DE1" w:rsidRPr="00411653">
        <w:rPr>
          <w:rFonts w:ascii="Times New Roman" w:hAnsi="Times New Roman" w:cs="Times New Roman"/>
          <w:sz w:val="24"/>
          <w:szCs w:val="24"/>
          <w:bdr w:val="none" w:sz="0" w:space="0" w:color="auto" w:frame="1"/>
        </w:rPr>
        <w:t xml:space="preserve">A </w:t>
      </w:r>
      <w:r w:rsidR="00CB0DE1" w:rsidRPr="00411653">
        <w:rPr>
          <w:rFonts w:ascii="Times New Roman" w:eastAsia="Calibri" w:hAnsi="Times New Roman" w:cs="Times New Roman"/>
          <w:bCs/>
          <w:sz w:val="24"/>
          <w:szCs w:val="24"/>
        </w:rPr>
        <w:t>fantasy contest operator or licensed management company</w:t>
      </w:r>
      <w:r w:rsidR="00CB0DE1" w:rsidRPr="00411653">
        <w:rPr>
          <w:rFonts w:ascii="Times New Roman" w:hAnsi="Times New Roman" w:cs="Times New Roman"/>
          <w:sz w:val="24"/>
          <w:szCs w:val="24"/>
          <w:bdr w:val="none" w:sz="0" w:space="0" w:color="auto" w:frame="1"/>
        </w:rPr>
        <w:t xml:space="preserve"> may disclose the names </w:t>
      </w:r>
      <w:r w:rsidR="000E6D92" w:rsidRPr="00411653">
        <w:rPr>
          <w:rFonts w:ascii="Times New Roman" w:hAnsi="Times New Roman" w:cs="Times New Roman"/>
          <w:sz w:val="24"/>
          <w:szCs w:val="24"/>
          <w:bdr w:val="none" w:sz="0" w:space="0" w:color="auto" w:frame="1"/>
        </w:rPr>
        <w:t xml:space="preserve">and other identifying information </w:t>
      </w:r>
      <w:r w:rsidR="00CB0DE1" w:rsidRPr="00411653">
        <w:rPr>
          <w:rFonts w:ascii="Times New Roman" w:hAnsi="Times New Roman" w:cs="Times New Roman"/>
          <w:sz w:val="24"/>
          <w:szCs w:val="24"/>
          <w:bdr w:val="none" w:sz="0" w:space="0" w:color="auto" w:frame="1"/>
        </w:rPr>
        <w:t>of self-restricted individuals to a third party involved in disseminating advertisements on behalf of the fantasy contest operator or licensed management company for the purpose of allowing the third party to remove the self-restricted individuals from a targeted advertisement or other advertisement.</w:t>
      </w:r>
    </w:p>
    <w:p w14:paraId="21F3F8EC" w14:textId="48D90EBB" w:rsidR="00CB0DE1" w:rsidRPr="00411653" w:rsidRDefault="00560D0F" w:rsidP="003E1991">
      <w:pPr>
        <w:numPr>
          <w:ilvl w:val="0"/>
          <w:numId w:val="58"/>
        </w:numPr>
        <w:spacing w:after="0" w:line="240" w:lineRule="auto"/>
        <w:ind w:left="0" w:firstLine="180"/>
        <w:rPr>
          <w:rFonts w:ascii="Times New Roman" w:eastAsia="Calibri" w:hAnsi="Times New Roman" w:cs="Times New Roman"/>
          <w:sz w:val="24"/>
          <w:szCs w:val="24"/>
        </w:rPr>
      </w:pPr>
      <w:r>
        <w:rPr>
          <w:rFonts w:ascii="Times New Roman" w:hAnsi="Times New Roman" w:cs="Times New Roman"/>
          <w:sz w:val="24"/>
          <w:szCs w:val="24"/>
          <w:bdr w:val="none" w:sz="0" w:space="0" w:color="auto" w:frame="1"/>
        </w:rPr>
        <w:t xml:space="preserve"> </w:t>
      </w:r>
      <w:r w:rsidR="00CB0DE1" w:rsidRPr="00411653">
        <w:rPr>
          <w:rFonts w:ascii="Times New Roman" w:hAnsi="Times New Roman" w:cs="Times New Roman"/>
          <w:sz w:val="24"/>
          <w:szCs w:val="24"/>
          <w:bdr w:val="none" w:sz="0" w:space="0" w:color="auto" w:frame="1"/>
        </w:rPr>
        <w:t xml:space="preserve">A third party that obtains the names </w:t>
      </w:r>
      <w:r w:rsidR="000E6D92" w:rsidRPr="00411653">
        <w:rPr>
          <w:rFonts w:ascii="Times New Roman" w:hAnsi="Times New Roman" w:cs="Times New Roman"/>
          <w:sz w:val="24"/>
          <w:szCs w:val="24"/>
          <w:bdr w:val="none" w:sz="0" w:space="0" w:color="auto" w:frame="1"/>
        </w:rPr>
        <w:t xml:space="preserve">or other identifying information, or both, </w:t>
      </w:r>
      <w:r w:rsidR="00CB0DE1" w:rsidRPr="00411653">
        <w:rPr>
          <w:rFonts w:ascii="Times New Roman" w:hAnsi="Times New Roman" w:cs="Times New Roman"/>
          <w:sz w:val="24"/>
          <w:szCs w:val="24"/>
          <w:bdr w:val="none" w:sz="0" w:space="0" w:color="auto" w:frame="1"/>
        </w:rPr>
        <w:t xml:space="preserve">of self-restricted individuals from a </w:t>
      </w:r>
      <w:r w:rsidR="00CB0DE1" w:rsidRPr="00411653">
        <w:rPr>
          <w:rFonts w:ascii="Times New Roman" w:eastAsia="Calibri" w:hAnsi="Times New Roman" w:cs="Times New Roman"/>
          <w:bCs/>
          <w:sz w:val="24"/>
          <w:szCs w:val="24"/>
        </w:rPr>
        <w:t>fantasy contest operator or licensed management company</w:t>
      </w:r>
      <w:r w:rsidR="00CB0DE1" w:rsidRPr="00411653">
        <w:rPr>
          <w:rFonts w:ascii="Times New Roman" w:hAnsi="Times New Roman" w:cs="Times New Roman"/>
          <w:sz w:val="24"/>
          <w:szCs w:val="24"/>
          <w:bdr w:val="none" w:sz="0" w:space="0" w:color="auto" w:frame="1"/>
        </w:rPr>
        <w:t xml:space="preserve"> is </w:t>
      </w:r>
      <w:r w:rsidR="006619EE">
        <w:rPr>
          <w:rFonts w:ascii="Times New Roman" w:hAnsi="Times New Roman" w:cs="Times New Roman"/>
          <w:sz w:val="24"/>
          <w:szCs w:val="24"/>
          <w:bdr w:val="none" w:sz="0" w:space="0" w:color="auto" w:frame="1"/>
        </w:rPr>
        <w:t>allowed</w:t>
      </w:r>
      <w:r w:rsidR="006619EE" w:rsidRPr="00411653">
        <w:rPr>
          <w:rFonts w:ascii="Times New Roman" w:hAnsi="Times New Roman" w:cs="Times New Roman"/>
          <w:sz w:val="24"/>
          <w:szCs w:val="24"/>
          <w:bdr w:val="none" w:sz="0" w:space="0" w:color="auto" w:frame="1"/>
        </w:rPr>
        <w:t xml:space="preserve"> </w:t>
      </w:r>
      <w:r w:rsidR="00CB0DE1" w:rsidRPr="00411653">
        <w:rPr>
          <w:rFonts w:ascii="Times New Roman" w:hAnsi="Times New Roman" w:cs="Times New Roman"/>
          <w:sz w:val="24"/>
          <w:szCs w:val="24"/>
          <w:bdr w:val="none" w:sz="0" w:space="0" w:color="auto" w:frame="1"/>
        </w:rPr>
        <w:t>to use the information only to exclude the self-restricted individuals from targeted advertisements or other advertisements disseminated on behalf of the fantasy contest operator or licensed management company. The third party to whom the information is disclosed must not distribute or disclose the information to the public or any other person.  Disclosure may result in</w:t>
      </w:r>
      <w:r w:rsidR="009A0020" w:rsidRPr="00411653">
        <w:rPr>
          <w:rFonts w:ascii="Times New Roman" w:hAnsi="Times New Roman" w:cs="Times New Roman"/>
          <w:sz w:val="24"/>
          <w:szCs w:val="24"/>
          <w:bdr w:val="none" w:sz="0" w:space="0" w:color="auto" w:frame="1"/>
        </w:rPr>
        <w:t xml:space="preserve"> a</w:t>
      </w:r>
      <w:r w:rsidR="00CB0DE1" w:rsidRPr="00411653">
        <w:rPr>
          <w:rFonts w:ascii="Times New Roman" w:hAnsi="Times New Roman" w:cs="Times New Roman"/>
          <w:sz w:val="24"/>
          <w:szCs w:val="24"/>
          <w:bdr w:val="none" w:sz="0" w:space="0" w:color="auto" w:frame="1"/>
        </w:rPr>
        <w:t xml:space="preserve"> fine</w:t>
      </w:r>
      <w:r w:rsidR="009A0020" w:rsidRPr="00411653">
        <w:rPr>
          <w:rFonts w:ascii="Times New Roman" w:hAnsi="Times New Roman" w:cs="Times New Roman"/>
          <w:sz w:val="24"/>
          <w:szCs w:val="24"/>
          <w:bdr w:val="none" w:sz="0" w:space="0" w:color="auto" w:frame="1"/>
        </w:rPr>
        <w:t xml:space="preserve"> or other action available to the board</w:t>
      </w:r>
      <w:r w:rsidR="00CB0DE1" w:rsidRPr="00411653">
        <w:rPr>
          <w:rFonts w:ascii="Times New Roman" w:hAnsi="Times New Roman" w:cs="Times New Roman"/>
          <w:sz w:val="24"/>
          <w:szCs w:val="24"/>
          <w:bdr w:val="none" w:sz="0" w:space="0" w:color="auto" w:frame="1"/>
        </w:rPr>
        <w:t>.</w:t>
      </w:r>
    </w:p>
    <w:p w14:paraId="27A14B4E" w14:textId="77777777" w:rsidR="00CB0DE1" w:rsidRPr="00411653" w:rsidRDefault="00CB0DE1" w:rsidP="00B73B3B">
      <w:pPr>
        <w:spacing w:after="0" w:line="240" w:lineRule="auto"/>
        <w:rPr>
          <w:rFonts w:ascii="Times New Roman" w:eastAsia="Calibri" w:hAnsi="Times New Roman" w:cs="Times New Roman"/>
          <w:bCs/>
          <w:sz w:val="24"/>
          <w:szCs w:val="24"/>
        </w:rPr>
      </w:pPr>
    </w:p>
    <w:p w14:paraId="71D2B371" w14:textId="1E85EAEE" w:rsidR="00CB0DE1" w:rsidRPr="00411653" w:rsidRDefault="00CB0DE1" w:rsidP="00B73B3B">
      <w:pPr>
        <w:spacing w:after="0" w:line="240" w:lineRule="auto"/>
        <w:rPr>
          <w:rFonts w:ascii="Times New Roman" w:eastAsia="Calibri" w:hAnsi="Times New Roman" w:cs="Times New Roman"/>
          <w:bCs/>
          <w:sz w:val="24"/>
          <w:szCs w:val="24"/>
        </w:rPr>
      </w:pPr>
      <w:bookmarkStart w:id="18" w:name="_Hlk75253775"/>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.532e </w:t>
      </w:r>
      <w:r w:rsidR="003807DB">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Scripts.</w:t>
      </w:r>
    </w:p>
    <w:p w14:paraId="3B3AFA86" w14:textId="7A0EA2BB" w:rsidR="00CB0DE1" w:rsidRPr="00411653" w:rsidRDefault="00CB0DE1"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r w:rsidR="003807DB">
        <w:rPr>
          <w:rFonts w:ascii="Times New Roman" w:eastAsia="Calibri" w:hAnsi="Times New Roman" w:cs="Times New Roman"/>
          <w:sz w:val="24"/>
          <w:szCs w:val="24"/>
        </w:rPr>
        <w:t xml:space="preserve"> </w:t>
      </w:r>
      <w:r w:rsidRPr="00411653">
        <w:rPr>
          <w:rFonts w:ascii="Times New Roman" w:eastAsia="Calibri" w:hAnsi="Times New Roman" w:cs="Times New Roman"/>
          <w:sz w:val="24"/>
          <w:szCs w:val="24"/>
        </w:rPr>
        <w:t xml:space="preserve">Rule 532e. </w:t>
      </w:r>
      <w:r w:rsidR="002F45E0"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1) A fantasy contest player is prohibited from using any script other than an authorized script to create fantasy contest entries or enter or participate in fantasy contests.</w:t>
      </w:r>
    </w:p>
    <w:p w14:paraId="60A9C5E9" w14:textId="0603E30D" w:rsidR="00CB0DE1" w:rsidRPr="00411653" w:rsidRDefault="00E45700" w:rsidP="00E45700">
      <w:pPr>
        <w:numPr>
          <w:ilvl w:val="0"/>
          <w:numId w:val="54"/>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A fantasy contest operator or licensed management company must not </w:t>
      </w:r>
      <w:r w:rsidR="00F27101">
        <w:rPr>
          <w:rFonts w:ascii="Times New Roman" w:eastAsia="Calibri" w:hAnsi="Times New Roman" w:cs="Times New Roman"/>
          <w:sz w:val="24"/>
          <w:szCs w:val="24"/>
        </w:rPr>
        <w:t xml:space="preserve">allow </w:t>
      </w:r>
      <w:r w:rsidR="00CB0DE1" w:rsidRPr="00411653">
        <w:rPr>
          <w:rFonts w:ascii="Times New Roman" w:eastAsia="Calibri" w:hAnsi="Times New Roman" w:cs="Times New Roman"/>
          <w:sz w:val="24"/>
          <w:szCs w:val="24"/>
        </w:rPr>
        <w:t>and must use commercially reasonable efforts to monitor for and prevent the use of any scripts other than authorized scripts.</w:t>
      </w:r>
    </w:p>
    <w:p w14:paraId="6C1A76AD" w14:textId="07B36882" w:rsidR="00CB0DE1" w:rsidRPr="00411653" w:rsidRDefault="00E45700" w:rsidP="00E45700">
      <w:pPr>
        <w:numPr>
          <w:ilvl w:val="0"/>
          <w:numId w:val="54"/>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An authorized script must be clearly and conspicuously published and made readily available to all fantasy contest players on the fantasy contest operator’s or licensed management company’s fantasy contest platform.</w:t>
      </w:r>
    </w:p>
    <w:p w14:paraId="4E47AE6D" w14:textId="1EDF58AB" w:rsidR="00CB0DE1" w:rsidRPr="00411653" w:rsidRDefault="00E45700" w:rsidP="00E45700">
      <w:pPr>
        <w:numPr>
          <w:ilvl w:val="0"/>
          <w:numId w:val="54"/>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fantasy contest operator or licensed management company may elect not to provide authorized scripts and may prohibit all scripts.</w:t>
      </w:r>
    </w:p>
    <w:p w14:paraId="2EFB74E0" w14:textId="77777777" w:rsidR="00CB0DE1" w:rsidRPr="00411653" w:rsidRDefault="00CB0DE1" w:rsidP="00B73B3B">
      <w:pPr>
        <w:spacing w:after="0" w:line="240" w:lineRule="auto"/>
        <w:rPr>
          <w:rFonts w:ascii="Times New Roman" w:eastAsia="Calibri" w:hAnsi="Times New Roman" w:cs="Times New Roman"/>
          <w:sz w:val="24"/>
          <w:szCs w:val="24"/>
        </w:rPr>
      </w:pPr>
    </w:p>
    <w:p w14:paraId="7FBF70B7" w14:textId="08347689" w:rsidR="00CB0DE1" w:rsidRPr="00411653" w:rsidRDefault="00CB0DE1" w:rsidP="00B73B3B">
      <w:pPr>
        <w:spacing w:after="0" w:line="240" w:lineRule="auto"/>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.532f </w:t>
      </w:r>
      <w:r w:rsidR="00D72386">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Proxy servers.</w:t>
      </w:r>
    </w:p>
    <w:p w14:paraId="6E541749" w14:textId="2F520B25" w:rsidR="00CB0DE1" w:rsidRPr="00411653" w:rsidRDefault="00CB0DE1"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r w:rsidR="00D72386">
        <w:rPr>
          <w:rFonts w:ascii="Times New Roman" w:eastAsia="Calibri" w:hAnsi="Times New Roman" w:cs="Times New Roman"/>
          <w:sz w:val="24"/>
          <w:szCs w:val="24"/>
        </w:rPr>
        <w:t xml:space="preserve"> </w:t>
      </w:r>
      <w:r w:rsidRPr="00411653">
        <w:rPr>
          <w:rFonts w:ascii="Times New Roman" w:eastAsia="Calibri" w:hAnsi="Times New Roman" w:cs="Times New Roman"/>
          <w:sz w:val="24"/>
          <w:szCs w:val="24"/>
        </w:rPr>
        <w:t xml:space="preserve">Rule 532f. </w:t>
      </w:r>
      <w:r w:rsidR="002F45E0"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 xml:space="preserve">1) A fantasy contest player is prohibited from using a proxy server or any other software or technology to misrepresent his or her identity or location in order to </w:t>
      </w:r>
      <w:r w:rsidR="00807F5A" w:rsidRPr="00411653">
        <w:rPr>
          <w:rFonts w:ascii="Times New Roman" w:eastAsia="Calibri" w:hAnsi="Times New Roman" w:cs="Times New Roman"/>
          <w:sz w:val="24"/>
          <w:szCs w:val="24"/>
        </w:rPr>
        <w:t xml:space="preserve">enter or </w:t>
      </w:r>
      <w:r w:rsidRPr="00411653">
        <w:rPr>
          <w:rFonts w:ascii="Times New Roman" w:eastAsia="Calibri" w:hAnsi="Times New Roman" w:cs="Times New Roman"/>
          <w:sz w:val="24"/>
          <w:szCs w:val="24"/>
        </w:rPr>
        <w:t>participate in fantasy contests.</w:t>
      </w:r>
    </w:p>
    <w:p w14:paraId="2B0E40A2" w14:textId="79595483" w:rsidR="00CB0DE1" w:rsidRPr="00411653" w:rsidRDefault="00E45700" w:rsidP="00E45700">
      <w:pPr>
        <w:numPr>
          <w:ilvl w:val="0"/>
          <w:numId w:val="60"/>
        </w:numPr>
        <w:spacing w:after="0" w:line="240" w:lineRule="auto"/>
        <w:ind w:left="0" w:firstLine="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A fantasy contest operator </w:t>
      </w:r>
      <w:r w:rsidR="002F2704" w:rsidRPr="00411653">
        <w:rPr>
          <w:rFonts w:ascii="Times New Roman" w:eastAsia="Calibri" w:hAnsi="Times New Roman" w:cs="Times New Roman"/>
          <w:sz w:val="24"/>
          <w:szCs w:val="24"/>
        </w:rPr>
        <w:t xml:space="preserve">or licensed management company </w:t>
      </w:r>
      <w:r w:rsidR="00CB0DE1" w:rsidRPr="00411653">
        <w:rPr>
          <w:rFonts w:ascii="Times New Roman" w:eastAsia="Calibri" w:hAnsi="Times New Roman" w:cs="Times New Roman"/>
          <w:sz w:val="24"/>
          <w:szCs w:val="24"/>
        </w:rPr>
        <w:t xml:space="preserve">must not </w:t>
      </w:r>
      <w:r w:rsidR="00F27101">
        <w:rPr>
          <w:rFonts w:ascii="Times New Roman" w:eastAsia="Calibri" w:hAnsi="Times New Roman" w:cs="Times New Roman"/>
          <w:sz w:val="24"/>
          <w:szCs w:val="24"/>
        </w:rPr>
        <w:t xml:space="preserve">allow </w:t>
      </w:r>
      <w:r w:rsidR="00CB0DE1" w:rsidRPr="00411653">
        <w:rPr>
          <w:rFonts w:ascii="Times New Roman" w:eastAsia="Calibri" w:hAnsi="Times New Roman" w:cs="Times New Roman"/>
          <w:sz w:val="24"/>
          <w:szCs w:val="24"/>
        </w:rPr>
        <w:t xml:space="preserve">and must use commercially reasonable efforts to monitor for and prevent the use of proxy </w:t>
      </w:r>
      <w:r w:rsidR="00CB0DE1" w:rsidRPr="00411653">
        <w:rPr>
          <w:rFonts w:ascii="Times New Roman" w:eastAsia="Calibri" w:hAnsi="Times New Roman" w:cs="Times New Roman"/>
          <w:sz w:val="24"/>
          <w:szCs w:val="24"/>
        </w:rPr>
        <w:lastRenderedPageBreak/>
        <w:t xml:space="preserve">servers and other software and technology used by a fantasy contest player to misrepresent </w:t>
      </w:r>
      <w:r w:rsidR="008B6E73" w:rsidRPr="00411653">
        <w:rPr>
          <w:rFonts w:ascii="Times New Roman" w:eastAsia="Calibri" w:hAnsi="Times New Roman" w:cs="Times New Roman"/>
          <w:sz w:val="24"/>
          <w:szCs w:val="24"/>
        </w:rPr>
        <w:t>his or her</w:t>
      </w:r>
      <w:r w:rsidR="00CB0DE1" w:rsidRPr="00411653">
        <w:rPr>
          <w:rFonts w:ascii="Times New Roman" w:eastAsia="Calibri" w:hAnsi="Times New Roman" w:cs="Times New Roman"/>
          <w:sz w:val="24"/>
          <w:szCs w:val="24"/>
        </w:rPr>
        <w:t xml:space="preserve"> identity or location.</w:t>
      </w:r>
    </w:p>
    <w:bookmarkEnd w:id="18"/>
    <w:p w14:paraId="5CD25D18" w14:textId="77777777" w:rsidR="00CB0DE1" w:rsidRPr="00411653" w:rsidRDefault="00CB0DE1" w:rsidP="00B73B3B">
      <w:pPr>
        <w:spacing w:after="0" w:line="240" w:lineRule="auto"/>
        <w:rPr>
          <w:rFonts w:ascii="Times New Roman" w:eastAsia="Calibri" w:hAnsi="Times New Roman" w:cs="Times New Roman"/>
          <w:b/>
          <w:sz w:val="24"/>
          <w:szCs w:val="24"/>
        </w:rPr>
      </w:pPr>
    </w:p>
    <w:p w14:paraId="0D4A3E2F" w14:textId="67AF99E9" w:rsidR="00CB0DE1" w:rsidRPr="00411653" w:rsidRDefault="00CB0DE1" w:rsidP="00B73B3B">
      <w:pPr>
        <w:spacing w:after="0" w:line="240" w:lineRule="auto"/>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.532g </w:t>
      </w:r>
      <w:r w:rsidR="00F613B6">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Protected information.</w:t>
      </w:r>
    </w:p>
    <w:p w14:paraId="74404A17" w14:textId="765B2006" w:rsidR="00CB0DE1" w:rsidRPr="00411653" w:rsidRDefault="00462746" w:rsidP="00B73B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 Rule 532g.</w:t>
      </w:r>
      <w:r w:rsidR="00F613B6">
        <w:rPr>
          <w:rFonts w:ascii="Times New Roman" w:eastAsia="Calibri" w:hAnsi="Times New Roman" w:cs="Times New Roman"/>
          <w:sz w:val="24"/>
          <w:szCs w:val="24"/>
        </w:rPr>
        <w:t xml:space="preserve"> </w:t>
      </w:r>
      <w:r w:rsidR="002F45E0" w:rsidRPr="00411653">
        <w:rPr>
          <w:rFonts w:ascii="Times New Roman" w:eastAsia="Calibri" w:hAnsi="Times New Roman" w:cs="Times New Roman"/>
          <w:sz w:val="24"/>
          <w:szCs w:val="24"/>
        </w:rPr>
        <w:t>(</w:t>
      </w:r>
      <w:r w:rsidR="00CB0DE1" w:rsidRPr="00411653">
        <w:rPr>
          <w:rFonts w:ascii="Times New Roman" w:eastAsia="Calibri" w:hAnsi="Times New Roman" w:cs="Times New Roman"/>
          <w:sz w:val="24"/>
          <w:szCs w:val="24"/>
        </w:rPr>
        <w:t xml:space="preserve">1) A fantasy contest operator or licensed management company must adopt commercially reasonable procedures and internal controls to </w:t>
      </w:r>
      <w:bookmarkStart w:id="19" w:name="_Hlk75852164"/>
      <w:r w:rsidR="00CB0DE1" w:rsidRPr="00411653">
        <w:rPr>
          <w:rFonts w:ascii="Times New Roman" w:eastAsia="Calibri" w:hAnsi="Times New Roman" w:cs="Times New Roman"/>
          <w:sz w:val="24"/>
          <w:szCs w:val="24"/>
        </w:rPr>
        <w:t>prevent its owners, directors, officers, employees, agents, contractors, and third-party providers from disclosing any protected information to any third parties unless the protected information is made publicly available.</w:t>
      </w:r>
      <w:bookmarkEnd w:id="19"/>
    </w:p>
    <w:p w14:paraId="61675D53" w14:textId="1C5E6825" w:rsidR="00CB0DE1" w:rsidRPr="00411653" w:rsidRDefault="00E45700" w:rsidP="00E45700">
      <w:pPr>
        <w:numPr>
          <w:ilvl w:val="0"/>
          <w:numId w:val="78"/>
        </w:numPr>
        <w:spacing w:after="0" w:line="240" w:lineRule="auto"/>
        <w:ind w:left="0" w:firstLine="90"/>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A fantasy contest player is prohibited from entering or participating in any fantasy contest using any protected information that is not publicly available and was obtained in violation of subrule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1) of this rule.  This subrule </w:t>
      </w:r>
      <w:r w:rsidR="00462746">
        <w:rPr>
          <w:rFonts w:ascii="Times New Roman" w:eastAsia="Calibri" w:hAnsi="Times New Roman" w:cs="Times New Roman"/>
          <w:bCs/>
          <w:sz w:val="24"/>
          <w:szCs w:val="24"/>
        </w:rPr>
        <w:t>does</w:t>
      </w:r>
      <w:r w:rsidR="00462746" w:rsidRPr="00411653">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not apply to a fantasy contest conducted in accordance with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.532b</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1</w:t>
      </w:r>
      <w:r w:rsidR="00167854" w:rsidRPr="00411653">
        <w:rPr>
          <w:rFonts w:ascii="Times New Roman" w:eastAsia="Calibri" w:hAnsi="Times New Roman" w:cs="Times New Roman"/>
          <w:bCs/>
          <w:sz w:val="24"/>
          <w:szCs w:val="24"/>
        </w:rPr>
        <w:t>1</w:t>
      </w:r>
      <w:r w:rsidR="00CB0DE1" w:rsidRPr="00411653">
        <w:rPr>
          <w:rFonts w:ascii="Times New Roman" w:eastAsia="Calibri" w:hAnsi="Times New Roman" w:cs="Times New Roman"/>
          <w:bCs/>
          <w:sz w:val="24"/>
          <w:szCs w:val="24"/>
        </w:rPr>
        <w:t>)</w:t>
      </w:r>
      <w:r w:rsidR="000235EC">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 </w:t>
      </w:r>
      <w:r w:rsidR="000235EC">
        <w:rPr>
          <w:rFonts w:ascii="Times New Roman" w:eastAsia="Calibri" w:hAnsi="Times New Roman" w:cs="Times New Roman"/>
          <w:bCs/>
          <w:sz w:val="24"/>
          <w:szCs w:val="24"/>
        </w:rPr>
        <w:t xml:space="preserve"> If a</w:t>
      </w:r>
      <w:r w:rsidR="000235EC" w:rsidRPr="00411653">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fantasy contest operator or licensed management company </w:t>
      </w:r>
      <w:r w:rsidR="000235EC">
        <w:rPr>
          <w:rFonts w:ascii="Times New Roman" w:eastAsia="Calibri" w:hAnsi="Times New Roman" w:cs="Times New Roman"/>
          <w:bCs/>
          <w:sz w:val="24"/>
          <w:szCs w:val="24"/>
        </w:rPr>
        <w:t xml:space="preserve">conducts fantasy contests under R 432.532b(11), the fantasy contest operator or licensed management company </w:t>
      </w:r>
      <w:r w:rsidR="00CB0DE1" w:rsidRPr="00411653">
        <w:rPr>
          <w:rFonts w:ascii="Times New Roman" w:eastAsia="Calibri" w:hAnsi="Times New Roman" w:cs="Times New Roman"/>
          <w:bCs/>
          <w:sz w:val="24"/>
          <w:szCs w:val="24"/>
        </w:rPr>
        <w:t xml:space="preserve">must </w:t>
      </w:r>
      <w:r w:rsidR="00CB0DE1" w:rsidRPr="00411653">
        <w:rPr>
          <w:rFonts w:ascii="Times New Roman" w:eastAsia="Calibri" w:hAnsi="Times New Roman" w:cs="Times New Roman"/>
          <w:sz w:val="24"/>
          <w:szCs w:val="24"/>
        </w:rPr>
        <w:t>adopt commercially reasonable procedures and internal controls to prevent the disclosure or misuse of any material nonpublic information obtained through entry or participation in the fantasy contest</w:t>
      </w:r>
      <w:r w:rsidR="000235EC">
        <w:rPr>
          <w:rFonts w:ascii="Times New Roman" w:eastAsia="Calibri" w:hAnsi="Times New Roman" w:cs="Times New Roman"/>
          <w:sz w:val="24"/>
          <w:szCs w:val="24"/>
        </w:rPr>
        <w:t>s</w:t>
      </w:r>
      <w:r w:rsidR="00CB0DE1" w:rsidRPr="00411653">
        <w:rPr>
          <w:rFonts w:ascii="Times New Roman" w:eastAsia="Calibri" w:hAnsi="Times New Roman" w:cs="Times New Roman"/>
          <w:bCs/>
          <w:sz w:val="24"/>
          <w:szCs w:val="24"/>
        </w:rPr>
        <w:t>.</w:t>
      </w:r>
    </w:p>
    <w:p w14:paraId="5574147D" w14:textId="77777777" w:rsidR="00CB0DE1" w:rsidRPr="00411653" w:rsidRDefault="00CB0DE1" w:rsidP="00B73B3B">
      <w:pPr>
        <w:spacing w:after="0" w:line="240" w:lineRule="auto"/>
        <w:rPr>
          <w:rFonts w:ascii="Times New Roman" w:eastAsia="Calibri" w:hAnsi="Times New Roman" w:cs="Times New Roman"/>
          <w:bCs/>
          <w:sz w:val="24"/>
          <w:szCs w:val="24"/>
        </w:rPr>
      </w:pPr>
    </w:p>
    <w:p w14:paraId="6142E95B" w14:textId="567B285E" w:rsidR="00CB0DE1" w:rsidRPr="00411653" w:rsidRDefault="00CB0DE1" w:rsidP="00B73B3B">
      <w:pPr>
        <w:spacing w:after="0" w:line="240" w:lineRule="auto"/>
        <w:rPr>
          <w:rFonts w:ascii="Times New Roman" w:eastAsia="Calibri" w:hAnsi="Times New Roman" w:cs="Times New Roman"/>
          <w:bCs/>
          <w:sz w:val="24"/>
          <w:szCs w:val="24"/>
        </w:rPr>
      </w:pPr>
      <w:r w:rsidRPr="00083F85">
        <w:rPr>
          <w:rFonts w:ascii="Times New Roman" w:eastAsia="Calibri" w:hAnsi="Times New Roman" w:cs="Times New Roman"/>
          <w:bCs/>
          <w:sz w:val="24"/>
          <w:szCs w:val="24"/>
        </w:rPr>
        <w:t xml:space="preserve">R </w:t>
      </w:r>
      <w:bookmarkStart w:id="20" w:name="_Hlk75506959"/>
      <w:r w:rsidR="002F45E0" w:rsidRPr="00083F85">
        <w:rPr>
          <w:rFonts w:ascii="Times New Roman" w:eastAsia="Calibri" w:hAnsi="Times New Roman" w:cs="Times New Roman"/>
          <w:bCs/>
          <w:sz w:val="24"/>
          <w:szCs w:val="24"/>
        </w:rPr>
        <w:t>432</w:t>
      </w:r>
      <w:r w:rsidRPr="00083F85">
        <w:rPr>
          <w:rFonts w:ascii="Times New Roman" w:eastAsia="Calibri" w:hAnsi="Times New Roman" w:cs="Times New Roman"/>
          <w:bCs/>
          <w:sz w:val="24"/>
          <w:szCs w:val="24"/>
        </w:rPr>
        <w:t>.532h</w:t>
      </w:r>
      <w:bookmarkEnd w:id="20"/>
      <w:r w:rsidRPr="00411653">
        <w:rPr>
          <w:rFonts w:ascii="Times New Roman" w:eastAsia="Calibri" w:hAnsi="Times New Roman" w:cs="Times New Roman"/>
          <w:bCs/>
          <w:sz w:val="24"/>
          <w:szCs w:val="24"/>
        </w:rPr>
        <w:t xml:space="preserve"> </w:t>
      </w:r>
      <w:r w:rsidR="00EB36A6">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Duty of fantasy contest operators and licensed management companies.</w:t>
      </w:r>
    </w:p>
    <w:p w14:paraId="5EFF421D" w14:textId="4DC89210" w:rsidR="00CB0DE1" w:rsidRPr="00411653" w:rsidRDefault="00CB0DE1"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r w:rsidR="00EB36A6">
        <w:rPr>
          <w:rFonts w:ascii="Times New Roman" w:eastAsia="Calibri" w:hAnsi="Times New Roman" w:cs="Times New Roman"/>
          <w:sz w:val="24"/>
          <w:szCs w:val="24"/>
        </w:rPr>
        <w:t xml:space="preserve"> </w:t>
      </w:r>
      <w:r w:rsidRPr="00411653">
        <w:rPr>
          <w:rFonts w:ascii="Times New Roman" w:eastAsia="Calibri" w:hAnsi="Times New Roman" w:cs="Times New Roman"/>
          <w:sz w:val="24"/>
          <w:szCs w:val="24"/>
        </w:rPr>
        <w:t xml:space="preserve">Rule 532h. </w:t>
      </w:r>
      <w:r w:rsidR="002F45E0"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 xml:space="preserve">1) A fantasy contest operator or licensed management company must adopt commercially reasonable procedures and internal controls to </w:t>
      </w:r>
      <w:bookmarkStart w:id="21" w:name="_Hlk75851595"/>
      <w:r w:rsidRPr="00411653">
        <w:rPr>
          <w:rFonts w:ascii="Times New Roman" w:eastAsia="Calibri" w:hAnsi="Times New Roman" w:cs="Times New Roman"/>
          <w:sz w:val="24"/>
          <w:szCs w:val="24"/>
        </w:rPr>
        <w:t>prevent a</w:t>
      </w:r>
      <w:r w:rsidRPr="00411653">
        <w:rPr>
          <w:rFonts w:ascii="Times New Roman" w:eastAsia="Calibri" w:hAnsi="Times New Roman" w:cs="Times New Roman"/>
          <w:bCs/>
          <w:sz w:val="24"/>
          <w:szCs w:val="24"/>
        </w:rPr>
        <w:t xml:space="preserve"> person from establishing a fantasy contest player account if the person is prohibited from establishing a fantasy contest player account under</w:t>
      </w:r>
      <w:bookmarkEnd w:id="21"/>
      <w:r w:rsidRPr="00411653">
        <w:rPr>
          <w:rFonts w:ascii="Times New Roman" w:eastAsia="Calibri" w:hAnsi="Times New Roman" w:cs="Times New Roman"/>
          <w:bCs/>
          <w:sz w:val="24"/>
          <w:szCs w:val="24"/>
        </w:rPr>
        <w:t xml:space="preserve"> 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.532a to 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.532g, subject to both of the following:</w:t>
      </w:r>
    </w:p>
    <w:p w14:paraId="01984E9F" w14:textId="30E7F8A5" w:rsidR="00CB0DE1" w:rsidRPr="00411653" w:rsidRDefault="00083F85" w:rsidP="00083F85">
      <w:pPr>
        <w:numPr>
          <w:ilvl w:val="0"/>
          <w:numId w:val="71"/>
        </w:numPr>
        <w:spacing w:after="0" w:line="240" w:lineRule="auto"/>
        <w:ind w:left="0" w:firstLine="45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If a</w:t>
      </w:r>
      <w:r w:rsidR="00032E19" w:rsidRPr="00411653">
        <w:rPr>
          <w:rFonts w:ascii="Times New Roman" w:eastAsia="Calibri" w:hAnsi="Times New Roman" w:cs="Times New Roman"/>
          <w:bCs/>
          <w:sz w:val="24"/>
          <w:szCs w:val="24"/>
        </w:rPr>
        <w:t>n</w:t>
      </w:r>
      <w:r w:rsidR="00CB0DE1" w:rsidRPr="00411653">
        <w:rPr>
          <w:rFonts w:ascii="Times New Roman" w:eastAsia="Calibri" w:hAnsi="Times New Roman" w:cs="Times New Roman"/>
          <w:bCs/>
          <w:sz w:val="24"/>
          <w:szCs w:val="24"/>
        </w:rPr>
        <w:t xml:space="preserve"> </w:t>
      </w:r>
      <w:r w:rsidR="00032E19" w:rsidRPr="00411653">
        <w:rPr>
          <w:rFonts w:ascii="Times New Roman" w:eastAsia="Calibri" w:hAnsi="Times New Roman" w:cs="Times New Roman"/>
          <w:sz w:val="24"/>
          <w:szCs w:val="24"/>
        </w:rPr>
        <w:t>individual</w:t>
      </w:r>
      <w:r w:rsidR="00CB0DE1" w:rsidRPr="00411653">
        <w:rPr>
          <w:rFonts w:ascii="Times New Roman" w:eastAsia="Calibri" w:hAnsi="Times New Roman" w:cs="Times New Roman"/>
          <w:bCs/>
          <w:sz w:val="24"/>
          <w:szCs w:val="24"/>
        </w:rPr>
        <w:t xml:space="preserve"> has a fantasy contest player account at the time of exclusion under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 xml:space="preserve">.532c, the fantasy contest player account and funds </w:t>
      </w:r>
      <w:r w:rsidR="00CB2771">
        <w:rPr>
          <w:rFonts w:ascii="Times New Roman" w:eastAsia="Calibri" w:hAnsi="Times New Roman" w:cs="Times New Roman"/>
          <w:bCs/>
          <w:sz w:val="24"/>
          <w:szCs w:val="24"/>
        </w:rPr>
        <w:t>in the account</w:t>
      </w:r>
      <w:r w:rsidR="00CB0DE1" w:rsidRPr="00411653">
        <w:rPr>
          <w:rFonts w:ascii="Times New Roman" w:eastAsia="Calibri" w:hAnsi="Times New Roman" w:cs="Times New Roman"/>
          <w:bCs/>
          <w:sz w:val="24"/>
          <w:szCs w:val="24"/>
        </w:rPr>
        <w:t xml:space="preserve"> must be addressed as follows:</w:t>
      </w:r>
    </w:p>
    <w:p w14:paraId="4B0CD572" w14:textId="44F4C7DF" w:rsidR="00CB0DE1" w:rsidRPr="00411653" w:rsidRDefault="00083F85" w:rsidP="00083F85">
      <w:pPr>
        <w:numPr>
          <w:ilvl w:val="1"/>
          <w:numId w:val="71"/>
        </w:numPr>
        <w:spacing w:after="0" w:line="240" w:lineRule="auto"/>
        <w:ind w:left="0" w:firstLine="63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The fantasy contest player account must be suspended, closed, or otherwise restricted </w:t>
      </w:r>
      <w:r w:rsidR="003C0C22">
        <w:rPr>
          <w:rFonts w:ascii="Times New Roman" w:eastAsia="Calibri" w:hAnsi="Times New Roman" w:cs="Times New Roman"/>
          <w:bCs/>
          <w:sz w:val="24"/>
          <w:szCs w:val="24"/>
        </w:rPr>
        <w:t xml:space="preserve">so </w:t>
      </w:r>
      <w:r w:rsidR="00CB0DE1" w:rsidRPr="00411653">
        <w:rPr>
          <w:rFonts w:ascii="Times New Roman" w:eastAsia="Calibri" w:hAnsi="Times New Roman" w:cs="Times New Roman"/>
          <w:bCs/>
          <w:sz w:val="24"/>
          <w:szCs w:val="24"/>
        </w:rPr>
        <w:t>that no further deposits can be made and no further fantasy contest entries can be submitted until such time as the exclusion is no longer in effect.</w:t>
      </w:r>
    </w:p>
    <w:p w14:paraId="46654C48" w14:textId="68BDA205" w:rsidR="00CB0DE1" w:rsidRPr="00411653" w:rsidRDefault="00083F85" w:rsidP="00083F85">
      <w:pPr>
        <w:numPr>
          <w:ilvl w:val="1"/>
          <w:numId w:val="71"/>
        </w:numPr>
        <w:spacing w:after="0" w:line="240" w:lineRule="auto"/>
        <w:ind w:left="0" w:firstLine="63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Any funds remaining in the fantasy contest player account must be returned to the </w:t>
      </w:r>
      <w:r w:rsidR="00032E19" w:rsidRPr="00411653">
        <w:rPr>
          <w:rFonts w:ascii="Times New Roman" w:eastAsia="Calibri" w:hAnsi="Times New Roman" w:cs="Times New Roman"/>
          <w:sz w:val="24"/>
          <w:szCs w:val="24"/>
        </w:rPr>
        <w:t>individual</w:t>
      </w:r>
      <w:r w:rsidR="00CB0DE1" w:rsidRPr="00411653">
        <w:rPr>
          <w:rFonts w:ascii="Times New Roman" w:eastAsia="Calibri" w:hAnsi="Times New Roman" w:cs="Times New Roman"/>
          <w:bCs/>
          <w:sz w:val="24"/>
          <w:szCs w:val="24"/>
        </w:rPr>
        <w:t xml:space="preserve"> or seized as directed by the board.</w:t>
      </w:r>
    </w:p>
    <w:p w14:paraId="372C519B" w14:textId="7DA48D26" w:rsidR="00CB0DE1" w:rsidRPr="00411653" w:rsidRDefault="00083F85" w:rsidP="00083F85">
      <w:pPr>
        <w:numPr>
          <w:ilvl w:val="0"/>
          <w:numId w:val="71"/>
        </w:numPr>
        <w:spacing w:after="0" w:line="240" w:lineRule="auto"/>
        <w:ind w:left="0" w:firstLine="45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If a</w:t>
      </w:r>
      <w:r w:rsidR="00032E19" w:rsidRPr="00411653">
        <w:rPr>
          <w:rFonts w:ascii="Times New Roman" w:eastAsia="Calibri" w:hAnsi="Times New Roman" w:cs="Times New Roman"/>
          <w:bCs/>
          <w:sz w:val="24"/>
          <w:szCs w:val="24"/>
        </w:rPr>
        <w:t>n</w:t>
      </w:r>
      <w:r w:rsidR="00CB0DE1" w:rsidRPr="00411653">
        <w:rPr>
          <w:rFonts w:ascii="Times New Roman" w:eastAsia="Calibri" w:hAnsi="Times New Roman" w:cs="Times New Roman"/>
          <w:bCs/>
          <w:sz w:val="24"/>
          <w:szCs w:val="24"/>
        </w:rPr>
        <w:t xml:space="preserve"> </w:t>
      </w:r>
      <w:r w:rsidR="00032E19" w:rsidRPr="00411653">
        <w:rPr>
          <w:rFonts w:ascii="Times New Roman" w:eastAsia="Calibri" w:hAnsi="Times New Roman" w:cs="Times New Roman"/>
          <w:sz w:val="24"/>
          <w:szCs w:val="24"/>
        </w:rPr>
        <w:t>individual</w:t>
      </w:r>
      <w:r w:rsidR="00CB0DE1" w:rsidRPr="00411653">
        <w:rPr>
          <w:rFonts w:ascii="Times New Roman" w:eastAsia="Calibri" w:hAnsi="Times New Roman" w:cs="Times New Roman"/>
          <w:bCs/>
          <w:sz w:val="24"/>
          <w:szCs w:val="24"/>
        </w:rPr>
        <w:t xml:space="preserve"> has a fantasy contest player account at the time of self-restriction under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 xml:space="preserve">.532d, the fantasy contest player account and funds </w:t>
      </w:r>
      <w:r w:rsidR="003C0C22">
        <w:rPr>
          <w:rFonts w:ascii="Times New Roman" w:eastAsia="Calibri" w:hAnsi="Times New Roman" w:cs="Times New Roman"/>
          <w:bCs/>
          <w:sz w:val="24"/>
          <w:szCs w:val="24"/>
        </w:rPr>
        <w:t xml:space="preserve">in the account </w:t>
      </w:r>
      <w:r w:rsidR="00CB0DE1" w:rsidRPr="00411653">
        <w:rPr>
          <w:rFonts w:ascii="Times New Roman" w:eastAsia="Calibri" w:hAnsi="Times New Roman" w:cs="Times New Roman"/>
          <w:bCs/>
          <w:sz w:val="24"/>
          <w:szCs w:val="24"/>
        </w:rPr>
        <w:t>must be addressed as follows:</w:t>
      </w:r>
    </w:p>
    <w:p w14:paraId="3A436CEB" w14:textId="2CC7F486" w:rsidR="00CB0DE1" w:rsidRPr="00411653" w:rsidRDefault="00083F85" w:rsidP="00083F85">
      <w:pPr>
        <w:numPr>
          <w:ilvl w:val="1"/>
          <w:numId w:val="71"/>
        </w:numPr>
        <w:spacing w:after="0" w:line="240" w:lineRule="auto"/>
        <w:ind w:left="0" w:firstLine="63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The fantasy contest player account must be suspended, closed, or otherwise restricted </w:t>
      </w:r>
      <w:r w:rsidR="003C0C22">
        <w:rPr>
          <w:rFonts w:ascii="Times New Roman" w:eastAsia="Calibri" w:hAnsi="Times New Roman" w:cs="Times New Roman"/>
          <w:bCs/>
          <w:sz w:val="24"/>
          <w:szCs w:val="24"/>
        </w:rPr>
        <w:t xml:space="preserve">so </w:t>
      </w:r>
      <w:r w:rsidR="00CB0DE1" w:rsidRPr="00411653">
        <w:rPr>
          <w:rFonts w:ascii="Times New Roman" w:eastAsia="Calibri" w:hAnsi="Times New Roman" w:cs="Times New Roman"/>
          <w:bCs/>
          <w:sz w:val="24"/>
          <w:szCs w:val="24"/>
        </w:rPr>
        <w:t>that no further deposits can be made and no further fantasy contest entries can be submitted until such time as the self-restriction is no longer in effect.</w:t>
      </w:r>
    </w:p>
    <w:p w14:paraId="47B64365" w14:textId="2D464C8C" w:rsidR="00CB0DE1" w:rsidRPr="00411653" w:rsidRDefault="00083F85" w:rsidP="00083F85">
      <w:pPr>
        <w:numPr>
          <w:ilvl w:val="1"/>
          <w:numId w:val="71"/>
        </w:numPr>
        <w:spacing w:after="0" w:line="240" w:lineRule="auto"/>
        <w:ind w:left="0" w:firstLine="63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The </w:t>
      </w:r>
      <w:r w:rsidR="00032E19" w:rsidRPr="00411653">
        <w:rPr>
          <w:rFonts w:ascii="Times New Roman" w:eastAsia="Calibri" w:hAnsi="Times New Roman" w:cs="Times New Roman"/>
          <w:sz w:val="24"/>
          <w:szCs w:val="24"/>
        </w:rPr>
        <w:t>individual</w:t>
      </w:r>
      <w:r w:rsidR="00CB0DE1" w:rsidRPr="00411653">
        <w:rPr>
          <w:rFonts w:ascii="Times New Roman" w:eastAsia="Calibri" w:hAnsi="Times New Roman" w:cs="Times New Roman"/>
          <w:bCs/>
          <w:sz w:val="24"/>
          <w:szCs w:val="24"/>
        </w:rPr>
        <w:t xml:space="preserve"> must be allowed to withdraw all funds in the fantasy contest player account, except as otherwise provided in these rules or any other applicable state or federal law.</w:t>
      </w:r>
    </w:p>
    <w:p w14:paraId="3644533B" w14:textId="4BCEE167" w:rsidR="00CB0DE1" w:rsidRPr="00411653" w:rsidRDefault="00083F85" w:rsidP="00083F85">
      <w:pPr>
        <w:numPr>
          <w:ilvl w:val="0"/>
          <w:numId w:val="73"/>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A fantasy contest operator or licensed management company must adopt commercially reasonable procedures and internal controls to prevent </w:t>
      </w:r>
      <w:r w:rsidR="00CB0DE1" w:rsidRPr="00411653">
        <w:rPr>
          <w:rFonts w:ascii="Times New Roman" w:eastAsia="Calibri" w:hAnsi="Times New Roman" w:cs="Times New Roman"/>
          <w:bCs/>
          <w:sz w:val="24"/>
          <w:szCs w:val="24"/>
        </w:rPr>
        <w:t xml:space="preserve">a person from entering or participating in any fantasy contest the person is prohibited from entering or participating in under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 xml:space="preserve">.532a to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 xml:space="preserve">.532g, or </w:t>
      </w:r>
      <w:r w:rsidR="00E5713F" w:rsidRPr="00411653">
        <w:rPr>
          <w:rFonts w:ascii="Times New Roman" w:eastAsia="Calibri" w:hAnsi="Times New Roman" w:cs="Times New Roman"/>
          <w:bCs/>
          <w:sz w:val="24"/>
          <w:szCs w:val="24"/>
        </w:rPr>
        <w:t xml:space="preserve">from entering or participating in a </w:t>
      </w:r>
      <w:r w:rsidR="00E5713F" w:rsidRPr="00411653">
        <w:rPr>
          <w:rFonts w:ascii="Times New Roman" w:eastAsia="Calibri" w:hAnsi="Times New Roman" w:cs="Times New Roman"/>
          <w:bCs/>
          <w:sz w:val="24"/>
          <w:szCs w:val="24"/>
        </w:rPr>
        <w:lastRenderedPageBreak/>
        <w:t xml:space="preserve">fantasy contest </w:t>
      </w:r>
      <w:r w:rsidR="00CB0DE1" w:rsidRPr="00411653">
        <w:rPr>
          <w:rFonts w:ascii="Times New Roman" w:eastAsia="Calibri" w:hAnsi="Times New Roman" w:cs="Times New Roman"/>
          <w:bCs/>
          <w:sz w:val="24"/>
          <w:szCs w:val="24"/>
        </w:rPr>
        <w:t xml:space="preserve">in any other manner in violation of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 xml:space="preserve">.532a to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.532g, subject to both of the following:</w:t>
      </w:r>
    </w:p>
    <w:p w14:paraId="7639DA98" w14:textId="2AC7D333" w:rsidR="00CB0DE1" w:rsidRPr="00411653" w:rsidRDefault="00083F85" w:rsidP="00083F85">
      <w:pPr>
        <w:numPr>
          <w:ilvl w:val="1"/>
          <w:numId w:val="73"/>
        </w:numPr>
        <w:spacing w:after="0" w:line="240" w:lineRule="auto"/>
        <w:ind w:left="0" w:firstLine="45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If a</w:t>
      </w:r>
      <w:r w:rsidR="00032E19" w:rsidRPr="00411653">
        <w:rPr>
          <w:rFonts w:ascii="Times New Roman" w:eastAsia="Calibri" w:hAnsi="Times New Roman" w:cs="Times New Roman"/>
          <w:bCs/>
          <w:sz w:val="24"/>
          <w:szCs w:val="24"/>
        </w:rPr>
        <w:t>n</w:t>
      </w:r>
      <w:r w:rsidR="00CB0DE1" w:rsidRPr="00411653">
        <w:rPr>
          <w:rFonts w:ascii="Times New Roman" w:eastAsia="Calibri" w:hAnsi="Times New Roman" w:cs="Times New Roman"/>
          <w:bCs/>
          <w:sz w:val="24"/>
          <w:szCs w:val="24"/>
        </w:rPr>
        <w:t xml:space="preserve"> </w:t>
      </w:r>
      <w:r w:rsidR="00032E19" w:rsidRPr="00411653">
        <w:rPr>
          <w:rFonts w:ascii="Times New Roman" w:eastAsia="Calibri" w:hAnsi="Times New Roman" w:cs="Times New Roman"/>
          <w:sz w:val="24"/>
          <w:szCs w:val="24"/>
        </w:rPr>
        <w:t>individual</w:t>
      </w:r>
      <w:r w:rsidR="00CB0DE1" w:rsidRPr="00411653">
        <w:rPr>
          <w:rFonts w:ascii="Times New Roman" w:eastAsia="Calibri" w:hAnsi="Times New Roman" w:cs="Times New Roman"/>
          <w:bCs/>
          <w:sz w:val="24"/>
          <w:szCs w:val="24"/>
        </w:rPr>
        <w:t xml:space="preserve"> previously submitted fantasy contest entries that are pending at the time of exclusion under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 xml:space="preserve">.532c, the fantasy contest entries must be cancelled.  The corresponding entry fees must be refunded to the </w:t>
      </w:r>
      <w:r w:rsidR="00032E19" w:rsidRPr="00411653">
        <w:rPr>
          <w:rFonts w:ascii="Times New Roman" w:eastAsia="Calibri" w:hAnsi="Times New Roman" w:cs="Times New Roman"/>
          <w:sz w:val="24"/>
          <w:szCs w:val="24"/>
        </w:rPr>
        <w:t>individual</w:t>
      </w:r>
      <w:r w:rsidR="00CB0DE1" w:rsidRPr="00411653">
        <w:rPr>
          <w:rFonts w:ascii="Times New Roman" w:eastAsia="Calibri" w:hAnsi="Times New Roman" w:cs="Times New Roman"/>
          <w:bCs/>
          <w:sz w:val="24"/>
          <w:szCs w:val="24"/>
        </w:rPr>
        <w:t xml:space="preserve"> or seized as directed by the board.</w:t>
      </w:r>
    </w:p>
    <w:p w14:paraId="2483E318" w14:textId="4EFE04C6" w:rsidR="00CB0DE1" w:rsidRPr="00411653" w:rsidRDefault="00083F85" w:rsidP="00083F85">
      <w:pPr>
        <w:numPr>
          <w:ilvl w:val="1"/>
          <w:numId w:val="73"/>
        </w:numPr>
        <w:spacing w:after="0" w:line="240" w:lineRule="auto"/>
        <w:ind w:left="0" w:firstLine="45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If a</w:t>
      </w:r>
      <w:r w:rsidR="00032E19" w:rsidRPr="00411653">
        <w:rPr>
          <w:rFonts w:ascii="Times New Roman" w:eastAsia="Calibri" w:hAnsi="Times New Roman" w:cs="Times New Roman"/>
          <w:bCs/>
          <w:sz w:val="24"/>
          <w:szCs w:val="24"/>
        </w:rPr>
        <w:t>n</w:t>
      </w:r>
      <w:r w:rsidR="00CB0DE1" w:rsidRPr="00411653">
        <w:rPr>
          <w:rFonts w:ascii="Times New Roman" w:eastAsia="Calibri" w:hAnsi="Times New Roman" w:cs="Times New Roman"/>
          <w:bCs/>
          <w:sz w:val="24"/>
          <w:szCs w:val="24"/>
        </w:rPr>
        <w:t xml:space="preserve"> </w:t>
      </w:r>
      <w:r w:rsidR="00032E19" w:rsidRPr="00411653">
        <w:rPr>
          <w:rFonts w:ascii="Times New Roman" w:eastAsia="Calibri" w:hAnsi="Times New Roman" w:cs="Times New Roman"/>
          <w:sz w:val="24"/>
          <w:szCs w:val="24"/>
        </w:rPr>
        <w:t>individual</w:t>
      </w:r>
      <w:r w:rsidR="00CB0DE1" w:rsidRPr="00411653">
        <w:rPr>
          <w:rFonts w:ascii="Times New Roman" w:eastAsia="Calibri" w:hAnsi="Times New Roman" w:cs="Times New Roman"/>
          <w:bCs/>
          <w:sz w:val="24"/>
          <w:szCs w:val="24"/>
        </w:rPr>
        <w:t xml:space="preserve"> previously submitted fantasy contest entries that are pending at the time of self-restriction under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 xml:space="preserve">.532d, the fantasy contest entries must be cancelled and the corresponding entry fees must be refunded to the </w:t>
      </w:r>
      <w:r w:rsidR="00032E19" w:rsidRPr="00411653">
        <w:rPr>
          <w:rFonts w:ascii="Times New Roman" w:eastAsia="Calibri" w:hAnsi="Times New Roman" w:cs="Times New Roman"/>
          <w:sz w:val="24"/>
          <w:szCs w:val="24"/>
        </w:rPr>
        <w:t>individual</w:t>
      </w:r>
      <w:r w:rsidR="00CB0DE1" w:rsidRPr="00411653">
        <w:rPr>
          <w:rFonts w:ascii="Times New Roman" w:eastAsia="Calibri" w:hAnsi="Times New Roman" w:cs="Times New Roman"/>
          <w:bCs/>
          <w:sz w:val="24"/>
          <w:szCs w:val="24"/>
        </w:rPr>
        <w:t>.</w:t>
      </w:r>
    </w:p>
    <w:p w14:paraId="72ABDC84" w14:textId="7CF35D24" w:rsidR="00CB0DE1" w:rsidRPr="00411653" w:rsidRDefault="00083F85" w:rsidP="00083F85">
      <w:pPr>
        <w:numPr>
          <w:ilvl w:val="0"/>
          <w:numId w:val="73"/>
        </w:numPr>
        <w:spacing w:after="0" w:line="240" w:lineRule="auto"/>
        <w:ind w:left="0" w:firstLine="2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A fantasy contest operator or licensed management company must take </w:t>
      </w:r>
      <w:r w:rsidR="00C91560" w:rsidRPr="00411653">
        <w:rPr>
          <w:rFonts w:ascii="Times New Roman" w:eastAsia="Calibri" w:hAnsi="Times New Roman" w:cs="Times New Roman"/>
          <w:bCs/>
          <w:sz w:val="24"/>
          <w:szCs w:val="24"/>
        </w:rPr>
        <w:t xml:space="preserve">the following </w:t>
      </w:r>
      <w:r w:rsidR="00CB0DE1" w:rsidRPr="00411653">
        <w:rPr>
          <w:rFonts w:ascii="Times New Roman" w:eastAsia="Calibri" w:hAnsi="Times New Roman" w:cs="Times New Roman"/>
          <w:bCs/>
          <w:sz w:val="24"/>
          <w:szCs w:val="24"/>
        </w:rPr>
        <w:t xml:space="preserve">action regarding any person </w:t>
      </w:r>
      <w:r w:rsidR="003C0C22">
        <w:rPr>
          <w:rFonts w:ascii="Times New Roman" w:eastAsia="Calibri" w:hAnsi="Times New Roman" w:cs="Times New Roman"/>
          <w:bCs/>
          <w:sz w:val="24"/>
          <w:szCs w:val="24"/>
        </w:rPr>
        <w:t xml:space="preserve">that </w:t>
      </w:r>
      <w:r w:rsidR="00CB0DE1" w:rsidRPr="00411653">
        <w:rPr>
          <w:rFonts w:ascii="Times New Roman" w:eastAsia="Calibri" w:hAnsi="Times New Roman" w:cs="Times New Roman"/>
          <w:bCs/>
          <w:sz w:val="24"/>
          <w:szCs w:val="24"/>
        </w:rPr>
        <w:t xml:space="preserve">knowingly establishes a fantasy contest player account or enters or participates in a fantasy contest in any manner in violation of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 xml:space="preserve">.532a to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.532g:</w:t>
      </w:r>
    </w:p>
    <w:p w14:paraId="4637BB20" w14:textId="40F4123C" w:rsidR="00CB0DE1" w:rsidRPr="00411653" w:rsidRDefault="00083F85" w:rsidP="00083F85">
      <w:pPr>
        <w:numPr>
          <w:ilvl w:val="1"/>
          <w:numId w:val="73"/>
        </w:numPr>
        <w:spacing w:after="0" w:line="240" w:lineRule="auto"/>
        <w:ind w:left="0" w:firstLine="45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Except as otherwise provided in subdivision </w:t>
      </w:r>
      <w:r w:rsidR="002F45E0" w:rsidRPr="00411653">
        <w:rPr>
          <w:rFonts w:ascii="Times New Roman" w:eastAsia="Calibri" w:hAnsi="Times New Roman" w:cs="Times New Roman"/>
          <w:bCs/>
          <w:sz w:val="24"/>
          <w:szCs w:val="24"/>
        </w:rPr>
        <w:t>(</w:t>
      </w:r>
      <w:r w:rsidR="00CB0DE1" w:rsidRPr="00411653">
        <w:rPr>
          <w:rFonts w:ascii="Times New Roman" w:eastAsia="Calibri" w:hAnsi="Times New Roman" w:cs="Times New Roman"/>
          <w:bCs/>
          <w:sz w:val="24"/>
          <w:szCs w:val="24"/>
        </w:rPr>
        <w:t xml:space="preserve">b) of this subrule, the </w:t>
      </w:r>
      <w:r w:rsidR="00C91560" w:rsidRPr="00411653">
        <w:rPr>
          <w:rFonts w:ascii="Times New Roman" w:eastAsia="Calibri" w:hAnsi="Times New Roman" w:cs="Times New Roman"/>
          <w:bCs/>
          <w:sz w:val="24"/>
          <w:szCs w:val="24"/>
        </w:rPr>
        <w:t>fantasy contest operator or licensed management company must do</w:t>
      </w:r>
      <w:r w:rsidR="00CB0DE1" w:rsidRPr="00411653">
        <w:rPr>
          <w:rFonts w:ascii="Times New Roman" w:eastAsia="Calibri" w:hAnsi="Times New Roman" w:cs="Times New Roman"/>
          <w:bCs/>
          <w:sz w:val="24"/>
          <w:szCs w:val="24"/>
        </w:rPr>
        <w:t xml:space="preserve"> all of the following, as applicable:</w:t>
      </w:r>
    </w:p>
    <w:p w14:paraId="6312882D" w14:textId="0C6A447A" w:rsidR="00CB0DE1" w:rsidRPr="00411653" w:rsidRDefault="00083F85" w:rsidP="00083F85">
      <w:pPr>
        <w:numPr>
          <w:ilvl w:val="2"/>
          <w:numId w:val="73"/>
        </w:numPr>
        <w:spacing w:after="0" w:line="240" w:lineRule="auto"/>
        <w:ind w:left="90" w:firstLine="54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Suspend the person’s fantasy contest player account for a period considered appropriate by the fantasy contest operator or licensed management company.</w:t>
      </w:r>
    </w:p>
    <w:p w14:paraId="58FF001C" w14:textId="63D1AD9F" w:rsidR="00CB0DE1" w:rsidRPr="00411653" w:rsidRDefault="00083F85" w:rsidP="00083F85">
      <w:pPr>
        <w:numPr>
          <w:ilvl w:val="2"/>
          <w:numId w:val="73"/>
        </w:numPr>
        <w:spacing w:after="0" w:line="240" w:lineRule="auto"/>
        <w:ind w:left="90" w:firstLine="54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Cancel any fantasy contest entries submitted by the person for any fantasy contest the person is prohibited from entering </w:t>
      </w:r>
      <w:r w:rsidR="004B4F00" w:rsidRPr="00411653">
        <w:rPr>
          <w:rFonts w:ascii="Times New Roman" w:eastAsia="Calibri" w:hAnsi="Times New Roman" w:cs="Times New Roman"/>
          <w:bCs/>
          <w:sz w:val="24"/>
          <w:szCs w:val="24"/>
        </w:rPr>
        <w:t xml:space="preserve">or participating in </w:t>
      </w:r>
      <w:r w:rsidR="00CB0DE1" w:rsidRPr="00411653">
        <w:rPr>
          <w:rFonts w:ascii="Times New Roman" w:eastAsia="Calibri" w:hAnsi="Times New Roman" w:cs="Times New Roman"/>
          <w:bCs/>
          <w:sz w:val="24"/>
          <w:szCs w:val="24"/>
        </w:rPr>
        <w:t xml:space="preserve">or </w:t>
      </w:r>
      <w:r w:rsidR="004B4F00" w:rsidRPr="00411653">
        <w:rPr>
          <w:rFonts w:ascii="Times New Roman" w:eastAsia="Calibri" w:hAnsi="Times New Roman" w:cs="Times New Roman"/>
          <w:bCs/>
          <w:sz w:val="24"/>
          <w:szCs w:val="24"/>
        </w:rPr>
        <w:t xml:space="preserve">that were </w:t>
      </w:r>
      <w:r w:rsidR="00E5713F" w:rsidRPr="00411653">
        <w:rPr>
          <w:rFonts w:ascii="Times New Roman" w:eastAsia="Calibri" w:hAnsi="Times New Roman" w:cs="Times New Roman"/>
          <w:bCs/>
          <w:sz w:val="24"/>
          <w:szCs w:val="24"/>
        </w:rPr>
        <w:t xml:space="preserve">submitted </w:t>
      </w:r>
      <w:r w:rsidR="00CB0DE1" w:rsidRPr="00411653">
        <w:rPr>
          <w:rFonts w:ascii="Times New Roman" w:eastAsia="Calibri" w:hAnsi="Times New Roman" w:cs="Times New Roman"/>
          <w:bCs/>
          <w:sz w:val="24"/>
          <w:szCs w:val="24"/>
        </w:rPr>
        <w:t xml:space="preserve">in any other manner in violation of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 xml:space="preserve">.532a to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.532g.  The corresponding entry fees must be seized by the fantasy contest operator or licensed management company.</w:t>
      </w:r>
    </w:p>
    <w:p w14:paraId="49B4233D" w14:textId="378E9E8B" w:rsidR="00CB0DE1" w:rsidRPr="00411653" w:rsidRDefault="00560D0F" w:rsidP="00083F85">
      <w:pPr>
        <w:numPr>
          <w:ilvl w:val="2"/>
          <w:numId w:val="73"/>
        </w:numPr>
        <w:spacing w:after="0" w:line="240" w:lineRule="auto"/>
        <w:ind w:left="90" w:firstLine="54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Seiz</w:t>
      </w:r>
      <w:r w:rsidR="00C91560" w:rsidRPr="00411653">
        <w:rPr>
          <w:rFonts w:ascii="Times New Roman" w:eastAsia="Calibri" w:hAnsi="Times New Roman" w:cs="Times New Roman"/>
          <w:bCs/>
          <w:sz w:val="24"/>
          <w:szCs w:val="24"/>
        </w:rPr>
        <w:t>e</w:t>
      </w:r>
      <w:r w:rsidR="00CB0DE1" w:rsidRPr="00411653">
        <w:rPr>
          <w:rFonts w:ascii="Times New Roman" w:eastAsia="Calibri" w:hAnsi="Times New Roman" w:cs="Times New Roman"/>
          <w:bCs/>
          <w:sz w:val="24"/>
          <w:szCs w:val="24"/>
        </w:rPr>
        <w:t xml:space="preserve"> from the person any prizes or awards obtained from entering or participating in fantasy contests the person is prohibited from entering </w:t>
      </w:r>
      <w:r w:rsidR="004B4F00" w:rsidRPr="00411653">
        <w:rPr>
          <w:rFonts w:ascii="Times New Roman" w:eastAsia="Calibri" w:hAnsi="Times New Roman" w:cs="Times New Roman"/>
          <w:bCs/>
          <w:sz w:val="24"/>
          <w:szCs w:val="24"/>
        </w:rPr>
        <w:t xml:space="preserve">or participating in </w:t>
      </w:r>
      <w:r w:rsidR="00CB0DE1" w:rsidRPr="00411653">
        <w:rPr>
          <w:rFonts w:ascii="Times New Roman" w:eastAsia="Calibri" w:hAnsi="Times New Roman" w:cs="Times New Roman"/>
          <w:bCs/>
          <w:sz w:val="24"/>
          <w:szCs w:val="24"/>
        </w:rPr>
        <w:t xml:space="preserve">or </w:t>
      </w:r>
      <w:r w:rsidR="00BE30A4" w:rsidRPr="00411653">
        <w:rPr>
          <w:rFonts w:ascii="Times New Roman" w:eastAsia="Calibri" w:hAnsi="Times New Roman" w:cs="Times New Roman"/>
          <w:bCs/>
          <w:sz w:val="24"/>
          <w:szCs w:val="24"/>
        </w:rPr>
        <w:t xml:space="preserve">that were obtained </w:t>
      </w:r>
      <w:r w:rsidR="00F42260" w:rsidRPr="00411653">
        <w:rPr>
          <w:rFonts w:ascii="Times New Roman" w:eastAsia="Calibri" w:hAnsi="Times New Roman" w:cs="Times New Roman"/>
          <w:bCs/>
          <w:sz w:val="24"/>
          <w:szCs w:val="24"/>
        </w:rPr>
        <w:t xml:space="preserve">from entering or participating in fantasy contests </w:t>
      </w:r>
      <w:r w:rsidR="00CB0DE1" w:rsidRPr="00411653">
        <w:rPr>
          <w:rFonts w:ascii="Times New Roman" w:eastAsia="Calibri" w:hAnsi="Times New Roman" w:cs="Times New Roman"/>
          <w:bCs/>
          <w:sz w:val="24"/>
          <w:szCs w:val="24"/>
        </w:rPr>
        <w:t xml:space="preserve">in any other manner in violation of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 xml:space="preserve">.532a to R </w:t>
      </w:r>
      <w:r w:rsidR="002F45E0" w:rsidRPr="00411653">
        <w:rPr>
          <w:rFonts w:ascii="Times New Roman" w:eastAsia="Calibri" w:hAnsi="Times New Roman" w:cs="Times New Roman"/>
          <w:bCs/>
          <w:sz w:val="24"/>
          <w:szCs w:val="24"/>
        </w:rPr>
        <w:t>432</w:t>
      </w:r>
      <w:r w:rsidR="00CB0DE1" w:rsidRPr="00411653">
        <w:rPr>
          <w:rFonts w:ascii="Times New Roman" w:eastAsia="Calibri" w:hAnsi="Times New Roman" w:cs="Times New Roman"/>
          <w:bCs/>
          <w:sz w:val="24"/>
          <w:szCs w:val="24"/>
        </w:rPr>
        <w:t>.532g.</w:t>
      </w:r>
    </w:p>
    <w:p w14:paraId="1EB8B8AC" w14:textId="02D436C8" w:rsidR="00CB0DE1" w:rsidRPr="00411653" w:rsidRDefault="00083F85" w:rsidP="00083F85">
      <w:pPr>
        <w:numPr>
          <w:ilvl w:val="1"/>
          <w:numId w:val="73"/>
        </w:numPr>
        <w:spacing w:after="0" w:line="240" w:lineRule="auto"/>
        <w:ind w:left="90" w:firstLine="36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If a fantasy contest operator or licensed management company detects or is notified that a prohibited person established</w:t>
      </w:r>
      <w:r w:rsidR="00646CB5" w:rsidRPr="00411653">
        <w:rPr>
          <w:rFonts w:ascii="Times New Roman" w:eastAsia="Calibri" w:hAnsi="Times New Roman" w:cs="Times New Roman"/>
          <w:bCs/>
          <w:sz w:val="24"/>
          <w:szCs w:val="24"/>
        </w:rPr>
        <w:t xml:space="preserve"> or used</w:t>
      </w:r>
      <w:r w:rsidR="00CB0DE1" w:rsidRPr="00411653">
        <w:rPr>
          <w:rFonts w:ascii="Times New Roman" w:eastAsia="Calibri" w:hAnsi="Times New Roman" w:cs="Times New Roman"/>
          <w:bCs/>
          <w:sz w:val="24"/>
          <w:szCs w:val="24"/>
        </w:rPr>
        <w:t xml:space="preserve"> a fantasy contest player account or entered or participated in a fantasy contest in violation of these rules, the fantasy contest operator or licensed management company must do all of the following:</w:t>
      </w:r>
    </w:p>
    <w:p w14:paraId="2F916C56" w14:textId="54A030BD" w:rsidR="00CB0DE1" w:rsidRPr="00411653" w:rsidRDefault="00083F85" w:rsidP="00083F85">
      <w:pPr>
        <w:numPr>
          <w:ilvl w:val="2"/>
          <w:numId w:val="76"/>
        </w:numPr>
        <w:spacing w:after="0" w:line="240" w:lineRule="auto"/>
        <w:ind w:left="90" w:firstLine="54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Suspend and immediately prohibit access to the fantasy contest player account established by the prohibited person or used by the prohibited person to submit </w:t>
      </w:r>
      <w:r w:rsidR="001A702D" w:rsidRPr="00411653">
        <w:rPr>
          <w:rFonts w:ascii="Times New Roman" w:eastAsia="Calibri" w:hAnsi="Times New Roman" w:cs="Times New Roman"/>
          <w:bCs/>
          <w:sz w:val="24"/>
          <w:szCs w:val="24"/>
        </w:rPr>
        <w:t>any</w:t>
      </w:r>
      <w:r w:rsidR="00CB0DE1" w:rsidRPr="00411653">
        <w:rPr>
          <w:rFonts w:ascii="Times New Roman" w:eastAsia="Calibri" w:hAnsi="Times New Roman" w:cs="Times New Roman"/>
          <w:bCs/>
          <w:sz w:val="24"/>
          <w:szCs w:val="24"/>
        </w:rPr>
        <w:t xml:space="preserve"> fantasy contest entry or entries or participate in </w:t>
      </w:r>
      <w:r w:rsidR="001A702D" w:rsidRPr="00411653">
        <w:rPr>
          <w:rFonts w:ascii="Times New Roman" w:eastAsia="Calibri" w:hAnsi="Times New Roman" w:cs="Times New Roman"/>
          <w:bCs/>
          <w:sz w:val="24"/>
          <w:szCs w:val="24"/>
        </w:rPr>
        <w:t>any</w:t>
      </w:r>
      <w:r w:rsidR="00CB0DE1" w:rsidRPr="00411653">
        <w:rPr>
          <w:rFonts w:ascii="Times New Roman" w:eastAsia="Calibri" w:hAnsi="Times New Roman" w:cs="Times New Roman"/>
          <w:bCs/>
          <w:sz w:val="24"/>
          <w:szCs w:val="24"/>
        </w:rPr>
        <w:t xml:space="preserve"> fantasy contest.  Any funds remaining in the fantasy contest player account must be seized by the fantasy contest operator or licensed management company.</w:t>
      </w:r>
    </w:p>
    <w:p w14:paraId="78F5EE83" w14:textId="207AB6BA" w:rsidR="00CB0DE1" w:rsidRPr="00411653" w:rsidRDefault="00083F85" w:rsidP="00083F85">
      <w:pPr>
        <w:numPr>
          <w:ilvl w:val="2"/>
          <w:numId w:val="76"/>
        </w:numPr>
        <w:spacing w:after="0" w:line="240" w:lineRule="auto"/>
        <w:ind w:left="90" w:firstLine="54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Cancel any fantasy contest entries that were submitted by the prohibited person and are pending at the time the fantasy contest operator or licensed management company detects or is notified that the person is a prohibited person.  The corresponding entry fees must be seized by the fantasy contest operator or licensed management company.</w:t>
      </w:r>
    </w:p>
    <w:p w14:paraId="0DCC1E8A" w14:textId="7565038C" w:rsidR="00CB0DE1" w:rsidRPr="00411653" w:rsidRDefault="00560D0F" w:rsidP="00083F85">
      <w:pPr>
        <w:numPr>
          <w:ilvl w:val="2"/>
          <w:numId w:val="76"/>
        </w:numPr>
        <w:spacing w:after="0" w:line="240" w:lineRule="auto"/>
        <w:ind w:left="90" w:firstLine="54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Seize from the prohibited person any prizes or awards obtained from entering or participating in fantasy contests in violation of these rules.</w:t>
      </w:r>
    </w:p>
    <w:p w14:paraId="6ABC4CDA" w14:textId="3F4615E2" w:rsidR="00CB0DE1" w:rsidRPr="00411653" w:rsidRDefault="00560D0F" w:rsidP="00083F85">
      <w:pPr>
        <w:numPr>
          <w:ilvl w:val="2"/>
          <w:numId w:val="76"/>
        </w:numPr>
        <w:spacing w:after="0" w:line="240" w:lineRule="auto"/>
        <w:ind w:left="90" w:firstLine="54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B688B" w:rsidRPr="00411653">
        <w:rPr>
          <w:rFonts w:ascii="Times New Roman" w:eastAsia="Calibri" w:hAnsi="Times New Roman" w:cs="Times New Roman"/>
          <w:bCs/>
          <w:sz w:val="24"/>
          <w:szCs w:val="24"/>
        </w:rPr>
        <w:t xml:space="preserve">Maintain records related to the incident and all action taken under this subdivision.  The fantasy contest operator or licensed management company must </w:t>
      </w:r>
      <w:r w:rsidR="00CB0DE1" w:rsidRPr="00411653">
        <w:rPr>
          <w:rFonts w:ascii="Times New Roman" w:eastAsia="Calibri" w:hAnsi="Times New Roman" w:cs="Times New Roman"/>
          <w:bCs/>
          <w:sz w:val="24"/>
          <w:szCs w:val="24"/>
        </w:rPr>
        <w:t xml:space="preserve">provide </w:t>
      </w:r>
      <w:r w:rsidR="004B688B" w:rsidRPr="00411653">
        <w:rPr>
          <w:rFonts w:ascii="Times New Roman" w:eastAsia="Calibri" w:hAnsi="Times New Roman" w:cs="Times New Roman"/>
          <w:bCs/>
          <w:sz w:val="24"/>
          <w:szCs w:val="24"/>
        </w:rPr>
        <w:t xml:space="preserve">a </w:t>
      </w:r>
      <w:r w:rsidR="00CB0DE1" w:rsidRPr="00411653">
        <w:rPr>
          <w:rFonts w:ascii="Times New Roman" w:eastAsia="Calibri" w:hAnsi="Times New Roman" w:cs="Times New Roman"/>
          <w:bCs/>
          <w:sz w:val="24"/>
          <w:szCs w:val="24"/>
        </w:rPr>
        <w:t>written notice to the board</w:t>
      </w:r>
      <w:r w:rsidR="004B688B" w:rsidRPr="00411653">
        <w:rPr>
          <w:rFonts w:ascii="Times New Roman" w:eastAsia="Calibri" w:hAnsi="Times New Roman" w:cs="Times New Roman"/>
          <w:bCs/>
          <w:sz w:val="24"/>
          <w:szCs w:val="24"/>
        </w:rPr>
        <w:t xml:space="preserve">, by the fifteenth day of each month, summarizing all incidents </w:t>
      </w:r>
      <w:r w:rsidR="00193EEA" w:rsidRPr="00411653">
        <w:rPr>
          <w:rFonts w:ascii="Times New Roman" w:eastAsia="Calibri" w:hAnsi="Times New Roman" w:cs="Times New Roman"/>
          <w:bCs/>
          <w:sz w:val="24"/>
          <w:szCs w:val="24"/>
        </w:rPr>
        <w:t>and action taken</w:t>
      </w:r>
      <w:r w:rsidR="004B688B" w:rsidRPr="00411653">
        <w:rPr>
          <w:rFonts w:ascii="Times New Roman" w:eastAsia="Calibri" w:hAnsi="Times New Roman" w:cs="Times New Roman"/>
          <w:bCs/>
          <w:sz w:val="24"/>
          <w:szCs w:val="24"/>
        </w:rPr>
        <w:t xml:space="preserve"> under this </w:t>
      </w:r>
      <w:r w:rsidR="00193EEA" w:rsidRPr="00411653">
        <w:rPr>
          <w:rFonts w:ascii="Times New Roman" w:eastAsia="Calibri" w:hAnsi="Times New Roman" w:cs="Times New Roman"/>
          <w:bCs/>
          <w:sz w:val="24"/>
          <w:szCs w:val="24"/>
        </w:rPr>
        <w:t>subdivision during the previous month</w:t>
      </w:r>
      <w:r w:rsidR="00CB0DE1" w:rsidRPr="00411653">
        <w:rPr>
          <w:rFonts w:ascii="Times New Roman" w:eastAsia="Calibri" w:hAnsi="Times New Roman" w:cs="Times New Roman"/>
          <w:bCs/>
          <w:sz w:val="24"/>
          <w:szCs w:val="24"/>
        </w:rPr>
        <w:t>.</w:t>
      </w:r>
    </w:p>
    <w:p w14:paraId="54DD344A" w14:textId="144FE208" w:rsidR="00CB0DE1" w:rsidRPr="00411653" w:rsidRDefault="00083F85" w:rsidP="00083F85">
      <w:pPr>
        <w:numPr>
          <w:ilvl w:val="1"/>
          <w:numId w:val="73"/>
        </w:numPr>
        <w:spacing w:after="0" w:line="240" w:lineRule="auto"/>
        <w:ind w:left="90" w:firstLine="36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CB0DE1" w:rsidRPr="00411653">
        <w:rPr>
          <w:rFonts w:ascii="Times New Roman" w:eastAsia="Calibri" w:hAnsi="Times New Roman" w:cs="Times New Roman"/>
          <w:bCs/>
          <w:sz w:val="24"/>
          <w:szCs w:val="24"/>
        </w:rPr>
        <w:t xml:space="preserve">The action may include any other action considered appropriate by the fantasy contest operator or licensed management company or directed by the board, which may include, but </w:t>
      </w:r>
      <w:r w:rsidR="00AA2226">
        <w:rPr>
          <w:rFonts w:ascii="Times New Roman" w:eastAsia="Calibri" w:hAnsi="Times New Roman" w:cs="Times New Roman"/>
          <w:bCs/>
          <w:sz w:val="24"/>
          <w:szCs w:val="24"/>
        </w:rPr>
        <w:t>is</w:t>
      </w:r>
      <w:r w:rsidR="00AA2226" w:rsidRPr="00411653">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not limited to, temporarily or permanently restricting the person’s ability to enter </w:t>
      </w:r>
      <w:r w:rsidR="00BE30A4" w:rsidRPr="00411653">
        <w:rPr>
          <w:rFonts w:ascii="Times New Roman" w:eastAsia="Calibri" w:hAnsi="Times New Roman" w:cs="Times New Roman"/>
          <w:bCs/>
          <w:sz w:val="24"/>
          <w:szCs w:val="24"/>
        </w:rPr>
        <w:t xml:space="preserve">or participate in </w:t>
      </w:r>
      <w:r w:rsidR="00CB0DE1" w:rsidRPr="00411653">
        <w:rPr>
          <w:rFonts w:ascii="Times New Roman" w:eastAsia="Calibri" w:hAnsi="Times New Roman" w:cs="Times New Roman"/>
          <w:bCs/>
          <w:sz w:val="24"/>
          <w:szCs w:val="24"/>
        </w:rPr>
        <w:t>fantasy contests offered by the fantasy contest operator or licensed management company.</w:t>
      </w:r>
    </w:p>
    <w:p w14:paraId="33D72EC2" w14:textId="5C57162D" w:rsidR="00646CB5" w:rsidRPr="00411653" w:rsidRDefault="00083F85" w:rsidP="00083F85">
      <w:pPr>
        <w:numPr>
          <w:ilvl w:val="0"/>
          <w:numId w:val="73"/>
        </w:numPr>
        <w:spacing w:after="0" w:line="240" w:lineRule="auto"/>
        <w:ind w:left="9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E34F3" w:rsidRPr="00411653">
        <w:rPr>
          <w:rFonts w:ascii="Times New Roman" w:eastAsia="Calibri" w:hAnsi="Times New Roman" w:cs="Times New Roman"/>
          <w:bCs/>
          <w:sz w:val="24"/>
          <w:szCs w:val="24"/>
        </w:rPr>
        <w:t xml:space="preserve">The </w:t>
      </w:r>
      <w:r w:rsidR="00776DAD" w:rsidRPr="00411653">
        <w:rPr>
          <w:rFonts w:ascii="Times New Roman" w:eastAsia="Calibri" w:hAnsi="Times New Roman" w:cs="Times New Roman"/>
          <w:bCs/>
          <w:sz w:val="24"/>
          <w:szCs w:val="24"/>
        </w:rPr>
        <w:t xml:space="preserve">procedures and </w:t>
      </w:r>
      <w:r w:rsidR="00DE34F3" w:rsidRPr="00411653">
        <w:rPr>
          <w:rFonts w:ascii="Times New Roman" w:eastAsia="Calibri" w:hAnsi="Times New Roman" w:cs="Times New Roman"/>
          <w:bCs/>
          <w:sz w:val="24"/>
          <w:szCs w:val="24"/>
        </w:rPr>
        <w:t>internal controls of a</w:t>
      </w:r>
      <w:r w:rsidR="00646CB5" w:rsidRPr="00411653">
        <w:rPr>
          <w:rFonts w:ascii="Times New Roman" w:eastAsia="Calibri" w:hAnsi="Times New Roman" w:cs="Times New Roman"/>
          <w:bCs/>
          <w:sz w:val="24"/>
          <w:szCs w:val="24"/>
        </w:rPr>
        <w:t xml:space="preserve"> fantasy contest operator or licensed management company must </w:t>
      </w:r>
      <w:r w:rsidR="00DE34F3" w:rsidRPr="00411653">
        <w:rPr>
          <w:rFonts w:ascii="Times New Roman" w:eastAsia="Calibri" w:hAnsi="Times New Roman" w:cs="Times New Roman"/>
          <w:bCs/>
          <w:sz w:val="24"/>
          <w:szCs w:val="24"/>
        </w:rPr>
        <w:t>contain procedures for both of the following</w:t>
      </w:r>
      <w:r w:rsidR="00646CB5" w:rsidRPr="00411653">
        <w:rPr>
          <w:rFonts w:ascii="Times New Roman" w:eastAsia="Calibri" w:hAnsi="Times New Roman" w:cs="Times New Roman"/>
          <w:bCs/>
          <w:sz w:val="24"/>
          <w:szCs w:val="24"/>
        </w:rPr>
        <w:t>:</w:t>
      </w:r>
    </w:p>
    <w:p w14:paraId="61299653" w14:textId="213500AE" w:rsidR="00646CB5" w:rsidRPr="00411653" w:rsidRDefault="00083F85" w:rsidP="00083F85">
      <w:pPr>
        <w:numPr>
          <w:ilvl w:val="1"/>
          <w:numId w:val="73"/>
        </w:numPr>
        <w:spacing w:after="0" w:line="240" w:lineRule="auto"/>
        <w:ind w:left="90" w:firstLine="45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46CB5" w:rsidRPr="00411653">
        <w:rPr>
          <w:rFonts w:ascii="Times New Roman" w:eastAsia="Calibri" w:hAnsi="Times New Roman" w:cs="Times New Roman"/>
          <w:bCs/>
          <w:sz w:val="24"/>
          <w:szCs w:val="24"/>
        </w:rPr>
        <w:t xml:space="preserve">The maintenance of </w:t>
      </w:r>
      <w:r w:rsidR="00DE34F3" w:rsidRPr="00411653">
        <w:rPr>
          <w:rFonts w:ascii="Times New Roman" w:eastAsia="Calibri" w:hAnsi="Times New Roman" w:cs="Times New Roman"/>
          <w:bCs/>
          <w:sz w:val="24"/>
          <w:szCs w:val="24"/>
        </w:rPr>
        <w:t xml:space="preserve">sufficient </w:t>
      </w:r>
      <w:r w:rsidR="00646CB5" w:rsidRPr="00411653">
        <w:rPr>
          <w:rFonts w:ascii="Times New Roman" w:eastAsia="Calibri" w:hAnsi="Times New Roman" w:cs="Times New Roman"/>
          <w:bCs/>
          <w:sz w:val="24"/>
          <w:szCs w:val="24"/>
        </w:rPr>
        <w:t xml:space="preserve">information about any fantasy contest player’s or other </w:t>
      </w:r>
      <w:r w:rsidR="00C07430" w:rsidRPr="00411653">
        <w:rPr>
          <w:rFonts w:ascii="Times New Roman" w:eastAsia="Calibri" w:hAnsi="Times New Roman" w:cs="Times New Roman"/>
          <w:bCs/>
          <w:sz w:val="24"/>
          <w:szCs w:val="24"/>
        </w:rPr>
        <w:t xml:space="preserve">person’s </w:t>
      </w:r>
      <w:r w:rsidR="00646CB5" w:rsidRPr="00411653">
        <w:rPr>
          <w:rFonts w:ascii="Times New Roman" w:eastAsia="Calibri" w:hAnsi="Times New Roman" w:cs="Times New Roman"/>
          <w:bCs/>
          <w:sz w:val="24"/>
          <w:szCs w:val="24"/>
        </w:rPr>
        <w:t xml:space="preserve">activity, such that if </w:t>
      </w:r>
      <w:r w:rsidR="00DE34F3" w:rsidRPr="00411653">
        <w:rPr>
          <w:rFonts w:ascii="Times New Roman" w:eastAsia="Calibri" w:hAnsi="Times New Roman" w:cs="Times New Roman"/>
          <w:bCs/>
          <w:sz w:val="24"/>
          <w:szCs w:val="24"/>
        </w:rPr>
        <w:t xml:space="preserve">a fantasy contest player or other </w:t>
      </w:r>
      <w:r w:rsidR="00C07430" w:rsidRPr="00411653">
        <w:rPr>
          <w:rFonts w:ascii="Times New Roman" w:eastAsia="Calibri" w:hAnsi="Times New Roman" w:cs="Times New Roman"/>
          <w:bCs/>
          <w:sz w:val="24"/>
          <w:szCs w:val="24"/>
        </w:rPr>
        <w:t>person</w:t>
      </w:r>
      <w:r w:rsidR="00DE34F3" w:rsidRPr="00411653">
        <w:rPr>
          <w:rFonts w:ascii="Times New Roman" w:eastAsia="Calibri" w:hAnsi="Times New Roman" w:cs="Times New Roman"/>
          <w:bCs/>
          <w:sz w:val="24"/>
          <w:szCs w:val="24"/>
        </w:rPr>
        <w:t xml:space="preserve"> is discovered to be using a fantasy contest player account or </w:t>
      </w:r>
      <w:r w:rsidR="00B025A9" w:rsidRPr="00411653">
        <w:rPr>
          <w:rFonts w:ascii="Times New Roman" w:eastAsia="Calibri" w:hAnsi="Times New Roman" w:cs="Times New Roman"/>
          <w:bCs/>
          <w:sz w:val="24"/>
          <w:szCs w:val="24"/>
        </w:rPr>
        <w:t xml:space="preserve">entering or </w:t>
      </w:r>
      <w:r w:rsidR="00DE34F3" w:rsidRPr="00411653">
        <w:rPr>
          <w:rFonts w:ascii="Times New Roman" w:eastAsia="Calibri" w:hAnsi="Times New Roman" w:cs="Times New Roman"/>
          <w:bCs/>
          <w:sz w:val="24"/>
          <w:szCs w:val="24"/>
        </w:rPr>
        <w:t xml:space="preserve">participating in fantasy contests in a </w:t>
      </w:r>
      <w:r w:rsidR="00646CB5" w:rsidRPr="00411653">
        <w:rPr>
          <w:rFonts w:ascii="Times New Roman" w:eastAsia="Calibri" w:hAnsi="Times New Roman" w:cs="Times New Roman"/>
          <w:bCs/>
          <w:sz w:val="24"/>
          <w:szCs w:val="24"/>
        </w:rPr>
        <w:t>fraudulent</w:t>
      </w:r>
      <w:r w:rsidR="00DE34F3" w:rsidRPr="00411653">
        <w:rPr>
          <w:rFonts w:ascii="Times New Roman" w:eastAsia="Calibri" w:hAnsi="Times New Roman" w:cs="Times New Roman"/>
          <w:bCs/>
          <w:sz w:val="24"/>
          <w:szCs w:val="24"/>
        </w:rPr>
        <w:t xml:space="preserve"> manner or in any other manner in violation of these rules</w:t>
      </w:r>
      <w:r w:rsidR="00646CB5" w:rsidRPr="00411653">
        <w:rPr>
          <w:rFonts w:ascii="Times New Roman" w:eastAsia="Calibri" w:hAnsi="Times New Roman" w:cs="Times New Roman"/>
          <w:bCs/>
          <w:sz w:val="24"/>
          <w:szCs w:val="24"/>
        </w:rPr>
        <w:t>, the fantasy contest operator or licensed management company and the board have all necessary information to take appropriate action.</w:t>
      </w:r>
    </w:p>
    <w:p w14:paraId="447B8C26" w14:textId="2689AF38" w:rsidR="00FB4B6B" w:rsidRDefault="00083F85" w:rsidP="003B3896">
      <w:pPr>
        <w:numPr>
          <w:ilvl w:val="1"/>
          <w:numId w:val="73"/>
        </w:numPr>
        <w:spacing w:after="0" w:line="240" w:lineRule="auto"/>
        <w:ind w:left="90" w:firstLine="45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The processing </w:t>
      </w:r>
      <w:r w:rsidR="00646CB5" w:rsidRPr="00411653">
        <w:rPr>
          <w:rFonts w:ascii="Times New Roman" w:eastAsia="Calibri" w:hAnsi="Times New Roman" w:cs="Times New Roman"/>
          <w:bCs/>
          <w:sz w:val="24"/>
          <w:szCs w:val="24"/>
        </w:rPr>
        <w:t xml:space="preserve">of </w:t>
      </w:r>
      <w:r w:rsidR="00CB0DE1" w:rsidRPr="00411653">
        <w:rPr>
          <w:rFonts w:ascii="Times New Roman" w:eastAsia="Calibri" w:hAnsi="Times New Roman" w:cs="Times New Roman"/>
          <w:bCs/>
          <w:sz w:val="24"/>
          <w:szCs w:val="24"/>
        </w:rPr>
        <w:t>any prizes, awards, entry fees, and other amounts seized from a person under this rule.</w:t>
      </w:r>
    </w:p>
    <w:p w14:paraId="0B13C3B3" w14:textId="7F838731" w:rsidR="003B3896" w:rsidRPr="000A480B" w:rsidRDefault="003B3896" w:rsidP="000A480B">
      <w:pPr>
        <w:pStyle w:val="ListParagraph"/>
        <w:numPr>
          <w:ilvl w:val="0"/>
          <w:numId w:val="73"/>
        </w:numPr>
        <w:ind w:left="9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3B3896">
        <w:rPr>
          <w:rFonts w:ascii="Times New Roman" w:eastAsia="Calibri" w:hAnsi="Times New Roman" w:cs="Times New Roman"/>
          <w:bCs/>
          <w:sz w:val="24"/>
          <w:szCs w:val="24"/>
        </w:rPr>
        <w:t>For purposes of this rule, a fantasy contest entry is considered pending if the outcome of the fantasy contest in which the fantasy contest entry was entered has not yet been determined.</w:t>
      </w:r>
    </w:p>
    <w:p w14:paraId="403E6FD7" w14:textId="77777777" w:rsidR="00CB0DE1" w:rsidRPr="00411653" w:rsidRDefault="00CB0DE1" w:rsidP="00B73B3B">
      <w:pPr>
        <w:spacing w:after="0" w:line="240" w:lineRule="auto"/>
        <w:rPr>
          <w:rFonts w:ascii="Times New Roman" w:eastAsia="Calibri" w:hAnsi="Times New Roman" w:cs="Times New Roman"/>
          <w:b/>
          <w:sz w:val="24"/>
          <w:szCs w:val="24"/>
        </w:rPr>
      </w:pPr>
    </w:p>
    <w:p w14:paraId="36556CE3" w14:textId="5CA921C0" w:rsidR="00CB0DE1" w:rsidRPr="00411653" w:rsidRDefault="00CB0DE1" w:rsidP="00B73B3B">
      <w:pPr>
        <w:spacing w:after="0" w:line="240" w:lineRule="auto"/>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.533 </w:t>
      </w:r>
      <w:r w:rsidR="00AA2226">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Advertisements.</w:t>
      </w:r>
    </w:p>
    <w:p w14:paraId="063F1BE2" w14:textId="5D723A87" w:rsidR="00CB0DE1" w:rsidRPr="00411653" w:rsidRDefault="00CB0DE1"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r w:rsidR="00AA2226">
        <w:rPr>
          <w:rFonts w:ascii="Times New Roman" w:eastAsia="Calibri" w:hAnsi="Times New Roman" w:cs="Times New Roman"/>
          <w:sz w:val="24"/>
          <w:szCs w:val="24"/>
        </w:rPr>
        <w:t xml:space="preserve"> </w:t>
      </w:r>
      <w:r w:rsidRPr="00411653">
        <w:rPr>
          <w:rFonts w:ascii="Times New Roman" w:eastAsia="Calibri" w:hAnsi="Times New Roman" w:cs="Times New Roman"/>
          <w:sz w:val="24"/>
          <w:szCs w:val="24"/>
        </w:rPr>
        <w:t xml:space="preserve">Rule 533. </w:t>
      </w:r>
      <w:r w:rsidR="002F45E0"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1) Any advertisements disseminated by or on behalf of a fantasy contest operator or licensed management company must</w:t>
      </w:r>
      <w:r w:rsidR="00EA4235">
        <w:rPr>
          <w:rFonts w:ascii="Times New Roman" w:eastAsia="Calibri" w:hAnsi="Times New Roman" w:cs="Times New Roman"/>
          <w:sz w:val="24"/>
          <w:szCs w:val="24"/>
        </w:rPr>
        <w:t xml:space="preserve"> </w:t>
      </w:r>
      <w:r w:rsidR="004F1A47">
        <w:rPr>
          <w:rFonts w:ascii="Times New Roman" w:eastAsia="Calibri" w:hAnsi="Times New Roman" w:cs="Times New Roman"/>
          <w:sz w:val="24"/>
          <w:szCs w:val="24"/>
        </w:rPr>
        <w:t>satisfy</w:t>
      </w:r>
      <w:r w:rsidR="00EA4235">
        <w:rPr>
          <w:rFonts w:ascii="Times New Roman" w:eastAsia="Calibri" w:hAnsi="Times New Roman" w:cs="Times New Roman"/>
          <w:sz w:val="24"/>
          <w:szCs w:val="24"/>
        </w:rPr>
        <w:t xml:space="preserve"> all of the following</w:t>
      </w:r>
      <w:r w:rsidRPr="00411653">
        <w:rPr>
          <w:rFonts w:ascii="Times New Roman" w:eastAsia="Calibri" w:hAnsi="Times New Roman" w:cs="Times New Roman"/>
          <w:sz w:val="24"/>
          <w:szCs w:val="24"/>
        </w:rPr>
        <w:t>:</w:t>
      </w:r>
    </w:p>
    <w:p w14:paraId="3E1D514B" w14:textId="344E400C" w:rsidR="00CB0DE1" w:rsidRPr="00411653" w:rsidRDefault="00BC65DA" w:rsidP="00BC65DA">
      <w:pPr>
        <w:numPr>
          <w:ilvl w:val="0"/>
          <w:numId w:val="46"/>
        </w:numPr>
        <w:spacing w:after="0" w:line="240" w:lineRule="auto"/>
        <w:ind w:left="0" w:firstLine="36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Be based on fact.</w:t>
      </w:r>
    </w:p>
    <w:p w14:paraId="05C479D3" w14:textId="287F204B" w:rsidR="00CB0DE1" w:rsidRPr="00411653" w:rsidRDefault="00BC65DA" w:rsidP="00BC65DA">
      <w:pPr>
        <w:numPr>
          <w:ilvl w:val="0"/>
          <w:numId w:val="46"/>
        </w:numPr>
        <w:spacing w:after="0" w:line="240" w:lineRule="auto"/>
        <w:ind w:left="0" w:firstLine="36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Accurately depict any representations made concerning </w:t>
      </w:r>
      <w:r w:rsidR="00807F5A" w:rsidRPr="00411653">
        <w:rPr>
          <w:rFonts w:ascii="Times New Roman" w:eastAsia="Calibri" w:hAnsi="Times New Roman" w:cs="Times New Roman"/>
          <w:bCs/>
          <w:sz w:val="24"/>
          <w:szCs w:val="24"/>
        </w:rPr>
        <w:t xml:space="preserve">entry or </w:t>
      </w:r>
      <w:r w:rsidR="00CB0DE1" w:rsidRPr="00411653">
        <w:rPr>
          <w:rFonts w:ascii="Times New Roman" w:eastAsia="Calibri" w:hAnsi="Times New Roman" w:cs="Times New Roman"/>
          <w:bCs/>
          <w:sz w:val="24"/>
          <w:szCs w:val="24"/>
        </w:rPr>
        <w:t>participation in fantasy contests</w:t>
      </w:r>
      <w:r w:rsidR="00BD7444" w:rsidRPr="00411653">
        <w:rPr>
          <w:rFonts w:ascii="Times New Roman" w:eastAsia="Calibri" w:hAnsi="Times New Roman" w:cs="Times New Roman"/>
          <w:bCs/>
          <w:sz w:val="24"/>
          <w:szCs w:val="24"/>
        </w:rPr>
        <w:t>.</w:t>
      </w:r>
    </w:p>
    <w:p w14:paraId="7895BD1A" w14:textId="09E0DB0A" w:rsidR="00CB0DE1" w:rsidRPr="00411653" w:rsidRDefault="00BC65DA" w:rsidP="00BC65DA">
      <w:pPr>
        <w:numPr>
          <w:ilvl w:val="0"/>
          <w:numId w:val="46"/>
        </w:numPr>
        <w:spacing w:after="0" w:line="240" w:lineRule="auto"/>
        <w:ind w:left="0" w:firstLine="36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Include information on playing responsibly and seeking assistance for compulsive gaming behavior or direct </w:t>
      </w:r>
      <w:r w:rsidR="00B025A9" w:rsidRPr="00411653">
        <w:rPr>
          <w:rFonts w:ascii="Times New Roman" w:eastAsia="Calibri" w:hAnsi="Times New Roman" w:cs="Times New Roman"/>
          <w:bCs/>
          <w:sz w:val="24"/>
          <w:szCs w:val="24"/>
        </w:rPr>
        <w:t xml:space="preserve">individuals </w:t>
      </w:r>
      <w:r w:rsidR="00CB0DE1" w:rsidRPr="00411653">
        <w:rPr>
          <w:rFonts w:ascii="Times New Roman" w:eastAsia="Calibri" w:hAnsi="Times New Roman" w:cs="Times New Roman"/>
          <w:bCs/>
          <w:sz w:val="24"/>
          <w:szCs w:val="24"/>
        </w:rPr>
        <w:t xml:space="preserve">to a reputable source for </w:t>
      </w:r>
      <w:r w:rsidR="00AC149A">
        <w:rPr>
          <w:rFonts w:ascii="Times New Roman" w:eastAsia="Calibri" w:hAnsi="Times New Roman" w:cs="Times New Roman"/>
          <w:bCs/>
          <w:sz w:val="24"/>
          <w:szCs w:val="24"/>
        </w:rPr>
        <w:t>this</w:t>
      </w:r>
      <w:r w:rsidR="00CB2771">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information.  If an advertisement is not of sufficient size or duration to reasonably </w:t>
      </w:r>
      <w:r w:rsidR="006619EE">
        <w:rPr>
          <w:rFonts w:ascii="Times New Roman" w:eastAsia="Calibri" w:hAnsi="Times New Roman" w:cs="Times New Roman"/>
          <w:bCs/>
          <w:sz w:val="24"/>
          <w:szCs w:val="24"/>
        </w:rPr>
        <w:t>allow for</w:t>
      </w:r>
      <w:r w:rsidR="006619EE" w:rsidRPr="00411653">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inclusion of </w:t>
      </w:r>
      <w:r w:rsidR="00AC149A">
        <w:rPr>
          <w:rFonts w:ascii="Times New Roman" w:eastAsia="Calibri" w:hAnsi="Times New Roman" w:cs="Times New Roman"/>
          <w:bCs/>
          <w:sz w:val="24"/>
          <w:szCs w:val="24"/>
        </w:rPr>
        <w:t xml:space="preserve">this </w:t>
      </w:r>
      <w:r w:rsidR="00CB0DE1" w:rsidRPr="00411653">
        <w:rPr>
          <w:rFonts w:ascii="Times New Roman" w:eastAsia="Calibri" w:hAnsi="Times New Roman" w:cs="Times New Roman"/>
          <w:bCs/>
          <w:sz w:val="24"/>
          <w:szCs w:val="24"/>
        </w:rPr>
        <w:t xml:space="preserve">information, the advertisement must refer to a website or fantasy contest platform that does prominently include </w:t>
      </w:r>
      <w:r w:rsidR="00AC149A">
        <w:rPr>
          <w:rFonts w:ascii="Times New Roman" w:eastAsia="Calibri" w:hAnsi="Times New Roman" w:cs="Times New Roman"/>
          <w:bCs/>
          <w:sz w:val="24"/>
          <w:szCs w:val="24"/>
        </w:rPr>
        <w:t xml:space="preserve">this </w:t>
      </w:r>
      <w:r w:rsidR="00CB0DE1" w:rsidRPr="00411653">
        <w:rPr>
          <w:rFonts w:ascii="Times New Roman" w:eastAsia="Calibri" w:hAnsi="Times New Roman" w:cs="Times New Roman"/>
          <w:bCs/>
          <w:sz w:val="24"/>
          <w:szCs w:val="24"/>
        </w:rPr>
        <w:t>information.</w:t>
      </w:r>
    </w:p>
    <w:p w14:paraId="23849731" w14:textId="0AAAEFB0" w:rsidR="00CB0DE1" w:rsidRPr="00411653" w:rsidRDefault="00BC65DA" w:rsidP="00BC65DA">
      <w:pPr>
        <w:numPr>
          <w:ilvl w:val="0"/>
          <w:numId w:val="46"/>
        </w:numPr>
        <w:spacing w:after="0" w:line="240" w:lineRule="auto"/>
        <w:ind w:left="0" w:firstLine="36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Clearly and conspicuously state all material or limiting rules, terms, or conditions or provide a reference to the fantasy contest operator’s or licensed management company’s fantasy contest website or fantasy contest platform where all material or limiting rules, terms, or conditions may be found.  The referenced material must be publicly available and must state all rules, terms, or conditions clearly and conspicuously. </w:t>
      </w:r>
    </w:p>
    <w:p w14:paraId="30A8F94F" w14:textId="7505AD38" w:rsidR="00CB0DE1" w:rsidRPr="00411653" w:rsidRDefault="00BC65DA" w:rsidP="00BC65DA">
      <w:pPr>
        <w:numPr>
          <w:ilvl w:val="0"/>
          <w:numId w:val="47"/>
        </w:numPr>
        <w:spacing w:after="0" w:line="240" w:lineRule="auto"/>
        <w:ind w:left="0" w:firstLine="18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Any advertisements disseminated by or on behalf of a fantasy contest operator or licensed management company must not</w:t>
      </w:r>
      <w:r w:rsidR="00E363EA">
        <w:rPr>
          <w:rFonts w:ascii="Times New Roman" w:eastAsia="Calibri" w:hAnsi="Times New Roman" w:cs="Times New Roman"/>
          <w:sz w:val="24"/>
          <w:szCs w:val="24"/>
        </w:rPr>
        <w:t xml:space="preserve"> do any of the following</w:t>
      </w:r>
      <w:r w:rsidR="00CB0DE1" w:rsidRPr="00411653">
        <w:rPr>
          <w:rFonts w:ascii="Times New Roman" w:eastAsia="Calibri" w:hAnsi="Times New Roman" w:cs="Times New Roman"/>
          <w:sz w:val="24"/>
          <w:szCs w:val="24"/>
        </w:rPr>
        <w:t>:</w:t>
      </w:r>
    </w:p>
    <w:p w14:paraId="5D71229D" w14:textId="77777777" w:rsidR="00CB0DE1" w:rsidRPr="00411653" w:rsidRDefault="00CB0DE1" w:rsidP="00BC65DA">
      <w:pPr>
        <w:numPr>
          <w:ilvl w:val="1"/>
          <w:numId w:val="47"/>
        </w:numPr>
        <w:spacing w:after="0" w:line="240" w:lineRule="auto"/>
        <w:ind w:left="72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Employ false, deceptive, or misleading advertising techniques.</w:t>
      </w:r>
    </w:p>
    <w:p w14:paraId="5849D5D9" w14:textId="77777777" w:rsidR="00CB0DE1" w:rsidRPr="00411653" w:rsidRDefault="00CB0DE1" w:rsidP="00BC65DA">
      <w:pPr>
        <w:numPr>
          <w:ilvl w:val="1"/>
          <w:numId w:val="47"/>
        </w:numPr>
        <w:spacing w:after="0" w:line="240" w:lineRule="auto"/>
        <w:ind w:left="72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Contain false, deceptive, or misleading information.</w:t>
      </w:r>
    </w:p>
    <w:p w14:paraId="239DC67E" w14:textId="77777777" w:rsidR="00CB0DE1" w:rsidRPr="00411653" w:rsidRDefault="00CB0DE1" w:rsidP="00BC65DA">
      <w:pPr>
        <w:numPr>
          <w:ilvl w:val="1"/>
          <w:numId w:val="47"/>
        </w:numPr>
        <w:spacing w:after="0" w:line="240" w:lineRule="auto"/>
        <w:ind w:left="72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Include or involve targeted advertisements directed to either of the following:</w:t>
      </w:r>
    </w:p>
    <w:p w14:paraId="76D48F62" w14:textId="77777777" w:rsidR="00CB0DE1" w:rsidRPr="00411653" w:rsidRDefault="00CB0DE1" w:rsidP="00BC65DA">
      <w:pPr>
        <w:numPr>
          <w:ilvl w:val="2"/>
          <w:numId w:val="47"/>
        </w:numPr>
        <w:spacing w:after="0" w:line="240" w:lineRule="auto"/>
        <w:ind w:left="900" w:hanging="36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Self-restricted individuals.</w:t>
      </w:r>
    </w:p>
    <w:p w14:paraId="538DAAF8" w14:textId="77777777" w:rsidR="00CB0DE1" w:rsidRPr="00411653" w:rsidRDefault="00CB0DE1" w:rsidP="00BC65DA">
      <w:pPr>
        <w:numPr>
          <w:ilvl w:val="2"/>
          <w:numId w:val="47"/>
        </w:numPr>
        <w:spacing w:after="0" w:line="240" w:lineRule="auto"/>
        <w:ind w:left="900" w:hanging="36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Individuals who are less than 18 years of age.</w:t>
      </w:r>
    </w:p>
    <w:p w14:paraId="7CE4DC68" w14:textId="74D539BD" w:rsidR="00CB0DE1" w:rsidRPr="00411653" w:rsidRDefault="00CB0DE1" w:rsidP="00BC65DA">
      <w:pPr>
        <w:numPr>
          <w:ilvl w:val="1"/>
          <w:numId w:val="47"/>
        </w:numPr>
        <w:spacing w:after="0" w:line="240" w:lineRule="auto"/>
        <w:ind w:left="72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 xml:space="preserve">Portray </w:t>
      </w:r>
      <w:r w:rsidR="00807F5A" w:rsidRPr="00411653">
        <w:rPr>
          <w:rFonts w:ascii="Times New Roman" w:eastAsia="Calibri" w:hAnsi="Times New Roman" w:cs="Times New Roman"/>
          <w:bCs/>
          <w:sz w:val="24"/>
          <w:szCs w:val="24"/>
        </w:rPr>
        <w:t xml:space="preserve">entry or </w:t>
      </w:r>
      <w:r w:rsidRPr="00411653">
        <w:rPr>
          <w:rFonts w:ascii="Times New Roman" w:eastAsia="Calibri" w:hAnsi="Times New Roman" w:cs="Times New Roman"/>
          <w:bCs/>
          <w:sz w:val="24"/>
          <w:szCs w:val="24"/>
        </w:rPr>
        <w:t>participation in fantasy contests by anyone who is less than 18 years of age.</w:t>
      </w:r>
    </w:p>
    <w:p w14:paraId="72E88CB2" w14:textId="77777777" w:rsidR="00CB0DE1" w:rsidRPr="00411653" w:rsidRDefault="00CB0DE1" w:rsidP="00BC65DA">
      <w:pPr>
        <w:numPr>
          <w:ilvl w:val="1"/>
          <w:numId w:val="47"/>
        </w:numPr>
        <w:spacing w:after="0" w:line="240" w:lineRule="auto"/>
        <w:ind w:left="72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Prominently depict anyone who is less than 18 years of age, except for an athlete in an athletic event who may be less than 18 years of age.</w:t>
      </w:r>
    </w:p>
    <w:p w14:paraId="5E6A7FE0" w14:textId="77777777" w:rsidR="00CB0DE1" w:rsidRPr="00411653" w:rsidRDefault="00CB0DE1" w:rsidP="00BC65DA">
      <w:pPr>
        <w:numPr>
          <w:ilvl w:val="1"/>
          <w:numId w:val="47"/>
        </w:numPr>
        <w:spacing w:after="0" w:line="240" w:lineRule="auto"/>
        <w:ind w:left="72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lastRenderedPageBreak/>
        <w:t>Depict or imply the endorsement of any high school or youth sporting league, event, team, or athlete.</w:t>
      </w:r>
    </w:p>
    <w:p w14:paraId="36B88DEA" w14:textId="77777777" w:rsidR="00CB0DE1" w:rsidRPr="00411653" w:rsidRDefault="00CB0DE1" w:rsidP="00BC65DA">
      <w:pPr>
        <w:numPr>
          <w:ilvl w:val="1"/>
          <w:numId w:val="47"/>
        </w:numPr>
        <w:spacing w:after="0" w:line="240" w:lineRule="auto"/>
        <w:ind w:left="72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Be disseminated in any publication or through any other medium whose target demographic is exclusively or primarily individuals who are less than 18 years of age.</w:t>
      </w:r>
    </w:p>
    <w:p w14:paraId="6129262B" w14:textId="77777777" w:rsidR="00CB0DE1" w:rsidRPr="00411653" w:rsidRDefault="00CB0DE1" w:rsidP="00BC65DA">
      <w:pPr>
        <w:numPr>
          <w:ilvl w:val="1"/>
          <w:numId w:val="47"/>
        </w:numPr>
        <w:spacing w:after="0" w:line="240" w:lineRule="auto"/>
        <w:ind w:left="72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Depict any fantasy contests that do not comply with the act and these rules.</w:t>
      </w:r>
    </w:p>
    <w:p w14:paraId="02AA2980" w14:textId="7FB4264C" w:rsidR="00CB0DE1" w:rsidRPr="00411653" w:rsidRDefault="00BC65DA" w:rsidP="00BC65DA">
      <w:pPr>
        <w:numPr>
          <w:ilvl w:val="0"/>
          <w:numId w:val="47"/>
        </w:numPr>
        <w:spacing w:after="0" w:line="240" w:lineRule="auto"/>
        <w:ind w:left="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If the board determines that any advertisement </w:t>
      </w:r>
      <w:r w:rsidR="00CB0DE1" w:rsidRPr="00411653">
        <w:rPr>
          <w:rFonts w:ascii="Times New Roman" w:eastAsia="Calibri" w:hAnsi="Times New Roman" w:cs="Times New Roman"/>
          <w:sz w:val="24"/>
          <w:szCs w:val="24"/>
        </w:rPr>
        <w:t>disseminated by or on behalf of a fantasy contest operator or licensed management company</w:t>
      </w:r>
      <w:r w:rsidR="00CB0DE1" w:rsidRPr="00411653">
        <w:rPr>
          <w:rFonts w:ascii="Times New Roman" w:eastAsia="Calibri" w:hAnsi="Times New Roman" w:cs="Times New Roman"/>
          <w:bCs/>
          <w:sz w:val="24"/>
          <w:szCs w:val="24"/>
        </w:rPr>
        <w:t xml:space="preserve"> violates this rule or could adversely impact the public or the integrity of fantasy contests, the board may direct the </w:t>
      </w:r>
      <w:r w:rsidR="00613CEA" w:rsidRPr="00411653">
        <w:rPr>
          <w:rFonts w:ascii="Times New Roman" w:eastAsia="Calibri" w:hAnsi="Times New Roman" w:cs="Times New Roman"/>
          <w:bCs/>
          <w:sz w:val="24"/>
          <w:szCs w:val="24"/>
        </w:rPr>
        <w:t xml:space="preserve">fantasy contest </w:t>
      </w:r>
      <w:r w:rsidR="00CB0DE1" w:rsidRPr="00411653">
        <w:rPr>
          <w:rFonts w:ascii="Times New Roman" w:eastAsia="Calibri" w:hAnsi="Times New Roman" w:cs="Times New Roman"/>
          <w:bCs/>
          <w:sz w:val="24"/>
          <w:szCs w:val="24"/>
        </w:rPr>
        <w:t xml:space="preserve">operator or </w:t>
      </w:r>
      <w:r w:rsidR="00613CEA" w:rsidRPr="00411653">
        <w:rPr>
          <w:rFonts w:ascii="Times New Roman" w:eastAsia="Calibri" w:hAnsi="Times New Roman" w:cs="Times New Roman"/>
          <w:bCs/>
          <w:sz w:val="24"/>
          <w:szCs w:val="24"/>
        </w:rPr>
        <w:t>licensed management company</w:t>
      </w:r>
      <w:r w:rsidR="00CB0DE1" w:rsidRPr="00411653">
        <w:rPr>
          <w:rFonts w:ascii="Times New Roman" w:eastAsia="Calibri" w:hAnsi="Times New Roman" w:cs="Times New Roman"/>
          <w:bCs/>
          <w:sz w:val="24"/>
          <w:szCs w:val="24"/>
        </w:rPr>
        <w:t xml:space="preserve"> in writing to discontinue use of the advertisement in this state</w:t>
      </w:r>
      <w:r w:rsidR="00017A8D" w:rsidRPr="00411653">
        <w:rPr>
          <w:rFonts w:ascii="Times New Roman" w:eastAsia="Calibri" w:hAnsi="Times New Roman" w:cs="Times New Roman"/>
          <w:bCs/>
          <w:sz w:val="24"/>
          <w:szCs w:val="24"/>
        </w:rPr>
        <w:t xml:space="preserve"> and may take any other action available to the board</w:t>
      </w:r>
      <w:r w:rsidR="00CB0DE1" w:rsidRPr="00411653">
        <w:rPr>
          <w:rFonts w:ascii="Times New Roman" w:eastAsia="Calibri" w:hAnsi="Times New Roman" w:cs="Times New Roman"/>
          <w:bCs/>
          <w:sz w:val="24"/>
          <w:szCs w:val="24"/>
        </w:rPr>
        <w:t>.  On receipt of</w:t>
      </w:r>
      <w:r w:rsidR="005D1303" w:rsidRPr="00411653">
        <w:rPr>
          <w:rFonts w:ascii="Times New Roman" w:eastAsia="Calibri" w:hAnsi="Times New Roman" w:cs="Times New Roman"/>
          <w:bCs/>
          <w:sz w:val="24"/>
          <w:szCs w:val="24"/>
        </w:rPr>
        <w:t xml:space="preserve"> a</w:t>
      </w:r>
      <w:r w:rsidR="00CB0DE1" w:rsidRPr="00411653">
        <w:rPr>
          <w:rFonts w:ascii="Times New Roman" w:eastAsia="Calibri" w:hAnsi="Times New Roman" w:cs="Times New Roman"/>
          <w:bCs/>
          <w:sz w:val="24"/>
          <w:szCs w:val="24"/>
        </w:rPr>
        <w:t xml:space="preserve"> written notice</w:t>
      </w:r>
      <w:r w:rsidR="005D1303" w:rsidRPr="00411653">
        <w:rPr>
          <w:rFonts w:ascii="Times New Roman" w:eastAsia="Calibri" w:hAnsi="Times New Roman" w:cs="Times New Roman"/>
          <w:bCs/>
          <w:sz w:val="24"/>
          <w:szCs w:val="24"/>
        </w:rPr>
        <w:t xml:space="preserve"> </w:t>
      </w:r>
      <w:bookmarkStart w:id="22" w:name="_Hlk76998094"/>
      <w:r w:rsidR="005D1303" w:rsidRPr="00411653">
        <w:rPr>
          <w:rFonts w:ascii="Times New Roman" w:eastAsia="Calibri" w:hAnsi="Times New Roman" w:cs="Times New Roman"/>
          <w:bCs/>
          <w:sz w:val="24"/>
          <w:szCs w:val="24"/>
        </w:rPr>
        <w:t>from the board directing discontinuance of an advertisement</w:t>
      </w:r>
      <w:bookmarkEnd w:id="22"/>
      <w:r w:rsidR="00CB0DE1" w:rsidRPr="00411653">
        <w:rPr>
          <w:rFonts w:ascii="Times New Roman" w:eastAsia="Calibri" w:hAnsi="Times New Roman" w:cs="Times New Roman"/>
          <w:bCs/>
          <w:sz w:val="24"/>
          <w:szCs w:val="24"/>
        </w:rPr>
        <w:t>, the fantasy contest operator or licensed management company must discontinue use of the advertisement in this state as expeditiously as possible.</w:t>
      </w:r>
    </w:p>
    <w:p w14:paraId="5506B9DD" w14:textId="53C4EE97" w:rsidR="00CB0DE1" w:rsidRPr="00411653" w:rsidRDefault="00BC65DA" w:rsidP="00BC65DA">
      <w:pPr>
        <w:numPr>
          <w:ilvl w:val="0"/>
          <w:numId w:val="47"/>
        </w:numPr>
        <w:spacing w:after="0" w:line="240" w:lineRule="auto"/>
        <w:ind w:left="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A fantasy contest operator or licensed management company must retain a copy of each advertisement for at least 3 years from the date of the last use of the advertisement and must retain records to identify where and how the advertisement was communicated, published, or otherwise disseminated.  The fantasy contest operator or licensed management company must provide the advertisement copies and records to the board on request.</w:t>
      </w:r>
    </w:p>
    <w:p w14:paraId="7E152D20" w14:textId="4501F7E3" w:rsidR="00CB0DE1" w:rsidRPr="00411653" w:rsidRDefault="00BC65DA" w:rsidP="00BC65DA">
      <w:pPr>
        <w:numPr>
          <w:ilvl w:val="0"/>
          <w:numId w:val="47"/>
        </w:numPr>
        <w:spacing w:after="0" w:line="240" w:lineRule="auto"/>
        <w:ind w:left="0" w:firstLine="1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A fantasy contest operator or licensed management company must not use an affiliate marketer that promotes or markets, or both, any of the following to individuals in </w:t>
      </w:r>
      <w:r w:rsidR="00E560E8">
        <w:rPr>
          <w:rFonts w:ascii="Times New Roman" w:eastAsia="Calibri" w:hAnsi="Times New Roman" w:cs="Times New Roman"/>
          <w:bCs/>
          <w:sz w:val="24"/>
          <w:szCs w:val="24"/>
        </w:rPr>
        <w:t>this state</w:t>
      </w:r>
      <w:r w:rsidR="00CB0DE1" w:rsidRPr="00411653">
        <w:rPr>
          <w:rFonts w:ascii="Times New Roman" w:eastAsia="Calibri" w:hAnsi="Times New Roman" w:cs="Times New Roman"/>
          <w:bCs/>
          <w:sz w:val="24"/>
          <w:szCs w:val="24"/>
        </w:rPr>
        <w:t xml:space="preserve">: </w:t>
      </w:r>
    </w:p>
    <w:p w14:paraId="0D710D4E" w14:textId="04180263" w:rsidR="00CB0DE1" w:rsidRPr="00411653" w:rsidRDefault="00BC65DA" w:rsidP="00BC65DA">
      <w:pPr>
        <w:numPr>
          <w:ilvl w:val="1"/>
          <w:numId w:val="47"/>
        </w:numPr>
        <w:spacing w:after="0" w:line="240" w:lineRule="auto"/>
        <w:ind w:left="0" w:firstLine="36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Illegal fantasy contest sites that are not licensed, approved, or otherwise lawfully </w:t>
      </w:r>
      <w:r w:rsidR="00365A61">
        <w:rPr>
          <w:rFonts w:ascii="Times New Roman" w:eastAsia="Calibri" w:hAnsi="Times New Roman" w:cs="Times New Roman"/>
          <w:bCs/>
          <w:sz w:val="24"/>
          <w:szCs w:val="24"/>
        </w:rPr>
        <w:t xml:space="preserve">allowed </w:t>
      </w:r>
      <w:r w:rsidR="00CB0DE1" w:rsidRPr="00411653">
        <w:rPr>
          <w:rFonts w:ascii="Times New Roman" w:eastAsia="Calibri" w:hAnsi="Times New Roman" w:cs="Times New Roman"/>
          <w:bCs/>
          <w:sz w:val="24"/>
          <w:szCs w:val="24"/>
        </w:rPr>
        <w:t xml:space="preserve">to accept fantasy contest entries from customers located in </w:t>
      </w:r>
      <w:r w:rsidR="00D937FC" w:rsidRPr="00821432">
        <w:rPr>
          <w:rFonts w:ascii="Times New Roman" w:eastAsia="Calibri" w:hAnsi="Times New Roman" w:cs="Times New Roman"/>
          <w:bCs/>
          <w:sz w:val="24"/>
          <w:szCs w:val="24"/>
        </w:rPr>
        <w:t>this state</w:t>
      </w:r>
      <w:r w:rsidR="00CB0DE1" w:rsidRPr="00411653">
        <w:rPr>
          <w:rFonts w:ascii="Times New Roman" w:eastAsia="Calibri" w:hAnsi="Times New Roman" w:cs="Times New Roman"/>
          <w:bCs/>
          <w:sz w:val="24"/>
          <w:szCs w:val="24"/>
        </w:rPr>
        <w:t xml:space="preserve"> or </w:t>
      </w:r>
      <w:r w:rsidR="00365A61">
        <w:rPr>
          <w:rFonts w:ascii="Times New Roman" w:eastAsia="Calibri" w:hAnsi="Times New Roman" w:cs="Times New Roman"/>
          <w:bCs/>
          <w:sz w:val="24"/>
          <w:szCs w:val="24"/>
        </w:rPr>
        <w:t xml:space="preserve">another </w:t>
      </w:r>
      <w:r w:rsidR="00CB0DE1" w:rsidRPr="00411653">
        <w:rPr>
          <w:rFonts w:ascii="Times New Roman" w:eastAsia="Calibri" w:hAnsi="Times New Roman" w:cs="Times New Roman"/>
          <w:bCs/>
          <w:sz w:val="24"/>
          <w:szCs w:val="24"/>
        </w:rPr>
        <w:t xml:space="preserve">state. </w:t>
      </w:r>
    </w:p>
    <w:p w14:paraId="4518135F" w14:textId="119DDEC5" w:rsidR="00CB0DE1" w:rsidRPr="00411653" w:rsidRDefault="00BC65DA" w:rsidP="00BC65DA">
      <w:pPr>
        <w:numPr>
          <w:ilvl w:val="1"/>
          <w:numId w:val="47"/>
        </w:numPr>
        <w:spacing w:after="0" w:line="240" w:lineRule="auto"/>
        <w:ind w:left="0" w:firstLine="36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Illegal online gaming sites</w:t>
      </w:r>
      <w:r w:rsidR="00365A61">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including, but not limited to, illegal internet gaming sites, illegal internet sports betting sites, and illegal advance deposit wagering sites.  An illegal online gaming site is </w:t>
      </w:r>
      <w:r w:rsidR="00365A61">
        <w:rPr>
          <w:rFonts w:ascii="Times New Roman" w:eastAsia="Calibri" w:hAnsi="Times New Roman" w:cs="Times New Roman"/>
          <w:bCs/>
          <w:sz w:val="24"/>
          <w:szCs w:val="24"/>
        </w:rPr>
        <w:t>a</w:t>
      </w:r>
      <w:r w:rsidR="00CB2771">
        <w:rPr>
          <w:rFonts w:ascii="Times New Roman" w:eastAsia="Calibri" w:hAnsi="Times New Roman" w:cs="Times New Roman"/>
          <w:bCs/>
          <w:sz w:val="24"/>
          <w:szCs w:val="24"/>
        </w:rPr>
        <w:t>n online</w:t>
      </w:r>
      <w:r w:rsidR="00365A61">
        <w:rPr>
          <w:rFonts w:ascii="Times New Roman" w:eastAsia="Calibri" w:hAnsi="Times New Roman" w:cs="Times New Roman"/>
          <w:bCs/>
          <w:sz w:val="24"/>
          <w:szCs w:val="24"/>
        </w:rPr>
        <w:t xml:space="preserve"> gaming site </w:t>
      </w:r>
      <w:r w:rsidR="00CB0DE1" w:rsidRPr="00411653">
        <w:rPr>
          <w:rFonts w:ascii="Times New Roman" w:eastAsia="Calibri" w:hAnsi="Times New Roman" w:cs="Times New Roman"/>
          <w:bCs/>
          <w:sz w:val="24"/>
          <w:szCs w:val="24"/>
        </w:rPr>
        <w:t xml:space="preserve">that is not licensed, approved, or otherwise lawfully </w:t>
      </w:r>
      <w:r w:rsidR="00365A61">
        <w:rPr>
          <w:rFonts w:ascii="Times New Roman" w:eastAsia="Calibri" w:hAnsi="Times New Roman" w:cs="Times New Roman"/>
          <w:bCs/>
          <w:sz w:val="24"/>
          <w:szCs w:val="24"/>
        </w:rPr>
        <w:t xml:space="preserve">allowed </w:t>
      </w:r>
      <w:r w:rsidR="00CB0DE1" w:rsidRPr="00411653">
        <w:rPr>
          <w:rFonts w:ascii="Times New Roman" w:eastAsia="Calibri" w:hAnsi="Times New Roman" w:cs="Times New Roman"/>
          <w:bCs/>
          <w:sz w:val="24"/>
          <w:szCs w:val="24"/>
        </w:rPr>
        <w:t xml:space="preserve">to accept internet wagers, internet sports betting wagers, or advance deposit wagers, as applicable, from customers located in </w:t>
      </w:r>
      <w:r w:rsidR="00E560E8">
        <w:rPr>
          <w:rFonts w:ascii="Times New Roman" w:eastAsia="Calibri" w:hAnsi="Times New Roman" w:cs="Times New Roman"/>
          <w:bCs/>
          <w:sz w:val="24"/>
          <w:szCs w:val="24"/>
        </w:rPr>
        <w:t>this state</w:t>
      </w:r>
      <w:r w:rsidR="00E560E8" w:rsidRPr="00411653">
        <w:rPr>
          <w:rFonts w:ascii="Times New Roman" w:eastAsia="Calibri" w:hAnsi="Times New Roman" w:cs="Times New Roman"/>
          <w:bCs/>
          <w:sz w:val="24"/>
          <w:szCs w:val="24"/>
        </w:rPr>
        <w:t xml:space="preserve"> </w:t>
      </w:r>
      <w:r w:rsidR="00CB0DE1" w:rsidRPr="00411653">
        <w:rPr>
          <w:rFonts w:ascii="Times New Roman" w:eastAsia="Calibri" w:hAnsi="Times New Roman" w:cs="Times New Roman"/>
          <w:bCs/>
          <w:sz w:val="24"/>
          <w:szCs w:val="24"/>
        </w:rPr>
        <w:t xml:space="preserve">or </w:t>
      </w:r>
      <w:r w:rsidR="00365A61">
        <w:rPr>
          <w:rFonts w:ascii="Times New Roman" w:eastAsia="Calibri" w:hAnsi="Times New Roman" w:cs="Times New Roman"/>
          <w:bCs/>
          <w:sz w:val="24"/>
          <w:szCs w:val="24"/>
        </w:rPr>
        <w:t xml:space="preserve">another </w:t>
      </w:r>
      <w:r w:rsidR="00CB0DE1" w:rsidRPr="00411653">
        <w:rPr>
          <w:rFonts w:ascii="Times New Roman" w:eastAsia="Calibri" w:hAnsi="Times New Roman" w:cs="Times New Roman"/>
          <w:bCs/>
          <w:sz w:val="24"/>
          <w:szCs w:val="24"/>
        </w:rPr>
        <w:t>state.</w:t>
      </w:r>
    </w:p>
    <w:p w14:paraId="47ABF987" w14:textId="77777777" w:rsidR="00CB0DE1" w:rsidRPr="00411653" w:rsidRDefault="00CB0DE1" w:rsidP="00B73B3B">
      <w:pPr>
        <w:spacing w:after="0" w:line="240" w:lineRule="auto"/>
        <w:contextualSpacing/>
        <w:rPr>
          <w:rFonts w:ascii="Times New Roman" w:eastAsia="Calibri" w:hAnsi="Times New Roman" w:cs="Times New Roman"/>
          <w:sz w:val="24"/>
          <w:szCs w:val="24"/>
        </w:rPr>
      </w:pPr>
    </w:p>
    <w:p w14:paraId="2B909DF7" w14:textId="5DFB1988" w:rsidR="00CB0DE1" w:rsidRPr="00411653" w:rsidRDefault="00CB0DE1" w:rsidP="00B73B3B">
      <w:pPr>
        <w:spacing w:after="0" w:line="240" w:lineRule="auto"/>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.534 </w:t>
      </w:r>
      <w:r w:rsidR="00E560E8">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Bank secrecy act compliance.</w:t>
      </w:r>
    </w:p>
    <w:p w14:paraId="6608D21D" w14:textId="583CE848" w:rsidR="00CB0DE1" w:rsidRPr="00411653" w:rsidRDefault="00CB0DE1"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r w:rsidR="00E560E8">
        <w:rPr>
          <w:rFonts w:ascii="Times New Roman" w:eastAsia="Calibri" w:hAnsi="Times New Roman" w:cs="Times New Roman"/>
          <w:sz w:val="24"/>
          <w:szCs w:val="24"/>
        </w:rPr>
        <w:t xml:space="preserve"> </w:t>
      </w:r>
      <w:r w:rsidRPr="00411653">
        <w:rPr>
          <w:rFonts w:ascii="Times New Roman" w:eastAsia="Calibri" w:hAnsi="Times New Roman" w:cs="Times New Roman"/>
          <w:sz w:val="24"/>
          <w:szCs w:val="24"/>
        </w:rPr>
        <w:t xml:space="preserve">Rule 534. </w:t>
      </w:r>
      <w:r w:rsidR="002F45E0"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 xml:space="preserve">1) </w:t>
      </w:r>
      <w:r w:rsidRPr="00411653">
        <w:rPr>
          <w:rFonts w:ascii="Times New Roman" w:hAnsi="Times New Roman" w:cs="Times New Roman"/>
          <w:sz w:val="24"/>
          <w:szCs w:val="24"/>
        </w:rPr>
        <w:t xml:space="preserve">A </w:t>
      </w:r>
      <w:r w:rsidRPr="00411653">
        <w:rPr>
          <w:rFonts w:ascii="Times New Roman" w:eastAsia="Calibri" w:hAnsi="Times New Roman" w:cs="Times New Roman"/>
          <w:sz w:val="24"/>
          <w:szCs w:val="24"/>
        </w:rPr>
        <w:t>fantasy contest operator or licensed management company must comply with all provisions of 31 USC 5311 to 533</w:t>
      </w:r>
      <w:r w:rsidR="00D91B82">
        <w:rPr>
          <w:rFonts w:ascii="Times New Roman" w:eastAsia="Calibri" w:hAnsi="Times New Roman" w:cs="Times New Roman"/>
          <w:sz w:val="24"/>
          <w:szCs w:val="24"/>
        </w:rPr>
        <w:t>6</w:t>
      </w:r>
      <w:r w:rsidRPr="00411653">
        <w:rPr>
          <w:rFonts w:ascii="Times New Roman" w:eastAsia="Calibri" w:hAnsi="Times New Roman" w:cs="Times New Roman"/>
          <w:sz w:val="24"/>
          <w:szCs w:val="24"/>
        </w:rPr>
        <w:t xml:space="preserve">, </w:t>
      </w:r>
      <w:r w:rsidR="00D91B82">
        <w:rPr>
          <w:rFonts w:ascii="Times New Roman" w:eastAsia="Calibri" w:hAnsi="Times New Roman" w:cs="Times New Roman"/>
          <w:sz w:val="24"/>
          <w:szCs w:val="24"/>
        </w:rPr>
        <w:t xml:space="preserve">commonly referred to as the bank secrecy act, </w:t>
      </w:r>
      <w:r w:rsidR="009B6B18" w:rsidRPr="00411653">
        <w:rPr>
          <w:rFonts w:ascii="Times New Roman" w:eastAsia="Calibri" w:hAnsi="Times New Roman" w:cs="Times New Roman"/>
          <w:sz w:val="24"/>
          <w:szCs w:val="24"/>
        </w:rPr>
        <w:t xml:space="preserve">that are </w:t>
      </w:r>
      <w:r w:rsidRPr="00411653">
        <w:rPr>
          <w:rFonts w:ascii="Times New Roman" w:eastAsia="Calibri" w:hAnsi="Times New Roman" w:cs="Times New Roman"/>
          <w:sz w:val="24"/>
          <w:szCs w:val="24"/>
        </w:rPr>
        <w:t>applicable to the fantasy contest operator’s or licensed management company’s fantasy contest operation</w:t>
      </w:r>
      <w:r w:rsidR="007B1898" w:rsidRPr="00411653">
        <w:rPr>
          <w:rFonts w:ascii="Times New Roman" w:eastAsia="Calibri" w:hAnsi="Times New Roman" w:cs="Times New Roman"/>
          <w:sz w:val="24"/>
          <w:szCs w:val="24"/>
        </w:rPr>
        <w:t>s</w:t>
      </w:r>
      <w:r w:rsidRPr="00411653">
        <w:rPr>
          <w:rFonts w:ascii="Times New Roman" w:eastAsia="Calibri" w:hAnsi="Times New Roman" w:cs="Times New Roman"/>
          <w:sz w:val="24"/>
          <w:szCs w:val="24"/>
        </w:rPr>
        <w:t>.</w:t>
      </w:r>
    </w:p>
    <w:p w14:paraId="6B856AC8" w14:textId="72F4DF44" w:rsidR="00B94D46" w:rsidRPr="00411653" w:rsidRDefault="00BC65DA" w:rsidP="00BC65DA">
      <w:pPr>
        <w:pStyle w:val="ListParagraph"/>
        <w:numPr>
          <w:ilvl w:val="0"/>
          <w:numId w:val="437"/>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fantasy contest operator or licensed management company must maintain</w:t>
      </w:r>
      <w:r w:rsidR="007F75F2" w:rsidRPr="00411653">
        <w:rPr>
          <w:rFonts w:ascii="Times New Roman" w:eastAsia="Calibri" w:hAnsi="Times New Roman" w:cs="Times New Roman"/>
          <w:sz w:val="24"/>
          <w:szCs w:val="24"/>
        </w:rPr>
        <w:t>, for a minimum of 3 years,</w:t>
      </w:r>
      <w:r w:rsidR="00CB0DE1" w:rsidRPr="00411653">
        <w:rPr>
          <w:rFonts w:ascii="Times New Roman" w:eastAsia="Calibri" w:hAnsi="Times New Roman" w:cs="Times New Roman"/>
          <w:sz w:val="24"/>
          <w:szCs w:val="24"/>
        </w:rPr>
        <w:t xml:space="preserve"> records related to its compliance with </w:t>
      </w:r>
      <w:r w:rsidR="007F75F2" w:rsidRPr="00411653">
        <w:rPr>
          <w:rFonts w:ascii="Times New Roman" w:eastAsia="Calibri" w:hAnsi="Times New Roman" w:cs="Times New Roman"/>
          <w:sz w:val="24"/>
          <w:szCs w:val="24"/>
        </w:rPr>
        <w:t xml:space="preserve">all </w:t>
      </w:r>
      <w:r w:rsidR="00CB0DE1" w:rsidRPr="00411653">
        <w:rPr>
          <w:rFonts w:ascii="Times New Roman" w:eastAsia="Calibri" w:hAnsi="Times New Roman" w:cs="Times New Roman"/>
          <w:sz w:val="24"/>
          <w:szCs w:val="24"/>
        </w:rPr>
        <w:t>provisions of 31 USC 5311 to 533</w:t>
      </w:r>
      <w:r w:rsidR="00D91B82">
        <w:rPr>
          <w:rFonts w:ascii="Times New Roman" w:eastAsia="Calibri" w:hAnsi="Times New Roman" w:cs="Times New Roman"/>
          <w:sz w:val="24"/>
          <w:szCs w:val="24"/>
        </w:rPr>
        <w:t>6</w:t>
      </w:r>
      <w:r w:rsidR="00CB0DE1" w:rsidRPr="00411653">
        <w:rPr>
          <w:rFonts w:ascii="Times New Roman" w:eastAsia="Calibri" w:hAnsi="Times New Roman" w:cs="Times New Roman"/>
          <w:sz w:val="24"/>
          <w:szCs w:val="24"/>
        </w:rPr>
        <w:t xml:space="preserve"> </w:t>
      </w:r>
      <w:r w:rsidR="007F75F2" w:rsidRPr="00411653">
        <w:rPr>
          <w:rFonts w:ascii="Times New Roman" w:eastAsia="Calibri" w:hAnsi="Times New Roman" w:cs="Times New Roman"/>
          <w:sz w:val="24"/>
          <w:szCs w:val="24"/>
        </w:rPr>
        <w:t>that are applicable to the fantasy contest operator’s or licensed management company’s fantasy contest operations</w:t>
      </w:r>
      <w:r w:rsidR="00CB0DE1" w:rsidRPr="00411653">
        <w:rPr>
          <w:rFonts w:ascii="Times New Roman" w:eastAsia="Calibri" w:hAnsi="Times New Roman" w:cs="Times New Roman"/>
          <w:sz w:val="24"/>
          <w:szCs w:val="24"/>
        </w:rPr>
        <w:t xml:space="preserve">.  The fantasy contest operator or licensed management company must provide </w:t>
      </w:r>
      <w:r w:rsidR="007F75F2" w:rsidRPr="00411653">
        <w:rPr>
          <w:rFonts w:ascii="Times New Roman" w:eastAsia="Calibri" w:hAnsi="Times New Roman" w:cs="Times New Roman"/>
          <w:sz w:val="24"/>
          <w:szCs w:val="24"/>
        </w:rPr>
        <w:t xml:space="preserve">the </w:t>
      </w:r>
      <w:r w:rsidR="00CB0DE1" w:rsidRPr="00411653">
        <w:rPr>
          <w:rFonts w:ascii="Times New Roman" w:eastAsia="Calibri" w:hAnsi="Times New Roman" w:cs="Times New Roman"/>
          <w:sz w:val="24"/>
          <w:szCs w:val="24"/>
        </w:rPr>
        <w:t xml:space="preserve">records to the board and any appropriate law enforcement agencies on request consistent with the authorization prescribed in </w:t>
      </w:r>
      <w:r w:rsidR="007F75F2" w:rsidRPr="00411653">
        <w:rPr>
          <w:rFonts w:ascii="Times New Roman" w:eastAsia="Calibri" w:hAnsi="Times New Roman" w:cs="Times New Roman"/>
          <w:sz w:val="24"/>
          <w:szCs w:val="24"/>
        </w:rPr>
        <w:t xml:space="preserve">provisions of </w:t>
      </w:r>
      <w:r w:rsidR="00CB0DE1" w:rsidRPr="00411653">
        <w:rPr>
          <w:rFonts w:ascii="Times New Roman" w:eastAsia="Calibri" w:hAnsi="Times New Roman" w:cs="Times New Roman"/>
          <w:sz w:val="24"/>
          <w:szCs w:val="24"/>
        </w:rPr>
        <w:t>31 USC 5311 to 533</w:t>
      </w:r>
      <w:r w:rsidR="00D91B82">
        <w:rPr>
          <w:rFonts w:ascii="Times New Roman" w:eastAsia="Calibri" w:hAnsi="Times New Roman" w:cs="Times New Roman"/>
          <w:sz w:val="24"/>
          <w:szCs w:val="24"/>
        </w:rPr>
        <w:t>6</w:t>
      </w:r>
      <w:r w:rsidR="00CB0DE1" w:rsidRPr="00411653">
        <w:rPr>
          <w:rFonts w:ascii="Times New Roman" w:eastAsia="Calibri" w:hAnsi="Times New Roman" w:cs="Times New Roman"/>
          <w:sz w:val="24"/>
          <w:szCs w:val="24"/>
        </w:rPr>
        <w:t xml:space="preserve"> and </w:t>
      </w:r>
      <w:r w:rsidR="007F75F2" w:rsidRPr="00411653">
        <w:rPr>
          <w:rFonts w:ascii="Times New Roman" w:eastAsia="Calibri" w:hAnsi="Times New Roman" w:cs="Times New Roman"/>
          <w:sz w:val="24"/>
          <w:szCs w:val="24"/>
        </w:rPr>
        <w:t xml:space="preserve">related </w:t>
      </w:r>
      <w:r w:rsidR="00CB0DE1" w:rsidRPr="00411653">
        <w:rPr>
          <w:rFonts w:ascii="Times New Roman" w:eastAsia="Calibri" w:hAnsi="Times New Roman" w:cs="Times New Roman"/>
          <w:sz w:val="24"/>
          <w:szCs w:val="24"/>
        </w:rPr>
        <w:t>regulations</w:t>
      </w:r>
      <w:r w:rsidR="007F75F2" w:rsidRPr="00411653">
        <w:rPr>
          <w:rFonts w:ascii="Times New Roman" w:eastAsia="Calibri" w:hAnsi="Times New Roman" w:cs="Times New Roman"/>
          <w:sz w:val="24"/>
          <w:szCs w:val="24"/>
        </w:rPr>
        <w:t xml:space="preserve"> that are applicable to the fantasy contest operator’s or licensed management company’s fantasy contest operations</w:t>
      </w:r>
      <w:r w:rsidR="00CB0DE1" w:rsidRPr="00411653">
        <w:rPr>
          <w:rFonts w:ascii="Times New Roman" w:eastAsia="Calibri" w:hAnsi="Times New Roman" w:cs="Times New Roman"/>
          <w:sz w:val="24"/>
          <w:szCs w:val="24"/>
        </w:rPr>
        <w:t>.</w:t>
      </w:r>
    </w:p>
    <w:p w14:paraId="0F6979AA" w14:textId="0EA23314" w:rsidR="00B94D46" w:rsidRPr="00411653" w:rsidRDefault="00BC65DA" w:rsidP="00BC65DA">
      <w:pPr>
        <w:pStyle w:val="ListParagraph"/>
        <w:numPr>
          <w:ilvl w:val="0"/>
          <w:numId w:val="437"/>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B0DE1" w:rsidRPr="00411653">
        <w:rPr>
          <w:rFonts w:ascii="Times New Roman" w:eastAsia="Calibri" w:hAnsi="Times New Roman" w:cs="Times New Roman"/>
          <w:sz w:val="24"/>
          <w:szCs w:val="24"/>
        </w:rPr>
        <w:t xml:space="preserve">A fantasy contest operator or licensed management company must provide a written notice to the board as soon as the fantasy contest operator or licensed management company becomes aware of a compliance review that is conducted by the Internal Revenue Service under </w:t>
      </w:r>
      <w:bookmarkStart w:id="23" w:name="_Hlk41492348"/>
      <w:r w:rsidR="00CB0DE1" w:rsidRPr="00411653">
        <w:rPr>
          <w:rFonts w:ascii="Times New Roman" w:eastAsia="Calibri" w:hAnsi="Times New Roman" w:cs="Times New Roman"/>
          <w:sz w:val="24"/>
          <w:szCs w:val="24"/>
        </w:rPr>
        <w:t>31 USC 5311 to 533</w:t>
      </w:r>
      <w:r w:rsidR="00D91B82">
        <w:rPr>
          <w:rFonts w:ascii="Times New Roman" w:eastAsia="Calibri" w:hAnsi="Times New Roman" w:cs="Times New Roman"/>
          <w:sz w:val="24"/>
          <w:szCs w:val="24"/>
        </w:rPr>
        <w:t>6</w:t>
      </w:r>
      <w:bookmarkEnd w:id="23"/>
      <w:r w:rsidR="00CB0DE1" w:rsidRPr="00411653">
        <w:rPr>
          <w:rFonts w:ascii="Times New Roman" w:eastAsia="Calibri" w:hAnsi="Times New Roman" w:cs="Times New Roman"/>
          <w:sz w:val="24"/>
          <w:szCs w:val="24"/>
        </w:rPr>
        <w:t xml:space="preserve"> and involves or impacts the fantasy contest operator’s or licensed management company’s fantasy contest operation</w:t>
      </w:r>
      <w:r w:rsidR="007B1898" w:rsidRPr="00411653">
        <w:rPr>
          <w:rFonts w:ascii="Times New Roman" w:eastAsia="Calibri" w:hAnsi="Times New Roman" w:cs="Times New Roman"/>
          <w:sz w:val="24"/>
          <w:szCs w:val="24"/>
        </w:rPr>
        <w:t>s</w:t>
      </w:r>
      <w:r w:rsidR="00CB0DE1" w:rsidRPr="00411653">
        <w:rPr>
          <w:rFonts w:ascii="Times New Roman" w:eastAsia="Calibri" w:hAnsi="Times New Roman" w:cs="Times New Roman"/>
          <w:sz w:val="24"/>
          <w:szCs w:val="24"/>
        </w:rPr>
        <w:t>.  The fantasy contest operator or licensed management company must provide a copy of the compliance review report or the equivalent to the board within 10 days of the receipt of the report by the fantasy contest operator or licensed management company.</w:t>
      </w:r>
    </w:p>
    <w:p w14:paraId="3524AC2C" w14:textId="2DB43717" w:rsidR="00D91B82" w:rsidRPr="00411653" w:rsidRDefault="00BC65DA" w:rsidP="00BC65DA">
      <w:pPr>
        <w:pStyle w:val="ListParagraph"/>
        <w:numPr>
          <w:ilvl w:val="0"/>
          <w:numId w:val="437"/>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77959" w:rsidRPr="00411653">
        <w:rPr>
          <w:rFonts w:ascii="Times New Roman" w:eastAsia="Calibri" w:hAnsi="Times New Roman" w:cs="Times New Roman"/>
          <w:sz w:val="24"/>
          <w:szCs w:val="24"/>
        </w:rPr>
        <w:t xml:space="preserve">This rule </w:t>
      </w:r>
      <w:r w:rsidR="00303F91">
        <w:rPr>
          <w:rFonts w:ascii="Times New Roman" w:eastAsia="Calibri" w:hAnsi="Times New Roman" w:cs="Times New Roman"/>
          <w:sz w:val="24"/>
          <w:szCs w:val="24"/>
        </w:rPr>
        <w:t xml:space="preserve">applies </w:t>
      </w:r>
      <w:r w:rsidR="00177959" w:rsidRPr="00411653">
        <w:rPr>
          <w:rFonts w:ascii="Times New Roman" w:eastAsia="Calibri" w:hAnsi="Times New Roman" w:cs="Times New Roman"/>
          <w:sz w:val="24"/>
          <w:szCs w:val="24"/>
        </w:rPr>
        <w:t xml:space="preserve">to a fantasy contest operator or licensed management company only to the extent to which </w:t>
      </w:r>
      <w:r w:rsidR="007F75F2" w:rsidRPr="00411653">
        <w:rPr>
          <w:rFonts w:ascii="Times New Roman" w:eastAsia="Calibri" w:hAnsi="Times New Roman" w:cs="Times New Roman"/>
          <w:sz w:val="24"/>
          <w:szCs w:val="24"/>
        </w:rPr>
        <w:t>any</w:t>
      </w:r>
      <w:r w:rsidR="00177959" w:rsidRPr="00411653">
        <w:rPr>
          <w:rFonts w:ascii="Times New Roman" w:eastAsia="Calibri" w:hAnsi="Times New Roman" w:cs="Times New Roman"/>
          <w:sz w:val="24"/>
          <w:szCs w:val="24"/>
        </w:rPr>
        <w:t xml:space="preserve"> provisions of 31 USC 5311 to 533</w:t>
      </w:r>
      <w:r w:rsidR="00D91B82">
        <w:rPr>
          <w:rFonts w:ascii="Times New Roman" w:eastAsia="Calibri" w:hAnsi="Times New Roman" w:cs="Times New Roman"/>
          <w:sz w:val="24"/>
          <w:szCs w:val="24"/>
        </w:rPr>
        <w:t>6</w:t>
      </w:r>
      <w:r w:rsidR="00177959" w:rsidRPr="00411653">
        <w:rPr>
          <w:rFonts w:ascii="Times New Roman" w:eastAsia="Calibri" w:hAnsi="Times New Roman" w:cs="Times New Roman"/>
          <w:sz w:val="24"/>
          <w:szCs w:val="24"/>
        </w:rPr>
        <w:t xml:space="preserve"> apply to the fantasy contest operator</w:t>
      </w:r>
      <w:r w:rsidR="007F75F2" w:rsidRPr="00411653">
        <w:rPr>
          <w:rFonts w:ascii="Times New Roman" w:eastAsia="Calibri" w:hAnsi="Times New Roman" w:cs="Times New Roman"/>
          <w:sz w:val="24"/>
          <w:szCs w:val="24"/>
        </w:rPr>
        <w:t>’s</w:t>
      </w:r>
      <w:r w:rsidR="00177959" w:rsidRPr="00411653">
        <w:rPr>
          <w:rFonts w:ascii="Times New Roman" w:eastAsia="Calibri" w:hAnsi="Times New Roman" w:cs="Times New Roman"/>
          <w:sz w:val="24"/>
          <w:szCs w:val="24"/>
        </w:rPr>
        <w:t xml:space="preserve"> or licensed management company</w:t>
      </w:r>
      <w:r w:rsidR="007F75F2" w:rsidRPr="00411653">
        <w:rPr>
          <w:rFonts w:ascii="Times New Roman" w:eastAsia="Calibri" w:hAnsi="Times New Roman" w:cs="Times New Roman"/>
          <w:sz w:val="24"/>
          <w:szCs w:val="24"/>
        </w:rPr>
        <w:t>’s fantasy contest operations</w:t>
      </w:r>
      <w:r w:rsidR="00177959" w:rsidRPr="00411653">
        <w:rPr>
          <w:rFonts w:ascii="Times New Roman" w:eastAsia="Calibri" w:hAnsi="Times New Roman" w:cs="Times New Roman"/>
          <w:sz w:val="24"/>
          <w:szCs w:val="24"/>
        </w:rPr>
        <w:t>.</w:t>
      </w:r>
    </w:p>
    <w:p w14:paraId="26704519" w14:textId="77777777" w:rsidR="00CB0DE1" w:rsidRPr="00411653" w:rsidRDefault="00CB0DE1" w:rsidP="00B73B3B">
      <w:pPr>
        <w:spacing w:after="0" w:line="240" w:lineRule="auto"/>
        <w:ind w:left="720"/>
        <w:contextualSpacing/>
        <w:rPr>
          <w:rFonts w:ascii="Times New Roman" w:eastAsia="Calibri" w:hAnsi="Times New Roman" w:cs="Times New Roman"/>
          <w:sz w:val="24"/>
          <w:szCs w:val="24"/>
        </w:rPr>
      </w:pPr>
    </w:p>
    <w:p w14:paraId="3C179E28" w14:textId="65144AFF" w:rsidR="00CB0DE1" w:rsidRPr="00411653" w:rsidRDefault="00CB0DE1" w:rsidP="00B73B3B">
      <w:pPr>
        <w:spacing w:after="0" w:line="240" w:lineRule="auto"/>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.534a </w:t>
      </w:r>
      <w:r w:rsidR="00C20D14">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Integrity monitoring and suspicious behavior.</w:t>
      </w:r>
    </w:p>
    <w:p w14:paraId="711B48B5" w14:textId="6B34638C" w:rsidR="00CB0DE1" w:rsidRPr="00411653" w:rsidRDefault="00C20D14" w:rsidP="00B73B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 Rule 534a. </w:t>
      </w:r>
      <w:r w:rsidR="002F45E0" w:rsidRPr="00411653">
        <w:rPr>
          <w:rFonts w:ascii="Times New Roman" w:eastAsia="Calibri" w:hAnsi="Times New Roman" w:cs="Times New Roman"/>
          <w:sz w:val="24"/>
          <w:szCs w:val="24"/>
        </w:rPr>
        <w:t>(</w:t>
      </w:r>
      <w:r w:rsidR="00CB0DE1" w:rsidRPr="00411653">
        <w:rPr>
          <w:rFonts w:ascii="Times New Roman" w:eastAsia="Calibri" w:hAnsi="Times New Roman" w:cs="Times New Roman"/>
          <w:sz w:val="24"/>
          <w:szCs w:val="24"/>
        </w:rPr>
        <w:t xml:space="preserve">1) </w:t>
      </w:r>
      <w:bookmarkStart w:id="24" w:name="_Hlk37330709"/>
      <w:bookmarkStart w:id="25" w:name="_Hlk37147347"/>
      <w:r w:rsidR="00CB0DE1" w:rsidRPr="00411653">
        <w:rPr>
          <w:rFonts w:ascii="Times New Roman" w:eastAsia="Calibri" w:hAnsi="Times New Roman" w:cs="Times New Roman"/>
          <w:sz w:val="24"/>
          <w:szCs w:val="24"/>
        </w:rPr>
        <w:t>A fantasy contest operator or licensed management company must employ personnel responsible for ensuring the proper operation and integrity of fantasy contests and reviewing and addressing all reports of suspicious behavior</w:t>
      </w:r>
      <w:bookmarkEnd w:id="24"/>
      <w:r w:rsidR="00303F91">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including, but not limited to, all of the following:</w:t>
      </w:r>
    </w:p>
    <w:p w14:paraId="3EC14256" w14:textId="738C90D1" w:rsidR="00CB0DE1" w:rsidRPr="00411653" w:rsidRDefault="00CB0DE1" w:rsidP="00B73B3B">
      <w:pPr>
        <w:numPr>
          <w:ilvl w:val="1"/>
          <w:numId w:val="34"/>
        </w:numPr>
        <w:spacing w:after="0" w:line="240" w:lineRule="auto"/>
        <w:ind w:left="810"/>
        <w:contextualSpacing/>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Any person </w:t>
      </w:r>
      <w:r w:rsidR="00756AD6" w:rsidRPr="00411653">
        <w:rPr>
          <w:rFonts w:ascii="Times New Roman" w:eastAsia="Calibri" w:hAnsi="Times New Roman" w:cs="Times New Roman"/>
          <w:sz w:val="24"/>
          <w:szCs w:val="24"/>
        </w:rPr>
        <w:t xml:space="preserve">entering or </w:t>
      </w:r>
      <w:r w:rsidRPr="00411653">
        <w:rPr>
          <w:rFonts w:ascii="Times New Roman" w:eastAsia="Calibri" w:hAnsi="Times New Roman" w:cs="Times New Roman"/>
          <w:sz w:val="24"/>
          <w:szCs w:val="24"/>
        </w:rPr>
        <w:t>participating in a fantasy contest who is engaging in or attempting to engage in, or who is reasonably suspected of, cheating, theft, embezzlement, collusion, use of funds derived from illegal activity, money laundering, or any other illegal activities.</w:t>
      </w:r>
    </w:p>
    <w:p w14:paraId="171ABD61" w14:textId="10BB0DFD" w:rsidR="00CB0DE1" w:rsidRPr="00411653" w:rsidRDefault="00CB0DE1" w:rsidP="00B73B3B">
      <w:pPr>
        <w:numPr>
          <w:ilvl w:val="1"/>
          <w:numId w:val="34"/>
        </w:numPr>
        <w:spacing w:after="0" w:line="240" w:lineRule="auto"/>
        <w:ind w:left="810"/>
        <w:contextualSpacing/>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Any person </w:t>
      </w:r>
      <w:r w:rsidR="00303F91">
        <w:rPr>
          <w:rFonts w:ascii="Times New Roman" w:eastAsia="Calibri" w:hAnsi="Times New Roman" w:cs="Times New Roman"/>
          <w:sz w:val="24"/>
          <w:szCs w:val="24"/>
        </w:rPr>
        <w:t xml:space="preserve">that </w:t>
      </w:r>
      <w:r w:rsidRPr="00411653">
        <w:rPr>
          <w:rFonts w:ascii="Times New Roman" w:eastAsia="Calibri" w:hAnsi="Times New Roman" w:cs="Times New Roman"/>
          <w:sz w:val="24"/>
          <w:szCs w:val="24"/>
        </w:rPr>
        <w:t>is reasonably suspected of misrepresenting their identity or using false identification to establish or attempt to establish a fantasy contest player account.</w:t>
      </w:r>
    </w:p>
    <w:p w14:paraId="77DFE76F" w14:textId="77777777" w:rsidR="00CB0DE1" w:rsidRPr="00411653" w:rsidRDefault="00CB0DE1" w:rsidP="00B73B3B">
      <w:pPr>
        <w:numPr>
          <w:ilvl w:val="1"/>
          <w:numId w:val="34"/>
        </w:numPr>
        <w:spacing w:after="0" w:line="240" w:lineRule="auto"/>
        <w:ind w:left="810"/>
        <w:contextualSpacing/>
        <w:rPr>
          <w:rFonts w:ascii="Times New Roman" w:eastAsia="Calibri" w:hAnsi="Times New Roman" w:cs="Times New Roman"/>
          <w:sz w:val="24"/>
          <w:szCs w:val="24"/>
        </w:rPr>
      </w:pPr>
      <w:r w:rsidRPr="00411653">
        <w:rPr>
          <w:rFonts w:ascii="Times New Roman" w:eastAsia="Calibri" w:hAnsi="Times New Roman" w:cs="Times New Roman"/>
          <w:sz w:val="24"/>
          <w:szCs w:val="24"/>
        </w:rPr>
        <w:t>Suspected criminal activity related to any aspect of fantasy contests.</w:t>
      </w:r>
    </w:p>
    <w:p w14:paraId="54A53D7A" w14:textId="2C81C518" w:rsidR="00CB0DE1" w:rsidRPr="00A9666B" w:rsidRDefault="00CB0DE1" w:rsidP="00B73B3B">
      <w:pPr>
        <w:numPr>
          <w:ilvl w:val="1"/>
          <w:numId w:val="34"/>
        </w:numPr>
        <w:spacing w:after="0" w:line="240" w:lineRule="auto"/>
        <w:ind w:left="810"/>
        <w:contextualSpacing/>
        <w:rPr>
          <w:rFonts w:ascii="Times New Roman" w:eastAsia="Calibri" w:hAnsi="Times New Roman" w:cs="Times New Roman"/>
          <w:sz w:val="24"/>
          <w:szCs w:val="24"/>
        </w:rPr>
      </w:pPr>
      <w:r w:rsidRPr="00411653">
        <w:rPr>
          <w:rFonts w:ascii="Times New Roman" w:eastAsia="Calibri" w:hAnsi="Times New Roman" w:cs="Times New Roman"/>
          <w:sz w:val="24"/>
          <w:szCs w:val="24"/>
        </w:rPr>
        <w:t>Any unusual or suspicious fantasy contest activity or patterns that indicate a concern regarding the integrity of a fantasy contest or fantasy contest platform</w:t>
      </w:r>
      <w:r w:rsidR="004A332A"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 xml:space="preserve"> </w:t>
      </w:r>
      <w:r w:rsidR="004A332A" w:rsidRPr="00411653">
        <w:rPr>
          <w:rFonts w:ascii="Times New Roman" w:eastAsia="Calibri" w:hAnsi="Times New Roman" w:cs="Times New Roman"/>
          <w:sz w:val="24"/>
          <w:szCs w:val="24"/>
        </w:rPr>
        <w:t xml:space="preserve">This </w:t>
      </w:r>
      <w:r w:rsidRPr="00411653">
        <w:rPr>
          <w:rFonts w:ascii="Times New Roman" w:eastAsia="Calibri" w:hAnsi="Times New Roman" w:cs="Times New Roman"/>
          <w:sz w:val="24"/>
          <w:szCs w:val="24"/>
        </w:rPr>
        <w:t>includ</w:t>
      </w:r>
      <w:r w:rsidR="004A332A" w:rsidRPr="00411653">
        <w:rPr>
          <w:rFonts w:ascii="Times New Roman" w:eastAsia="Calibri" w:hAnsi="Times New Roman" w:cs="Times New Roman"/>
          <w:sz w:val="24"/>
          <w:szCs w:val="24"/>
        </w:rPr>
        <w:t>es</w:t>
      </w:r>
      <w:r w:rsidRPr="00411653">
        <w:rPr>
          <w:rFonts w:ascii="Times New Roman" w:eastAsia="Calibri" w:hAnsi="Times New Roman" w:cs="Times New Roman"/>
          <w:sz w:val="24"/>
          <w:szCs w:val="24"/>
        </w:rPr>
        <w:t xml:space="preserve">, but </w:t>
      </w:r>
      <w:r w:rsidR="004A332A" w:rsidRPr="00411653">
        <w:rPr>
          <w:rFonts w:ascii="Times New Roman" w:eastAsia="Calibri" w:hAnsi="Times New Roman" w:cs="Times New Roman"/>
          <w:sz w:val="24"/>
          <w:szCs w:val="24"/>
        </w:rPr>
        <w:t xml:space="preserve">is </w:t>
      </w:r>
      <w:r w:rsidRPr="00411653">
        <w:rPr>
          <w:rFonts w:ascii="Times New Roman" w:eastAsia="Calibri" w:hAnsi="Times New Roman" w:cs="Times New Roman"/>
          <w:sz w:val="24"/>
          <w:szCs w:val="24"/>
        </w:rPr>
        <w:t xml:space="preserve">not limited to, </w:t>
      </w:r>
      <w:r w:rsidR="004A332A" w:rsidRPr="00411653">
        <w:rPr>
          <w:rFonts w:ascii="Times New Roman" w:eastAsia="Calibri" w:hAnsi="Times New Roman" w:cs="Times New Roman"/>
          <w:sz w:val="24"/>
          <w:szCs w:val="24"/>
        </w:rPr>
        <w:t xml:space="preserve">unusual or suspicious fantasy contest activity or patterns that cannot be explained and are indicative of any </w:t>
      </w:r>
      <w:r w:rsidRPr="00411653">
        <w:rPr>
          <w:rFonts w:ascii="Times New Roman" w:eastAsia="Calibri" w:hAnsi="Times New Roman" w:cs="Times New Roman"/>
          <w:sz w:val="24"/>
          <w:szCs w:val="24"/>
        </w:rPr>
        <w:t>of the following:</w:t>
      </w:r>
    </w:p>
    <w:p w14:paraId="62345679" w14:textId="77777777" w:rsidR="00CB0DE1" w:rsidRPr="00411653" w:rsidRDefault="00CB0DE1" w:rsidP="00B73B3B">
      <w:pPr>
        <w:numPr>
          <w:ilvl w:val="1"/>
          <w:numId w:val="35"/>
        </w:numPr>
        <w:spacing w:after="0" w:line="240" w:lineRule="auto"/>
        <w:ind w:left="1260"/>
        <w:contextualSpacing/>
        <w:rPr>
          <w:rFonts w:ascii="Times New Roman" w:eastAsia="Calibri" w:hAnsi="Times New Roman" w:cs="Times New Roman"/>
          <w:sz w:val="24"/>
          <w:szCs w:val="24"/>
        </w:rPr>
      </w:pPr>
      <w:r w:rsidRPr="00411653">
        <w:rPr>
          <w:rFonts w:ascii="Times New Roman" w:eastAsia="Calibri" w:hAnsi="Times New Roman" w:cs="Times New Roman"/>
          <w:sz w:val="24"/>
          <w:szCs w:val="24"/>
        </w:rPr>
        <w:t>Match-fixing.</w:t>
      </w:r>
    </w:p>
    <w:p w14:paraId="0CE6420B" w14:textId="77777777" w:rsidR="00CB0DE1" w:rsidRPr="00411653" w:rsidRDefault="00CB0DE1" w:rsidP="00B73B3B">
      <w:pPr>
        <w:numPr>
          <w:ilvl w:val="1"/>
          <w:numId w:val="35"/>
        </w:numPr>
        <w:spacing w:after="0" w:line="240" w:lineRule="auto"/>
        <w:ind w:left="1260"/>
        <w:contextualSpacing/>
        <w:rPr>
          <w:rFonts w:ascii="Times New Roman" w:eastAsia="Calibri" w:hAnsi="Times New Roman" w:cs="Times New Roman"/>
          <w:sz w:val="24"/>
          <w:szCs w:val="24"/>
        </w:rPr>
      </w:pPr>
      <w:r w:rsidRPr="00411653">
        <w:rPr>
          <w:rFonts w:ascii="Times New Roman" w:eastAsia="Calibri" w:hAnsi="Times New Roman" w:cs="Times New Roman"/>
          <w:sz w:val="24"/>
          <w:szCs w:val="24"/>
        </w:rPr>
        <w:t>The manipulation of an athletic event.</w:t>
      </w:r>
    </w:p>
    <w:p w14:paraId="78804A8D" w14:textId="11CD29B9" w:rsidR="00CB0DE1" w:rsidRPr="00411653" w:rsidRDefault="009752C2" w:rsidP="00B73B3B">
      <w:pPr>
        <w:numPr>
          <w:ilvl w:val="1"/>
          <w:numId w:val="35"/>
        </w:numPr>
        <w:spacing w:after="0" w:line="240" w:lineRule="auto"/>
        <w:ind w:left="12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Misuse of inside information.</w:t>
      </w:r>
    </w:p>
    <w:p w14:paraId="6CB90A04" w14:textId="06C64985" w:rsidR="00CB0DE1" w:rsidRPr="00411653" w:rsidRDefault="009752C2" w:rsidP="00B73B3B">
      <w:pPr>
        <w:numPr>
          <w:ilvl w:val="1"/>
          <w:numId w:val="35"/>
        </w:numPr>
        <w:spacing w:after="0" w:line="240" w:lineRule="auto"/>
        <w:ind w:left="12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potential breach of a sports governing body’s internal rules or code of conduct pertaining to fantasy contests.</w:t>
      </w:r>
    </w:p>
    <w:p w14:paraId="11C232F8" w14:textId="77777777" w:rsidR="00CB0DE1" w:rsidRPr="00411653" w:rsidRDefault="00CB0DE1" w:rsidP="00B73B3B">
      <w:pPr>
        <w:numPr>
          <w:ilvl w:val="1"/>
          <w:numId w:val="35"/>
        </w:numPr>
        <w:spacing w:after="0" w:line="240" w:lineRule="auto"/>
        <w:ind w:left="1260"/>
        <w:contextualSpacing/>
        <w:rPr>
          <w:rFonts w:ascii="Times New Roman" w:eastAsia="Calibri" w:hAnsi="Times New Roman" w:cs="Times New Roman"/>
          <w:sz w:val="24"/>
          <w:szCs w:val="24"/>
        </w:rPr>
      </w:pPr>
      <w:r w:rsidRPr="00411653">
        <w:rPr>
          <w:rFonts w:ascii="Times New Roman" w:eastAsia="Calibri" w:hAnsi="Times New Roman" w:cs="Times New Roman"/>
          <w:sz w:val="24"/>
          <w:szCs w:val="24"/>
        </w:rPr>
        <w:t>Any other conduct that corrupts the outcome of an athletic event.</w:t>
      </w:r>
    </w:p>
    <w:p w14:paraId="6229FCC7" w14:textId="4BEB5D8E" w:rsidR="00CB0DE1" w:rsidRPr="00411653" w:rsidRDefault="00270D56" w:rsidP="008A11B6">
      <w:pPr>
        <w:spacing w:after="0" w:line="240" w:lineRule="auto"/>
        <w:ind w:left="45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 </w:t>
      </w:r>
      <w:r w:rsidR="00CB0DE1" w:rsidRPr="00411653">
        <w:rPr>
          <w:rFonts w:ascii="Times New Roman" w:eastAsia="Calibri" w:hAnsi="Times New Roman" w:cs="Times New Roman"/>
          <w:sz w:val="24"/>
          <w:szCs w:val="24"/>
        </w:rPr>
        <w:t>Any other conduct that corrupts the outcome of a fantasy contest.</w:t>
      </w:r>
    </w:p>
    <w:p w14:paraId="7FD35055" w14:textId="20F75CC6" w:rsidR="00CB0DE1" w:rsidRPr="00411653" w:rsidRDefault="00CB0DE1" w:rsidP="00B73B3B">
      <w:pPr>
        <w:numPr>
          <w:ilvl w:val="0"/>
          <w:numId w:val="35"/>
        </w:numPr>
        <w:spacing w:after="0" w:line="240" w:lineRule="auto"/>
        <w:ind w:left="810"/>
        <w:contextualSpacing/>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Any </w:t>
      </w:r>
      <w:r w:rsidR="0053453E" w:rsidRPr="00411653">
        <w:rPr>
          <w:rFonts w:ascii="Times New Roman" w:eastAsia="Calibri" w:hAnsi="Times New Roman" w:cs="Times New Roman"/>
          <w:sz w:val="24"/>
          <w:szCs w:val="24"/>
        </w:rPr>
        <w:t xml:space="preserve">activity or </w:t>
      </w:r>
      <w:r w:rsidRPr="00411653">
        <w:rPr>
          <w:rFonts w:ascii="Times New Roman" w:eastAsia="Calibri" w:hAnsi="Times New Roman" w:cs="Times New Roman"/>
          <w:sz w:val="24"/>
          <w:szCs w:val="24"/>
        </w:rPr>
        <w:t>fantasy contests that violate any applicable state or federal law.</w:t>
      </w:r>
    </w:p>
    <w:bookmarkEnd w:id="25"/>
    <w:p w14:paraId="68BDB840" w14:textId="413EC96D" w:rsidR="00CB0DE1" w:rsidRPr="00411653" w:rsidRDefault="00BC65DA" w:rsidP="00BC65DA">
      <w:pPr>
        <w:numPr>
          <w:ilvl w:val="0"/>
          <w:numId w:val="55"/>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A licensed management company must promptly notify any affected fantasy contest operators for which it manages day-to-day fantasy contest operations of any </w:t>
      </w:r>
      <w:r w:rsidR="00756AD6" w:rsidRPr="00411653">
        <w:rPr>
          <w:rFonts w:ascii="Times New Roman" w:eastAsia="Calibri" w:hAnsi="Times New Roman" w:cs="Times New Roman"/>
          <w:sz w:val="24"/>
          <w:szCs w:val="24"/>
        </w:rPr>
        <w:t xml:space="preserve">suspicious behavior or </w:t>
      </w:r>
      <w:r w:rsidR="00CB0DE1" w:rsidRPr="00411653">
        <w:rPr>
          <w:rFonts w:ascii="Times New Roman" w:eastAsia="Calibri" w:hAnsi="Times New Roman" w:cs="Times New Roman"/>
          <w:sz w:val="24"/>
          <w:szCs w:val="24"/>
        </w:rPr>
        <w:t>issues impacting the integrity of fantasy contests.</w:t>
      </w:r>
    </w:p>
    <w:p w14:paraId="51525454" w14:textId="5CB19D3A" w:rsidR="00CB0DE1" w:rsidRPr="00411653" w:rsidRDefault="00BC65DA" w:rsidP="00BC65DA">
      <w:pPr>
        <w:numPr>
          <w:ilvl w:val="0"/>
          <w:numId w:val="55"/>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If the board receives information regarding the integrity of athletic events on which fantasy contest</w:t>
      </w:r>
      <w:r w:rsidR="00093756">
        <w:rPr>
          <w:rFonts w:ascii="Times New Roman" w:eastAsia="Calibri" w:hAnsi="Times New Roman" w:cs="Times New Roman"/>
          <w:sz w:val="24"/>
          <w:szCs w:val="24"/>
        </w:rPr>
        <w:t>s</w:t>
      </w:r>
      <w:r w:rsidR="00CB0DE1" w:rsidRPr="00411653">
        <w:rPr>
          <w:rFonts w:ascii="Times New Roman" w:eastAsia="Calibri" w:hAnsi="Times New Roman" w:cs="Times New Roman"/>
          <w:sz w:val="24"/>
          <w:szCs w:val="24"/>
        </w:rPr>
        <w:t xml:space="preserve"> are based, the board may, to the extent allowed or provided for in the act and these rules, share </w:t>
      </w:r>
      <w:r w:rsidR="00637929">
        <w:rPr>
          <w:rFonts w:ascii="Times New Roman" w:eastAsia="Calibri" w:hAnsi="Times New Roman" w:cs="Times New Roman"/>
          <w:sz w:val="24"/>
          <w:szCs w:val="24"/>
        </w:rPr>
        <w:t xml:space="preserve">the </w:t>
      </w:r>
      <w:r w:rsidR="00CB0DE1" w:rsidRPr="00411653">
        <w:rPr>
          <w:rFonts w:ascii="Times New Roman" w:eastAsia="Calibri" w:hAnsi="Times New Roman" w:cs="Times New Roman"/>
          <w:sz w:val="24"/>
          <w:szCs w:val="24"/>
        </w:rPr>
        <w:t xml:space="preserve">information with a fantasy contest operator, licensed management company, </w:t>
      </w:r>
      <w:proofErr w:type="spellStart"/>
      <w:r w:rsidR="00CB0DE1" w:rsidRPr="00411653">
        <w:rPr>
          <w:rFonts w:ascii="Times New Roman" w:eastAsia="Calibri" w:hAnsi="Times New Roman" w:cs="Times New Roman"/>
          <w:sz w:val="24"/>
          <w:szCs w:val="24"/>
        </w:rPr>
        <w:t>sports</w:t>
      </w:r>
      <w:proofErr w:type="spellEnd"/>
      <w:r w:rsidR="00CB0DE1" w:rsidRPr="00411653">
        <w:rPr>
          <w:rFonts w:ascii="Times New Roman" w:eastAsia="Calibri" w:hAnsi="Times New Roman" w:cs="Times New Roman"/>
          <w:sz w:val="24"/>
          <w:szCs w:val="24"/>
        </w:rPr>
        <w:t xml:space="preserve"> governing body, sports team, law enforcement entity, regulatory agency, or other person the board considers appropriate.</w:t>
      </w:r>
    </w:p>
    <w:p w14:paraId="5E79F5A0" w14:textId="323D87E7" w:rsidR="00CB0DE1" w:rsidRPr="00411653" w:rsidRDefault="00BC65DA" w:rsidP="00BC65DA">
      <w:pPr>
        <w:numPr>
          <w:ilvl w:val="0"/>
          <w:numId w:val="55"/>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B0DE1" w:rsidRPr="00411653">
        <w:rPr>
          <w:rFonts w:ascii="Times New Roman" w:eastAsia="Calibri" w:hAnsi="Times New Roman" w:cs="Times New Roman"/>
          <w:sz w:val="24"/>
          <w:szCs w:val="24"/>
        </w:rPr>
        <w:t>A fantasy contest operator or licensed management company must maintain the confidentiality of information provided by a sports governing body to the fantasy contest operator or licensed management company related to suspicious behavior or the integrity of an athletic event, unless disclosure is required by the board, any applicable law, or a lawful order of a court</w:t>
      </w:r>
      <w:r w:rsidR="00637929">
        <w:rPr>
          <w:rFonts w:ascii="Times New Roman" w:eastAsia="Calibri" w:hAnsi="Times New Roman" w:cs="Times New Roman"/>
          <w:sz w:val="24"/>
          <w:szCs w:val="24"/>
        </w:rPr>
        <w:t>.</w:t>
      </w:r>
    </w:p>
    <w:p w14:paraId="07D0F689" w14:textId="24E9A3CC" w:rsidR="00CB0DE1" w:rsidRPr="00411653" w:rsidRDefault="00BC65DA" w:rsidP="00BC65DA">
      <w:pPr>
        <w:numPr>
          <w:ilvl w:val="0"/>
          <w:numId w:val="55"/>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A fantasy contest operator or licensed management company must maintain records demonstrating its compliance with this rule, including all reports of suspicious behavior and any supporting documentation, for </w:t>
      </w:r>
      <w:r w:rsidR="00637929">
        <w:rPr>
          <w:rFonts w:ascii="Times New Roman" w:eastAsia="Calibri" w:hAnsi="Times New Roman" w:cs="Times New Roman"/>
          <w:sz w:val="24"/>
          <w:szCs w:val="24"/>
        </w:rPr>
        <w:t xml:space="preserve">not less than </w:t>
      </w:r>
      <w:r w:rsidR="00CB0DE1" w:rsidRPr="00411653">
        <w:rPr>
          <w:rFonts w:ascii="Times New Roman" w:eastAsia="Calibri" w:hAnsi="Times New Roman" w:cs="Times New Roman"/>
          <w:sz w:val="24"/>
          <w:szCs w:val="24"/>
        </w:rPr>
        <w:t>3 years and must provide the records to the board on request.</w:t>
      </w:r>
    </w:p>
    <w:p w14:paraId="768E9F76" w14:textId="77777777" w:rsidR="00CB0DE1" w:rsidRPr="00411653" w:rsidRDefault="00CB0DE1" w:rsidP="00B73B3B">
      <w:pPr>
        <w:spacing w:after="0" w:line="240" w:lineRule="auto"/>
        <w:ind w:left="720"/>
        <w:contextualSpacing/>
        <w:rPr>
          <w:rFonts w:ascii="Times New Roman" w:eastAsia="Calibri" w:hAnsi="Times New Roman" w:cs="Times New Roman"/>
          <w:sz w:val="24"/>
          <w:szCs w:val="24"/>
        </w:rPr>
      </w:pPr>
    </w:p>
    <w:p w14:paraId="58886CD3" w14:textId="6CDC32C0" w:rsidR="00CB0DE1" w:rsidRPr="00411653" w:rsidRDefault="00CB0DE1" w:rsidP="00B73B3B">
      <w:pPr>
        <w:spacing w:after="0" w:line="240" w:lineRule="auto"/>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 xml:space="preserve">R </w:t>
      </w:r>
      <w:bookmarkStart w:id="26" w:name="_Hlk75506265"/>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.535</w:t>
      </w:r>
      <w:bookmarkEnd w:id="26"/>
      <w:r w:rsidRPr="00411653">
        <w:rPr>
          <w:rFonts w:ascii="Times New Roman" w:eastAsia="Calibri" w:hAnsi="Times New Roman" w:cs="Times New Roman"/>
          <w:bCs/>
          <w:sz w:val="24"/>
          <w:szCs w:val="24"/>
        </w:rPr>
        <w:t xml:space="preserve"> </w:t>
      </w:r>
      <w:r w:rsidR="002A1136">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Fantasy contest player complaints.</w:t>
      </w:r>
    </w:p>
    <w:p w14:paraId="04C3B758" w14:textId="5693ECA8" w:rsidR="00CB0DE1" w:rsidRPr="00411653" w:rsidRDefault="00CB0DE1"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r w:rsidR="002A1136">
        <w:rPr>
          <w:rFonts w:ascii="Times New Roman" w:eastAsia="Calibri" w:hAnsi="Times New Roman" w:cs="Times New Roman"/>
          <w:sz w:val="24"/>
          <w:szCs w:val="24"/>
        </w:rPr>
        <w:t xml:space="preserve"> </w:t>
      </w:r>
      <w:r w:rsidRPr="00411653">
        <w:rPr>
          <w:rFonts w:ascii="Times New Roman" w:eastAsia="Calibri" w:hAnsi="Times New Roman" w:cs="Times New Roman"/>
          <w:sz w:val="24"/>
          <w:szCs w:val="24"/>
        </w:rPr>
        <w:t xml:space="preserve">Rule 535. </w:t>
      </w:r>
      <w:r w:rsidR="002F45E0"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1) A fantasy contest operator or licensed management company must include on its fantasy contest platform a clear mechanism to advise fantasy contest players of their right to make a complaint against the fantasy contest operator, licensed management company, or another fantasy contest player, including information explaining how complaints can be filed and how complaints are resolved.</w:t>
      </w:r>
    </w:p>
    <w:p w14:paraId="635D5287" w14:textId="2D9A4F62" w:rsidR="00CB0DE1" w:rsidRPr="00411653" w:rsidRDefault="00270D56" w:rsidP="00270D56">
      <w:pPr>
        <w:numPr>
          <w:ilvl w:val="0"/>
          <w:numId w:val="36"/>
        </w:numPr>
        <w:spacing w:after="0" w:line="240" w:lineRule="auto"/>
        <w:ind w:left="0" w:firstLine="27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fantasy contest operator or licensed management company must attempt to resolve all complaints with the fantasy contest player.</w:t>
      </w:r>
    </w:p>
    <w:p w14:paraId="0E3401A7" w14:textId="13E4273D" w:rsidR="00CB0DE1" w:rsidRPr="00411653" w:rsidRDefault="00270D56" w:rsidP="00270D56">
      <w:pPr>
        <w:numPr>
          <w:ilvl w:val="0"/>
          <w:numId w:val="36"/>
        </w:numPr>
        <w:spacing w:after="0" w:line="240" w:lineRule="auto"/>
        <w:ind w:left="0" w:firstLine="27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fantasy contest operator or licensed management company must investigate each complaint and provide a response to the fantasy contest player within 10 calendar days of receipt of the complaint.</w:t>
      </w:r>
    </w:p>
    <w:p w14:paraId="7C3019C3" w14:textId="32C21153" w:rsidR="00CB0DE1" w:rsidRPr="00411653" w:rsidRDefault="00270D56" w:rsidP="00270D56">
      <w:pPr>
        <w:numPr>
          <w:ilvl w:val="0"/>
          <w:numId w:val="36"/>
        </w:numPr>
        <w:spacing w:after="0" w:line="240" w:lineRule="auto"/>
        <w:ind w:left="0" w:firstLine="27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The complaint and the fantasy contest operator’s or licensed management company’s response must be made in writing, which may include, but is not limited to, mail, email, and logged internet chat.  </w:t>
      </w:r>
    </w:p>
    <w:p w14:paraId="5C595396" w14:textId="5A1F5F8A" w:rsidR="00CB0DE1" w:rsidRPr="00411653" w:rsidRDefault="00270D56" w:rsidP="00270D56">
      <w:pPr>
        <w:numPr>
          <w:ilvl w:val="0"/>
          <w:numId w:val="36"/>
        </w:numPr>
        <w:spacing w:after="0" w:line="240" w:lineRule="auto"/>
        <w:ind w:left="0" w:firstLine="27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fantasy contest operator or licensed management company must maintain records related to fantasy contest player complaints for a minimum of 3 years and must provide the records to the board on request.</w:t>
      </w:r>
    </w:p>
    <w:p w14:paraId="69E8842C" w14:textId="77777777" w:rsidR="00CB0DE1" w:rsidRPr="00411653" w:rsidRDefault="00CB0DE1" w:rsidP="00B73B3B">
      <w:pPr>
        <w:spacing w:after="0" w:line="240" w:lineRule="auto"/>
        <w:ind w:left="720"/>
        <w:contextualSpacing/>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p>
    <w:p w14:paraId="18236E4B" w14:textId="30170FBD" w:rsidR="00CB0DE1" w:rsidRPr="00411653" w:rsidRDefault="00CB0DE1" w:rsidP="00B73B3B">
      <w:pPr>
        <w:spacing w:after="0" w:line="240" w:lineRule="auto"/>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.535a </w:t>
      </w:r>
      <w:r w:rsidR="003E6CDA">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Fantasy contest player funds.</w:t>
      </w:r>
    </w:p>
    <w:p w14:paraId="224AF2B6" w14:textId="394B69C0" w:rsidR="00CB0DE1" w:rsidRPr="00411653" w:rsidRDefault="00CB0DE1"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r w:rsidR="003E6CDA">
        <w:rPr>
          <w:rFonts w:ascii="Times New Roman" w:eastAsia="Calibri" w:hAnsi="Times New Roman" w:cs="Times New Roman"/>
          <w:sz w:val="24"/>
          <w:szCs w:val="24"/>
        </w:rPr>
        <w:t xml:space="preserve"> </w:t>
      </w:r>
      <w:r w:rsidRPr="00411653">
        <w:rPr>
          <w:rFonts w:ascii="Times New Roman" w:eastAsia="Calibri" w:hAnsi="Times New Roman" w:cs="Times New Roman"/>
          <w:sz w:val="24"/>
          <w:szCs w:val="24"/>
        </w:rPr>
        <w:t>Rule 535</w:t>
      </w:r>
      <w:r w:rsidR="00067ECA" w:rsidRPr="00411653">
        <w:rPr>
          <w:rFonts w:ascii="Times New Roman" w:eastAsia="Calibri" w:hAnsi="Times New Roman" w:cs="Times New Roman"/>
          <w:sz w:val="24"/>
          <w:szCs w:val="24"/>
        </w:rPr>
        <w:t>a</w:t>
      </w:r>
      <w:r w:rsidRPr="00411653">
        <w:rPr>
          <w:rFonts w:ascii="Times New Roman" w:eastAsia="Calibri" w:hAnsi="Times New Roman" w:cs="Times New Roman"/>
          <w:sz w:val="24"/>
          <w:szCs w:val="24"/>
        </w:rPr>
        <w:t xml:space="preserve">. </w:t>
      </w:r>
      <w:r w:rsidR="002F45E0" w:rsidRPr="00411653">
        <w:rPr>
          <w:rFonts w:ascii="Times New Roman" w:eastAsia="Calibri" w:hAnsi="Times New Roman" w:cs="Times New Roman"/>
          <w:sz w:val="24"/>
          <w:szCs w:val="24"/>
        </w:rPr>
        <w:t>(</w:t>
      </w:r>
      <w:r w:rsidRPr="00411653">
        <w:rPr>
          <w:rFonts w:ascii="Times New Roman" w:eastAsia="Calibri" w:hAnsi="Times New Roman" w:cs="Times New Roman"/>
          <w:sz w:val="24"/>
          <w:szCs w:val="24"/>
        </w:rPr>
        <w:t xml:space="preserve">1) A fantasy contest operator or licensed management company must do </w:t>
      </w:r>
      <w:r w:rsidR="00D67691">
        <w:rPr>
          <w:rFonts w:ascii="Times New Roman" w:eastAsia="Calibri" w:hAnsi="Times New Roman" w:cs="Times New Roman"/>
          <w:sz w:val="24"/>
          <w:szCs w:val="24"/>
        </w:rPr>
        <w:t xml:space="preserve">1 </w:t>
      </w:r>
      <w:r w:rsidRPr="00411653">
        <w:rPr>
          <w:rFonts w:ascii="Times New Roman" w:eastAsia="Calibri" w:hAnsi="Times New Roman" w:cs="Times New Roman"/>
          <w:sz w:val="24"/>
          <w:szCs w:val="24"/>
        </w:rPr>
        <w:t>of the following:</w:t>
      </w:r>
    </w:p>
    <w:p w14:paraId="304E0430" w14:textId="6861661E" w:rsidR="00CB0DE1" w:rsidRPr="00411653" w:rsidRDefault="00506308" w:rsidP="00506308">
      <w:pPr>
        <w:numPr>
          <w:ilvl w:val="0"/>
          <w:numId w:val="42"/>
        </w:numPr>
        <w:spacing w:after="0" w:line="240" w:lineRule="auto"/>
        <w:ind w:left="0" w:firstLine="45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Segregate deposits in fantasy contest player accounts and other fantasy contest player funds from operational money of the fantasy contest operator or licensed management company. The segregated funds must be maintained in a U</w:t>
      </w:r>
      <w:r w:rsidR="00846E8B">
        <w:rPr>
          <w:rFonts w:ascii="Times New Roman" w:eastAsia="Calibri" w:hAnsi="Times New Roman" w:cs="Times New Roman"/>
          <w:sz w:val="24"/>
          <w:szCs w:val="24"/>
        </w:rPr>
        <w:t xml:space="preserve">nited </w:t>
      </w:r>
      <w:r w:rsidR="00CB0DE1" w:rsidRPr="00411653">
        <w:rPr>
          <w:rFonts w:ascii="Times New Roman" w:eastAsia="Calibri" w:hAnsi="Times New Roman" w:cs="Times New Roman"/>
          <w:sz w:val="24"/>
          <w:szCs w:val="24"/>
        </w:rPr>
        <w:t>S</w:t>
      </w:r>
      <w:r w:rsidR="00846E8B">
        <w:rPr>
          <w:rFonts w:ascii="Times New Roman" w:eastAsia="Calibri" w:hAnsi="Times New Roman" w:cs="Times New Roman"/>
          <w:sz w:val="24"/>
          <w:szCs w:val="24"/>
        </w:rPr>
        <w:t>tates</w:t>
      </w:r>
      <w:r w:rsidR="00CB0DE1" w:rsidRPr="00411653">
        <w:rPr>
          <w:rFonts w:ascii="Times New Roman" w:eastAsia="Calibri" w:hAnsi="Times New Roman" w:cs="Times New Roman"/>
          <w:sz w:val="24"/>
          <w:szCs w:val="24"/>
        </w:rPr>
        <w:t xml:space="preserve"> bank account.</w:t>
      </w:r>
    </w:p>
    <w:p w14:paraId="3C0377A2" w14:textId="7B977678" w:rsidR="00CB0DE1" w:rsidRPr="00411653" w:rsidRDefault="00506308" w:rsidP="00506308">
      <w:pPr>
        <w:numPr>
          <w:ilvl w:val="0"/>
          <w:numId w:val="42"/>
        </w:numPr>
        <w:spacing w:after="0" w:line="240" w:lineRule="auto"/>
        <w:ind w:left="0" w:firstLine="45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Maintain a reserve that meets all of the following conditions:</w:t>
      </w:r>
    </w:p>
    <w:p w14:paraId="6C1165A7" w14:textId="0E1DB8D7" w:rsidR="00CB0DE1" w:rsidRPr="00411653" w:rsidRDefault="00506308" w:rsidP="00506308">
      <w:pPr>
        <w:numPr>
          <w:ilvl w:val="1"/>
          <w:numId w:val="42"/>
        </w:numPr>
        <w:spacing w:after="0" w:line="240" w:lineRule="auto"/>
        <w:ind w:left="0" w:firstLine="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The reserve must be in </w:t>
      </w:r>
      <w:r w:rsidR="00D67691">
        <w:rPr>
          <w:rFonts w:ascii="Times New Roman" w:eastAsia="Calibri" w:hAnsi="Times New Roman" w:cs="Times New Roman"/>
          <w:sz w:val="24"/>
          <w:szCs w:val="24"/>
        </w:rPr>
        <w:t xml:space="preserve">1 of </w:t>
      </w:r>
      <w:r w:rsidR="00CB0DE1" w:rsidRPr="00411653">
        <w:rPr>
          <w:rFonts w:ascii="Times New Roman" w:eastAsia="Calibri" w:hAnsi="Times New Roman" w:cs="Times New Roman"/>
          <w:sz w:val="24"/>
          <w:szCs w:val="24"/>
        </w:rPr>
        <w:t xml:space="preserve">the </w:t>
      </w:r>
      <w:r w:rsidR="00D67691">
        <w:rPr>
          <w:rFonts w:ascii="Times New Roman" w:eastAsia="Calibri" w:hAnsi="Times New Roman" w:cs="Times New Roman"/>
          <w:sz w:val="24"/>
          <w:szCs w:val="24"/>
        </w:rPr>
        <w:t>following forms:</w:t>
      </w:r>
    </w:p>
    <w:p w14:paraId="7275B5C5" w14:textId="2A4FC0B4" w:rsidR="00CB0DE1" w:rsidRPr="00411653" w:rsidRDefault="0012256D" w:rsidP="00506308">
      <w:pPr>
        <w:numPr>
          <w:ilvl w:val="2"/>
          <w:numId w:val="42"/>
        </w:numPr>
        <w:spacing w:after="0" w:line="240" w:lineRule="auto"/>
        <w:ind w:left="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34563B">
        <w:rPr>
          <w:rFonts w:ascii="Times New Roman" w:eastAsia="Calibri" w:hAnsi="Times New Roman" w:cs="Times New Roman"/>
          <w:sz w:val="24"/>
          <w:szCs w:val="24"/>
        </w:rPr>
        <w:t>Cash</w:t>
      </w:r>
      <w:r w:rsidR="00CB0DE1" w:rsidRPr="00411653">
        <w:rPr>
          <w:rFonts w:ascii="Times New Roman" w:eastAsia="Calibri" w:hAnsi="Times New Roman" w:cs="Times New Roman"/>
          <w:sz w:val="24"/>
          <w:szCs w:val="24"/>
        </w:rPr>
        <w:t xml:space="preserve"> or cash equivalents </w:t>
      </w:r>
      <w:r w:rsidR="00CB0DE1" w:rsidRPr="00411653">
        <w:rPr>
          <w:rFonts w:ascii="Times New Roman" w:hAnsi="Times New Roman" w:cs="Times New Roman"/>
          <w:sz w:val="24"/>
          <w:szCs w:val="24"/>
        </w:rPr>
        <w:t xml:space="preserve">maintained in a </w:t>
      </w:r>
      <w:r w:rsidR="00846E8B">
        <w:rPr>
          <w:rFonts w:ascii="Times New Roman" w:hAnsi="Times New Roman" w:cs="Times New Roman"/>
          <w:sz w:val="24"/>
          <w:szCs w:val="24"/>
        </w:rPr>
        <w:t>United States</w:t>
      </w:r>
      <w:r w:rsidR="00CB0DE1" w:rsidRPr="00411653">
        <w:rPr>
          <w:rFonts w:ascii="Times New Roman" w:hAnsi="Times New Roman" w:cs="Times New Roman"/>
          <w:sz w:val="24"/>
          <w:szCs w:val="24"/>
        </w:rPr>
        <w:t xml:space="preserve"> bank account segregated from the fantasy contest operator’s or licensed management company’s operational funds</w:t>
      </w:r>
      <w:r w:rsidR="00CB0DE1" w:rsidRPr="00411653">
        <w:rPr>
          <w:rFonts w:ascii="Times New Roman" w:eastAsia="Calibri" w:hAnsi="Times New Roman" w:cs="Times New Roman"/>
          <w:sz w:val="24"/>
          <w:szCs w:val="24"/>
        </w:rPr>
        <w:t>.</w:t>
      </w:r>
    </w:p>
    <w:p w14:paraId="28CB3B62" w14:textId="17C0AFBA" w:rsidR="00CB0DE1" w:rsidRPr="00411653" w:rsidRDefault="0012256D" w:rsidP="00506308">
      <w:pPr>
        <w:numPr>
          <w:ilvl w:val="2"/>
          <w:numId w:val="42"/>
        </w:numPr>
        <w:spacing w:after="0" w:line="240" w:lineRule="auto"/>
        <w:ind w:left="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34563B">
        <w:rPr>
          <w:rFonts w:ascii="Times New Roman" w:eastAsia="Calibri" w:hAnsi="Times New Roman" w:cs="Times New Roman"/>
          <w:sz w:val="24"/>
          <w:szCs w:val="24"/>
        </w:rPr>
        <w:t>An</w:t>
      </w:r>
      <w:r w:rsidR="00CB0DE1" w:rsidRPr="00411653">
        <w:rPr>
          <w:rFonts w:ascii="Times New Roman" w:eastAsia="Calibri" w:hAnsi="Times New Roman" w:cs="Times New Roman"/>
          <w:sz w:val="24"/>
          <w:szCs w:val="24"/>
        </w:rPr>
        <w:t xml:space="preserve"> irrevocable letter of credit.</w:t>
      </w:r>
    </w:p>
    <w:p w14:paraId="17B1D8F9" w14:textId="1029341B" w:rsidR="00CB0DE1" w:rsidRPr="00411653" w:rsidRDefault="0012256D" w:rsidP="00506308">
      <w:pPr>
        <w:numPr>
          <w:ilvl w:val="2"/>
          <w:numId w:val="42"/>
        </w:numPr>
        <w:spacing w:after="0" w:line="240" w:lineRule="auto"/>
        <w:ind w:left="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34563B">
        <w:rPr>
          <w:rFonts w:ascii="Times New Roman" w:eastAsia="Calibri" w:hAnsi="Times New Roman" w:cs="Times New Roman"/>
          <w:sz w:val="24"/>
          <w:szCs w:val="24"/>
        </w:rPr>
        <w:t>A</w:t>
      </w:r>
      <w:r w:rsidR="00CB0DE1" w:rsidRPr="00411653">
        <w:rPr>
          <w:rFonts w:ascii="Times New Roman" w:eastAsia="Calibri" w:hAnsi="Times New Roman" w:cs="Times New Roman"/>
          <w:sz w:val="24"/>
          <w:szCs w:val="24"/>
        </w:rPr>
        <w:t xml:space="preserve"> bond.</w:t>
      </w:r>
    </w:p>
    <w:p w14:paraId="1CDD8F0B" w14:textId="61FF09D6" w:rsidR="00CB0DE1" w:rsidRPr="00411653" w:rsidRDefault="0012256D" w:rsidP="00506308">
      <w:pPr>
        <w:numPr>
          <w:ilvl w:val="2"/>
          <w:numId w:val="42"/>
        </w:numPr>
        <w:spacing w:after="0" w:line="240" w:lineRule="auto"/>
        <w:ind w:left="0" w:firstLine="720"/>
        <w:rPr>
          <w:rFonts w:ascii="Times New Roman" w:eastAsia="Calibri" w:hAnsi="Times New Roman" w:cs="Times New Roman"/>
          <w:sz w:val="24"/>
          <w:szCs w:val="24"/>
        </w:rPr>
      </w:pPr>
      <w:r>
        <w:rPr>
          <w:rFonts w:ascii="Times New Roman" w:hAnsi="Times New Roman" w:cs="Times New Roman"/>
          <w:sz w:val="24"/>
          <w:szCs w:val="24"/>
        </w:rPr>
        <w:t xml:space="preserve"> </w:t>
      </w:r>
      <w:r w:rsidR="00CB0DE1" w:rsidRPr="0034563B">
        <w:rPr>
          <w:rFonts w:ascii="Times New Roman" w:hAnsi="Times New Roman" w:cs="Times New Roman"/>
          <w:sz w:val="24"/>
          <w:szCs w:val="24"/>
        </w:rPr>
        <w:t>Any</w:t>
      </w:r>
      <w:r w:rsidR="00CB0DE1" w:rsidRPr="00411653">
        <w:rPr>
          <w:rFonts w:ascii="Times New Roman" w:hAnsi="Times New Roman" w:cs="Times New Roman"/>
          <w:sz w:val="24"/>
          <w:szCs w:val="24"/>
        </w:rPr>
        <w:t xml:space="preserve"> combination of the allowable forms described in subparagraph </w:t>
      </w:r>
      <w:r w:rsidR="002F45E0" w:rsidRPr="00411653">
        <w:rPr>
          <w:rFonts w:ascii="Times New Roman" w:hAnsi="Times New Roman" w:cs="Times New Roman"/>
          <w:sz w:val="24"/>
          <w:szCs w:val="24"/>
        </w:rPr>
        <w:t>(</w:t>
      </w:r>
      <w:r w:rsidR="00CB0DE1" w:rsidRPr="00411653">
        <w:rPr>
          <w:rFonts w:ascii="Times New Roman" w:hAnsi="Times New Roman" w:cs="Times New Roman"/>
          <w:sz w:val="24"/>
          <w:szCs w:val="24"/>
        </w:rPr>
        <w:t xml:space="preserve">A) to </w:t>
      </w:r>
      <w:r w:rsidR="002F45E0" w:rsidRPr="00411653">
        <w:rPr>
          <w:rFonts w:ascii="Times New Roman" w:hAnsi="Times New Roman" w:cs="Times New Roman"/>
          <w:sz w:val="24"/>
          <w:szCs w:val="24"/>
        </w:rPr>
        <w:t>(</w:t>
      </w:r>
      <w:r w:rsidR="00167854" w:rsidRPr="00411653">
        <w:rPr>
          <w:rFonts w:ascii="Times New Roman" w:hAnsi="Times New Roman" w:cs="Times New Roman"/>
          <w:sz w:val="24"/>
          <w:szCs w:val="24"/>
        </w:rPr>
        <w:t>C</w:t>
      </w:r>
      <w:r w:rsidR="00CB0DE1" w:rsidRPr="00411653">
        <w:rPr>
          <w:rFonts w:ascii="Times New Roman" w:hAnsi="Times New Roman" w:cs="Times New Roman"/>
          <w:sz w:val="24"/>
          <w:szCs w:val="24"/>
        </w:rPr>
        <w:t>) of this paragraph.</w:t>
      </w:r>
    </w:p>
    <w:p w14:paraId="7AC55084" w14:textId="562223B9" w:rsidR="00CB0DE1" w:rsidRPr="00411653" w:rsidRDefault="0012256D" w:rsidP="00506308">
      <w:pPr>
        <w:numPr>
          <w:ilvl w:val="1"/>
          <w:numId w:val="42"/>
        </w:numPr>
        <w:spacing w:after="0" w:line="240" w:lineRule="auto"/>
        <w:ind w:left="0" w:firstLine="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34563B">
        <w:rPr>
          <w:rFonts w:ascii="Times New Roman" w:eastAsia="Calibri" w:hAnsi="Times New Roman" w:cs="Times New Roman"/>
          <w:sz w:val="24"/>
          <w:szCs w:val="24"/>
        </w:rPr>
        <w:t>The</w:t>
      </w:r>
      <w:r w:rsidR="00CB0DE1" w:rsidRPr="00411653">
        <w:rPr>
          <w:rFonts w:ascii="Times New Roman" w:eastAsia="Calibri" w:hAnsi="Times New Roman" w:cs="Times New Roman"/>
          <w:sz w:val="24"/>
          <w:szCs w:val="24"/>
        </w:rPr>
        <w:t xml:space="preserve"> aggregate amount of the reserve must exceed the total dollar value of deposits in fantasy contest player accounts and other fantasy contest player funds.</w:t>
      </w:r>
    </w:p>
    <w:p w14:paraId="7EAEC8A4" w14:textId="42E4E3AC" w:rsidR="00CB0DE1" w:rsidRPr="00411653" w:rsidRDefault="0012256D" w:rsidP="00506308">
      <w:pPr>
        <w:numPr>
          <w:ilvl w:val="1"/>
          <w:numId w:val="42"/>
        </w:numPr>
        <w:spacing w:after="0" w:line="240" w:lineRule="auto"/>
        <w:ind w:left="0" w:firstLine="63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B0DE1" w:rsidRPr="0034563B">
        <w:rPr>
          <w:rFonts w:ascii="Times New Roman" w:eastAsia="Calibri" w:hAnsi="Times New Roman" w:cs="Times New Roman"/>
          <w:sz w:val="24"/>
          <w:szCs w:val="24"/>
        </w:rPr>
        <w:t>The</w:t>
      </w:r>
      <w:r w:rsidR="00CB0DE1" w:rsidRPr="00411653">
        <w:rPr>
          <w:rFonts w:ascii="Times New Roman" w:eastAsia="Calibri" w:hAnsi="Times New Roman" w:cs="Times New Roman"/>
          <w:sz w:val="24"/>
          <w:szCs w:val="24"/>
        </w:rPr>
        <w:t xml:space="preserve"> reserve must not be used for operational activities of the fantasy contest operator or licensed management company.</w:t>
      </w:r>
    </w:p>
    <w:p w14:paraId="125442FA" w14:textId="4AA3CD3D" w:rsidR="00CB0DE1" w:rsidRPr="00411653" w:rsidRDefault="00506308" w:rsidP="00506308">
      <w:pPr>
        <w:numPr>
          <w:ilvl w:val="0"/>
          <w:numId w:val="45"/>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Unless otherwise approved by the board, the segregated funds or reserve required under subrule </w:t>
      </w:r>
      <w:r w:rsidR="002F45E0" w:rsidRPr="00411653">
        <w:rPr>
          <w:rFonts w:ascii="Times New Roman" w:eastAsia="Calibri" w:hAnsi="Times New Roman" w:cs="Times New Roman"/>
          <w:sz w:val="24"/>
          <w:szCs w:val="24"/>
        </w:rPr>
        <w:t>(</w:t>
      </w:r>
      <w:r w:rsidR="00CB0DE1" w:rsidRPr="00411653">
        <w:rPr>
          <w:rFonts w:ascii="Times New Roman" w:eastAsia="Calibri" w:hAnsi="Times New Roman" w:cs="Times New Roman"/>
          <w:sz w:val="24"/>
          <w:szCs w:val="24"/>
        </w:rPr>
        <w:t>1) of this rule must be maintained by or otherwise under the control of the fantasy contest operator or licensed management company</w:t>
      </w:r>
      <w:r w:rsidR="00A376AA" w:rsidRPr="00411653">
        <w:rPr>
          <w:rFonts w:ascii="Times New Roman" w:eastAsia="Calibri" w:hAnsi="Times New Roman" w:cs="Times New Roman"/>
          <w:sz w:val="24"/>
          <w:szCs w:val="24"/>
        </w:rPr>
        <w:t xml:space="preserve"> or an independent special purpose entity established </w:t>
      </w:r>
      <w:r w:rsidR="006B70D9" w:rsidRPr="00411653">
        <w:rPr>
          <w:rFonts w:ascii="Times New Roman" w:eastAsia="Calibri" w:hAnsi="Times New Roman" w:cs="Times New Roman"/>
          <w:sz w:val="24"/>
          <w:szCs w:val="24"/>
        </w:rPr>
        <w:t xml:space="preserve">by the fantasy contest operator or licensed management company or an affiliate of the fantasy contest operator or licensed management company </w:t>
      </w:r>
      <w:r w:rsidR="00A376AA" w:rsidRPr="00411653">
        <w:rPr>
          <w:rFonts w:ascii="Times New Roman" w:eastAsia="Calibri" w:hAnsi="Times New Roman" w:cs="Times New Roman"/>
          <w:sz w:val="24"/>
          <w:szCs w:val="24"/>
        </w:rPr>
        <w:t xml:space="preserve">to hold </w:t>
      </w:r>
      <w:r w:rsidR="00D67691">
        <w:rPr>
          <w:rFonts w:ascii="Times New Roman" w:eastAsia="Calibri" w:hAnsi="Times New Roman" w:cs="Times New Roman"/>
          <w:sz w:val="24"/>
          <w:szCs w:val="24"/>
        </w:rPr>
        <w:t xml:space="preserve">the </w:t>
      </w:r>
      <w:r w:rsidR="00A376AA" w:rsidRPr="00411653">
        <w:rPr>
          <w:rFonts w:ascii="Times New Roman" w:eastAsia="Calibri" w:hAnsi="Times New Roman" w:cs="Times New Roman"/>
          <w:sz w:val="24"/>
          <w:szCs w:val="24"/>
        </w:rPr>
        <w:t>funds</w:t>
      </w:r>
      <w:r w:rsidR="00CB0DE1" w:rsidRPr="00411653">
        <w:rPr>
          <w:rFonts w:ascii="Times New Roman" w:eastAsia="Calibri" w:hAnsi="Times New Roman" w:cs="Times New Roman"/>
          <w:sz w:val="24"/>
          <w:szCs w:val="24"/>
        </w:rPr>
        <w:t>.</w:t>
      </w:r>
    </w:p>
    <w:p w14:paraId="459A2CFD" w14:textId="08E8FB01" w:rsidR="00CB0DE1" w:rsidRPr="00411653" w:rsidRDefault="00506308" w:rsidP="00506308">
      <w:pPr>
        <w:numPr>
          <w:ilvl w:val="0"/>
          <w:numId w:val="45"/>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A fantasy contest operator or licensed management company must ensure that fantasy contest player funds are shielded from creditors other than fantasy contest players for whose benefit and protection the segregation or reserve required under subrule </w:t>
      </w:r>
      <w:r w:rsidR="002F45E0" w:rsidRPr="00411653">
        <w:rPr>
          <w:rFonts w:ascii="Times New Roman" w:eastAsia="Calibri" w:hAnsi="Times New Roman" w:cs="Times New Roman"/>
          <w:sz w:val="24"/>
          <w:szCs w:val="24"/>
        </w:rPr>
        <w:t>(</w:t>
      </w:r>
      <w:r w:rsidR="00CB0DE1" w:rsidRPr="00411653">
        <w:rPr>
          <w:rFonts w:ascii="Times New Roman" w:eastAsia="Calibri" w:hAnsi="Times New Roman" w:cs="Times New Roman"/>
          <w:sz w:val="24"/>
          <w:szCs w:val="24"/>
        </w:rPr>
        <w:t>1) of this rule is established.</w:t>
      </w:r>
    </w:p>
    <w:p w14:paraId="46BCBA48" w14:textId="6CF2022B" w:rsidR="00CB0DE1" w:rsidRPr="00411653" w:rsidRDefault="00506308" w:rsidP="00506308">
      <w:pPr>
        <w:numPr>
          <w:ilvl w:val="0"/>
          <w:numId w:val="45"/>
        </w:numPr>
        <w:spacing w:after="0" w:line="240" w:lineRule="auto"/>
        <w:ind w:left="0" w:firstLine="27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Funds held in fantasy contest player accounts must not be automatically transferred by a fantasy contest operator or licensed management company.  A fantasy contest operator or licensed management company must not require a fantasy contest player to transfer funds from his or her fantasy contest player account in order to circumvent this rule.</w:t>
      </w:r>
    </w:p>
    <w:p w14:paraId="514323DD" w14:textId="1B4A1D4A" w:rsidR="00CB0DE1" w:rsidRPr="00411653" w:rsidRDefault="00506308" w:rsidP="00506308">
      <w:pPr>
        <w:numPr>
          <w:ilvl w:val="0"/>
          <w:numId w:val="45"/>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fantasy contest operator or licensed management company must have access to all fantasy contest player account and transaction data to ensure the amount of its segregated funds or reserve is sufficient.</w:t>
      </w:r>
    </w:p>
    <w:p w14:paraId="17C3A89C" w14:textId="0552687E" w:rsidR="00CB0DE1" w:rsidRPr="00411653" w:rsidRDefault="00506308" w:rsidP="00506308">
      <w:pPr>
        <w:numPr>
          <w:ilvl w:val="0"/>
          <w:numId w:val="45"/>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The board may audit a fantasy contest operator’s or licensed management company’s segregated funds or reserve at any time and may direct a fantasy contest operator or licensed management company to take any action necessary to ensure the purposes of this rule are achieved, including, but not limited to, requiring the fantasy contest operator or licensed management company to modify the form of its reserve or increase the amount of its segregated funds or reserve.</w:t>
      </w:r>
    </w:p>
    <w:p w14:paraId="48281B8C" w14:textId="77777777" w:rsidR="00CB0DE1" w:rsidRPr="00411653" w:rsidRDefault="00CB0DE1" w:rsidP="00B73B3B">
      <w:pPr>
        <w:spacing w:after="0" w:line="240" w:lineRule="auto"/>
        <w:rPr>
          <w:rFonts w:ascii="Times New Roman" w:eastAsia="Calibri" w:hAnsi="Times New Roman" w:cs="Times New Roman"/>
          <w:sz w:val="24"/>
          <w:szCs w:val="24"/>
        </w:rPr>
      </w:pPr>
      <w:r w:rsidRPr="00411653">
        <w:rPr>
          <w:rFonts w:ascii="Times New Roman" w:eastAsia="Calibri" w:hAnsi="Times New Roman" w:cs="Times New Roman"/>
          <w:sz w:val="24"/>
          <w:szCs w:val="24"/>
        </w:rPr>
        <w:t xml:space="preserve"> </w:t>
      </w:r>
    </w:p>
    <w:p w14:paraId="45B5B083" w14:textId="60176CEF" w:rsidR="00CB0DE1" w:rsidRPr="00411653" w:rsidRDefault="00CB0DE1"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w:t>
      </w:r>
      <w:r w:rsidRPr="00411653">
        <w:rPr>
          <w:rFonts w:ascii="Times New Roman" w:eastAsia="Calibri" w:hAnsi="Times New Roman" w:cs="Times New Roman"/>
          <w:bCs/>
          <w:sz w:val="24"/>
          <w:szCs w:val="24"/>
        </w:rPr>
        <w:t>535</w:t>
      </w:r>
      <w:r w:rsidR="00067ECA" w:rsidRPr="00411653">
        <w:rPr>
          <w:rFonts w:ascii="Times New Roman" w:eastAsia="Calibri" w:hAnsi="Times New Roman" w:cs="Times New Roman"/>
          <w:bCs/>
          <w:sz w:val="24"/>
          <w:szCs w:val="24"/>
        </w:rPr>
        <w:t>b</w:t>
      </w:r>
      <w:r w:rsidRPr="00411653">
        <w:rPr>
          <w:rFonts w:ascii="Times New Roman" w:hAnsi="Times New Roman" w:cs="Times New Roman"/>
          <w:bCs/>
          <w:sz w:val="24"/>
          <w:szCs w:val="24"/>
        </w:rPr>
        <w:t xml:space="preserve"> </w:t>
      </w:r>
      <w:r w:rsidR="00DB5D3B">
        <w:rPr>
          <w:rFonts w:ascii="Times New Roman" w:hAnsi="Times New Roman" w:cs="Times New Roman"/>
          <w:bCs/>
          <w:sz w:val="24"/>
          <w:szCs w:val="24"/>
        </w:rPr>
        <w:t xml:space="preserve"> </w:t>
      </w:r>
      <w:r w:rsidRPr="00411653">
        <w:rPr>
          <w:rFonts w:ascii="Times New Roman" w:hAnsi="Times New Roman" w:cs="Times New Roman"/>
          <w:bCs/>
          <w:sz w:val="24"/>
          <w:szCs w:val="24"/>
        </w:rPr>
        <w:t>Negative fantasy contest player account balance prohibited.</w:t>
      </w:r>
    </w:p>
    <w:p w14:paraId="66416595" w14:textId="457F5DA0" w:rsidR="00CB0DE1" w:rsidRPr="00411653" w:rsidRDefault="00CB0DE1" w:rsidP="00B73B3B">
      <w:pPr>
        <w:spacing w:after="0" w:line="240" w:lineRule="auto"/>
        <w:rPr>
          <w:rFonts w:ascii="Times New Roman" w:hAnsi="Times New Roman" w:cs="Times New Roman"/>
          <w:b/>
          <w:bCs/>
          <w:sz w:val="24"/>
          <w:szCs w:val="24"/>
        </w:rPr>
      </w:pPr>
      <w:r w:rsidRPr="00411653">
        <w:rPr>
          <w:rFonts w:ascii="Times New Roman" w:hAnsi="Times New Roman" w:cs="Times New Roman"/>
          <w:sz w:val="24"/>
          <w:szCs w:val="24"/>
        </w:rPr>
        <w:t xml:space="preserve"> </w:t>
      </w:r>
      <w:r w:rsidR="00DB5D3B">
        <w:rPr>
          <w:rFonts w:ascii="Times New Roman" w:hAnsi="Times New Roman" w:cs="Times New Roman"/>
          <w:sz w:val="24"/>
          <w:szCs w:val="24"/>
        </w:rPr>
        <w:t xml:space="preserve"> </w:t>
      </w:r>
      <w:r w:rsidRPr="00411653">
        <w:rPr>
          <w:rFonts w:ascii="Times New Roman" w:hAnsi="Times New Roman" w:cs="Times New Roman"/>
          <w:sz w:val="24"/>
          <w:szCs w:val="24"/>
        </w:rPr>
        <w:t>Rule 535</w:t>
      </w:r>
      <w:r w:rsidR="00067ECA" w:rsidRPr="00411653">
        <w:rPr>
          <w:rFonts w:ascii="Times New Roman" w:hAnsi="Times New Roman" w:cs="Times New Roman"/>
          <w:sz w:val="24"/>
          <w:szCs w:val="24"/>
        </w:rPr>
        <w:t>b</w:t>
      </w:r>
      <w:r w:rsidRPr="00411653">
        <w:rPr>
          <w:rFonts w:ascii="Times New Roman" w:hAnsi="Times New Roman" w:cs="Times New Roman"/>
          <w:sz w:val="24"/>
          <w:szCs w:val="24"/>
        </w:rPr>
        <w:t>. A fantasy contest platform must employ a mechanism that can detect and prevent any fantasy contest entries or withdrawals initiated by a fantasy contest player that would result in a negative balance of the fantasy contest player account.</w:t>
      </w:r>
    </w:p>
    <w:p w14:paraId="75E2F6B8" w14:textId="77777777" w:rsidR="00CB0DE1" w:rsidRPr="00411653" w:rsidRDefault="00CB0DE1" w:rsidP="00B73B3B">
      <w:pPr>
        <w:spacing w:after="0" w:line="240" w:lineRule="auto"/>
        <w:rPr>
          <w:rFonts w:ascii="Times New Roman" w:eastAsia="Calibri" w:hAnsi="Times New Roman" w:cs="Times New Roman"/>
          <w:sz w:val="24"/>
          <w:szCs w:val="24"/>
        </w:rPr>
      </w:pPr>
    </w:p>
    <w:p w14:paraId="1F1FD8C6" w14:textId="0C044FB3" w:rsidR="00CB0DE1" w:rsidRPr="00411653" w:rsidRDefault="00CB0DE1" w:rsidP="00B73B3B">
      <w:pPr>
        <w:spacing w:after="0" w:line="240" w:lineRule="auto"/>
        <w:rPr>
          <w:rFonts w:ascii="Times New Roman" w:hAnsi="Times New Roman" w:cs="Times New Roman"/>
          <w:bCs/>
          <w:sz w:val="24"/>
          <w:szCs w:val="24"/>
        </w:rPr>
      </w:pPr>
      <w:r w:rsidRPr="00411653">
        <w:rPr>
          <w:rFonts w:ascii="Times New Roman" w:hAnsi="Times New Roman" w:cs="Times New Roman"/>
          <w:bCs/>
          <w:sz w:val="24"/>
          <w:szCs w:val="24"/>
        </w:rPr>
        <w:t xml:space="preserve">R </w:t>
      </w:r>
      <w:r w:rsidR="002F45E0" w:rsidRPr="00411653">
        <w:rPr>
          <w:rFonts w:ascii="Times New Roman" w:hAnsi="Times New Roman" w:cs="Times New Roman"/>
          <w:bCs/>
          <w:sz w:val="24"/>
          <w:szCs w:val="24"/>
        </w:rPr>
        <w:t>432</w:t>
      </w:r>
      <w:r w:rsidRPr="00411653">
        <w:rPr>
          <w:rFonts w:ascii="Times New Roman" w:hAnsi="Times New Roman" w:cs="Times New Roman"/>
          <w:bCs/>
          <w:sz w:val="24"/>
          <w:szCs w:val="24"/>
        </w:rPr>
        <w:t>.</w:t>
      </w:r>
      <w:r w:rsidRPr="00411653">
        <w:rPr>
          <w:rFonts w:ascii="Times New Roman" w:eastAsia="Calibri" w:hAnsi="Times New Roman" w:cs="Times New Roman"/>
          <w:bCs/>
          <w:sz w:val="24"/>
          <w:szCs w:val="24"/>
        </w:rPr>
        <w:t>536</w:t>
      </w:r>
      <w:r w:rsidRPr="00411653">
        <w:rPr>
          <w:rFonts w:ascii="Times New Roman" w:hAnsi="Times New Roman" w:cs="Times New Roman"/>
          <w:bCs/>
          <w:sz w:val="24"/>
          <w:szCs w:val="24"/>
        </w:rPr>
        <w:t xml:space="preserve"> </w:t>
      </w:r>
      <w:r w:rsidR="00DB5D3B">
        <w:rPr>
          <w:rFonts w:ascii="Times New Roman" w:hAnsi="Times New Roman" w:cs="Times New Roman"/>
          <w:bCs/>
          <w:sz w:val="24"/>
          <w:szCs w:val="24"/>
        </w:rPr>
        <w:t xml:space="preserve"> </w:t>
      </w:r>
      <w:r w:rsidRPr="00411653">
        <w:rPr>
          <w:rFonts w:ascii="Times New Roman" w:hAnsi="Times New Roman" w:cs="Times New Roman"/>
          <w:bCs/>
          <w:sz w:val="24"/>
          <w:szCs w:val="24"/>
        </w:rPr>
        <w:t>Fantasy contest rules or terms.</w:t>
      </w:r>
    </w:p>
    <w:p w14:paraId="23CBD503" w14:textId="1C722F8A" w:rsidR="00CB0DE1" w:rsidRPr="00411653" w:rsidRDefault="00CB0DE1"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DB5D3B">
        <w:rPr>
          <w:rFonts w:ascii="Times New Roman" w:hAnsi="Times New Roman" w:cs="Times New Roman"/>
          <w:sz w:val="24"/>
          <w:szCs w:val="24"/>
        </w:rPr>
        <w:t xml:space="preserve"> </w:t>
      </w:r>
      <w:r w:rsidRPr="00411653">
        <w:rPr>
          <w:rFonts w:ascii="Times New Roman" w:hAnsi="Times New Roman" w:cs="Times New Roman"/>
          <w:sz w:val="24"/>
          <w:szCs w:val="24"/>
        </w:rPr>
        <w:t>Rule 5</w:t>
      </w:r>
      <w:r w:rsidR="00E95905" w:rsidRPr="00411653">
        <w:rPr>
          <w:rFonts w:ascii="Times New Roman" w:hAnsi="Times New Roman" w:cs="Times New Roman"/>
          <w:sz w:val="24"/>
          <w:szCs w:val="24"/>
        </w:rPr>
        <w:t>3</w:t>
      </w:r>
      <w:r w:rsidR="002E5F17" w:rsidRPr="00411653">
        <w:rPr>
          <w:rFonts w:ascii="Times New Roman" w:hAnsi="Times New Roman" w:cs="Times New Roman"/>
          <w:sz w:val="24"/>
          <w:szCs w:val="24"/>
        </w:rPr>
        <w:t>6</w:t>
      </w:r>
      <w:r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1) A fantasy contest operator or licensed management company must establish clear and conspicuous rules or terms for each fantasy contest</w:t>
      </w:r>
      <w:r w:rsidR="002E5F17" w:rsidRPr="00411653">
        <w:rPr>
          <w:rFonts w:ascii="Times New Roman" w:hAnsi="Times New Roman" w:cs="Times New Roman"/>
          <w:sz w:val="24"/>
          <w:szCs w:val="24"/>
        </w:rPr>
        <w:t xml:space="preserve"> it offers</w:t>
      </w:r>
      <w:r w:rsidRPr="00411653">
        <w:rPr>
          <w:rFonts w:ascii="Times New Roman" w:hAnsi="Times New Roman" w:cs="Times New Roman"/>
          <w:sz w:val="24"/>
          <w:szCs w:val="24"/>
        </w:rPr>
        <w:t>. The rules or terms must address all of the following, at a minimum:</w:t>
      </w:r>
    </w:p>
    <w:p w14:paraId="5DB78697" w14:textId="4807A17E" w:rsidR="00CB0DE1" w:rsidRPr="00411653" w:rsidRDefault="00181936" w:rsidP="00181936">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Unique identification number or other identifier of the fantasy contest.</w:t>
      </w:r>
    </w:p>
    <w:p w14:paraId="64B33907" w14:textId="67CB2F65" w:rsidR="00CB0DE1" w:rsidRPr="00411653" w:rsidRDefault="00181936" w:rsidP="00181936">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Entry fee amount.</w:t>
      </w:r>
    </w:p>
    <w:p w14:paraId="4A9FAA24" w14:textId="78E6209C" w:rsidR="00CB0DE1" w:rsidRPr="00411653" w:rsidRDefault="00181936" w:rsidP="00181936">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Rules and terms regarding fantasy contest team selection, including, but not limited to, all of the following:</w:t>
      </w:r>
    </w:p>
    <w:p w14:paraId="6A4F16CB" w14:textId="2F7E0898" w:rsidR="00CB0DE1" w:rsidRPr="00411653" w:rsidRDefault="00181936" w:rsidP="00181936">
      <w:pPr>
        <w:numPr>
          <w:ilvl w:val="1"/>
          <w:numId w:val="50"/>
        </w:numPr>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The athletic events on which the fantasy contest is based and from which a fantasy contest player may select individual athletes.</w:t>
      </w:r>
    </w:p>
    <w:p w14:paraId="772A6347" w14:textId="111C75E1" w:rsidR="00CB0DE1" w:rsidRPr="00411653" w:rsidRDefault="00181936" w:rsidP="00181936">
      <w:pPr>
        <w:numPr>
          <w:ilvl w:val="1"/>
          <w:numId w:val="50"/>
        </w:numPr>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The number of athletes a fantasy contest player must select to form the fantasy contest team.</w:t>
      </w:r>
    </w:p>
    <w:p w14:paraId="302F8C76" w14:textId="76C1500A" w:rsidR="00CB0DE1" w:rsidRPr="00411653" w:rsidRDefault="0012256D" w:rsidP="00181936">
      <w:pPr>
        <w:numPr>
          <w:ilvl w:val="1"/>
          <w:numId w:val="50"/>
        </w:numPr>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 </w:t>
      </w:r>
      <w:r w:rsidR="00CB0DE1" w:rsidRPr="0034563B">
        <w:rPr>
          <w:rFonts w:ascii="Times New Roman" w:hAnsi="Times New Roman" w:cs="Times New Roman"/>
          <w:sz w:val="24"/>
          <w:szCs w:val="24"/>
        </w:rPr>
        <w:t>Any</w:t>
      </w:r>
      <w:r w:rsidR="00CB0DE1" w:rsidRPr="00411653">
        <w:rPr>
          <w:rFonts w:ascii="Times New Roman" w:hAnsi="Times New Roman" w:cs="Times New Roman"/>
          <w:sz w:val="24"/>
          <w:szCs w:val="24"/>
        </w:rPr>
        <w:t xml:space="preserve"> requirements or restrictions regarding the type, position, or other characteristics of the athletes a fantasy contest player must select.</w:t>
      </w:r>
    </w:p>
    <w:p w14:paraId="2B2C5379" w14:textId="712875AF" w:rsidR="00CB0DE1" w:rsidRPr="00411653" w:rsidRDefault="0012256D" w:rsidP="00181936">
      <w:pPr>
        <w:numPr>
          <w:ilvl w:val="1"/>
          <w:numId w:val="50"/>
        </w:numPr>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0DE1" w:rsidRPr="0034563B">
        <w:rPr>
          <w:rFonts w:ascii="Times New Roman" w:hAnsi="Times New Roman" w:cs="Times New Roman"/>
          <w:sz w:val="24"/>
          <w:szCs w:val="24"/>
        </w:rPr>
        <w:t>Any</w:t>
      </w:r>
      <w:r w:rsidR="00CB0DE1" w:rsidRPr="00411653">
        <w:rPr>
          <w:rFonts w:ascii="Times New Roman" w:hAnsi="Times New Roman" w:cs="Times New Roman"/>
          <w:sz w:val="24"/>
          <w:szCs w:val="24"/>
        </w:rPr>
        <w:t xml:space="preserve"> other information a fantasy contest player may need to assemble a fantasy contest team.</w:t>
      </w:r>
    </w:p>
    <w:p w14:paraId="5E8B232B" w14:textId="0BE2F73B" w:rsidR="00CB0DE1" w:rsidRPr="00411653" w:rsidRDefault="00181936" w:rsidP="00181936">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 xml:space="preserve">An explanation of how winning outcomes </w:t>
      </w:r>
      <w:r w:rsidR="005171DD" w:rsidRPr="00411653">
        <w:rPr>
          <w:rFonts w:ascii="Times New Roman" w:hAnsi="Times New Roman" w:cs="Times New Roman"/>
          <w:sz w:val="24"/>
          <w:szCs w:val="24"/>
        </w:rPr>
        <w:t xml:space="preserve">reflecting the relative knowledge and skill of fantasy contest players </w:t>
      </w:r>
      <w:r w:rsidR="00CB0DE1" w:rsidRPr="00411653">
        <w:rPr>
          <w:rFonts w:ascii="Times New Roman" w:hAnsi="Times New Roman" w:cs="Times New Roman"/>
          <w:sz w:val="24"/>
          <w:szCs w:val="24"/>
        </w:rPr>
        <w:t>are determined, including, but not limited to, all of the following:</w:t>
      </w:r>
    </w:p>
    <w:p w14:paraId="1AD11D23" w14:textId="096EBB30" w:rsidR="00CB0DE1" w:rsidRPr="00411653" w:rsidRDefault="00181936" w:rsidP="00181936">
      <w:pPr>
        <w:numPr>
          <w:ilvl w:val="1"/>
          <w:numId w:val="50"/>
        </w:numPr>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A description of the statistical results of the performance of multiple individual athletes that will determine the outcome of the fantasy contest.</w:t>
      </w:r>
    </w:p>
    <w:p w14:paraId="63578C7F" w14:textId="5029DA6F" w:rsidR="00CB0DE1" w:rsidRPr="00411653" w:rsidRDefault="00181936" w:rsidP="00181936">
      <w:pPr>
        <w:numPr>
          <w:ilvl w:val="1"/>
          <w:numId w:val="50"/>
        </w:numPr>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An explanation of how the statistical results will be aggregated.</w:t>
      </w:r>
    </w:p>
    <w:p w14:paraId="30B5DA99" w14:textId="3837A3B3" w:rsidR="00CB0DE1" w:rsidRPr="00411653" w:rsidRDefault="0012256D" w:rsidP="00181936">
      <w:pPr>
        <w:numPr>
          <w:ilvl w:val="1"/>
          <w:numId w:val="50"/>
        </w:numPr>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 </w:t>
      </w:r>
      <w:r w:rsidR="00CB0DE1" w:rsidRPr="0034563B">
        <w:rPr>
          <w:rFonts w:ascii="Times New Roman" w:hAnsi="Times New Roman" w:cs="Times New Roman"/>
          <w:sz w:val="24"/>
          <w:szCs w:val="24"/>
        </w:rPr>
        <w:t>An</w:t>
      </w:r>
      <w:r w:rsidR="00CB0DE1" w:rsidRPr="00411653">
        <w:rPr>
          <w:rFonts w:ascii="Times New Roman" w:hAnsi="Times New Roman" w:cs="Times New Roman"/>
          <w:sz w:val="24"/>
          <w:szCs w:val="24"/>
        </w:rPr>
        <w:t xml:space="preserve"> explanation of how the statistical results correspond with the actual performance of the athletes in the athletic events in which they will participate.</w:t>
      </w:r>
    </w:p>
    <w:p w14:paraId="4B900017" w14:textId="70ADC3AA" w:rsidR="00CB0DE1" w:rsidRPr="00411653" w:rsidRDefault="00181936" w:rsidP="00181936">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Prize or award amounts</w:t>
      </w:r>
      <w:r w:rsidR="000D1686" w:rsidRPr="00411653">
        <w:rPr>
          <w:rFonts w:ascii="Times New Roman" w:hAnsi="Times New Roman" w:cs="Times New Roman"/>
          <w:sz w:val="24"/>
          <w:szCs w:val="24"/>
        </w:rPr>
        <w:t>, which must be made known to fantasy contest players in advance of the fantasy contest,</w:t>
      </w:r>
      <w:r w:rsidR="00CB0DE1" w:rsidRPr="00411653">
        <w:rPr>
          <w:rFonts w:ascii="Times New Roman" w:hAnsi="Times New Roman" w:cs="Times New Roman"/>
          <w:sz w:val="24"/>
          <w:szCs w:val="24"/>
        </w:rPr>
        <w:t xml:space="preserve"> and a description of the process for calculating and paying prizes or awards, including non-cash or non-cash equivalent prizes or awards.  Prizes or awards stipulated in the rules or terms must be available and must be demonstrated on request of the board. </w:t>
      </w:r>
    </w:p>
    <w:p w14:paraId="4FC53262" w14:textId="22B62C15" w:rsidR="002E5F17" w:rsidRPr="00411653" w:rsidRDefault="00C104F8" w:rsidP="00C104F8">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2E5F17" w:rsidRPr="00411653">
        <w:rPr>
          <w:rFonts w:ascii="Times New Roman" w:hAnsi="Times New Roman" w:cs="Times New Roman"/>
          <w:sz w:val="24"/>
          <w:szCs w:val="24"/>
        </w:rPr>
        <w:t xml:space="preserve">The maximum number of entries each fantasy contest player may submit as required under R </w:t>
      </w:r>
      <w:r w:rsidR="002F45E0" w:rsidRPr="00411653">
        <w:rPr>
          <w:rFonts w:ascii="Times New Roman" w:hAnsi="Times New Roman" w:cs="Times New Roman"/>
          <w:sz w:val="24"/>
          <w:szCs w:val="24"/>
        </w:rPr>
        <w:t>432</w:t>
      </w:r>
      <w:r w:rsidR="002E5F17" w:rsidRPr="00411653">
        <w:rPr>
          <w:rFonts w:ascii="Times New Roman" w:hAnsi="Times New Roman" w:cs="Times New Roman"/>
          <w:sz w:val="24"/>
          <w:szCs w:val="24"/>
        </w:rPr>
        <w:t>.532</w:t>
      </w:r>
      <w:r w:rsidR="002F45E0" w:rsidRPr="00411653">
        <w:rPr>
          <w:rFonts w:ascii="Times New Roman" w:hAnsi="Times New Roman" w:cs="Times New Roman"/>
          <w:sz w:val="24"/>
          <w:szCs w:val="24"/>
        </w:rPr>
        <w:t>(</w:t>
      </w:r>
      <w:r w:rsidR="002E5F17" w:rsidRPr="00411653">
        <w:rPr>
          <w:rFonts w:ascii="Times New Roman" w:hAnsi="Times New Roman" w:cs="Times New Roman"/>
          <w:sz w:val="24"/>
          <w:szCs w:val="24"/>
        </w:rPr>
        <w:t>3)</w:t>
      </w:r>
      <w:r w:rsidR="0012256D" w:rsidRPr="0034563B">
        <w:rPr>
          <w:rFonts w:ascii="Times New Roman" w:hAnsi="Times New Roman" w:cs="Times New Roman"/>
          <w:sz w:val="24"/>
          <w:szCs w:val="24"/>
        </w:rPr>
        <w:t>.</w:t>
      </w:r>
    </w:p>
    <w:p w14:paraId="6E604A65" w14:textId="7B951E3E" w:rsidR="00CB0DE1" w:rsidRPr="00411653" w:rsidRDefault="00C104F8" w:rsidP="00C104F8">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2E5F17" w:rsidRPr="00411653">
        <w:rPr>
          <w:rFonts w:ascii="Times New Roman" w:hAnsi="Times New Roman" w:cs="Times New Roman"/>
          <w:sz w:val="24"/>
          <w:szCs w:val="24"/>
        </w:rPr>
        <w:t>Any other</w:t>
      </w:r>
      <w:r w:rsidR="00CB0DE1" w:rsidRPr="00411653">
        <w:rPr>
          <w:rFonts w:ascii="Times New Roman" w:hAnsi="Times New Roman" w:cs="Times New Roman"/>
          <w:sz w:val="24"/>
          <w:szCs w:val="24"/>
        </w:rPr>
        <w:t xml:space="preserve"> </w:t>
      </w:r>
      <w:r w:rsidR="002E5F17" w:rsidRPr="00411653">
        <w:rPr>
          <w:rFonts w:ascii="Times New Roman" w:hAnsi="Times New Roman" w:cs="Times New Roman"/>
          <w:sz w:val="24"/>
          <w:szCs w:val="24"/>
        </w:rPr>
        <w:t xml:space="preserve">restrictions regarding the </w:t>
      </w:r>
      <w:r w:rsidR="00CB0DE1" w:rsidRPr="00411653">
        <w:rPr>
          <w:rFonts w:ascii="Times New Roman" w:hAnsi="Times New Roman" w:cs="Times New Roman"/>
          <w:sz w:val="24"/>
          <w:szCs w:val="24"/>
        </w:rPr>
        <w:t xml:space="preserve">minimum </w:t>
      </w:r>
      <w:r w:rsidR="002E5F17" w:rsidRPr="00411653">
        <w:rPr>
          <w:rFonts w:ascii="Times New Roman" w:hAnsi="Times New Roman" w:cs="Times New Roman"/>
          <w:sz w:val="24"/>
          <w:szCs w:val="24"/>
        </w:rPr>
        <w:t>or</w:t>
      </w:r>
      <w:r w:rsidR="00CB0DE1" w:rsidRPr="00411653">
        <w:rPr>
          <w:rFonts w:ascii="Times New Roman" w:hAnsi="Times New Roman" w:cs="Times New Roman"/>
          <w:sz w:val="24"/>
          <w:szCs w:val="24"/>
        </w:rPr>
        <w:t xml:space="preserve"> maximum number of fantasy contest entries that may be submitted by a single fantasy contest player </w:t>
      </w:r>
      <w:r w:rsidR="002E5F17" w:rsidRPr="00411653">
        <w:rPr>
          <w:rFonts w:ascii="Times New Roman" w:hAnsi="Times New Roman" w:cs="Times New Roman"/>
          <w:sz w:val="24"/>
          <w:szCs w:val="24"/>
        </w:rPr>
        <w:t>or</w:t>
      </w:r>
      <w:r w:rsidR="00CB0DE1" w:rsidRPr="00411653">
        <w:rPr>
          <w:rFonts w:ascii="Times New Roman" w:hAnsi="Times New Roman" w:cs="Times New Roman"/>
          <w:sz w:val="24"/>
          <w:szCs w:val="24"/>
        </w:rPr>
        <w:t xml:space="preserve"> all fantasy contest players in the fantasy contest</w:t>
      </w:r>
      <w:r w:rsidR="002E5F17" w:rsidRPr="00411653">
        <w:rPr>
          <w:rFonts w:ascii="Times New Roman" w:hAnsi="Times New Roman" w:cs="Times New Roman"/>
          <w:sz w:val="24"/>
          <w:szCs w:val="24"/>
        </w:rPr>
        <w:t>.</w:t>
      </w:r>
    </w:p>
    <w:p w14:paraId="7A6B01D0" w14:textId="51927B68" w:rsidR="0009637B" w:rsidRPr="00411653" w:rsidRDefault="00C104F8" w:rsidP="00C104F8">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The date and time the fantasy contest will begin</w:t>
      </w:r>
      <w:r w:rsidR="0009637B" w:rsidRPr="00411653">
        <w:rPr>
          <w:rFonts w:ascii="Times New Roman" w:hAnsi="Times New Roman" w:cs="Times New Roman"/>
          <w:sz w:val="24"/>
          <w:szCs w:val="24"/>
        </w:rPr>
        <w:t>.</w:t>
      </w:r>
    </w:p>
    <w:p w14:paraId="7F12EEF0" w14:textId="56D8ADDA" w:rsidR="00CB0DE1" w:rsidRPr="00411653" w:rsidRDefault="00C104F8" w:rsidP="00C104F8">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09637B" w:rsidRPr="00411653">
        <w:rPr>
          <w:rFonts w:ascii="Times New Roman" w:hAnsi="Times New Roman" w:cs="Times New Roman"/>
          <w:sz w:val="24"/>
          <w:szCs w:val="24"/>
        </w:rPr>
        <w:t>T</w:t>
      </w:r>
      <w:r w:rsidR="00CB0DE1" w:rsidRPr="00411653">
        <w:rPr>
          <w:rFonts w:ascii="Times New Roman" w:hAnsi="Times New Roman" w:cs="Times New Roman"/>
          <w:sz w:val="24"/>
          <w:szCs w:val="24"/>
        </w:rPr>
        <w:t>he date and time the fantasy contest is expected to be settled</w:t>
      </w:r>
      <w:r w:rsidR="0009637B" w:rsidRPr="00411653">
        <w:rPr>
          <w:rFonts w:ascii="Times New Roman" w:hAnsi="Times New Roman" w:cs="Times New Roman"/>
          <w:sz w:val="24"/>
          <w:szCs w:val="24"/>
        </w:rPr>
        <w:t xml:space="preserve"> or a general statement explaining that the fantasy contest will be settled following the completion of all athletic events on which the fantasy contest is based</w:t>
      </w:r>
      <w:r w:rsidR="00CB0DE1" w:rsidRPr="00411653">
        <w:rPr>
          <w:rFonts w:ascii="Times New Roman" w:hAnsi="Times New Roman" w:cs="Times New Roman"/>
          <w:sz w:val="24"/>
          <w:szCs w:val="24"/>
        </w:rPr>
        <w:t>.</w:t>
      </w:r>
    </w:p>
    <w:p w14:paraId="14655CE9" w14:textId="50D0018F" w:rsidR="00CB0DE1" w:rsidRPr="00411653" w:rsidRDefault="00C104F8" w:rsidP="00C104F8">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An explanation of when the fantasy contest locks and when no further fantasy contest entries, substitutions, or modifications can be made.</w:t>
      </w:r>
    </w:p>
    <w:p w14:paraId="0FAA0388" w14:textId="157551CE" w:rsidR="00CB0DE1" w:rsidRPr="00411653" w:rsidRDefault="00C104F8" w:rsidP="00C104F8">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What is to occur when any athletic event or component of an athletic event on which the fantasy contest is based is canceled, rescheduled, suspended, or shortened.</w:t>
      </w:r>
    </w:p>
    <w:p w14:paraId="08562451" w14:textId="1E85FE31" w:rsidR="00CB0DE1" w:rsidRPr="00411653" w:rsidRDefault="00C104F8" w:rsidP="00C104F8">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A description of the process for handling incorrectly posted fantasy contests or fantasy contest results.</w:t>
      </w:r>
    </w:p>
    <w:p w14:paraId="6BBBFBD5" w14:textId="64DC4929" w:rsidR="00CB0DE1" w:rsidRPr="00411653" w:rsidRDefault="001570E2" w:rsidP="00C104F8">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A policy by which the fantasy contest operator or licensed management company can cancel a fantasy contest due to an obvious error in the setup or parameters of the fantasy contest, which must include a definition and procedures for obvious errors.</w:t>
      </w:r>
    </w:p>
    <w:p w14:paraId="25B9145D" w14:textId="238ACA77" w:rsidR="00CB0DE1" w:rsidRPr="00411653" w:rsidRDefault="00C104F8" w:rsidP="00C104F8">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How entry fees will be returned to fantasy contest players in the event a fantasy contest is cancelled after entry fees have been paid and what is to occur if any entry fees cannot be returned to a fantasy contest player.</w:t>
      </w:r>
    </w:p>
    <w:p w14:paraId="484F0289" w14:textId="6E49E2B2" w:rsidR="00CB0DE1" w:rsidRPr="00411653" w:rsidRDefault="00C104F8" w:rsidP="00C104F8">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A description of persons who are prohibited or restricted from entering or participating in the fantasy contest in accordance with the act and these rules.</w:t>
      </w:r>
    </w:p>
    <w:p w14:paraId="1A2117F1" w14:textId="0824291D" w:rsidR="00CB0DE1" w:rsidRPr="00411653" w:rsidRDefault="00C104F8" w:rsidP="00C104F8">
      <w:pPr>
        <w:numPr>
          <w:ilvl w:val="0"/>
          <w:numId w:val="5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Any other rules or terms required by the board.</w:t>
      </w:r>
    </w:p>
    <w:p w14:paraId="02A027AF" w14:textId="149537B3" w:rsidR="00CB0DE1" w:rsidRPr="00411653" w:rsidRDefault="00C104F8" w:rsidP="00C104F8">
      <w:pPr>
        <w:numPr>
          <w:ilvl w:val="0"/>
          <w:numId w:val="49"/>
        </w:numPr>
        <w:spacing w:after="0" w:line="240" w:lineRule="auto"/>
        <w:ind w:left="0" w:firstLine="180"/>
        <w:rPr>
          <w:rFonts w:ascii="Times New Roman" w:eastAsia="Calibri"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 xml:space="preserve">The rules or terms for each fantasy contest must be clearly and conspicuously displayed on the fantasy contest operator’s or licensed management company’s fantasy contest platform in a manner that enables a fantasy contest player to read the rules or terms for a fantasy contest before the fantasy contest player pays an entry fee or </w:t>
      </w:r>
      <w:r w:rsidR="004903FB">
        <w:rPr>
          <w:rFonts w:ascii="Times New Roman" w:hAnsi="Times New Roman" w:cs="Times New Roman"/>
          <w:sz w:val="24"/>
          <w:szCs w:val="24"/>
        </w:rPr>
        <w:t xml:space="preserve">otherwise </w:t>
      </w:r>
      <w:r w:rsidR="00CB0DE1" w:rsidRPr="00411653">
        <w:rPr>
          <w:rFonts w:ascii="Times New Roman" w:hAnsi="Times New Roman" w:cs="Times New Roman"/>
          <w:sz w:val="24"/>
          <w:szCs w:val="24"/>
        </w:rPr>
        <w:t xml:space="preserve">enters </w:t>
      </w:r>
      <w:r w:rsidR="00BE30A4" w:rsidRPr="00411653">
        <w:rPr>
          <w:rFonts w:ascii="Times New Roman" w:hAnsi="Times New Roman" w:cs="Times New Roman"/>
          <w:sz w:val="24"/>
          <w:szCs w:val="24"/>
        </w:rPr>
        <w:t xml:space="preserve">or </w:t>
      </w:r>
      <w:r w:rsidR="00862877" w:rsidRPr="00411653">
        <w:rPr>
          <w:rFonts w:ascii="Times New Roman" w:hAnsi="Times New Roman" w:cs="Times New Roman"/>
          <w:sz w:val="24"/>
          <w:szCs w:val="24"/>
        </w:rPr>
        <w:t xml:space="preserve">commences </w:t>
      </w:r>
      <w:r w:rsidR="00BE30A4" w:rsidRPr="00411653">
        <w:rPr>
          <w:rFonts w:ascii="Times New Roman" w:hAnsi="Times New Roman" w:cs="Times New Roman"/>
          <w:sz w:val="24"/>
          <w:szCs w:val="24"/>
        </w:rPr>
        <w:t>participat</w:t>
      </w:r>
      <w:r w:rsidR="00862877" w:rsidRPr="00411653">
        <w:rPr>
          <w:rFonts w:ascii="Times New Roman" w:hAnsi="Times New Roman" w:cs="Times New Roman"/>
          <w:sz w:val="24"/>
          <w:szCs w:val="24"/>
        </w:rPr>
        <w:t>ion</w:t>
      </w:r>
      <w:r w:rsidR="00BE30A4" w:rsidRPr="00411653">
        <w:rPr>
          <w:rFonts w:ascii="Times New Roman" w:hAnsi="Times New Roman" w:cs="Times New Roman"/>
          <w:sz w:val="24"/>
          <w:szCs w:val="24"/>
        </w:rPr>
        <w:t xml:space="preserve"> in </w:t>
      </w:r>
      <w:r w:rsidR="00CB0DE1" w:rsidRPr="00411653">
        <w:rPr>
          <w:rFonts w:ascii="Times New Roman" w:hAnsi="Times New Roman" w:cs="Times New Roman"/>
          <w:sz w:val="24"/>
          <w:szCs w:val="24"/>
        </w:rPr>
        <w:t>the fantasy contest.</w:t>
      </w:r>
    </w:p>
    <w:p w14:paraId="551F21B7" w14:textId="17EF8E8C" w:rsidR="00CB0DE1" w:rsidRPr="00411653" w:rsidRDefault="00C104F8" w:rsidP="00C104F8">
      <w:pPr>
        <w:numPr>
          <w:ilvl w:val="0"/>
          <w:numId w:val="49"/>
        </w:numPr>
        <w:spacing w:after="0" w:line="240" w:lineRule="auto"/>
        <w:ind w:left="0" w:firstLine="180"/>
        <w:rPr>
          <w:rFonts w:ascii="Times New Roman" w:eastAsia="Calibri"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A fantasy contest operator or licensed management company must enforce and comply with the rules or terms applicable to each fantasy contest.</w:t>
      </w:r>
    </w:p>
    <w:p w14:paraId="265D4BB7" w14:textId="5C3C4B27" w:rsidR="00CB0DE1" w:rsidRPr="00411653" w:rsidRDefault="00C104F8" w:rsidP="00C104F8">
      <w:pPr>
        <w:numPr>
          <w:ilvl w:val="0"/>
          <w:numId w:val="49"/>
        </w:numPr>
        <w:spacing w:after="0" w:line="240" w:lineRule="auto"/>
        <w:ind w:left="0" w:firstLine="180"/>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r w:rsidR="00CB0DE1" w:rsidRPr="00411653">
        <w:rPr>
          <w:rFonts w:ascii="Times New Roman" w:hAnsi="Times New Roman" w:cs="Times New Roman"/>
          <w:sz w:val="24"/>
          <w:szCs w:val="24"/>
        </w:rPr>
        <w:t xml:space="preserve">A fantasy contest operator or licensed management company must not alter the rules or terms established for a fantasy contest after any fantasy contest player has entered </w:t>
      </w:r>
      <w:r w:rsidR="00BE30A4" w:rsidRPr="00411653">
        <w:rPr>
          <w:rFonts w:ascii="Times New Roman" w:hAnsi="Times New Roman" w:cs="Times New Roman"/>
          <w:sz w:val="24"/>
          <w:szCs w:val="24"/>
        </w:rPr>
        <w:t xml:space="preserve">or commenced participation in </w:t>
      </w:r>
      <w:r w:rsidR="00CB0DE1" w:rsidRPr="00411653">
        <w:rPr>
          <w:rFonts w:ascii="Times New Roman" w:hAnsi="Times New Roman" w:cs="Times New Roman"/>
          <w:sz w:val="24"/>
          <w:szCs w:val="24"/>
        </w:rPr>
        <w:t>the fantasy contest.</w:t>
      </w:r>
    </w:p>
    <w:p w14:paraId="642E7AFA" w14:textId="101BFD26" w:rsidR="00CB0DE1" w:rsidRPr="00411653" w:rsidRDefault="00C104F8" w:rsidP="00C104F8">
      <w:pPr>
        <w:numPr>
          <w:ilvl w:val="0"/>
          <w:numId w:val="49"/>
        </w:numPr>
        <w:spacing w:after="0" w:line="240" w:lineRule="auto"/>
        <w:ind w:left="0" w:firstLine="180"/>
        <w:rPr>
          <w:rFonts w:ascii="Times New Roman" w:eastAsia="Calibri" w:hAnsi="Times New Roman" w:cs="Times New Roman"/>
          <w:sz w:val="24"/>
          <w:szCs w:val="24"/>
        </w:rPr>
      </w:pPr>
      <w:r>
        <w:rPr>
          <w:rFonts w:ascii="Times New Roman" w:hAnsi="Times New Roman" w:cs="Times New Roman"/>
          <w:sz w:val="24"/>
          <w:szCs w:val="24"/>
        </w:rPr>
        <w:t xml:space="preserve"> </w:t>
      </w:r>
      <w:r w:rsidR="00CB0DE1" w:rsidRPr="00411653">
        <w:rPr>
          <w:rFonts w:ascii="Times New Roman" w:hAnsi="Times New Roman" w:cs="Times New Roman"/>
          <w:sz w:val="24"/>
          <w:szCs w:val="24"/>
        </w:rPr>
        <w:t>A fantasy contest operator or licensed management company must maintain copies of the rules or terms applicable to each fantasy contest for a minimum of 3 years following completion of the fantasy contest.  The fantasy contest operator or licensed management company must provide the rules or terms to the board on request.</w:t>
      </w:r>
    </w:p>
    <w:p w14:paraId="6630BE4E" w14:textId="77777777" w:rsidR="00CB0DE1" w:rsidRPr="00411653" w:rsidRDefault="00CB0DE1" w:rsidP="00B73B3B">
      <w:pPr>
        <w:spacing w:after="0" w:line="240" w:lineRule="auto"/>
        <w:rPr>
          <w:rFonts w:ascii="Times New Roman" w:eastAsia="Calibri" w:hAnsi="Times New Roman" w:cs="Times New Roman"/>
          <w:sz w:val="24"/>
          <w:szCs w:val="24"/>
        </w:rPr>
      </w:pPr>
    </w:p>
    <w:p w14:paraId="7701AF58" w14:textId="02113BE4" w:rsidR="00CB0DE1" w:rsidRPr="00411653" w:rsidRDefault="00CB0DE1" w:rsidP="00B73B3B">
      <w:pPr>
        <w:spacing w:after="0" w:line="240" w:lineRule="auto"/>
        <w:rPr>
          <w:rFonts w:ascii="Times New Roman" w:eastAsia="Calibri" w:hAnsi="Times New Roman" w:cs="Times New Roman"/>
          <w:bCs/>
          <w:color w:val="212121"/>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.537 </w:t>
      </w:r>
      <w:r w:rsidR="00440827">
        <w:rPr>
          <w:rFonts w:ascii="Times New Roman" w:eastAsia="Calibri" w:hAnsi="Times New Roman" w:cs="Times New Roman"/>
          <w:bCs/>
          <w:sz w:val="24"/>
          <w:szCs w:val="24"/>
        </w:rPr>
        <w:t xml:space="preserve"> </w:t>
      </w:r>
      <w:r w:rsidRPr="00411653">
        <w:rPr>
          <w:rFonts w:ascii="Times New Roman" w:eastAsia="Calibri" w:hAnsi="Times New Roman" w:cs="Times New Roman"/>
          <w:bCs/>
          <w:color w:val="212121"/>
          <w:sz w:val="24"/>
          <w:szCs w:val="24"/>
        </w:rPr>
        <w:t xml:space="preserve">Tournaments, bonuses, and promotions. </w:t>
      </w:r>
    </w:p>
    <w:p w14:paraId="16B0AA39" w14:textId="6748F7BE" w:rsidR="00CB0DE1" w:rsidRPr="00411653" w:rsidRDefault="00CB0DE1" w:rsidP="00B73B3B">
      <w:pPr>
        <w:spacing w:after="0" w:line="240" w:lineRule="auto"/>
        <w:rPr>
          <w:rFonts w:ascii="Times New Roman" w:eastAsia="Times New Roman" w:hAnsi="Times New Roman" w:cs="Times New Roman"/>
          <w:sz w:val="24"/>
          <w:szCs w:val="24"/>
          <w:bdr w:val="none" w:sz="0" w:space="0" w:color="auto" w:frame="1"/>
        </w:rPr>
      </w:pPr>
      <w:r w:rsidRPr="00411653">
        <w:rPr>
          <w:rFonts w:ascii="Times New Roman" w:eastAsia="Calibri" w:hAnsi="Times New Roman" w:cs="Times New Roman"/>
          <w:color w:val="212121"/>
          <w:sz w:val="24"/>
          <w:szCs w:val="24"/>
        </w:rPr>
        <w:t xml:space="preserve"> </w:t>
      </w:r>
      <w:r w:rsidR="00440827">
        <w:rPr>
          <w:rFonts w:ascii="Times New Roman" w:eastAsia="Calibri" w:hAnsi="Times New Roman" w:cs="Times New Roman"/>
          <w:color w:val="212121"/>
          <w:sz w:val="24"/>
          <w:szCs w:val="24"/>
        </w:rPr>
        <w:t xml:space="preserve"> </w:t>
      </w:r>
      <w:r w:rsidRPr="00411653">
        <w:rPr>
          <w:rFonts w:ascii="Times New Roman" w:eastAsia="Calibri" w:hAnsi="Times New Roman" w:cs="Times New Roman"/>
          <w:color w:val="212121"/>
          <w:sz w:val="24"/>
          <w:szCs w:val="24"/>
        </w:rPr>
        <w:t xml:space="preserve">Rule 537. </w:t>
      </w:r>
      <w:r w:rsidR="002F45E0" w:rsidRPr="00411653">
        <w:rPr>
          <w:rFonts w:ascii="Times New Roman" w:eastAsia="Calibri" w:hAnsi="Times New Roman" w:cs="Times New Roman"/>
          <w:color w:val="212121"/>
          <w:sz w:val="24"/>
          <w:szCs w:val="24"/>
        </w:rPr>
        <w:t>(</w:t>
      </w:r>
      <w:r w:rsidRPr="00411653">
        <w:rPr>
          <w:rFonts w:ascii="Times New Roman" w:eastAsia="Calibri" w:hAnsi="Times New Roman" w:cs="Times New Roman"/>
          <w:color w:val="212121"/>
          <w:sz w:val="24"/>
          <w:szCs w:val="24"/>
        </w:rPr>
        <w:t xml:space="preserve">1) </w:t>
      </w:r>
      <w:r w:rsidRPr="00411653">
        <w:rPr>
          <w:rFonts w:ascii="Times New Roman" w:eastAsia="Times New Roman" w:hAnsi="Times New Roman" w:cs="Times New Roman"/>
          <w:sz w:val="24"/>
          <w:szCs w:val="24"/>
          <w:bdr w:val="none" w:sz="0" w:space="0" w:color="auto" w:frame="1"/>
        </w:rPr>
        <w:t>A fantasy contest operator or licensed management company may conduct a fantasy contest tournament subject to applicable provisions of the act and these rules.  A fantasy contest operator or licensed management company must maintain a record of each fantasy contest tournament it offers</w:t>
      </w:r>
      <w:r w:rsidR="004903FB">
        <w:rPr>
          <w:rFonts w:ascii="Times New Roman" w:eastAsia="Times New Roman" w:hAnsi="Times New Roman" w:cs="Times New Roman"/>
          <w:sz w:val="24"/>
          <w:szCs w:val="24"/>
          <w:bdr w:val="none" w:sz="0" w:space="0" w:color="auto" w:frame="1"/>
        </w:rPr>
        <w:t xml:space="preserve"> that addresses, </w:t>
      </w:r>
      <w:r w:rsidRPr="00411653">
        <w:rPr>
          <w:rFonts w:ascii="Times New Roman" w:eastAsia="Times New Roman" w:hAnsi="Times New Roman" w:cs="Times New Roman"/>
          <w:sz w:val="24"/>
          <w:szCs w:val="24"/>
          <w:bdr w:val="none" w:sz="0" w:space="0" w:color="auto" w:frame="1"/>
        </w:rPr>
        <w:t>at a minimum, all of the following:</w:t>
      </w:r>
    </w:p>
    <w:p w14:paraId="127F0BE0" w14:textId="77777777" w:rsidR="00CB0DE1" w:rsidRPr="00411653" w:rsidRDefault="00CB0DE1" w:rsidP="00B73B3B">
      <w:pPr>
        <w:widowControl w:val="0"/>
        <w:numPr>
          <w:ilvl w:val="0"/>
          <w:numId w:val="30"/>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411653">
        <w:rPr>
          <w:rFonts w:ascii="Times New Roman" w:eastAsia="Times New Roman" w:hAnsi="Times New Roman" w:cs="Times New Roman"/>
          <w:sz w:val="24"/>
          <w:szCs w:val="24"/>
          <w:bdr w:val="none" w:sz="0" w:space="0" w:color="auto" w:frame="1"/>
        </w:rPr>
        <w:t>Athletic events on which the fantasy contest tournament is based.</w:t>
      </w:r>
    </w:p>
    <w:p w14:paraId="2EF74893" w14:textId="77777777" w:rsidR="00CB0DE1" w:rsidRPr="00411653" w:rsidRDefault="00CB0DE1" w:rsidP="00B73B3B">
      <w:pPr>
        <w:widowControl w:val="0"/>
        <w:numPr>
          <w:ilvl w:val="0"/>
          <w:numId w:val="30"/>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bdr w:val="none" w:sz="0" w:space="0" w:color="auto" w:frame="1"/>
        </w:rPr>
      </w:pPr>
      <w:r w:rsidRPr="00411653">
        <w:rPr>
          <w:rFonts w:ascii="Times New Roman" w:eastAsia="Times New Roman" w:hAnsi="Times New Roman" w:cs="Times New Roman"/>
          <w:sz w:val="24"/>
          <w:szCs w:val="24"/>
          <w:bdr w:val="none" w:sz="0" w:space="0" w:color="auto" w:frame="1"/>
        </w:rPr>
        <w:t>Rules concerning tournament play and participation.</w:t>
      </w:r>
    </w:p>
    <w:p w14:paraId="5FA7EBB8" w14:textId="77777777" w:rsidR="00CB0DE1" w:rsidRPr="00411653" w:rsidRDefault="00CB0DE1" w:rsidP="00B73B3B">
      <w:pPr>
        <w:widowControl w:val="0"/>
        <w:numPr>
          <w:ilvl w:val="0"/>
          <w:numId w:val="30"/>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bdr w:val="none" w:sz="0" w:space="0" w:color="auto" w:frame="1"/>
        </w:rPr>
      </w:pPr>
      <w:r w:rsidRPr="00411653">
        <w:rPr>
          <w:rFonts w:ascii="Times New Roman" w:eastAsia="Times New Roman" w:hAnsi="Times New Roman" w:cs="Times New Roman"/>
          <w:sz w:val="24"/>
          <w:szCs w:val="24"/>
          <w:bdr w:val="none" w:sz="0" w:space="0" w:color="auto" w:frame="1"/>
        </w:rPr>
        <w:t>Entry fee amount or amounts per participant.</w:t>
      </w:r>
    </w:p>
    <w:p w14:paraId="480AD426" w14:textId="77777777" w:rsidR="00CB0DE1" w:rsidRPr="00411653" w:rsidRDefault="00CB0DE1" w:rsidP="00B73B3B">
      <w:pPr>
        <w:widowControl w:val="0"/>
        <w:numPr>
          <w:ilvl w:val="0"/>
          <w:numId w:val="30"/>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bdr w:val="none" w:sz="0" w:space="0" w:color="auto" w:frame="1"/>
        </w:rPr>
      </w:pPr>
      <w:r w:rsidRPr="00411653">
        <w:rPr>
          <w:rFonts w:ascii="Times New Roman" w:eastAsia="Times New Roman" w:hAnsi="Times New Roman" w:cs="Times New Roman"/>
          <w:sz w:val="24"/>
          <w:szCs w:val="24"/>
          <w:bdr w:val="none" w:sz="0" w:space="0" w:color="auto" w:frame="1"/>
        </w:rPr>
        <w:t>Prizes or awards.</w:t>
      </w:r>
    </w:p>
    <w:p w14:paraId="62799BA1" w14:textId="77777777" w:rsidR="00CB0DE1" w:rsidRPr="00411653" w:rsidRDefault="00CB0DE1" w:rsidP="00B73B3B">
      <w:pPr>
        <w:widowControl w:val="0"/>
        <w:numPr>
          <w:ilvl w:val="0"/>
          <w:numId w:val="30"/>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bdr w:val="none" w:sz="0" w:space="0" w:color="auto" w:frame="1"/>
        </w:rPr>
      </w:pPr>
      <w:r w:rsidRPr="00411653">
        <w:rPr>
          <w:rFonts w:ascii="Times New Roman" w:eastAsia="Times New Roman" w:hAnsi="Times New Roman" w:cs="Times New Roman"/>
          <w:sz w:val="24"/>
          <w:szCs w:val="24"/>
          <w:bdr w:val="none" w:sz="0" w:space="0" w:color="auto" w:frame="1"/>
        </w:rPr>
        <w:t>Methodology for determining the winner or winners.</w:t>
      </w:r>
    </w:p>
    <w:p w14:paraId="6E5469EB" w14:textId="54C82FB8" w:rsidR="00CB0DE1" w:rsidRPr="00411653" w:rsidRDefault="00D02609" w:rsidP="00D02609">
      <w:pPr>
        <w:numPr>
          <w:ilvl w:val="0"/>
          <w:numId w:val="56"/>
        </w:numPr>
        <w:spacing w:after="0" w:line="240" w:lineRule="auto"/>
        <w:ind w:left="0" w:firstLine="180"/>
        <w:rPr>
          <w:rFonts w:ascii="Times New Roman" w:eastAsia="Calibri" w:hAnsi="Times New Roman" w:cs="Times New Roman"/>
          <w:sz w:val="24"/>
          <w:szCs w:val="24"/>
          <w:u w:val="single"/>
        </w:rPr>
      </w:pPr>
      <w:r>
        <w:rPr>
          <w:rFonts w:ascii="Times New Roman" w:eastAsia="Times New Roman" w:hAnsi="Times New Roman" w:cs="Times New Roman"/>
          <w:sz w:val="24"/>
          <w:szCs w:val="24"/>
          <w:bdr w:val="none" w:sz="0" w:space="0" w:color="auto" w:frame="1"/>
        </w:rPr>
        <w:t xml:space="preserve"> </w:t>
      </w:r>
      <w:r w:rsidR="00CB0DE1" w:rsidRPr="00411653">
        <w:rPr>
          <w:rFonts w:ascii="Times New Roman" w:eastAsia="Times New Roman" w:hAnsi="Times New Roman" w:cs="Times New Roman"/>
          <w:sz w:val="24"/>
          <w:szCs w:val="24"/>
          <w:bdr w:val="none" w:sz="0" w:space="0" w:color="auto" w:frame="1"/>
        </w:rPr>
        <w:t>A fantasy contest operator or licensed management company may offer bonuses and promotions related to fantasy contests, subject to all of the following:</w:t>
      </w:r>
    </w:p>
    <w:p w14:paraId="377054EE" w14:textId="31053F42" w:rsidR="00CB0DE1" w:rsidRPr="00411653" w:rsidRDefault="00D02609" w:rsidP="00D02609">
      <w:pPr>
        <w:numPr>
          <w:ilvl w:val="1"/>
          <w:numId w:val="56"/>
        </w:numPr>
        <w:spacing w:after="0" w:line="240" w:lineRule="auto"/>
        <w:ind w:left="0" w:firstLine="36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fantasy contest operator or licensed management company must maintain records of all bonus and promotional offers for a minimum of 3 years and must provide the records to the board on request.</w:t>
      </w:r>
    </w:p>
    <w:p w14:paraId="6B771257" w14:textId="3158A5FD" w:rsidR="00CB0DE1" w:rsidRPr="00411653" w:rsidRDefault="00D02609" w:rsidP="00D02609">
      <w:pPr>
        <w:numPr>
          <w:ilvl w:val="1"/>
          <w:numId w:val="56"/>
        </w:numPr>
        <w:spacing w:after="0" w:line="240" w:lineRule="auto"/>
        <w:ind w:left="0" w:firstLine="36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All bonus and promotional offers must be stated in clear and unambiguous terms and must be accessible by a fantasy contest player at both of the following times:</w:t>
      </w:r>
    </w:p>
    <w:p w14:paraId="52077250" w14:textId="6334DAFF" w:rsidR="00CB0DE1" w:rsidRPr="00411653" w:rsidRDefault="00D02609" w:rsidP="00D02609">
      <w:pPr>
        <w:numPr>
          <w:ilvl w:val="2"/>
          <w:numId w:val="56"/>
        </w:numPr>
        <w:spacing w:after="0" w:line="240" w:lineRule="auto"/>
        <w:ind w:left="180" w:firstLine="36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Before the offer is accepted.</w:t>
      </w:r>
    </w:p>
    <w:p w14:paraId="02B957AF" w14:textId="755511D5" w:rsidR="00CB0DE1" w:rsidRPr="00411653" w:rsidRDefault="00D02609" w:rsidP="00D02609">
      <w:pPr>
        <w:numPr>
          <w:ilvl w:val="2"/>
          <w:numId w:val="56"/>
        </w:numPr>
        <w:spacing w:after="0" w:line="240" w:lineRule="auto"/>
        <w:ind w:left="180" w:firstLine="36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 xml:space="preserve">After the offer is accepted and </w:t>
      </w:r>
      <w:r w:rsidR="004903FB">
        <w:rPr>
          <w:rFonts w:ascii="Times New Roman" w:eastAsia="Calibri" w:hAnsi="Times New Roman" w:cs="Times New Roman"/>
          <w:sz w:val="24"/>
          <w:szCs w:val="24"/>
        </w:rPr>
        <w:t xml:space="preserve">before </w:t>
      </w:r>
      <w:r w:rsidR="00CB0DE1" w:rsidRPr="00411653">
        <w:rPr>
          <w:rFonts w:ascii="Times New Roman" w:eastAsia="Calibri" w:hAnsi="Times New Roman" w:cs="Times New Roman"/>
          <w:sz w:val="24"/>
          <w:szCs w:val="24"/>
        </w:rPr>
        <w:t>completion.</w:t>
      </w:r>
    </w:p>
    <w:p w14:paraId="1B658847" w14:textId="56A1A9C9" w:rsidR="00CB0DE1" w:rsidRPr="00411653" w:rsidRDefault="00D02609" w:rsidP="00D02609">
      <w:pPr>
        <w:numPr>
          <w:ilvl w:val="1"/>
          <w:numId w:val="56"/>
        </w:numPr>
        <w:spacing w:after="0" w:line="240" w:lineRule="auto"/>
        <w:ind w:left="0" w:firstLine="36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C9593D" w:rsidRPr="00411653">
        <w:rPr>
          <w:rFonts w:ascii="Times New Roman" w:eastAsia="Calibri" w:hAnsi="Times New Roman" w:cs="Times New Roman"/>
          <w:sz w:val="24"/>
          <w:szCs w:val="24"/>
        </w:rPr>
        <w:t>Bonus and promotional o</w:t>
      </w:r>
      <w:r w:rsidR="00CB0DE1" w:rsidRPr="00411653">
        <w:rPr>
          <w:rFonts w:ascii="Times New Roman" w:eastAsia="Calibri" w:hAnsi="Times New Roman" w:cs="Times New Roman"/>
          <w:sz w:val="24"/>
          <w:szCs w:val="24"/>
        </w:rPr>
        <w:t>ffer terms and the record of all offers must include</w:t>
      </w:r>
      <w:r w:rsidR="004903FB">
        <w:rPr>
          <w:rFonts w:ascii="Times New Roman" w:eastAsia="Calibri" w:hAnsi="Times New Roman" w:cs="Times New Roman"/>
          <w:sz w:val="24"/>
          <w:szCs w:val="24"/>
        </w:rPr>
        <w:t xml:space="preserve">, but </w:t>
      </w:r>
      <w:r w:rsidR="00F948E9">
        <w:rPr>
          <w:rFonts w:ascii="Times New Roman" w:eastAsia="Calibri" w:hAnsi="Times New Roman" w:cs="Times New Roman"/>
          <w:sz w:val="24"/>
          <w:szCs w:val="24"/>
        </w:rPr>
        <w:t xml:space="preserve">are </w:t>
      </w:r>
      <w:r w:rsidR="004903FB">
        <w:rPr>
          <w:rFonts w:ascii="Times New Roman" w:eastAsia="Calibri" w:hAnsi="Times New Roman" w:cs="Times New Roman"/>
          <w:sz w:val="24"/>
          <w:szCs w:val="24"/>
        </w:rPr>
        <w:t xml:space="preserve">not limited to, </w:t>
      </w:r>
      <w:r w:rsidR="00CB0DE1" w:rsidRPr="00411653">
        <w:rPr>
          <w:rFonts w:ascii="Times New Roman" w:eastAsia="Calibri" w:hAnsi="Times New Roman" w:cs="Times New Roman"/>
          <w:sz w:val="24"/>
          <w:szCs w:val="24"/>
        </w:rPr>
        <w:t>all of the following</w:t>
      </w:r>
      <w:r w:rsidR="004903FB">
        <w:rPr>
          <w:rFonts w:ascii="Times New Roman" w:eastAsia="Calibri" w:hAnsi="Times New Roman" w:cs="Times New Roman"/>
          <w:sz w:val="24"/>
          <w:szCs w:val="24"/>
        </w:rPr>
        <w:t xml:space="preserve">: </w:t>
      </w:r>
    </w:p>
    <w:p w14:paraId="2129CC03" w14:textId="77777777" w:rsidR="00CB0DE1" w:rsidRPr="00411653" w:rsidRDefault="00CB0DE1" w:rsidP="00D02609">
      <w:pPr>
        <w:numPr>
          <w:ilvl w:val="2"/>
          <w:numId w:val="57"/>
        </w:numPr>
        <w:tabs>
          <w:tab w:val="left" w:pos="900"/>
        </w:tabs>
        <w:spacing w:after="0" w:line="240" w:lineRule="auto"/>
        <w:ind w:left="180" w:firstLine="360"/>
        <w:rPr>
          <w:rFonts w:ascii="Times New Roman" w:eastAsia="Calibri" w:hAnsi="Times New Roman" w:cs="Times New Roman"/>
          <w:sz w:val="24"/>
          <w:szCs w:val="24"/>
        </w:rPr>
      </w:pPr>
      <w:r w:rsidRPr="00411653">
        <w:rPr>
          <w:rFonts w:ascii="Times New Roman" w:eastAsia="Calibri" w:hAnsi="Times New Roman" w:cs="Times New Roman"/>
          <w:sz w:val="24"/>
          <w:szCs w:val="24"/>
        </w:rPr>
        <w:t>The date and time the offer is active and expires.</w:t>
      </w:r>
    </w:p>
    <w:p w14:paraId="5B844CC1" w14:textId="77777777" w:rsidR="00CB0DE1" w:rsidRPr="00411653" w:rsidRDefault="00CB0DE1" w:rsidP="00D02609">
      <w:pPr>
        <w:numPr>
          <w:ilvl w:val="2"/>
          <w:numId w:val="57"/>
        </w:numPr>
        <w:tabs>
          <w:tab w:val="left" w:pos="900"/>
        </w:tabs>
        <w:spacing w:after="0" w:line="240" w:lineRule="auto"/>
        <w:ind w:left="180" w:firstLine="360"/>
        <w:rPr>
          <w:rFonts w:ascii="Times New Roman" w:eastAsia="Calibri" w:hAnsi="Times New Roman" w:cs="Times New Roman"/>
          <w:sz w:val="24"/>
          <w:szCs w:val="24"/>
        </w:rPr>
      </w:pPr>
      <w:r w:rsidRPr="00411653">
        <w:rPr>
          <w:rFonts w:ascii="Times New Roman" w:eastAsia="Calibri" w:hAnsi="Times New Roman" w:cs="Times New Roman"/>
          <w:sz w:val="24"/>
          <w:szCs w:val="24"/>
        </w:rPr>
        <w:t>Fantasy contest player eligibility requirements, including any limitations on participation.</w:t>
      </w:r>
    </w:p>
    <w:p w14:paraId="7D8174C2" w14:textId="2F3F97AB" w:rsidR="00CB0DE1" w:rsidRPr="00411653" w:rsidRDefault="0012256D" w:rsidP="00D02609">
      <w:pPr>
        <w:numPr>
          <w:ilvl w:val="2"/>
          <w:numId w:val="57"/>
        </w:numPr>
        <w:tabs>
          <w:tab w:val="left" w:pos="900"/>
        </w:tabs>
        <w:spacing w:after="0" w:line="240" w:lineRule="auto"/>
        <w:ind w:left="18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34563B">
        <w:rPr>
          <w:rFonts w:ascii="Times New Roman" w:eastAsia="Calibri" w:hAnsi="Times New Roman" w:cs="Times New Roman"/>
          <w:sz w:val="24"/>
          <w:szCs w:val="24"/>
        </w:rPr>
        <w:t>Any</w:t>
      </w:r>
      <w:r w:rsidR="00CB0DE1" w:rsidRPr="00411653">
        <w:rPr>
          <w:rFonts w:ascii="Times New Roman" w:eastAsia="Calibri" w:hAnsi="Times New Roman" w:cs="Times New Roman"/>
          <w:sz w:val="24"/>
          <w:szCs w:val="24"/>
        </w:rPr>
        <w:t xml:space="preserve"> restriction on withdrawals of funds.</w:t>
      </w:r>
    </w:p>
    <w:p w14:paraId="6A691ED9" w14:textId="59405FBA" w:rsidR="00CB0DE1" w:rsidRPr="00411653" w:rsidRDefault="0012256D" w:rsidP="00D02609">
      <w:pPr>
        <w:numPr>
          <w:ilvl w:val="2"/>
          <w:numId w:val="57"/>
        </w:numPr>
        <w:tabs>
          <w:tab w:val="left" w:pos="900"/>
        </w:tabs>
        <w:spacing w:after="0" w:line="240" w:lineRule="auto"/>
        <w:ind w:left="18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34563B">
        <w:rPr>
          <w:rFonts w:ascii="Times New Roman" w:eastAsia="Calibri" w:hAnsi="Times New Roman" w:cs="Times New Roman"/>
          <w:sz w:val="24"/>
          <w:szCs w:val="24"/>
        </w:rPr>
        <w:t>Entry</w:t>
      </w:r>
      <w:r w:rsidR="00CB0DE1" w:rsidRPr="00411653">
        <w:rPr>
          <w:rFonts w:ascii="Times New Roman" w:eastAsia="Calibri" w:hAnsi="Times New Roman" w:cs="Times New Roman"/>
          <w:sz w:val="24"/>
          <w:szCs w:val="24"/>
        </w:rPr>
        <w:t xml:space="preserve"> fee requirements and limitations by fantasy contest type.</w:t>
      </w:r>
    </w:p>
    <w:p w14:paraId="5DD16C15" w14:textId="77777777" w:rsidR="00CB0DE1" w:rsidRPr="00411653" w:rsidRDefault="00CB0DE1" w:rsidP="00D02609">
      <w:pPr>
        <w:numPr>
          <w:ilvl w:val="2"/>
          <w:numId w:val="57"/>
        </w:numPr>
        <w:tabs>
          <w:tab w:val="left" w:pos="900"/>
        </w:tabs>
        <w:spacing w:after="0" w:line="240" w:lineRule="auto"/>
        <w:ind w:left="180" w:firstLine="360"/>
        <w:rPr>
          <w:rFonts w:ascii="Times New Roman" w:eastAsia="Calibri" w:hAnsi="Times New Roman" w:cs="Times New Roman"/>
          <w:sz w:val="24"/>
          <w:szCs w:val="24"/>
        </w:rPr>
      </w:pPr>
      <w:r w:rsidRPr="00411653">
        <w:rPr>
          <w:rFonts w:ascii="Times New Roman" w:eastAsia="Calibri" w:hAnsi="Times New Roman" w:cs="Times New Roman"/>
          <w:sz w:val="24"/>
          <w:szCs w:val="24"/>
        </w:rPr>
        <w:t>The order in which funds are used for entry fees.</w:t>
      </w:r>
    </w:p>
    <w:p w14:paraId="462C4821" w14:textId="15A55271" w:rsidR="00CB0DE1" w:rsidRPr="00411653" w:rsidRDefault="0012256D" w:rsidP="00D02609">
      <w:pPr>
        <w:numPr>
          <w:ilvl w:val="2"/>
          <w:numId w:val="57"/>
        </w:numPr>
        <w:tabs>
          <w:tab w:val="left" w:pos="900"/>
        </w:tabs>
        <w:spacing w:after="0" w:line="240" w:lineRule="auto"/>
        <w:ind w:left="18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34563B">
        <w:rPr>
          <w:rFonts w:ascii="Times New Roman" w:eastAsia="Calibri" w:hAnsi="Times New Roman" w:cs="Times New Roman"/>
          <w:sz w:val="24"/>
          <w:szCs w:val="24"/>
        </w:rPr>
        <w:t>Eligible</w:t>
      </w:r>
      <w:r w:rsidR="00CB0DE1" w:rsidRPr="00411653">
        <w:rPr>
          <w:rFonts w:ascii="Times New Roman" w:eastAsia="Calibri" w:hAnsi="Times New Roman" w:cs="Times New Roman"/>
          <w:sz w:val="24"/>
          <w:szCs w:val="24"/>
        </w:rPr>
        <w:t xml:space="preserve"> fantasy contests.</w:t>
      </w:r>
    </w:p>
    <w:p w14:paraId="197ABD9E" w14:textId="6FEDC211" w:rsidR="00CB0DE1" w:rsidRPr="00D52868" w:rsidRDefault="00902716" w:rsidP="00D02609">
      <w:pPr>
        <w:numPr>
          <w:ilvl w:val="2"/>
          <w:numId w:val="57"/>
        </w:numPr>
        <w:tabs>
          <w:tab w:val="left" w:pos="900"/>
        </w:tabs>
        <w:spacing w:after="0" w:line="240" w:lineRule="auto"/>
        <w:ind w:left="18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Rules regarding cancellation.</w:t>
      </w:r>
    </w:p>
    <w:p w14:paraId="14C91737" w14:textId="7DC256B4" w:rsidR="00CB0DE1" w:rsidRPr="00411653" w:rsidRDefault="00D02609" w:rsidP="00D02609">
      <w:pPr>
        <w:numPr>
          <w:ilvl w:val="1"/>
          <w:numId w:val="56"/>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Once a fantasy contest player has met the terms of a bonus or promotion</w:t>
      </w:r>
      <w:r w:rsidR="007D06D5" w:rsidRPr="00411653">
        <w:rPr>
          <w:rFonts w:ascii="Times New Roman" w:eastAsia="Calibri" w:hAnsi="Times New Roman" w:cs="Times New Roman"/>
          <w:sz w:val="24"/>
          <w:szCs w:val="24"/>
        </w:rPr>
        <w:t>al offer</w:t>
      </w:r>
      <w:r w:rsidR="00CB0DE1" w:rsidRPr="00411653">
        <w:rPr>
          <w:rFonts w:ascii="Times New Roman" w:eastAsia="Calibri" w:hAnsi="Times New Roman" w:cs="Times New Roman"/>
          <w:sz w:val="24"/>
          <w:szCs w:val="24"/>
        </w:rPr>
        <w:t>, a fantasy contest operator or licensed management company must not limit prizes or awards earned while participating in the offer.</w:t>
      </w:r>
    </w:p>
    <w:p w14:paraId="018C5108" w14:textId="23853114" w:rsidR="00CB0DE1" w:rsidRPr="00411653" w:rsidRDefault="00D02609" w:rsidP="00D02609">
      <w:pPr>
        <w:numPr>
          <w:ilvl w:val="1"/>
          <w:numId w:val="56"/>
        </w:numPr>
        <w:spacing w:after="0" w:line="240" w:lineRule="auto"/>
        <w:ind w:left="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DE1" w:rsidRPr="00411653">
        <w:rPr>
          <w:rFonts w:ascii="Times New Roman" w:eastAsia="Calibri" w:hAnsi="Times New Roman" w:cs="Times New Roman"/>
          <w:sz w:val="24"/>
          <w:szCs w:val="24"/>
        </w:rPr>
        <w:t>A bonus or promotion must not include or involve targeted advertisements directed to either of the following:</w:t>
      </w:r>
    </w:p>
    <w:p w14:paraId="7F0D4E49" w14:textId="77777777" w:rsidR="00CB0DE1" w:rsidRPr="00411653" w:rsidRDefault="00CB0DE1" w:rsidP="00D02609">
      <w:pPr>
        <w:numPr>
          <w:ilvl w:val="2"/>
          <w:numId w:val="56"/>
        </w:numPr>
        <w:spacing w:after="0" w:line="240" w:lineRule="auto"/>
        <w:ind w:left="990" w:hanging="36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Self-restricted individuals.</w:t>
      </w:r>
    </w:p>
    <w:p w14:paraId="3C813112" w14:textId="2C8F2018" w:rsidR="00CB0DE1" w:rsidRPr="00411653" w:rsidRDefault="00CB0DE1" w:rsidP="00D02609">
      <w:pPr>
        <w:numPr>
          <w:ilvl w:val="2"/>
          <w:numId w:val="56"/>
        </w:numPr>
        <w:spacing w:after="0" w:line="240" w:lineRule="auto"/>
        <w:ind w:left="990" w:hanging="360"/>
        <w:rPr>
          <w:rFonts w:ascii="Times New Roman" w:eastAsia="Calibri" w:hAnsi="Times New Roman" w:cs="Times New Roman"/>
          <w:bCs/>
          <w:sz w:val="24"/>
          <w:szCs w:val="24"/>
        </w:rPr>
      </w:pPr>
      <w:r w:rsidRPr="00411653">
        <w:rPr>
          <w:rFonts w:ascii="Times New Roman" w:eastAsia="Calibri" w:hAnsi="Times New Roman" w:cs="Times New Roman"/>
          <w:bCs/>
          <w:sz w:val="24"/>
          <w:szCs w:val="24"/>
        </w:rPr>
        <w:t>Individuals who are less than 18 years of age.</w:t>
      </w:r>
      <w:r w:rsidR="000A3535">
        <w:rPr>
          <w:rFonts w:ascii="Times New Roman" w:eastAsia="Calibri" w:hAnsi="Times New Roman" w:cs="Times New Roman"/>
          <w:bCs/>
          <w:sz w:val="24"/>
          <w:szCs w:val="24"/>
        </w:rPr>
        <w:t xml:space="preserve"> </w:t>
      </w:r>
    </w:p>
    <w:p w14:paraId="17A44DC7" w14:textId="77777777" w:rsidR="00CB0DE1" w:rsidRPr="00411653" w:rsidRDefault="00CB0DE1" w:rsidP="00B73B3B">
      <w:pPr>
        <w:spacing w:after="0" w:line="240" w:lineRule="auto"/>
        <w:rPr>
          <w:rFonts w:ascii="Times New Roman" w:eastAsia="Calibri" w:hAnsi="Times New Roman" w:cs="Times New Roman"/>
          <w:color w:val="212121"/>
          <w:sz w:val="24"/>
          <w:szCs w:val="24"/>
        </w:rPr>
      </w:pPr>
    </w:p>
    <w:p w14:paraId="15489852" w14:textId="0F3AF90B" w:rsidR="00CB0DE1" w:rsidRPr="00411653" w:rsidRDefault="00CB0DE1" w:rsidP="00B73B3B">
      <w:pPr>
        <w:spacing w:after="0" w:line="240" w:lineRule="auto"/>
        <w:rPr>
          <w:rFonts w:ascii="Times New Roman" w:eastAsia="Calibri" w:hAnsi="Times New Roman" w:cs="Times New Roman"/>
          <w:bCs/>
          <w:color w:val="212121"/>
          <w:sz w:val="24"/>
          <w:szCs w:val="24"/>
        </w:rPr>
      </w:pPr>
      <w:r w:rsidRPr="00411653">
        <w:rPr>
          <w:rFonts w:ascii="Times New Roman" w:eastAsia="Calibri" w:hAnsi="Times New Roman" w:cs="Times New Roman"/>
          <w:bCs/>
          <w:sz w:val="24"/>
          <w:szCs w:val="24"/>
        </w:rPr>
        <w:lastRenderedPageBreak/>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 xml:space="preserve">.538 </w:t>
      </w:r>
      <w:r w:rsidR="00902716">
        <w:rPr>
          <w:rFonts w:ascii="Times New Roman" w:eastAsia="Calibri" w:hAnsi="Times New Roman" w:cs="Times New Roman"/>
          <w:bCs/>
          <w:sz w:val="24"/>
          <w:szCs w:val="24"/>
        </w:rPr>
        <w:t xml:space="preserve"> </w:t>
      </w:r>
      <w:r w:rsidRPr="00411653">
        <w:rPr>
          <w:rFonts w:ascii="Times New Roman" w:eastAsia="Calibri" w:hAnsi="Times New Roman" w:cs="Times New Roman"/>
          <w:bCs/>
          <w:color w:val="212121"/>
          <w:sz w:val="24"/>
          <w:szCs w:val="24"/>
        </w:rPr>
        <w:t xml:space="preserve">Kiosks, places of public accommodation, and private clubs. </w:t>
      </w:r>
    </w:p>
    <w:p w14:paraId="6C4E8345" w14:textId="12FB728B" w:rsidR="00253B23" w:rsidRPr="00411653" w:rsidRDefault="00CB0DE1" w:rsidP="00B73B3B">
      <w:pPr>
        <w:spacing w:after="0" w:line="240" w:lineRule="auto"/>
        <w:rPr>
          <w:rFonts w:ascii="Times New Roman" w:eastAsia="Calibri" w:hAnsi="Times New Roman" w:cs="Times New Roman"/>
          <w:color w:val="212121"/>
          <w:sz w:val="24"/>
          <w:szCs w:val="24"/>
        </w:rPr>
      </w:pPr>
      <w:r w:rsidRPr="00411653">
        <w:rPr>
          <w:rFonts w:ascii="Times New Roman" w:eastAsia="Calibri" w:hAnsi="Times New Roman" w:cs="Times New Roman"/>
          <w:color w:val="212121"/>
          <w:sz w:val="24"/>
          <w:szCs w:val="24"/>
        </w:rPr>
        <w:t xml:space="preserve"> </w:t>
      </w:r>
      <w:r w:rsidR="00902716">
        <w:rPr>
          <w:rFonts w:ascii="Times New Roman" w:eastAsia="Calibri" w:hAnsi="Times New Roman" w:cs="Times New Roman"/>
          <w:color w:val="212121"/>
          <w:sz w:val="24"/>
          <w:szCs w:val="24"/>
        </w:rPr>
        <w:t xml:space="preserve"> </w:t>
      </w:r>
      <w:r w:rsidRPr="00411653">
        <w:rPr>
          <w:rFonts w:ascii="Times New Roman" w:eastAsia="Calibri" w:hAnsi="Times New Roman" w:cs="Times New Roman"/>
          <w:color w:val="212121"/>
          <w:sz w:val="24"/>
          <w:szCs w:val="24"/>
        </w:rPr>
        <w:t xml:space="preserve">Rule 538. </w:t>
      </w:r>
      <w:r w:rsidR="007D06D5" w:rsidRPr="00411653">
        <w:rPr>
          <w:rFonts w:ascii="Times New Roman" w:eastAsia="Calibri" w:hAnsi="Times New Roman" w:cs="Times New Roman"/>
          <w:color w:val="212121"/>
          <w:sz w:val="24"/>
          <w:szCs w:val="24"/>
        </w:rPr>
        <w:t xml:space="preserve">A </w:t>
      </w:r>
      <w:r w:rsidR="00E05B4A" w:rsidRPr="00411653">
        <w:rPr>
          <w:rFonts w:ascii="Times New Roman" w:eastAsia="Calibri" w:hAnsi="Times New Roman" w:cs="Times New Roman"/>
          <w:color w:val="212121"/>
          <w:sz w:val="24"/>
          <w:szCs w:val="24"/>
        </w:rPr>
        <w:t xml:space="preserve">fantasy contest operator </w:t>
      </w:r>
      <w:r w:rsidR="006619EE">
        <w:rPr>
          <w:rFonts w:ascii="Times New Roman" w:eastAsia="Calibri" w:hAnsi="Times New Roman" w:cs="Times New Roman"/>
          <w:color w:val="212121"/>
          <w:sz w:val="24"/>
          <w:szCs w:val="24"/>
        </w:rPr>
        <w:t>allowed</w:t>
      </w:r>
      <w:r w:rsidR="006619EE" w:rsidRPr="00411653">
        <w:rPr>
          <w:rFonts w:ascii="Times New Roman" w:eastAsia="Calibri" w:hAnsi="Times New Roman" w:cs="Times New Roman"/>
          <w:color w:val="212121"/>
          <w:sz w:val="24"/>
          <w:szCs w:val="24"/>
        </w:rPr>
        <w:t xml:space="preserve"> </w:t>
      </w:r>
      <w:r w:rsidR="007D06D5" w:rsidRPr="00411653">
        <w:rPr>
          <w:rFonts w:ascii="Times New Roman" w:eastAsia="Calibri" w:hAnsi="Times New Roman" w:cs="Times New Roman"/>
          <w:color w:val="212121"/>
          <w:sz w:val="24"/>
          <w:szCs w:val="24"/>
        </w:rPr>
        <w:t>under section 8</w:t>
      </w:r>
      <w:r w:rsidR="002F45E0" w:rsidRPr="00411653">
        <w:rPr>
          <w:rFonts w:ascii="Times New Roman" w:eastAsia="Calibri" w:hAnsi="Times New Roman" w:cs="Times New Roman"/>
          <w:color w:val="212121"/>
          <w:sz w:val="24"/>
          <w:szCs w:val="24"/>
        </w:rPr>
        <w:t>(</w:t>
      </w:r>
      <w:r w:rsidR="007D06D5" w:rsidRPr="00411653">
        <w:rPr>
          <w:rFonts w:ascii="Times New Roman" w:eastAsia="Calibri" w:hAnsi="Times New Roman" w:cs="Times New Roman"/>
          <w:color w:val="212121"/>
          <w:sz w:val="24"/>
          <w:szCs w:val="24"/>
        </w:rPr>
        <w:t xml:space="preserve">2) of the act, MCL </w:t>
      </w:r>
      <w:r w:rsidR="002F45E0" w:rsidRPr="00411653">
        <w:rPr>
          <w:rFonts w:ascii="Times New Roman" w:eastAsia="Calibri" w:hAnsi="Times New Roman" w:cs="Times New Roman"/>
          <w:color w:val="212121"/>
          <w:sz w:val="24"/>
          <w:szCs w:val="24"/>
        </w:rPr>
        <w:t>432</w:t>
      </w:r>
      <w:r w:rsidR="007D06D5" w:rsidRPr="00411653">
        <w:rPr>
          <w:rFonts w:ascii="Times New Roman" w:eastAsia="Calibri" w:hAnsi="Times New Roman" w:cs="Times New Roman"/>
          <w:color w:val="212121"/>
          <w:sz w:val="24"/>
          <w:szCs w:val="24"/>
        </w:rPr>
        <w:t xml:space="preserve">.508, </w:t>
      </w:r>
      <w:r w:rsidR="00E05B4A" w:rsidRPr="00411653">
        <w:rPr>
          <w:rFonts w:ascii="Times New Roman" w:eastAsia="Calibri" w:hAnsi="Times New Roman" w:cs="Times New Roman"/>
          <w:color w:val="212121"/>
          <w:sz w:val="24"/>
          <w:szCs w:val="24"/>
        </w:rPr>
        <w:t xml:space="preserve">to offer fantasy contests on, at, or from a kiosk or machine, a place of public accommodation, or a facility owned, operated, or occupied by a private club, association, or similar membership-based organization must meet all standards and requirements for </w:t>
      </w:r>
      <w:r w:rsidR="0065176C">
        <w:rPr>
          <w:rFonts w:ascii="Times New Roman" w:eastAsia="Calibri" w:hAnsi="Times New Roman" w:cs="Times New Roman"/>
          <w:color w:val="212121"/>
          <w:sz w:val="24"/>
          <w:szCs w:val="24"/>
        </w:rPr>
        <w:t xml:space="preserve">the </w:t>
      </w:r>
      <w:r w:rsidR="00E05B4A" w:rsidRPr="00411653">
        <w:rPr>
          <w:rFonts w:ascii="Times New Roman" w:eastAsia="Calibri" w:hAnsi="Times New Roman" w:cs="Times New Roman"/>
          <w:color w:val="212121"/>
          <w:sz w:val="24"/>
          <w:szCs w:val="24"/>
        </w:rPr>
        <w:t xml:space="preserve">fantasy contests as prescribed by the </w:t>
      </w:r>
      <w:r w:rsidR="00B757F6" w:rsidRPr="00411653">
        <w:rPr>
          <w:rFonts w:ascii="Times New Roman" w:eastAsia="Calibri" w:hAnsi="Times New Roman" w:cs="Times New Roman"/>
          <w:color w:val="212121"/>
          <w:sz w:val="24"/>
          <w:szCs w:val="24"/>
        </w:rPr>
        <w:t>b</w:t>
      </w:r>
      <w:r w:rsidR="00E05B4A" w:rsidRPr="00411653">
        <w:rPr>
          <w:rFonts w:ascii="Times New Roman" w:eastAsia="Calibri" w:hAnsi="Times New Roman" w:cs="Times New Roman"/>
          <w:color w:val="212121"/>
          <w:sz w:val="24"/>
          <w:szCs w:val="24"/>
        </w:rPr>
        <w:t xml:space="preserve">oard.  </w:t>
      </w:r>
    </w:p>
    <w:p w14:paraId="56BDB435" w14:textId="263985DA" w:rsidR="0032306D" w:rsidRPr="00411653" w:rsidRDefault="0032306D" w:rsidP="00B73B3B">
      <w:pPr>
        <w:spacing w:after="0" w:line="240" w:lineRule="auto"/>
        <w:rPr>
          <w:rFonts w:ascii="Times New Roman" w:hAnsi="Times New Roman" w:cs="Times New Roman"/>
          <w:sz w:val="24"/>
          <w:szCs w:val="24"/>
        </w:rPr>
      </w:pPr>
    </w:p>
    <w:p w14:paraId="28EAC559" w14:textId="3CA966AA" w:rsidR="00253B23" w:rsidRPr="00411653" w:rsidRDefault="00253B23"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R </w:t>
      </w:r>
      <w:r w:rsidR="002F45E0" w:rsidRPr="00411653">
        <w:rPr>
          <w:rFonts w:ascii="Times New Roman" w:hAnsi="Times New Roman" w:cs="Times New Roman"/>
          <w:sz w:val="24"/>
          <w:szCs w:val="24"/>
        </w:rPr>
        <w:t>432</w:t>
      </w:r>
      <w:r w:rsidRPr="00411653">
        <w:rPr>
          <w:rFonts w:ascii="Times New Roman" w:hAnsi="Times New Roman" w:cs="Times New Roman"/>
          <w:sz w:val="24"/>
          <w:szCs w:val="24"/>
        </w:rPr>
        <w:t xml:space="preserve">.539 </w:t>
      </w:r>
      <w:r w:rsidR="009D0E4C">
        <w:rPr>
          <w:rFonts w:ascii="Times New Roman" w:hAnsi="Times New Roman" w:cs="Times New Roman"/>
          <w:sz w:val="24"/>
          <w:szCs w:val="24"/>
        </w:rPr>
        <w:t xml:space="preserve"> </w:t>
      </w:r>
      <w:r w:rsidRPr="00411653">
        <w:rPr>
          <w:rFonts w:ascii="Times New Roman" w:hAnsi="Times New Roman" w:cs="Times New Roman"/>
          <w:sz w:val="24"/>
          <w:szCs w:val="24"/>
        </w:rPr>
        <w:t>Geolocation.</w:t>
      </w:r>
    </w:p>
    <w:p w14:paraId="51A19F9A" w14:textId="56C12B29" w:rsidR="00253B23" w:rsidRPr="00411653" w:rsidRDefault="00253B23"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Rule 539.</w:t>
      </w:r>
      <w:r w:rsidR="009D0E4C">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Pr="00411653">
        <w:rPr>
          <w:rFonts w:ascii="Times New Roman" w:hAnsi="Times New Roman" w:cs="Times New Roman"/>
          <w:sz w:val="24"/>
          <w:szCs w:val="24"/>
        </w:rPr>
        <w:t>1) In order to determine the location of a fantasy contest player for purposes of identifying in-state participants and calculating the in-state percentage, a fantasy contest operator or licensed management company must utilize a geolocation system to reasonably detect and accurately pinpoint the physical location of a fantasy contest player each time a fantasy contest operator or licensed management company collects an entry fee from the fantasy contest player</w:t>
      </w:r>
      <w:r w:rsidR="00C04F1F" w:rsidRPr="00411653">
        <w:rPr>
          <w:rFonts w:ascii="Times New Roman" w:hAnsi="Times New Roman" w:cs="Times New Roman"/>
          <w:sz w:val="24"/>
          <w:szCs w:val="24"/>
        </w:rPr>
        <w:t xml:space="preserve"> or otherwise allows a fantasy contest player to enter a fantasy contest</w:t>
      </w:r>
      <w:r w:rsidRPr="00411653">
        <w:rPr>
          <w:rFonts w:ascii="Times New Roman" w:hAnsi="Times New Roman" w:cs="Times New Roman"/>
          <w:sz w:val="24"/>
          <w:szCs w:val="24"/>
        </w:rPr>
        <w:t xml:space="preserve">.    </w:t>
      </w:r>
    </w:p>
    <w:p w14:paraId="4CF4FD0C" w14:textId="26CD1D32" w:rsidR="00BB6A05" w:rsidRPr="00411653" w:rsidRDefault="00DC526E" w:rsidP="00D02609">
      <w:pPr>
        <w:pStyle w:val="ListParagraph"/>
        <w:numPr>
          <w:ilvl w:val="0"/>
          <w:numId w:val="419"/>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253B23" w:rsidRPr="00411653">
        <w:rPr>
          <w:rFonts w:ascii="Times New Roman" w:hAnsi="Times New Roman" w:cs="Times New Roman"/>
          <w:sz w:val="24"/>
          <w:szCs w:val="24"/>
        </w:rPr>
        <w:t xml:space="preserve">In order to prevent the unauthorized use of a fantasy contest player account, the geolocation system must be equipped to monitor for and block attempts to </w:t>
      </w:r>
      <w:r w:rsidR="00CF6603" w:rsidRPr="00411653">
        <w:rPr>
          <w:rFonts w:ascii="Times New Roman" w:hAnsi="Times New Roman" w:cs="Times New Roman"/>
          <w:sz w:val="24"/>
          <w:szCs w:val="24"/>
        </w:rPr>
        <w:t>enter or participate in</w:t>
      </w:r>
      <w:r w:rsidR="00253B23" w:rsidRPr="00411653">
        <w:rPr>
          <w:rFonts w:ascii="Times New Roman" w:hAnsi="Times New Roman" w:cs="Times New Roman"/>
          <w:sz w:val="24"/>
          <w:szCs w:val="24"/>
        </w:rPr>
        <w:t xml:space="preserve"> fantasy contest</w:t>
      </w:r>
      <w:r w:rsidR="00CF6603" w:rsidRPr="00411653">
        <w:rPr>
          <w:rFonts w:ascii="Times New Roman" w:hAnsi="Times New Roman" w:cs="Times New Roman"/>
          <w:sz w:val="24"/>
          <w:szCs w:val="24"/>
        </w:rPr>
        <w:t>s</w:t>
      </w:r>
      <w:r w:rsidR="00253B23" w:rsidRPr="00411653">
        <w:rPr>
          <w:rFonts w:ascii="Times New Roman" w:hAnsi="Times New Roman" w:cs="Times New Roman"/>
          <w:sz w:val="24"/>
          <w:szCs w:val="24"/>
        </w:rPr>
        <w:t xml:space="preserve"> by any single account from geographically inconsistent locations.</w:t>
      </w:r>
    </w:p>
    <w:p w14:paraId="29BDF762" w14:textId="35A300A2" w:rsidR="00BB6A05" w:rsidRPr="00411653" w:rsidRDefault="00DC526E" w:rsidP="00D02609">
      <w:pPr>
        <w:pStyle w:val="ListParagraph"/>
        <w:numPr>
          <w:ilvl w:val="0"/>
          <w:numId w:val="419"/>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253B23" w:rsidRPr="00411653">
        <w:rPr>
          <w:rFonts w:ascii="Times New Roman" w:hAnsi="Times New Roman" w:cs="Times New Roman"/>
          <w:sz w:val="24"/>
          <w:szCs w:val="24"/>
        </w:rPr>
        <w:t>A fantasy contest operator or licensed management company may use a third party to provide the geolocation system.</w:t>
      </w:r>
    </w:p>
    <w:p w14:paraId="07D0D211" w14:textId="495C10CE" w:rsidR="00253B23" w:rsidRPr="00411653" w:rsidRDefault="00DC526E" w:rsidP="00D02609">
      <w:pPr>
        <w:pStyle w:val="ListParagraph"/>
        <w:numPr>
          <w:ilvl w:val="0"/>
          <w:numId w:val="419"/>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F6603" w:rsidRPr="00411653">
        <w:rPr>
          <w:rFonts w:ascii="Times New Roman" w:hAnsi="Times New Roman" w:cs="Times New Roman"/>
          <w:sz w:val="24"/>
          <w:szCs w:val="24"/>
        </w:rPr>
        <w:t>Unless otherwise directed by t</w:t>
      </w:r>
      <w:r w:rsidR="00253B23" w:rsidRPr="00411653">
        <w:rPr>
          <w:rFonts w:ascii="Times New Roman" w:hAnsi="Times New Roman" w:cs="Times New Roman"/>
          <w:sz w:val="24"/>
          <w:szCs w:val="24"/>
        </w:rPr>
        <w:t>he board</w:t>
      </w:r>
      <w:r w:rsidR="00CF6603" w:rsidRPr="00411653">
        <w:rPr>
          <w:rFonts w:ascii="Times New Roman" w:hAnsi="Times New Roman" w:cs="Times New Roman"/>
          <w:sz w:val="24"/>
          <w:szCs w:val="24"/>
        </w:rPr>
        <w:t>,</w:t>
      </w:r>
      <w:r w:rsidR="00253B23" w:rsidRPr="00411653">
        <w:rPr>
          <w:rFonts w:ascii="Times New Roman" w:hAnsi="Times New Roman" w:cs="Times New Roman"/>
          <w:sz w:val="24"/>
          <w:szCs w:val="24"/>
        </w:rPr>
        <w:t xml:space="preserve"> all geolocation systems </w:t>
      </w:r>
      <w:r w:rsidR="00001C20" w:rsidRPr="00411653">
        <w:rPr>
          <w:rFonts w:ascii="Times New Roman" w:hAnsi="Times New Roman" w:cs="Times New Roman"/>
          <w:sz w:val="24"/>
          <w:szCs w:val="24"/>
        </w:rPr>
        <w:t xml:space="preserve">must meet technical specifications and requirements </w:t>
      </w:r>
      <w:r w:rsidR="00253B23" w:rsidRPr="00411653">
        <w:rPr>
          <w:rFonts w:ascii="Times New Roman" w:hAnsi="Times New Roman" w:cs="Times New Roman"/>
          <w:sz w:val="24"/>
          <w:szCs w:val="24"/>
        </w:rPr>
        <w:t xml:space="preserve">that are </w:t>
      </w:r>
      <w:r w:rsidR="00001C20" w:rsidRPr="00411653">
        <w:rPr>
          <w:rFonts w:ascii="Times New Roman" w:hAnsi="Times New Roman" w:cs="Times New Roman"/>
          <w:sz w:val="24"/>
          <w:szCs w:val="24"/>
        </w:rPr>
        <w:t>generally accepted in the fantasy contest industry</w:t>
      </w:r>
      <w:r w:rsidR="00FB0A05" w:rsidRPr="00411653">
        <w:rPr>
          <w:rFonts w:ascii="Times New Roman" w:hAnsi="Times New Roman" w:cs="Times New Roman"/>
          <w:sz w:val="24"/>
          <w:szCs w:val="24"/>
        </w:rPr>
        <w:t xml:space="preserve"> in the United States</w:t>
      </w:r>
      <w:r w:rsidR="00253B23" w:rsidRPr="00411653">
        <w:rPr>
          <w:rFonts w:ascii="Times New Roman" w:hAnsi="Times New Roman" w:cs="Times New Roman"/>
          <w:sz w:val="24"/>
          <w:szCs w:val="24"/>
        </w:rPr>
        <w:t xml:space="preserve">.  </w:t>
      </w:r>
    </w:p>
    <w:p w14:paraId="2FF452BD" w14:textId="77777777" w:rsidR="00253B23" w:rsidRPr="00411653" w:rsidRDefault="00253B23" w:rsidP="00B73B3B">
      <w:pPr>
        <w:spacing w:after="0" w:line="240" w:lineRule="auto"/>
        <w:jc w:val="center"/>
        <w:rPr>
          <w:rFonts w:ascii="Times New Roman" w:hAnsi="Times New Roman" w:cs="Times New Roman"/>
          <w:sz w:val="24"/>
          <w:szCs w:val="24"/>
        </w:rPr>
      </w:pPr>
    </w:p>
    <w:p w14:paraId="61F2BE72" w14:textId="77777777" w:rsidR="00036C72" w:rsidRPr="00411653" w:rsidRDefault="00036C72" w:rsidP="00B73B3B">
      <w:pPr>
        <w:spacing w:after="0" w:line="240" w:lineRule="auto"/>
        <w:jc w:val="center"/>
        <w:rPr>
          <w:rFonts w:ascii="Times New Roman" w:hAnsi="Times New Roman" w:cs="Times New Roman"/>
          <w:sz w:val="24"/>
          <w:szCs w:val="24"/>
        </w:rPr>
      </w:pPr>
    </w:p>
    <w:p w14:paraId="5F63FB31" w14:textId="5AC2A152" w:rsidR="0032306D" w:rsidRPr="00411653" w:rsidRDefault="0032306D" w:rsidP="00B73B3B">
      <w:pPr>
        <w:spacing w:after="0" w:line="240" w:lineRule="auto"/>
        <w:jc w:val="center"/>
        <w:rPr>
          <w:rFonts w:ascii="Times New Roman" w:hAnsi="Times New Roman" w:cs="Times New Roman"/>
          <w:sz w:val="24"/>
          <w:szCs w:val="24"/>
        </w:rPr>
      </w:pPr>
      <w:r w:rsidRPr="00411653">
        <w:rPr>
          <w:rFonts w:ascii="Times New Roman" w:hAnsi="Times New Roman" w:cs="Times New Roman"/>
          <w:sz w:val="24"/>
          <w:szCs w:val="24"/>
        </w:rPr>
        <w:t>PART 4.  FANTASY CONTEST PLAYER ACCOUNTS</w:t>
      </w:r>
    </w:p>
    <w:p w14:paraId="77B3B0BC" w14:textId="04EFEFFA" w:rsidR="0032306D" w:rsidRPr="00411653" w:rsidRDefault="0032306D" w:rsidP="00B73B3B">
      <w:pPr>
        <w:spacing w:after="0" w:line="240" w:lineRule="auto"/>
        <w:rPr>
          <w:rFonts w:ascii="Times New Roman" w:hAnsi="Times New Roman" w:cs="Times New Roman"/>
          <w:sz w:val="24"/>
          <w:szCs w:val="24"/>
        </w:rPr>
      </w:pPr>
    </w:p>
    <w:p w14:paraId="219F2E65" w14:textId="77777777" w:rsidR="00C62AE7" w:rsidRPr="00411653" w:rsidRDefault="00C62AE7" w:rsidP="00B73B3B">
      <w:pPr>
        <w:spacing w:after="0" w:line="240" w:lineRule="auto"/>
        <w:rPr>
          <w:rFonts w:ascii="Times New Roman" w:hAnsi="Times New Roman" w:cs="Times New Roman"/>
          <w:sz w:val="24"/>
          <w:szCs w:val="24"/>
        </w:rPr>
      </w:pPr>
    </w:p>
    <w:p w14:paraId="52FC1E42" w14:textId="359BAE73" w:rsidR="00C62AE7" w:rsidRPr="00411653" w:rsidRDefault="00576802"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6205A9" w:rsidRPr="00411653">
        <w:rPr>
          <w:rFonts w:ascii="Times New Roman" w:eastAsia="Calibri" w:hAnsi="Times New Roman" w:cs="Times New Roman"/>
          <w:bCs/>
          <w:sz w:val="24"/>
          <w:szCs w:val="24"/>
        </w:rPr>
        <w:t>1</w:t>
      </w:r>
      <w:r w:rsidR="001B1574">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Single account in use for fantasy contests </w:t>
      </w:r>
    </w:p>
    <w:p w14:paraId="2D21A8EA" w14:textId="432B910E"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1B1574">
        <w:rPr>
          <w:rFonts w:ascii="Times New Roman" w:hAnsi="Times New Roman" w:cs="Times New Roman"/>
          <w:sz w:val="24"/>
          <w:szCs w:val="24"/>
        </w:rPr>
        <w:t xml:space="preserve"> </w:t>
      </w:r>
      <w:r w:rsidR="00576802" w:rsidRPr="00411653">
        <w:rPr>
          <w:rFonts w:ascii="Times New Roman" w:hAnsi="Times New Roman" w:cs="Times New Roman"/>
          <w:sz w:val="24"/>
          <w:szCs w:val="24"/>
        </w:rPr>
        <w:t>Rule 54</w:t>
      </w:r>
      <w:r w:rsidR="006205A9" w:rsidRPr="00411653">
        <w:rPr>
          <w:rFonts w:ascii="Times New Roman" w:hAnsi="Times New Roman" w:cs="Times New Roman"/>
          <w:sz w:val="24"/>
          <w:szCs w:val="24"/>
        </w:rPr>
        <w:t>1</w:t>
      </w:r>
      <w:r w:rsidR="00AA47F0" w:rsidRPr="00411653">
        <w:rPr>
          <w:rFonts w:ascii="Times New Roman" w:hAnsi="Times New Roman" w:cs="Times New Roman"/>
          <w:sz w:val="24"/>
          <w:szCs w:val="24"/>
        </w:rPr>
        <w:t>.</w:t>
      </w:r>
      <w:r w:rsidR="00576802"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C62AE7" w:rsidRPr="00411653">
        <w:rPr>
          <w:rFonts w:ascii="Times New Roman" w:hAnsi="Times New Roman" w:cs="Times New Roman"/>
          <w:sz w:val="24"/>
          <w:szCs w:val="24"/>
        </w:rPr>
        <w:t xml:space="preserve">1) A fantasy contest operator or licensed management company shall limit each fantasy contest player to </w:t>
      </w:r>
      <w:r w:rsidR="001B1574">
        <w:rPr>
          <w:rFonts w:ascii="Times New Roman" w:hAnsi="Times New Roman" w:cs="Times New Roman"/>
          <w:sz w:val="24"/>
          <w:szCs w:val="24"/>
        </w:rPr>
        <w:t>1</w:t>
      </w:r>
      <w:r w:rsidR="001B1574"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fantasy contest player account and username. Each fantasy contest </w:t>
      </w:r>
      <w:r w:rsidR="00173C99" w:rsidRPr="00411653">
        <w:rPr>
          <w:rFonts w:ascii="Times New Roman" w:hAnsi="Times New Roman" w:cs="Times New Roman"/>
          <w:sz w:val="24"/>
          <w:szCs w:val="24"/>
        </w:rPr>
        <w:t xml:space="preserve">player </w:t>
      </w:r>
      <w:r w:rsidR="00C62AE7" w:rsidRPr="00411653">
        <w:rPr>
          <w:rFonts w:ascii="Times New Roman" w:hAnsi="Times New Roman" w:cs="Times New Roman"/>
          <w:sz w:val="24"/>
          <w:szCs w:val="24"/>
        </w:rPr>
        <w:t xml:space="preserve">account must </w:t>
      </w:r>
      <w:r w:rsidR="0065176C">
        <w:rPr>
          <w:rFonts w:ascii="Times New Roman" w:hAnsi="Times New Roman" w:cs="Times New Roman"/>
          <w:sz w:val="24"/>
          <w:szCs w:val="24"/>
        </w:rPr>
        <w:t xml:space="preserve">meet </w:t>
      </w:r>
      <w:r w:rsidR="00C62AE7" w:rsidRPr="00411653">
        <w:rPr>
          <w:rFonts w:ascii="Times New Roman" w:hAnsi="Times New Roman" w:cs="Times New Roman"/>
          <w:sz w:val="24"/>
          <w:szCs w:val="24"/>
        </w:rPr>
        <w:t>all of the following</w:t>
      </w:r>
      <w:r w:rsidR="0065176C">
        <w:rPr>
          <w:rFonts w:ascii="Times New Roman" w:hAnsi="Times New Roman" w:cs="Times New Roman"/>
          <w:sz w:val="24"/>
          <w:szCs w:val="24"/>
        </w:rPr>
        <w:t xml:space="preserve"> requirements</w:t>
      </w:r>
      <w:r w:rsidR="00C62AE7" w:rsidRPr="00411653">
        <w:rPr>
          <w:rFonts w:ascii="Times New Roman" w:hAnsi="Times New Roman" w:cs="Times New Roman"/>
          <w:sz w:val="24"/>
          <w:szCs w:val="24"/>
        </w:rPr>
        <w:t>:</w:t>
      </w:r>
    </w:p>
    <w:p w14:paraId="7F59D1CD" w14:textId="79689CED" w:rsidR="00C62AE7" w:rsidRPr="00411653" w:rsidRDefault="0065176C" w:rsidP="00B73B3B">
      <w:pPr>
        <w:numPr>
          <w:ilvl w:val="0"/>
          <w:numId w:val="319"/>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Be non-transferable.</w:t>
      </w:r>
    </w:p>
    <w:p w14:paraId="24A8F725" w14:textId="3D591DF1" w:rsidR="00036C72" w:rsidRPr="00411653" w:rsidRDefault="00DC526E" w:rsidP="00DC526E">
      <w:pPr>
        <w:numPr>
          <w:ilvl w:val="0"/>
          <w:numId w:val="319"/>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65176C">
        <w:rPr>
          <w:rFonts w:ascii="Times New Roman" w:hAnsi="Times New Roman" w:cs="Times New Roman"/>
          <w:sz w:val="24"/>
          <w:szCs w:val="24"/>
        </w:rPr>
        <w:t xml:space="preserve">Be unique </w:t>
      </w:r>
      <w:r w:rsidR="00C62AE7" w:rsidRPr="00411653">
        <w:rPr>
          <w:rFonts w:ascii="Times New Roman" w:hAnsi="Times New Roman" w:cs="Times New Roman"/>
          <w:sz w:val="24"/>
          <w:szCs w:val="24"/>
        </w:rPr>
        <w:t>to the fantasy contest player who establishes the fantasy contest player account.</w:t>
      </w:r>
    </w:p>
    <w:p w14:paraId="414436BE" w14:textId="67F0FE11" w:rsidR="009204AB" w:rsidRPr="00411653" w:rsidRDefault="00DC526E" w:rsidP="00DC526E">
      <w:pPr>
        <w:numPr>
          <w:ilvl w:val="0"/>
          <w:numId w:val="324"/>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 fantasy contest operator or licensed management company </w:t>
      </w:r>
      <w:r w:rsidR="00173C99" w:rsidRPr="00411653">
        <w:rPr>
          <w:rFonts w:ascii="Times New Roman" w:hAnsi="Times New Roman" w:cs="Times New Roman"/>
          <w:sz w:val="24"/>
          <w:szCs w:val="24"/>
        </w:rPr>
        <w:t xml:space="preserve">must </w:t>
      </w:r>
      <w:r w:rsidR="00C62AE7" w:rsidRPr="00411653">
        <w:rPr>
          <w:rFonts w:ascii="Times New Roman" w:hAnsi="Times New Roman" w:cs="Times New Roman"/>
          <w:sz w:val="24"/>
          <w:szCs w:val="24"/>
        </w:rPr>
        <w:t xml:space="preserve">implement </w:t>
      </w:r>
      <w:r w:rsidR="009204AB" w:rsidRPr="00411653">
        <w:rPr>
          <w:rFonts w:ascii="Times New Roman" w:hAnsi="Times New Roman" w:cs="Times New Roman"/>
          <w:sz w:val="24"/>
          <w:szCs w:val="24"/>
        </w:rPr>
        <w:t xml:space="preserve">commercially reasonable </w:t>
      </w:r>
      <w:r w:rsidR="00776DAD" w:rsidRPr="00411653">
        <w:rPr>
          <w:rFonts w:ascii="Times New Roman" w:hAnsi="Times New Roman" w:cs="Times New Roman"/>
          <w:sz w:val="24"/>
          <w:szCs w:val="24"/>
        </w:rPr>
        <w:t xml:space="preserve">procedures and </w:t>
      </w:r>
      <w:r w:rsidR="00173C99" w:rsidRPr="00411653">
        <w:rPr>
          <w:rFonts w:ascii="Times New Roman" w:hAnsi="Times New Roman" w:cs="Times New Roman"/>
          <w:sz w:val="24"/>
          <w:szCs w:val="24"/>
        </w:rPr>
        <w:t xml:space="preserve">internal controls </w:t>
      </w:r>
      <w:r w:rsidR="009204AB" w:rsidRPr="00411653">
        <w:rPr>
          <w:rFonts w:ascii="Times New Roman" w:hAnsi="Times New Roman" w:cs="Times New Roman"/>
          <w:sz w:val="24"/>
          <w:szCs w:val="24"/>
        </w:rPr>
        <w:t>intended to accomplish both of the following:</w:t>
      </w:r>
    </w:p>
    <w:p w14:paraId="6A03208E" w14:textId="23FEF2C6" w:rsidR="009204AB" w:rsidRPr="00411653" w:rsidRDefault="00DC526E" w:rsidP="00DC526E">
      <w:pPr>
        <w:numPr>
          <w:ilvl w:val="1"/>
          <w:numId w:val="32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204AB" w:rsidRPr="00411653">
        <w:rPr>
          <w:rFonts w:ascii="Times New Roman" w:hAnsi="Times New Roman" w:cs="Times New Roman"/>
          <w:sz w:val="24"/>
          <w:szCs w:val="24"/>
        </w:rPr>
        <w:t xml:space="preserve">Prevent an individual from establishing more than </w:t>
      </w:r>
      <w:r w:rsidR="00FB72B0">
        <w:rPr>
          <w:rFonts w:ascii="Times New Roman" w:hAnsi="Times New Roman" w:cs="Times New Roman"/>
          <w:sz w:val="24"/>
          <w:szCs w:val="24"/>
        </w:rPr>
        <w:t>1</w:t>
      </w:r>
      <w:r w:rsidR="00FB72B0" w:rsidRPr="00411653">
        <w:rPr>
          <w:rFonts w:ascii="Times New Roman" w:hAnsi="Times New Roman" w:cs="Times New Roman"/>
          <w:sz w:val="24"/>
          <w:szCs w:val="24"/>
        </w:rPr>
        <w:t xml:space="preserve"> </w:t>
      </w:r>
      <w:r w:rsidR="009204AB" w:rsidRPr="00411653">
        <w:rPr>
          <w:rFonts w:ascii="Times New Roman" w:hAnsi="Times New Roman" w:cs="Times New Roman"/>
          <w:sz w:val="24"/>
          <w:szCs w:val="24"/>
        </w:rPr>
        <w:t xml:space="preserve">username or more than </w:t>
      </w:r>
      <w:r w:rsidR="00FB72B0">
        <w:rPr>
          <w:rFonts w:ascii="Times New Roman" w:hAnsi="Times New Roman" w:cs="Times New Roman"/>
          <w:sz w:val="24"/>
          <w:szCs w:val="24"/>
        </w:rPr>
        <w:t>1</w:t>
      </w:r>
      <w:r w:rsidR="00FB72B0" w:rsidRPr="00411653">
        <w:rPr>
          <w:rFonts w:ascii="Times New Roman" w:hAnsi="Times New Roman" w:cs="Times New Roman"/>
          <w:sz w:val="24"/>
          <w:szCs w:val="24"/>
        </w:rPr>
        <w:t xml:space="preserve"> </w:t>
      </w:r>
      <w:r w:rsidR="009204AB" w:rsidRPr="00411653">
        <w:rPr>
          <w:rFonts w:ascii="Times New Roman" w:hAnsi="Times New Roman" w:cs="Times New Roman"/>
          <w:sz w:val="24"/>
          <w:szCs w:val="24"/>
        </w:rPr>
        <w:t>fantasy contest player account, whether directly or by use of another person as a proxy.</w:t>
      </w:r>
    </w:p>
    <w:p w14:paraId="6E14EEBE" w14:textId="06B45480" w:rsidR="00DE2164" w:rsidRPr="00411653" w:rsidRDefault="00DC526E" w:rsidP="00DC526E">
      <w:pPr>
        <w:numPr>
          <w:ilvl w:val="1"/>
          <w:numId w:val="32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9204AB" w:rsidRPr="00411653">
        <w:rPr>
          <w:rFonts w:ascii="Times New Roman" w:hAnsi="Times New Roman" w:cs="Times New Roman"/>
          <w:sz w:val="24"/>
          <w:szCs w:val="24"/>
        </w:rPr>
        <w:t>T</w:t>
      </w:r>
      <w:r w:rsidR="00C62AE7" w:rsidRPr="00411653">
        <w:rPr>
          <w:rFonts w:ascii="Times New Roman" w:hAnsi="Times New Roman" w:cs="Times New Roman"/>
          <w:sz w:val="24"/>
          <w:szCs w:val="24"/>
        </w:rPr>
        <w:t xml:space="preserve">erminate all </w:t>
      </w:r>
      <w:r w:rsidR="00C86DDA" w:rsidRPr="00411653">
        <w:rPr>
          <w:rFonts w:ascii="Times New Roman" w:hAnsi="Times New Roman" w:cs="Times New Roman"/>
          <w:sz w:val="24"/>
          <w:szCs w:val="24"/>
        </w:rPr>
        <w:t xml:space="preserve">excess </w:t>
      </w:r>
      <w:r w:rsidR="00C62AE7" w:rsidRPr="00411653">
        <w:rPr>
          <w:rFonts w:ascii="Times New Roman" w:hAnsi="Times New Roman" w:cs="Times New Roman"/>
          <w:sz w:val="24"/>
          <w:szCs w:val="24"/>
        </w:rPr>
        <w:t xml:space="preserve">accounts of any individual </w:t>
      </w:r>
      <w:r w:rsidR="00173C99" w:rsidRPr="00411653">
        <w:rPr>
          <w:rFonts w:ascii="Times New Roman" w:hAnsi="Times New Roman" w:cs="Times New Roman"/>
          <w:sz w:val="24"/>
          <w:szCs w:val="24"/>
        </w:rPr>
        <w:t xml:space="preserve">who </w:t>
      </w:r>
      <w:r w:rsidR="00C62AE7" w:rsidRPr="00411653">
        <w:rPr>
          <w:rFonts w:ascii="Times New Roman" w:hAnsi="Times New Roman" w:cs="Times New Roman"/>
          <w:sz w:val="24"/>
          <w:szCs w:val="24"/>
        </w:rPr>
        <w:t xml:space="preserve">establishes or seeks to establish more than </w:t>
      </w:r>
      <w:r w:rsidR="00FB72B0">
        <w:rPr>
          <w:rFonts w:ascii="Times New Roman" w:hAnsi="Times New Roman" w:cs="Times New Roman"/>
          <w:sz w:val="24"/>
          <w:szCs w:val="24"/>
        </w:rPr>
        <w:t>1</w:t>
      </w:r>
      <w:r w:rsidR="00FB72B0"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username or more than </w:t>
      </w:r>
      <w:r w:rsidR="00FB72B0">
        <w:rPr>
          <w:rFonts w:ascii="Times New Roman" w:hAnsi="Times New Roman" w:cs="Times New Roman"/>
          <w:sz w:val="24"/>
          <w:szCs w:val="24"/>
        </w:rPr>
        <w:t>1</w:t>
      </w:r>
      <w:r w:rsidR="00FB72B0" w:rsidRPr="00411653">
        <w:rPr>
          <w:rFonts w:ascii="Times New Roman" w:hAnsi="Times New Roman" w:cs="Times New Roman"/>
          <w:sz w:val="24"/>
          <w:szCs w:val="24"/>
        </w:rPr>
        <w:t xml:space="preserve"> </w:t>
      </w:r>
      <w:r w:rsidR="00173C99" w:rsidRPr="00411653">
        <w:rPr>
          <w:rFonts w:ascii="Times New Roman" w:hAnsi="Times New Roman" w:cs="Times New Roman"/>
          <w:sz w:val="24"/>
          <w:szCs w:val="24"/>
        </w:rPr>
        <w:t xml:space="preserve">fantasy contest player </w:t>
      </w:r>
      <w:r w:rsidR="00C62AE7" w:rsidRPr="00411653">
        <w:rPr>
          <w:rFonts w:ascii="Times New Roman" w:hAnsi="Times New Roman" w:cs="Times New Roman"/>
          <w:sz w:val="24"/>
          <w:szCs w:val="24"/>
        </w:rPr>
        <w:t>account, whether directly or by use of another person as a proxy.</w:t>
      </w:r>
    </w:p>
    <w:p w14:paraId="459A325D" w14:textId="77777777" w:rsidR="00C62AE7" w:rsidRPr="00411653" w:rsidRDefault="00C62AE7" w:rsidP="00B73B3B">
      <w:pPr>
        <w:spacing w:after="0" w:line="240" w:lineRule="auto"/>
        <w:rPr>
          <w:rFonts w:ascii="Times New Roman" w:hAnsi="Times New Roman" w:cs="Times New Roman"/>
          <w:sz w:val="24"/>
          <w:szCs w:val="24"/>
        </w:rPr>
      </w:pPr>
    </w:p>
    <w:p w14:paraId="478AE2D7" w14:textId="3ECE7A67" w:rsidR="00C62AE7" w:rsidRPr="00411653" w:rsidRDefault="00576802"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6205A9" w:rsidRPr="00411653">
        <w:rPr>
          <w:rFonts w:ascii="Times New Roman" w:eastAsia="Calibri" w:hAnsi="Times New Roman" w:cs="Times New Roman"/>
          <w:bCs/>
          <w:sz w:val="24"/>
          <w:szCs w:val="24"/>
        </w:rPr>
        <w:t>1</w:t>
      </w:r>
      <w:r w:rsidRPr="00411653">
        <w:rPr>
          <w:rFonts w:ascii="Times New Roman" w:eastAsia="Calibri" w:hAnsi="Times New Roman" w:cs="Times New Roman"/>
          <w:bCs/>
          <w:sz w:val="24"/>
          <w:szCs w:val="24"/>
        </w:rPr>
        <w:t xml:space="preserve">a </w:t>
      </w:r>
      <w:r w:rsidR="00FB72B0">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Age and identity verification.</w:t>
      </w:r>
    </w:p>
    <w:p w14:paraId="237BCB16" w14:textId="77777777" w:rsidR="005B15FF"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lastRenderedPageBreak/>
        <w:t xml:space="preserve"> </w:t>
      </w:r>
      <w:r w:rsidR="00FB72B0">
        <w:rPr>
          <w:rFonts w:ascii="Times New Roman" w:hAnsi="Times New Roman" w:cs="Times New Roman"/>
          <w:sz w:val="24"/>
          <w:szCs w:val="24"/>
        </w:rPr>
        <w:t xml:space="preserve"> </w:t>
      </w:r>
      <w:r w:rsidR="00576802" w:rsidRPr="00411653">
        <w:rPr>
          <w:rFonts w:ascii="Times New Roman" w:hAnsi="Times New Roman" w:cs="Times New Roman"/>
          <w:sz w:val="24"/>
          <w:szCs w:val="24"/>
        </w:rPr>
        <w:t>Rule 54</w:t>
      </w:r>
      <w:r w:rsidR="006205A9" w:rsidRPr="00411653">
        <w:rPr>
          <w:rFonts w:ascii="Times New Roman" w:hAnsi="Times New Roman" w:cs="Times New Roman"/>
          <w:sz w:val="24"/>
          <w:szCs w:val="24"/>
        </w:rPr>
        <w:t>1</w:t>
      </w:r>
      <w:r w:rsidR="00576802" w:rsidRPr="00411653">
        <w:rPr>
          <w:rFonts w:ascii="Times New Roman" w:hAnsi="Times New Roman" w:cs="Times New Roman"/>
          <w:sz w:val="24"/>
          <w:szCs w:val="24"/>
        </w:rPr>
        <w:t>a</w:t>
      </w:r>
      <w:r w:rsidR="00AA47F0" w:rsidRPr="00411653">
        <w:rPr>
          <w:rFonts w:ascii="Times New Roman" w:hAnsi="Times New Roman" w:cs="Times New Roman"/>
          <w:sz w:val="24"/>
          <w:szCs w:val="24"/>
        </w:rPr>
        <w:t>.</w:t>
      </w:r>
      <w:r w:rsidR="00576802"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C62AE7" w:rsidRPr="00411653">
        <w:rPr>
          <w:rFonts w:ascii="Times New Roman" w:hAnsi="Times New Roman" w:cs="Times New Roman"/>
          <w:sz w:val="24"/>
          <w:szCs w:val="24"/>
        </w:rPr>
        <w:t xml:space="preserve">1) A fantasy contest operator or licensed management company must verify an individual’s </w:t>
      </w:r>
      <w:r w:rsidR="00932A70" w:rsidRPr="00411653">
        <w:rPr>
          <w:rFonts w:ascii="Times New Roman" w:hAnsi="Times New Roman" w:cs="Times New Roman"/>
          <w:sz w:val="24"/>
          <w:szCs w:val="24"/>
        </w:rPr>
        <w:t xml:space="preserve">age and </w:t>
      </w:r>
      <w:r w:rsidR="00C62AE7" w:rsidRPr="00411653">
        <w:rPr>
          <w:rFonts w:ascii="Times New Roman" w:hAnsi="Times New Roman" w:cs="Times New Roman"/>
          <w:sz w:val="24"/>
          <w:szCs w:val="24"/>
        </w:rPr>
        <w:t xml:space="preserve">identity before allowing that individual to create a fantasy contest player account and </w:t>
      </w:r>
      <w:r w:rsidR="005B15FF">
        <w:rPr>
          <w:rFonts w:ascii="Times New Roman" w:hAnsi="Times New Roman" w:cs="Times New Roman"/>
          <w:sz w:val="24"/>
          <w:szCs w:val="24"/>
        </w:rPr>
        <w:t>do either of the following, whichever occurs first:</w:t>
      </w:r>
    </w:p>
    <w:p w14:paraId="232B1512" w14:textId="66F14659" w:rsidR="005B15FF" w:rsidRDefault="005B15FF" w:rsidP="005B15FF">
      <w:pPr>
        <w:pStyle w:val="ListParagraph"/>
        <w:numPr>
          <w:ilvl w:val="0"/>
          <w:numId w:val="44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M</w:t>
      </w:r>
      <w:r w:rsidR="00845285" w:rsidRPr="000A480B">
        <w:rPr>
          <w:rFonts w:ascii="Times New Roman" w:hAnsi="Times New Roman" w:cs="Times New Roman"/>
          <w:sz w:val="24"/>
          <w:szCs w:val="24"/>
        </w:rPr>
        <w:t>ake a deposit</w:t>
      </w:r>
      <w:r>
        <w:rPr>
          <w:rFonts w:ascii="Times New Roman" w:hAnsi="Times New Roman" w:cs="Times New Roman"/>
          <w:sz w:val="24"/>
          <w:szCs w:val="24"/>
        </w:rPr>
        <w:t>.</w:t>
      </w:r>
    </w:p>
    <w:p w14:paraId="362D2FC4" w14:textId="5124BC24" w:rsidR="00C62AE7" w:rsidRPr="000A480B" w:rsidRDefault="005B15FF" w:rsidP="000A480B">
      <w:pPr>
        <w:pStyle w:val="ListParagraph"/>
        <w:numPr>
          <w:ilvl w:val="0"/>
          <w:numId w:val="440"/>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E</w:t>
      </w:r>
      <w:r w:rsidR="00D76B93" w:rsidRPr="000A480B">
        <w:rPr>
          <w:rFonts w:ascii="Times New Roman" w:hAnsi="Times New Roman" w:cs="Times New Roman"/>
          <w:sz w:val="24"/>
          <w:szCs w:val="24"/>
        </w:rPr>
        <w:t xml:space="preserve">nter or participate in </w:t>
      </w:r>
      <w:r w:rsidR="00C62AE7" w:rsidRPr="000A480B">
        <w:rPr>
          <w:rFonts w:ascii="Times New Roman" w:hAnsi="Times New Roman" w:cs="Times New Roman"/>
          <w:sz w:val="24"/>
          <w:szCs w:val="24"/>
        </w:rPr>
        <w:t>a fantasy contest.</w:t>
      </w:r>
    </w:p>
    <w:p w14:paraId="74455B56" w14:textId="5968B9CF" w:rsidR="003B1118" w:rsidRPr="00411653" w:rsidRDefault="006A54F9" w:rsidP="006A54F9">
      <w:pPr>
        <w:numPr>
          <w:ilvl w:val="0"/>
          <w:numId w:val="326"/>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3B1118" w:rsidRPr="00411653">
        <w:rPr>
          <w:rFonts w:ascii="Times New Roman" w:hAnsi="Times New Roman" w:cs="Times New Roman"/>
          <w:sz w:val="24"/>
          <w:szCs w:val="24"/>
        </w:rPr>
        <w:t>Age and identity verification must be performed using either of the following</w:t>
      </w:r>
      <w:r w:rsidR="0065176C">
        <w:rPr>
          <w:rFonts w:ascii="Times New Roman" w:hAnsi="Times New Roman" w:cs="Times New Roman"/>
          <w:sz w:val="24"/>
          <w:szCs w:val="24"/>
        </w:rPr>
        <w:t xml:space="preserve"> methods</w:t>
      </w:r>
      <w:r w:rsidR="003B1118" w:rsidRPr="00411653">
        <w:rPr>
          <w:rFonts w:ascii="Times New Roman" w:hAnsi="Times New Roman" w:cs="Times New Roman"/>
          <w:sz w:val="24"/>
          <w:szCs w:val="24"/>
        </w:rPr>
        <w:t>:</w:t>
      </w:r>
    </w:p>
    <w:p w14:paraId="23CDE75B" w14:textId="212B3412" w:rsidR="003B1118" w:rsidRPr="00411653" w:rsidRDefault="006A54F9" w:rsidP="006A54F9">
      <w:pPr>
        <w:numPr>
          <w:ilvl w:val="1"/>
          <w:numId w:val="413"/>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3B1118" w:rsidRPr="00411653">
        <w:rPr>
          <w:rFonts w:ascii="Times New Roman" w:hAnsi="Times New Roman" w:cs="Times New Roman"/>
          <w:sz w:val="24"/>
          <w:szCs w:val="24"/>
        </w:rPr>
        <w:t xml:space="preserve">Reliable forms of personal identification specified in the fantasy contest operator's or licensed management company’s </w:t>
      </w:r>
      <w:r w:rsidR="00776DAD" w:rsidRPr="00411653">
        <w:rPr>
          <w:rFonts w:ascii="Times New Roman" w:hAnsi="Times New Roman" w:cs="Times New Roman"/>
          <w:sz w:val="24"/>
          <w:szCs w:val="24"/>
        </w:rPr>
        <w:t xml:space="preserve">procedures and </w:t>
      </w:r>
      <w:r w:rsidR="003B1118"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3B1118" w:rsidRPr="00411653">
        <w:rPr>
          <w:rFonts w:ascii="Times New Roman" w:hAnsi="Times New Roman" w:cs="Times New Roman"/>
          <w:sz w:val="24"/>
          <w:szCs w:val="24"/>
        </w:rPr>
        <w:t>.</w:t>
      </w:r>
    </w:p>
    <w:p w14:paraId="41B85BD0" w14:textId="117969B6" w:rsidR="003B1118" w:rsidRPr="00411653" w:rsidRDefault="006A54F9" w:rsidP="006A54F9">
      <w:pPr>
        <w:numPr>
          <w:ilvl w:val="1"/>
          <w:numId w:val="413"/>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3B1118" w:rsidRPr="00411653">
        <w:rPr>
          <w:rFonts w:ascii="Times New Roman" w:hAnsi="Times New Roman" w:cs="Times New Roman"/>
          <w:sz w:val="24"/>
          <w:szCs w:val="24"/>
        </w:rPr>
        <w:t>Other methodology for remote multi-source authentication, which may include third-party and governmental databases.</w:t>
      </w:r>
    </w:p>
    <w:p w14:paraId="1185FDAE" w14:textId="1D0995C4" w:rsidR="00F62815" w:rsidRPr="00411653" w:rsidRDefault="006A54F9" w:rsidP="006A54F9">
      <w:pPr>
        <w:numPr>
          <w:ilvl w:val="0"/>
          <w:numId w:val="326"/>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Third-party service providers may be used for age and identity verification of </w:t>
      </w:r>
      <w:r w:rsidR="001579D7" w:rsidRPr="00411653">
        <w:rPr>
          <w:rFonts w:ascii="Times New Roman" w:hAnsi="Times New Roman" w:cs="Times New Roman"/>
          <w:sz w:val="24"/>
          <w:szCs w:val="24"/>
        </w:rPr>
        <w:t xml:space="preserve">an </w:t>
      </w:r>
      <w:r w:rsidR="00C62AE7" w:rsidRPr="00411653">
        <w:rPr>
          <w:rFonts w:ascii="Times New Roman" w:hAnsi="Times New Roman" w:cs="Times New Roman"/>
          <w:sz w:val="24"/>
          <w:szCs w:val="24"/>
        </w:rPr>
        <w:t>individual attempting to create a fantasy contest player account</w:t>
      </w:r>
      <w:r w:rsidR="001579D7" w:rsidRPr="00411653">
        <w:rPr>
          <w:rFonts w:ascii="Times New Roman" w:hAnsi="Times New Roman" w:cs="Times New Roman"/>
          <w:sz w:val="24"/>
          <w:szCs w:val="24"/>
        </w:rPr>
        <w:t xml:space="preserve"> </w:t>
      </w:r>
      <w:r w:rsidR="00845285" w:rsidRPr="00411653">
        <w:rPr>
          <w:rFonts w:ascii="Times New Roman" w:hAnsi="Times New Roman" w:cs="Times New Roman"/>
          <w:sz w:val="24"/>
          <w:szCs w:val="24"/>
        </w:rPr>
        <w:t xml:space="preserve">and make a deposit or </w:t>
      </w:r>
      <w:r w:rsidR="00D76B93" w:rsidRPr="00411653">
        <w:rPr>
          <w:rFonts w:ascii="Times New Roman" w:hAnsi="Times New Roman" w:cs="Times New Roman"/>
          <w:sz w:val="24"/>
          <w:szCs w:val="24"/>
        </w:rPr>
        <w:t xml:space="preserve">enter or participate in </w:t>
      </w:r>
      <w:r w:rsidR="001579D7" w:rsidRPr="00411653">
        <w:rPr>
          <w:rFonts w:ascii="Times New Roman" w:hAnsi="Times New Roman" w:cs="Times New Roman"/>
          <w:sz w:val="24"/>
          <w:szCs w:val="24"/>
        </w:rPr>
        <w:t>a fantasy contest</w:t>
      </w:r>
      <w:r w:rsidR="00C62AE7" w:rsidRPr="00411653">
        <w:rPr>
          <w:rFonts w:ascii="Times New Roman" w:hAnsi="Times New Roman" w:cs="Times New Roman"/>
          <w:sz w:val="24"/>
          <w:szCs w:val="24"/>
        </w:rPr>
        <w:t>.</w:t>
      </w:r>
    </w:p>
    <w:p w14:paraId="2765F0FE" w14:textId="13C35374" w:rsidR="00F62815" w:rsidRPr="00411653" w:rsidRDefault="006A54F9" w:rsidP="006A54F9">
      <w:pPr>
        <w:numPr>
          <w:ilvl w:val="0"/>
          <w:numId w:val="326"/>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F62815" w:rsidRPr="00411653">
        <w:rPr>
          <w:rFonts w:ascii="Times New Roman" w:hAnsi="Times New Roman" w:cs="Times New Roman"/>
          <w:sz w:val="24"/>
          <w:szCs w:val="24"/>
        </w:rPr>
        <w:t>A fantasy contest operator or licensed management company must record both of the following:</w:t>
      </w:r>
    </w:p>
    <w:p w14:paraId="680E21AA" w14:textId="21C70D88" w:rsidR="00C62AE7" w:rsidRPr="00411653" w:rsidRDefault="006A54F9" w:rsidP="006A54F9">
      <w:pPr>
        <w:numPr>
          <w:ilvl w:val="1"/>
          <w:numId w:val="326"/>
        </w:numPr>
        <w:spacing w:after="0" w:line="240" w:lineRule="auto"/>
        <w:ind w:left="180" w:firstLine="180"/>
        <w:rPr>
          <w:rFonts w:ascii="Times New Roman" w:hAnsi="Times New Roman" w:cs="Times New Roman"/>
          <w:sz w:val="24"/>
          <w:szCs w:val="24"/>
        </w:rPr>
      </w:pPr>
      <w:r>
        <w:rPr>
          <w:rFonts w:ascii="Times New Roman" w:hAnsi="Times New Roman" w:cs="Times New Roman"/>
          <w:sz w:val="24"/>
          <w:szCs w:val="24"/>
        </w:rPr>
        <w:t xml:space="preserve"> </w:t>
      </w:r>
      <w:r w:rsidR="00F62815" w:rsidRPr="00411653">
        <w:rPr>
          <w:rFonts w:ascii="Times New Roman" w:hAnsi="Times New Roman" w:cs="Times New Roman"/>
          <w:sz w:val="24"/>
          <w:szCs w:val="24"/>
        </w:rPr>
        <w:t>The date of age and identity verification.</w:t>
      </w:r>
    </w:p>
    <w:p w14:paraId="22EB6D08" w14:textId="6C5EE136" w:rsidR="00F62815" w:rsidRPr="00411653" w:rsidRDefault="006A54F9" w:rsidP="006A54F9">
      <w:pPr>
        <w:numPr>
          <w:ilvl w:val="1"/>
          <w:numId w:val="326"/>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F62815" w:rsidRPr="00411653">
        <w:rPr>
          <w:rFonts w:ascii="Times New Roman" w:hAnsi="Times New Roman" w:cs="Times New Roman"/>
          <w:sz w:val="24"/>
          <w:szCs w:val="24"/>
        </w:rPr>
        <w:t xml:space="preserve">The method </w:t>
      </w:r>
      <w:r w:rsidR="003F5584" w:rsidRPr="00411653">
        <w:rPr>
          <w:rFonts w:ascii="Times New Roman" w:hAnsi="Times New Roman" w:cs="Times New Roman"/>
          <w:sz w:val="24"/>
          <w:szCs w:val="24"/>
        </w:rPr>
        <w:t xml:space="preserve">and process </w:t>
      </w:r>
      <w:r w:rsidR="00F62815" w:rsidRPr="00411653">
        <w:rPr>
          <w:rFonts w:ascii="Times New Roman" w:hAnsi="Times New Roman" w:cs="Times New Roman"/>
          <w:sz w:val="24"/>
          <w:szCs w:val="24"/>
        </w:rPr>
        <w:t>used to verify the individual’s age and identity</w:t>
      </w:r>
      <w:r w:rsidR="003F5584" w:rsidRPr="00411653">
        <w:rPr>
          <w:rFonts w:ascii="Times New Roman" w:hAnsi="Times New Roman" w:cs="Times New Roman"/>
          <w:sz w:val="24"/>
          <w:szCs w:val="24"/>
        </w:rPr>
        <w:t>.</w:t>
      </w:r>
      <w:r w:rsidR="00F62815" w:rsidRPr="00411653">
        <w:rPr>
          <w:rFonts w:ascii="Times New Roman" w:hAnsi="Times New Roman" w:cs="Times New Roman"/>
          <w:sz w:val="24"/>
          <w:szCs w:val="24"/>
        </w:rPr>
        <w:t xml:space="preserve"> </w:t>
      </w:r>
      <w:r w:rsidR="003F5584" w:rsidRPr="00411653">
        <w:rPr>
          <w:rFonts w:ascii="Times New Roman" w:hAnsi="Times New Roman" w:cs="Times New Roman"/>
          <w:sz w:val="24"/>
          <w:szCs w:val="24"/>
        </w:rPr>
        <w:t xml:space="preserve">The fantasy contest operator or licensed management company must maintain </w:t>
      </w:r>
      <w:bookmarkStart w:id="27" w:name="_Hlk81569122"/>
      <w:r w:rsidR="003F5584" w:rsidRPr="00411653">
        <w:rPr>
          <w:rFonts w:ascii="Times New Roman" w:hAnsi="Times New Roman" w:cs="Times New Roman"/>
          <w:sz w:val="24"/>
          <w:szCs w:val="24"/>
        </w:rPr>
        <w:t>sufficient records to demonstrate that age and identity verification w</w:t>
      </w:r>
      <w:r w:rsidR="00932A70" w:rsidRPr="00411653">
        <w:rPr>
          <w:rFonts w:ascii="Times New Roman" w:hAnsi="Times New Roman" w:cs="Times New Roman"/>
          <w:sz w:val="24"/>
          <w:szCs w:val="24"/>
        </w:rPr>
        <w:t>as</w:t>
      </w:r>
      <w:r w:rsidR="003F5584" w:rsidRPr="00411653">
        <w:rPr>
          <w:rFonts w:ascii="Times New Roman" w:hAnsi="Times New Roman" w:cs="Times New Roman"/>
          <w:sz w:val="24"/>
          <w:szCs w:val="24"/>
        </w:rPr>
        <w:t xml:space="preserve"> performed in accordance with </w:t>
      </w:r>
      <w:r w:rsidR="00A71F29" w:rsidRPr="00411653">
        <w:rPr>
          <w:rFonts w:ascii="Times New Roman" w:hAnsi="Times New Roman" w:cs="Times New Roman"/>
          <w:sz w:val="24"/>
          <w:szCs w:val="24"/>
        </w:rPr>
        <w:t xml:space="preserve">applicable requirements of </w:t>
      </w:r>
      <w:r w:rsidR="003F5584" w:rsidRPr="00411653">
        <w:rPr>
          <w:rFonts w:ascii="Times New Roman" w:hAnsi="Times New Roman" w:cs="Times New Roman"/>
          <w:sz w:val="24"/>
          <w:szCs w:val="24"/>
        </w:rPr>
        <w:t>the act and these rules</w:t>
      </w:r>
      <w:bookmarkEnd w:id="27"/>
      <w:r w:rsidR="00F62815" w:rsidRPr="00411653">
        <w:rPr>
          <w:rFonts w:ascii="Times New Roman" w:hAnsi="Times New Roman" w:cs="Times New Roman"/>
          <w:sz w:val="24"/>
          <w:szCs w:val="24"/>
        </w:rPr>
        <w:t>.</w:t>
      </w:r>
    </w:p>
    <w:p w14:paraId="690DA6F6" w14:textId="480C151B" w:rsidR="00AD61BC" w:rsidRPr="00411653" w:rsidRDefault="006A54F9" w:rsidP="006A54F9">
      <w:pPr>
        <w:numPr>
          <w:ilvl w:val="0"/>
          <w:numId w:val="326"/>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D61BC" w:rsidRPr="00411653">
        <w:rPr>
          <w:rFonts w:ascii="Times New Roman" w:hAnsi="Times New Roman" w:cs="Times New Roman"/>
          <w:sz w:val="24"/>
          <w:szCs w:val="24"/>
        </w:rPr>
        <w:t>A fantasy contest operator or licensed management company must periodically re-verify a fantasy contest player’s identity upon reasonable suspicion that the fantasy contest player’s identity has been compromised.</w:t>
      </w:r>
    </w:p>
    <w:p w14:paraId="012E7517" w14:textId="77777777" w:rsidR="00C62AE7" w:rsidRPr="00411653" w:rsidRDefault="00C62AE7" w:rsidP="00B73B3B">
      <w:pPr>
        <w:spacing w:after="0" w:line="240" w:lineRule="auto"/>
        <w:rPr>
          <w:rFonts w:ascii="Times New Roman" w:hAnsi="Times New Roman" w:cs="Times New Roman"/>
          <w:sz w:val="24"/>
          <w:szCs w:val="24"/>
        </w:rPr>
      </w:pPr>
    </w:p>
    <w:p w14:paraId="6E4EB045" w14:textId="1B3A7789" w:rsidR="00C62AE7" w:rsidRPr="00411653" w:rsidRDefault="00576802"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6205A9" w:rsidRPr="00411653">
        <w:rPr>
          <w:rFonts w:ascii="Times New Roman" w:eastAsia="Calibri" w:hAnsi="Times New Roman" w:cs="Times New Roman"/>
          <w:bCs/>
          <w:sz w:val="24"/>
          <w:szCs w:val="24"/>
        </w:rPr>
        <w:t>1</w:t>
      </w:r>
      <w:r w:rsidRPr="00411653">
        <w:rPr>
          <w:rFonts w:ascii="Times New Roman" w:eastAsia="Calibri" w:hAnsi="Times New Roman" w:cs="Times New Roman"/>
          <w:bCs/>
          <w:sz w:val="24"/>
          <w:szCs w:val="24"/>
        </w:rPr>
        <w:t xml:space="preserve">b </w:t>
      </w:r>
      <w:r w:rsidR="00C62AE7" w:rsidRPr="00411653">
        <w:rPr>
          <w:rFonts w:ascii="Times New Roman" w:hAnsi="Times New Roman" w:cs="Times New Roman"/>
          <w:sz w:val="24"/>
          <w:szCs w:val="24"/>
        </w:rPr>
        <w:t xml:space="preserve">Data security of age and identity verification information.  </w:t>
      </w:r>
    </w:p>
    <w:p w14:paraId="5BCD3AC1" w14:textId="03D1E8E0"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576802" w:rsidRPr="00411653">
        <w:rPr>
          <w:rFonts w:ascii="Times New Roman" w:hAnsi="Times New Roman" w:cs="Times New Roman"/>
          <w:sz w:val="24"/>
          <w:szCs w:val="24"/>
        </w:rPr>
        <w:t>Rule 54</w:t>
      </w:r>
      <w:r w:rsidR="006205A9" w:rsidRPr="00411653">
        <w:rPr>
          <w:rFonts w:ascii="Times New Roman" w:hAnsi="Times New Roman" w:cs="Times New Roman"/>
          <w:sz w:val="24"/>
          <w:szCs w:val="24"/>
        </w:rPr>
        <w:t>1</w:t>
      </w:r>
      <w:r w:rsidR="00576802" w:rsidRPr="00411653">
        <w:rPr>
          <w:rFonts w:ascii="Times New Roman" w:hAnsi="Times New Roman" w:cs="Times New Roman"/>
          <w:sz w:val="24"/>
          <w:szCs w:val="24"/>
        </w:rPr>
        <w:t>b</w:t>
      </w:r>
      <w:r w:rsidR="006C6C5C" w:rsidRPr="00411653">
        <w:rPr>
          <w:rFonts w:ascii="Times New Roman" w:hAnsi="Times New Roman" w:cs="Times New Roman"/>
          <w:sz w:val="24"/>
          <w:szCs w:val="24"/>
        </w:rPr>
        <w:t>.</w:t>
      </w:r>
      <w:r w:rsidR="00576802"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Details of the age and identity verification process must be </w:t>
      </w:r>
      <w:r w:rsidR="00194C62">
        <w:rPr>
          <w:rFonts w:ascii="Times New Roman" w:hAnsi="Times New Roman" w:cs="Times New Roman"/>
          <w:sz w:val="24"/>
          <w:szCs w:val="24"/>
        </w:rPr>
        <w:t xml:space="preserve">maintained </w:t>
      </w:r>
      <w:r w:rsidR="00C62AE7" w:rsidRPr="00411653">
        <w:rPr>
          <w:rFonts w:ascii="Times New Roman" w:hAnsi="Times New Roman" w:cs="Times New Roman"/>
          <w:sz w:val="24"/>
          <w:szCs w:val="24"/>
        </w:rPr>
        <w:t>by the fantasy contest operator or licensed management company in a secure manner</w:t>
      </w:r>
      <w:r w:rsidR="00EB5934" w:rsidRPr="00411653">
        <w:rPr>
          <w:rFonts w:ascii="Times New Roman" w:hAnsi="Times New Roman" w:cs="Times New Roman"/>
          <w:sz w:val="24"/>
          <w:szCs w:val="24"/>
        </w:rPr>
        <w:t xml:space="preserve"> consistent with security standards</w:t>
      </w:r>
      <w:r w:rsidR="00653F4A" w:rsidRPr="00411653">
        <w:t xml:space="preserve"> </w:t>
      </w:r>
      <w:r w:rsidR="00653F4A" w:rsidRPr="00411653">
        <w:rPr>
          <w:rFonts w:ascii="Times New Roman" w:hAnsi="Times New Roman" w:cs="Times New Roman"/>
          <w:sz w:val="24"/>
          <w:szCs w:val="24"/>
        </w:rPr>
        <w:t>generally accepted in the fantasy contest industry in the United States</w:t>
      </w:r>
      <w:r w:rsidR="00C62AE7" w:rsidRPr="00411653">
        <w:rPr>
          <w:rFonts w:ascii="Times New Roman" w:hAnsi="Times New Roman" w:cs="Times New Roman"/>
          <w:sz w:val="24"/>
          <w:szCs w:val="24"/>
        </w:rPr>
        <w:t xml:space="preserve">.    </w:t>
      </w:r>
    </w:p>
    <w:p w14:paraId="07E1F2FE" w14:textId="67D6ECFA" w:rsidR="00C62AE7" w:rsidRPr="00411653" w:rsidRDefault="00C62AE7" w:rsidP="00B73B3B">
      <w:pPr>
        <w:spacing w:after="0" w:line="240" w:lineRule="auto"/>
        <w:rPr>
          <w:rFonts w:ascii="Times New Roman" w:hAnsi="Times New Roman" w:cs="Times New Roman"/>
          <w:sz w:val="24"/>
          <w:szCs w:val="24"/>
        </w:rPr>
      </w:pPr>
    </w:p>
    <w:p w14:paraId="4C7E71EC" w14:textId="02E5F6F4" w:rsidR="009204AB" w:rsidRPr="00411653" w:rsidRDefault="009204AB"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R</w:t>
      </w:r>
      <w:r w:rsidR="00AE3F62" w:rsidRPr="00411653">
        <w:rPr>
          <w:rFonts w:ascii="Times New Roman" w:eastAsia="Calibri" w:hAnsi="Times New Roman" w:cs="Times New Roman"/>
          <w:bCs/>
          <w:sz w:val="24"/>
          <w:szCs w:val="24"/>
        </w:rPr>
        <w:t xml:space="preserve"> 432</w:t>
      </w:r>
      <w:r w:rsidRPr="00411653">
        <w:rPr>
          <w:rFonts w:ascii="Times New Roman" w:eastAsia="Calibri" w:hAnsi="Times New Roman" w:cs="Times New Roman"/>
          <w:bCs/>
          <w:sz w:val="24"/>
          <w:szCs w:val="24"/>
        </w:rPr>
        <w:t>.541c</w:t>
      </w:r>
      <w:r w:rsidR="000E6C99">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 xml:space="preserve"> </w:t>
      </w:r>
      <w:r w:rsidRPr="00411653">
        <w:rPr>
          <w:rFonts w:ascii="Times New Roman" w:hAnsi="Times New Roman" w:cs="Times New Roman"/>
          <w:sz w:val="24"/>
          <w:szCs w:val="24"/>
        </w:rPr>
        <w:t xml:space="preserve">Fantasy contest player account classification.  </w:t>
      </w:r>
    </w:p>
    <w:p w14:paraId="29E55B21" w14:textId="79E4393E" w:rsidR="009204AB" w:rsidRPr="00411653" w:rsidRDefault="009204AB"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0E6C99">
        <w:rPr>
          <w:rFonts w:ascii="Times New Roman" w:hAnsi="Times New Roman" w:cs="Times New Roman"/>
          <w:sz w:val="24"/>
          <w:szCs w:val="24"/>
        </w:rPr>
        <w:t xml:space="preserve"> </w:t>
      </w:r>
      <w:r w:rsidRPr="00411653">
        <w:rPr>
          <w:rFonts w:ascii="Times New Roman" w:hAnsi="Times New Roman" w:cs="Times New Roman"/>
          <w:sz w:val="24"/>
          <w:szCs w:val="24"/>
        </w:rPr>
        <w:t>Rule 541c. Unless otherwise determined by the board, both of the following apply to the classification of fantasy contest player accounts:</w:t>
      </w:r>
    </w:p>
    <w:p w14:paraId="5EE5C625" w14:textId="45023C50" w:rsidR="009204AB" w:rsidRPr="00411653" w:rsidRDefault="006A54F9" w:rsidP="006A54F9">
      <w:pPr>
        <w:pStyle w:val="ListParagraph"/>
        <w:numPr>
          <w:ilvl w:val="0"/>
          <w:numId w:val="425"/>
        </w:numPr>
        <w:spacing w:after="0" w:line="240" w:lineRule="auto"/>
        <w:ind w:left="0" w:firstLine="270"/>
        <w:rPr>
          <w:rFonts w:ascii="Times New Roman" w:eastAsia="Calibri" w:hAnsi="Times New Roman" w:cs="Times New Roman"/>
          <w:sz w:val="24"/>
          <w:szCs w:val="24"/>
        </w:rPr>
      </w:pPr>
      <w:r>
        <w:rPr>
          <w:rFonts w:ascii="Times New Roman" w:hAnsi="Times New Roman" w:cs="Times New Roman"/>
          <w:sz w:val="24"/>
          <w:szCs w:val="24"/>
        </w:rPr>
        <w:t xml:space="preserve"> </w:t>
      </w:r>
      <w:r w:rsidR="009204AB" w:rsidRPr="00411653">
        <w:rPr>
          <w:rFonts w:ascii="Times New Roman" w:hAnsi="Times New Roman" w:cs="Times New Roman"/>
          <w:sz w:val="24"/>
          <w:szCs w:val="24"/>
        </w:rPr>
        <w:t xml:space="preserve">An account that can be used only to conduct games or activities other than fantasy contests, as </w:t>
      </w:r>
      <w:r w:rsidR="00194C62">
        <w:rPr>
          <w:rFonts w:ascii="Times New Roman" w:hAnsi="Times New Roman" w:cs="Times New Roman"/>
          <w:sz w:val="24"/>
          <w:szCs w:val="24"/>
        </w:rPr>
        <w:t>that</w:t>
      </w:r>
      <w:r w:rsidR="006234CB">
        <w:rPr>
          <w:rFonts w:ascii="Times New Roman" w:hAnsi="Times New Roman" w:cs="Times New Roman"/>
          <w:sz w:val="24"/>
          <w:szCs w:val="24"/>
        </w:rPr>
        <w:t xml:space="preserve"> term is </w:t>
      </w:r>
      <w:r w:rsidR="009204AB" w:rsidRPr="00411653">
        <w:rPr>
          <w:rFonts w:ascii="Times New Roman" w:eastAsia="Calibri" w:hAnsi="Times New Roman" w:cs="Times New Roman"/>
          <w:sz w:val="24"/>
          <w:szCs w:val="24"/>
        </w:rPr>
        <w:t xml:space="preserve">defined in section 2 of the act, MCL </w:t>
      </w:r>
      <w:r w:rsidR="00AE3F62" w:rsidRPr="00411653">
        <w:rPr>
          <w:rFonts w:ascii="Times New Roman" w:eastAsia="Calibri" w:hAnsi="Times New Roman" w:cs="Times New Roman"/>
          <w:sz w:val="24"/>
          <w:szCs w:val="24"/>
        </w:rPr>
        <w:t>432</w:t>
      </w:r>
      <w:r w:rsidR="009204AB" w:rsidRPr="00411653">
        <w:rPr>
          <w:rFonts w:ascii="Times New Roman" w:eastAsia="Calibri" w:hAnsi="Times New Roman" w:cs="Times New Roman"/>
          <w:sz w:val="24"/>
          <w:szCs w:val="24"/>
        </w:rPr>
        <w:t xml:space="preserve">.502, is not considered a fantasy contest player account and </w:t>
      </w:r>
      <w:r w:rsidR="003F5584" w:rsidRPr="00411653">
        <w:rPr>
          <w:rFonts w:ascii="Times New Roman" w:eastAsia="Calibri" w:hAnsi="Times New Roman" w:cs="Times New Roman"/>
          <w:sz w:val="24"/>
          <w:szCs w:val="24"/>
        </w:rPr>
        <w:t>is</w:t>
      </w:r>
      <w:r w:rsidR="009204AB" w:rsidRPr="00411653">
        <w:rPr>
          <w:rFonts w:ascii="Times New Roman" w:eastAsia="Calibri" w:hAnsi="Times New Roman" w:cs="Times New Roman"/>
          <w:sz w:val="24"/>
          <w:szCs w:val="24"/>
        </w:rPr>
        <w:t xml:space="preserve"> not subject to requirements of the act and these rules related to fantasy contest player accounts, except as otherwise determined by the board.  This may include, but </w:t>
      </w:r>
      <w:r w:rsidR="009D0CE9">
        <w:rPr>
          <w:rFonts w:ascii="Times New Roman" w:eastAsia="Calibri" w:hAnsi="Times New Roman" w:cs="Times New Roman"/>
          <w:sz w:val="24"/>
          <w:szCs w:val="24"/>
        </w:rPr>
        <w:t xml:space="preserve">is </w:t>
      </w:r>
      <w:r w:rsidR="009204AB" w:rsidRPr="00411653">
        <w:rPr>
          <w:rFonts w:ascii="Times New Roman" w:eastAsia="Calibri" w:hAnsi="Times New Roman" w:cs="Times New Roman"/>
          <w:sz w:val="24"/>
          <w:szCs w:val="24"/>
        </w:rPr>
        <w:t>not limited to, an account that can be used only to conduct games or activities that are similar to fantasy contests but that lack an entry fee.</w:t>
      </w:r>
    </w:p>
    <w:p w14:paraId="2FEF6C62" w14:textId="5F1821CE" w:rsidR="009204AB" w:rsidRPr="00411653" w:rsidRDefault="006A54F9" w:rsidP="006A54F9">
      <w:pPr>
        <w:pStyle w:val="ListParagraph"/>
        <w:numPr>
          <w:ilvl w:val="0"/>
          <w:numId w:val="425"/>
        </w:numPr>
        <w:spacing w:after="0" w:line="240" w:lineRule="auto"/>
        <w:ind w:left="0" w:firstLine="27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411653">
        <w:rPr>
          <w:rFonts w:ascii="Times New Roman" w:eastAsia="Calibri" w:hAnsi="Times New Roman" w:cs="Times New Roman"/>
          <w:sz w:val="24"/>
          <w:szCs w:val="24"/>
        </w:rPr>
        <w:t>A fantasy contest operator or licensed management company may elect to delay classification of an account as a fantasy contest player account until such time as the individual account holder requests to make his or her first deposit or attempts to enter or participate in his or her first fantasy contest, whichever occurs first, subject to all of the following conditions:</w:t>
      </w:r>
    </w:p>
    <w:p w14:paraId="0F1DB782" w14:textId="3BD5B839" w:rsidR="009204AB" w:rsidRPr="00411653" w:rsidRDefault="006A54F9" w:rsidP="006A54F9">
      <w:pPr>
        <w:pStyle w:val="ListParagraph"/>
        <w:numPr>
          <w:ilvl w:val="1"/>
          <w:numId w:val="425"/>
        </w:numPr>
        <w:spacing w:after="0" w:line="240" w:lineRule="auto"/>
        <w:ind w:left="0" w:firstLine="45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9204AB" w:rsidRPr="00411653">
        <w:rPr>
          <w:rFonts w:ascii="Times New Roman" w:eastAsia="Calibri" w:hAnsi="Times New Roman" w:cs="Times New Roman"/>
          <w:sz w:val="24"/>
          <w:szCs w:val="24"/>
        </w:rPr>
        <w:t>The point at which the account is classified as a fantasy contest player account is considered the point at which the fantasy contest player account is established or created for purposes of the act and these rules.</w:t>
      </w:r>
    </w:p>
    <w:p w14:paraId="0215A9C8" w14:textId="11093B20" w:rsidR="009204AB" w:rsidRPr="00411653" w:rsidRDefault="006A54F9" w:rsidP="006A54F9">
      <w:pPr>
        <w:pStyle w:val="ListParagraph"/>
        <w:numPr>
          <w:ilvl w:val="1"/>
          <w:numId w:val="425"/>
        </w:numPr>
        <w:spacing w:after="0" w:line="240" w:lineRule="auto"/>
        <w:ind w:left="0" w:firstLine="45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411653">
        <w:rPr>
          <w:rFonts w:ascii="Times New Roman" w:eastAsia="Calibri" w:hAnsi="Times New Roman" w:cs="Times New Roman"/>
          <w:sz w:val="24"/>
          <w:szCs w:val="24"/>
        </w:rPr>
        <w:t>The fantasy contest operator or licensed management company must adopt commercially reasonable procedures and internal controls to ensure that all applicable requirements of the act and these rules are met before allowing the individual to make his or her first deposit or enter or participate in his or her first fantasy contest, whichever occurs first.  This includes, but is not limited to, commercially reasonable procedures and internal controls designed to ensure all of the following:</w:t>
      </w:r>
    </w:p>
    <w:p w14:paraId="141F0FF0" w14:textId="2656C456" w:rsidR="009204AB" w:rsidRPr="00411653" w:rsidRDefault="006A54F9" w:rsidP="006A54F9">
      <w:pPr>
        <w:pStyle w:val="ListParagraph"/>
        <w:numPr>
          <w:ilvl w:val="2"/>
          <w:numId w:val="425"/>
        </w:numPr>
        <w:spacing w:after="0" w:line="240" w:lineRule="auto"/>
        <w:ind w:left="0" w:firstLine="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411653">
        <w:rPr>
          <w:rFonts w:ascii="Times New Roman" w:eastAsia="Calibri" w:hAnsi="Times New Roman" w:cs="Times New Roman"/>
          <w:sz w:val="24"/>
          <w:szCs w:val="24"/>
        </w:rPr>
        <w:t xml:space="preserve">A person </w:t>
      </w:r>
      <w:r w:rsidR="00194C62">
        <w:rPr>
          <w:rFonts w:ascii="Times New Roman" w:eastAsia="Calibri" w:hAnsi="Times New Roman" w:cs="Times New Roman"/>
          <w:sz w:val="24"/>
          <w:szCs w:val="24"/>
        </w:rPr>
        <w:t xml:space="preserve">that </w:t>
      </w:r>
      <w:r w:rsidR="009204AB" w:rsidRPr="00411653">
        <w:rPr>
          <w:rFonts w:ascii="Times New Roman" w:eastAsia="Calibri" w:hAnsi="Times New Roman" w:cs="Times New Roman"/>
          <w:sz w:val="24"/>
          <w:szCs w:val="24"/>
        </w:rPr>
        <w:t xml:space="preserve">is prohibited from establishing a fantasy contest player account under the act and these rules is prevented from establishing a fantasy contest player account, from making a deposit, and from entering or participating in a fantasy contest.  This includes, but is not limited to, a person prohibited from establishing a fantasy contest player account under R </w:t>
      </w:r>
      <w:r w:rsidR="008A6402" w:rsidRPr="00411653">
        <w:rPr>
          <w:rFonts w:ascii="Times New Roman" w:eastAsia="Calibri" w:hAnsi="Times New Roman" w:cs="Times New Roman"/>
          <w:sz w:val="24"/>
          <w:szCs w:val="24"/>
        </w:rPr>
        <w:t>432</w:t>
      </w:r>
      <w:r w:rsidR="009204AB" w:rsidRPr="00411653">
        <w:rPr>
          <w:rFonts w:ascii="Times New Roman" w:eastAsia="Calibri" w:hAnsi="Times New Roman" w:cs="Times New Roman"/>
          <w:sz w:val="24"/>
          <w:szCs w:val="24"/>
        </w:rPr>
        <w:t xml:space="preserve">.532a to R </w:t>
      </w:r>
      <w:r w:rsidR="008A6402" w:rsidRPr="00411653">
        <w:rPr>
          <w:rFonts w:ascii="Times New Roman" w:eastAsia="Calibri" w:hAnsi="Times New Roman" w:cs="Times New Roman"/>
          <w:sz w:val="24"/>
          <w:szCs w:val="24"/>
        </w:rPr>
        <w:t>432</w:t>
      </w:r>
      <w:r w:rsidR="009204AB" w:rsidRPr="00411653">
        <w:rPr>
          <w:rFonts w:ascii="Times New Roman" w:eastAsia="Calibri" w:hAnsi="Times New Roman" w:cs="Times New Roman"/>
          <w:sz w:val="24"/>
          <w:szCs w:val="24"/>
        </w:rPr>
        <w:t>.532g.</w:t>
      </w:r>
    </w:p>
    <w:p w14:paraId="06B31919" w14:textId="7176A7B3" w:rsidR="009204AB" w:rsidRPr="00411653" w:rsidRDefault="006A54F9" w:rsidP="006A54F9">
      <w:pPr>
        <w:pStyle w:val="ListParagraph"/>
        <w:numPr>
          <w:ilvl w:val="2"/>
          <w:numId w:val="425"/>
        </w:numPr>
        <w:spacing w:after="0" w:line="240" w:lineRule="auto"/>
        <w:ind w:left="0" w:firstLine="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411653">
        <w:rPr>
          <w:rFonts w:ascii="Times New Roman" w:eastAsia="Calibri" w:hAnsi="Times New Roman" w:cs="Times New Roman"/>
          <w:sz w:val="24"/>
          <w:szCs w:val="24"/>
        </w:rPr>
        <w:t xml:space="preserve">A person is prevented from entering or participating in any fantasy contest the person is prohibited from entering or participating in under the act and these rules, including, but not limited to, R </w:t>
      </w:r>
      <w:r w:rsidR="008A6402" w:rsidRPr="00411653">
        <w:rPr>
          <w:rFonts w:ascii="Times New Roman" w:eastAsia="Calibri" w:hAnsi="Times New Roman" w:cs="Times New Roman"/>
          <w:sz w:val="24"/>
          <w:szCs w:val="24"/>
        </w:rPr>
        <w:t>432</w:t>
      </w:r>
      <w:r w:rsidR="009204AB" w:rsidRPr="00411653">
        <w:rPr>
          <w:rFonts w:ascii="Times New Roman" w:eastAsia="Calibri" w:hAnsi="Times New Roman" w:cs="Times New Roman"/>
          <w:sz w:val="24"/>
          <w:szCs w:val="24"/>
        </w:rPr>
        <w:t xml:space="preserve">.532a to R </w:t>
      </w:r>
      <w:r w:rsidR="008A6402" w:rsidRPr="00411653">
        <w:rPr>
          <w:rFonts w:ascii="Times New Roman" w:eastAsia="Calibri" w:hAnsi="Times New Roman" w:cs="Times New Roman"/>
          <w:sz w:val="24"/>
          <w:szCs w:val="24"/>
        </w:rPr>
        <w:t>432</w:t>
      </w:r>
      <w:r w:rsidR="009204AB" w:rsidRPr="00411653">
        <w:rPr>
          <w:rFonts w:ascii="Times New Roman" w:eastAsia="Calibri" w:hAnsi="Times New Roman" w:cs="Times New Roman"/>
          <w:sz w:val="24"/>
          <w:szCs w:val="24"/>
        </w:rPr>
        <w:t>.532g.</w:t>
      </w:r>
    </w:p>
    <w:p w14:paraId="1FD69353" w14:textId="700C67D3" w:rsidR="009204AB" w:rsidRPr="00411653" w:rsidRDefault="006A54F9" w:rsidP="006A54F9">
      <w:pPr>
        <w:pStyle w:val="ListParagraph"/>
        <w:numPr>
          <w:ilvl w:val="2"/>
          <w:numId w:val="425"/>
        </w:numPr>
        <w:spacing w:after="0" w:line="240" w:lineRule="auto"/>
        <w:ind w:left="0" w:firstLine="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411653">
        <w:rPr>
          <w:rFonts w:ascii="Times New Roman" w:eastAsia="Calibri" w:hAnsi="Times New Roman" w:cs="Times New Roman"/>
          <w:sz w:val="24"/>
          <w:szCs w:val="24"/>
        </w:rPr>
        <w:t xml:space="preserve">An individual is limited to a single, non-transferrable, and unique fantasy contest player account in accordance with R </w:t>
      </w:r>
      <w:r w:rsidR="008A6402" w:rsidRPr="00411653">
        <w:rPr>
          <w:rFonts w:ascii="Times New Roman" w:eastAsia="Calibri" w:hAnsi="Times New Roman" w:cs="Times New Roman"/>
          <w:sz w:val="24"/>
          <w:szCs w:val="24"/>
        </w:rPr>
        <w:t>432</w:t>
      </w:r>
      <w:r w:rsidR="009204AB" w:rsidRPr="00411653">
        <w:rPr>
          <w:rFonts w:ascii="Times New Roman" w:eastAsia="Calibri" w:hAnsi="Times New Roman" w:cs="Times New Roman"/>
          <w:sz w:val="24"/>
          <w:szCs w:val="24"/>
        </w:rPr>
        <w:t>.541.</w:t>
      </w:r>
    </w:p>
    <w:p w14:paraId="05DE9652" w14:textId="26F7F5C7" w:rsidR="009204AB" w:rsidRPr="00411653" w:rsidRDefault="006A54F9" w:rsidP="006A54F9">
      <w:pPr>
        <w:pStyle w:val="ListParagraph"/>
        <w:numPr>
          <w:ilvl w:val="2"/>
          <w:numId w:val="425"/>
        </w:numPr>
        <w:spacing w:after="0" w:line="240" w:lineRule="auto"/>
        <w:ind w:left="0" w:firstLine="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411653">
        <w:rPr>
          <w:rFonts w:ascii="Times New Roman" w:eastAsia="Calibri" w:hAnsi="Times New Roman" w:cs="Times New Roman"/>
          <w:sz w:val="24"/>
          <w:szCs w:val="24"/>
        </w:rPr>
        <w:t xml:space="preserve">An individual’s age and identity are verified in accordance with R </w:t>
      </w:r>
      <w:r w:rsidR="008A6402" w:rsidRPr="00411653">
        <w:rPr>
          <w:rFonts w:ascii="Times New Roman" w:eastAsia="Calibri" w:hAnsi="Times New Roman" w:cs="Times New Roman"/>
          <w:sz w:val="24"/>
          <w:szCs w:val="24"/>
        </w:rPr>
        <w:t>432</w:t>
      </w:r>
      <w:r w:rsidR="009204AB" w:rsidRPr="00411653">
        <w:rPr>
          <w:rFonts w:ascii="Times New Roman" w:eastAsia="Calibri" w:hAnsi="Times New Roman" w:cs="Times New Roman"/>
          <w:sz w:val="24"/>
          <w:szCs w:val="24"/>
        </w:rPr>
        <w:t>.541a before the individual is allowed to create a fantasy contest player account.</w:t>
      </w:r>
    </w:p>
    <w:p w14:paraId="47397FFC" w14:textId="119C8AF8" w:rsidR="009204AB" w:rsidRPr="00411653" w:rsidRDefault="006A54F9" w:rsidP="006A54F9">
      <w:pPr>
        <w:pStyle w:val="ListParagraph"/>
        <w:numPr>
          <w:ilvl w:val="2"/>
          <w:numId w:val="425"/>
        </w:numPr>
        <w:spacing w:after="0" w:line="240" w:lineRule="auto"/>
        <w:ind w:left="0" w:firstLine="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411653">
        <w:rPr>
          <w:rFonts w:ascii="Times New Roman" w:eastAsia="Calibri" w:hAnsi="Times New Roman" w:cs="Times New Roman"/>
          <w:sz w:val="24"/>
          <w:szCs w:val="24"/>
        </w:rPr>
        <w:t xml:space="preserve">An individual agrees to the terms and conditions established under R </w:t>
      </w:r>
      <w:r w:rsidR="008A6402" w:rsidRPr="00411653">
        <w:rPr>
          <w:rFonts w:ascii="Times New Roman" w:eastAsia="Calibri" w:hAnsi="Times New Roman" w:cs="Times New Roman"/>
          <w:sz w:val="24"/>
          <w:szCs w:val="24"/>
        </w:rPr>
        <w:t>432</w:t>
      </w:r>
      <w:r w:rsidR="009204AB" w:rsidRPr="00411653">
        <w:rPr>
          <w:rFonts w:ascii="Times New Roman" w:eastAsia="Calibri" w:hAnsi="Times New Roman" w:cs="Times New Roman"/>
          <w:sz w:val="24"/>
          <w:szCs w:val="24"/>
        </w:rPr>
        <w:t>.542 before establishing a fantasy contest player account.</w:t>
      </w:r>
    </w:p>
    <w:p w14:paraId="03EFC93B" w14:textId="3D8BFDFF" w:rsidR="009204AB" w:rsidRPr="00411653" w:rsidRDefault="006A54F9" w:rsidP="006A54F9">
      <w:pPr>
        <w:pStyle w:val="ListParagraph"/>
        <w:numPr>
          <w:ilvl w:val="2"/>
          <w:numId w:val="425"/>
        </w:numPr>
        <w:spacing w:after="0" w:line="240" w:lineRule="auto"/>
        <w:ind w:left="0" w:firstLine="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411653">
        <w:rPr>
          <w:rFonts w:ascii="Times New Roman" w:eastAsia="Calibri" w:hAnsi="Times New Roman" w:cs="Times New Roman"/>
          <w:sz w:val="24"/>
          <w:szCs w:val="24"/>
        </w:rPr>
        <w:t xml:space="preserve">Compliance with all requirements of R </w:t>
      </w:r>
      <w:r w:rsidR="008A6402" w:rsidRPr="00411653">
        <w:rPr>
          <w:rFonts w:ascii="Times New Roman" w:eastAsia="Calibri" w:hAnsi="Times New Roman" w:cs="Times New Roman"/>
          <w:sz w:val="24"/>
          <w:szCs w:val="24"/>
        </w:rPr>
        <w:t>432</w:t>
      </w:r>
      <w:r w:rsidR="009204AB" w:rsidRPr="00411653">
        <w:rPr>
          <w:rFonts w:ascii="Times New Roman" w:eastAsia="Calibri" w:hAnsi="Times New Roman" w:cs="Times New Roman"/>
          <w:sz w:val="24"/>
          <w:szCs w:val="24"/>
        </w:rPr>
        <w:t>.544.</w:t>
      </w:r>
    </w:p>
    <w:p w14:paraId="21079861" w14:textId="27B941EB" w:rsidR="009204AB" w:rsidRPr="00411653" w:rsidRDefault="006A54F9" w:rsidP="006A54F9">
      <w:pPr>
        <w:pStyle w:val="ListParagraph"/>
        <w:numPr>
          <w:ilvl w:val="2"/>
          <w:numId w:val="425"/>
        </w:numPr>
        <w:spacing w:after="0" w:line="240" w:lineRule="auto"/>
        <w:ind w:left="0" w:firstLine="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411653">
        <w:rPr>
          <w:rFonts w:ascii="Times New Roman" w:eastAsia="Calibri" w:hAnsi="Times New Roman" w:cs="Times New Roman"/>
          <w:sz w:val="24"/>
          <w:szCs w:val="24"/>
        </w:rPr>
        <w:t xml:space="preserve">A fantasy contest player is prevented from transferring funds from his or her fantasy contest player account to an account that </w:t>
      </w:r>
      <w:r w:rsidR="00194C62">
        <w:rPr>
          <w:rFonts w:ascii="Times New Roman" w:eastAsia="Calibri" w:hAnsi="Times New Roman" w:cs="Times New Roman"/>
          <w:sz w:val="24"/>
          <w:szCs w:val="24"/>
        </w:rPr>
        <w:t xml:space="preserve">is not </w:t>
      </w:r>
      <w:r w:rsidR="009204AB" w:rsidRPr="00411653">
        <w:rPr>
          <w:rFonts w:ascii="Times New Roman" w:eastAsia="Calibri" w:hAnsi="Times New Roman" w:cs="Times New Roman"/>
          <w:sz w:val="24"/>
          <w:szCs w:val="24"/>
        </w:rPr>
        <w:t>classified as a fantasy contest player account under this subrule, whether the account is held by the fantasy contest player or another individual.</w:t>
      </w:r>
    </w:p>
    <w:p w14:paraId="3B6D80B4" w14:textId="4C2A2E88" w:rsidR="009204AB" w:rsidRPr="00411653" w:rsidRDefault="00F330DD" w:rsidP="006A54F9">
      <w:pPr>
        <w:pStyle w:val="ListParagraph"/>
        <w:numPr>
          <w:ilvl w:val="1"/>
          <w:numId w:val="425"/>
        </w:numPr>
        <w:spacing w:after="0" w:line="240" w:lineRule="auto"/>
        <w:ind w:left="0" w:firstLine="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34563B">
        <w:rPr>
          <w:rFonts w:ascii="Times New Roman" w:eastAsia="Calibri" w:hAnsi="Times New Roman" w:cs="Times New Roman"/>
          <w:sz w:val="24"/>
          <w:szCs w:val="24"/>
        </w:rPr>
        <w:t>An</w:t>
      </w:r>
      <w:r w:rsidR="009204AB" w:rsidRPr="00411653">
        <w:rPr>
          <w:rFonts w:ascii="Times New Roman" w:eastAsia="Calibri" w:hAnsi="Times New Roman" w:cs="Times New Roman"/>
          <w:sz w:val="24"/>
          <w:szCs w:val="24"/>
        </w:rPr>
        <w:t xml:space="preserve"> account must be classified as a fantasy contest player account and must meet applicable requirements of the act and these rules before it can be used to enter or participate in any tournament, bonus, or promotion involving fantasy contests.</w:t>
      </w:r>
    </w:p>
    <w:p w14:paraId="1DE8666B" w14:textId="0947F332" w:rsidR="009204AB" w:rsidRPr="00411653" w:rsidRDefault="00F330DD" w:rsidP="006A54F9">
      <w:pPr>
        <w:pStyle w:val="ListParagraph"/>
        <w:numPr>
          <w:ilvl w:val="1"/>
          <w:numId w:val="425"/>
        </w:numPr>
        <w:spacing w:after="0" w:line="240" w:lineRule="auto"/>
        <w:ind w:left="0" w:firstLine="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34563B">
        <w:rPr>
          <w:rFonts w:ascii="Times New Roman" w:eastAsia="Calibri" w:hAnsi="Times New Roman" w:cs="Times New Roman"/>
          <w:sz w:val="24"/>
          <w:szCs w:val="24"/>
        </w:rPr>
        <w:t>Once</w:t>
      </w:r>
      <w:r w:rsidR="009204AB" w:rsidRPr="00411653">
        <w:rPr>
          <w:rFonts w:ascii="Times New Roman" w:eastAsia="Calibri" w:hAnsi="Times New Roman" w:cs="Times New Roman"/>
          <w:sz w:val="24"/>
          <w:szCs w:val="24"/>
        </w:rPr>
        <w:t xml:space="preserve"> an account is classified as a fantasy contest player account, it must remain classified as a fantasy contest player account.</w:t>
      </w:r>
    </w:p>
    <w:p w14:paraId="3B4E1820" w14:textId="28498C33" w:rsidR="009204AB" w:rsidRPr="00B73B3B" w:rsidRDefault="00F330DD" w:rsidP="006A54F9">
      <w:pPr>
        <w:pStyle w:val="ListParagraph"/>
        <w:numPr>
          <w:ilvl w:val="1"/>
          <w:numId w:val="425"/>
        </w:numPr>
        <w:spacing w:after="0" w:line="240" w:lineRule="auto"/>
        <w:ind w:left="0" w:firstLine="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4AB" w:rsidRPr="0034563B">
        <w:rPr>
          <w:rFonts w:ascii="Times New Roman" w:eastAsia="Calibri" w:hAnsi="Times New Roman" w:cs="Times New Roman"/>
          <w:sz w:val="24"/>
          <w:szCs w:val="24"/>
        </w:rPr>
        <w:t>The</w:t>
      </w:r>
      <w:r w:rsidR="009204AB" w:rsidRPr="00B73B3B">
        <w:rPr>
          <w:rFonts w:ascii="Times New Roman" w:eastAsia="Calibri" w:hAnsi="Times New Roman" w:cs="Times New Roman"/>
          <w:sz w:val="24"/>
          <w:szCs w:val="24"/>
        </w:rPr>
        <w:t xml:space="preserve"> fantasy contest operator or licensed management company must meet any other conditions considered appropriate by the board.</w:t>
      </w:r>
    </w:p>
    <w:p w14:paraId="2CA18BD7" w14:textId="77777777" w:rsidR="009204AB" w:rsidRPr="00411653" w:rsidRDefault="009204AB" w:rsidP="00B73B3B">
      <w:pPr>
        <w:spacing w:after="0" w:line="240" w:lineRule="auto"/>
        <w:rPr>
          <w:rFonts w:ascii="Times New Roman" w:hAnsi="Times New Roman" w:cs="Times New Roman"/>
          <w:sz w:val="24"/>
          <w:szCs w:val="24"/>
        </w:rPr>
      </w:pPr>
    </w:p>
    <w:p w14:paraId="0233B612" w14:textId="542A8735" w:rsidR="00C62AE7" w:rsidRPr="00411653" w:rsidRDefault="005E02DB"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6205A9" w:rsidRPr="00411653">
        <w:rPr>
          <w:rFonts w:ascii="Times New Roman" w:eastAsia="Calibri" w:hAnsi="Times New Roman" w:cs="Times New Roman"/>
          <w:bCs/>
          <w:sz w:val="24"/>
          <w:szCs w:val="24"/>
        </w:rPr>
        <w:t>2</w:t>
      </w:r>
      <w:r w:rsidRPr="00411653">
        <w:rPr>
          <w:rFonts w:ascii="Times New Roman" w:eastAsia="Calibri" w:hAnsi="Times New Roman" w:cs="Times New Roman"/>
          <w:bCs/>
          <w:sz w:val="24"/>
          <w:szCs w:val="24"/>
        </w:rPr>
        <w:t xml:space="preserve"> </w:t>
      </w:r>
      <w:r w:rsidR="00194BB6">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Terms and conditions for fantasy contest player accounts.    </w:t>
      </w:r>
    </w:p>
    <w:p w14:paraId="14DC8212" w14:textId="4ACABC03"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194BB6">
        <w:rPr>
          <w:rFonts w:ascii="Times New Roman" w:hAnsi="Times New Roman" w:cs="Times New Roman"/>
          <w:sz w:val="24"/>
          <w:szCs w:val="24"/>
        </w:rPr>
        <w:t xml:space="preserve"> </w:t>
      </w:r>
      <w:r w:rsidR="005E02DB" w:rsidRPr="00411653">
        <w:rPr>
          <w:rFonts w:ascii="Times New Roman" w:hAnsi="Times New Roman" w:cs="Times New Roman"/>
          <w:sz w:val="24"/>
          <w:szCs w:val="24"/>
        </w:rPr>
        <w:t>Rule 54</w:t>
      </w:r>
      <w:r w:rsidR="006205A9" w:rsidRPr="00411653">
        <w:rPr>
          <w:rFonts w:ascii="Times New Roman" w:hAnsi="Times New Roman" w:cs="Times New Roman"/>
          <w:sz w:val="24"/>
          <w:szCs w:val="24"/>
        </w:rPr>
        <w:t>2</w:t>
      </w:r>
      <w:r w:rsidR="006C6C5C" w:rsidRPr="00411653">
        <w:rPr>
          <w:rFonts w:ascii="Times New Roman" w:hAnsi="Times New Roman" w:cs="Times New Roman"/>
          <w:sz w:val="24"/>
          <w:szCs w:val="24"/>
        </w:rPr>
        <w:t>.</w:t>
      </w:r>
      <w:r w:rsidR="005E02DB"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C62AE7" w:rsidRPr="00411653">
        <w:rPr>
          <w:rFonts w:ascii="Times New Roman" w:hAnsi="Times New Roman" w:cs="Times New Roman"/>
          <w:sz w:val="24"/>
          <w:szCs w:val="24"/>
        </w:rPr>
        <w:t xml:space="preserve">1) All terms and conditions for fantasy contest player accounts must be included in the </w:t>
      </w:r>
      <w:r w:rsidR="00776DAD" w:rsidRPr="00411653">
        <w:rPr>
          <w:rFonts w:ascii="Times New Roman" w:hAnsi="Times New Roman" w:cs="Times New Roman"/>
          <w:sz w:val="24"/>
          <w:szCs w:val="24"/>
        </w:rPr>
        <w:t xml:space="preserve">procedures and </w:t>
      </w:r>
      <w:r w:rsidR="00C62AE7" w:rsidRPr="00411653">
        <w:rPr>
          <w:rFonts w:ascii="Times New Roman" w:hAnsi="Times New Roman" w:cs="Times New Roman"/>
          <w:sz w:val="24"/>
          <w:szCs w:val="24"/>
        </w:rPr>
        <w:t xml:space="preserve">internal controls of the fantasy contest operator or licensed management company and </w:t>
      </w:r>
      <w:r w:rsidR="006363C5" w:rsidRPr="00411653">
        <w:rPr>
          <w:rFonts w:ascii="Times New Roman" w:hAnsi="Times New Roman" w:cs="Times New Roman"/>
          <w:sz w:val="24"/>
          <w:szCs w:val="24"/>
        </w:rPr>
        <w:t xml:space="preserve">must </w:t>
      </w:r>
      <w:r w:rsidR="00C62AE7" w:rsidRPr="00411653">
        <w:rPr>
          <w:rFonts w:ascii="Times New Roman" w:hAnsi="Times New Roman" w:cs="Times New Roman"/>
          <w:sz w:val="24"/>
          <w:szCs w:val="24"/>
        </w:rPr>
        <w:t>address all aspects of fantasy contests</w:t>
      </w:r>
      <w:r w:rsidR="00FF3847">
        <w:rPr>
          <w:rFonts w:ascii="Times New Roman" w:hAnsi="Times New Roman" w:cs="Times New Roman"/>
          <w:sz w:val="24"/>
          <w:szCs w:val="24"/>
        </w:rPr>
        <w:t xml:space="preserve"> </w:t>
      </w:r>
      <w:r w:rsidR="00C62AE7" w:rsidRPr="00411653">
        <w:rPr>
          <w:rFonts w:ascii="Times New Roman" w:hAnsi="Times New Roman" w:cs="Times New Roman"/>
          <w:sz w:val="24"/>
          <w:szCs w:val="24"/>
        </w:rPr>
        <w:t>including, but not limited to</w:t>
      </w:r>
      <w:r w:rsidR="006363C5" w:rsidRPr="00411653">
        <w:rPr>
          <w:rFonts w:ascii="Times New Roman" w:hAnsi="Times New Roman" w:cs="Times New Roman"/>
          <w:sz w:val="24"/>
          <w:szCs w:val="24"/>
        </w:rPr>
        <w:t>,</w:t>
      </w:r>
      <w:r w:rsidR="00C62AE7" w:rsidRPr="00411653">
        <w:rPr>
          <w:rFonts w:ascii="Times New Roman" w:hAnsi="Times New Roman" w:cs="Times New Roman"/>
          <w:sz w:val="24"/>
          <w:szCs w:val="24"/>
        </w:rPr>
        <w:t xml:space="preserve"> all of the following: </w:t>
      </w:r>
    </w:p>
    <w:p w14:paraId="6A76A27D" w14:textId="3E284BF9" w:rsidR="00C62AE7"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Name of the party or parties with whom the individual is entering into a contractual relationship, including any </w:t>
      </w:r>
      <w:r w:rsidR="00095D72" w:rsidRPr="00411653">
        <w:rPr>
          <w:rFonts w:ascii="Times New Roman" w:hAnsi="Times New Roman" w:cs="Times New Roman"/>
          <w:sz w:val="24"/>
          <w:szCs w:val="24"/>
        </w:rPr>
        <w:t>fantasy contest operator or licensed management company</w:t>
      </w:r>
      <w:r w:rsidR="00C62AE7" w:rsidRPr="00411653">
        <w:rPr>
          <w:rFonts w:ascii="Times New Roman" w:hAnsi="Times New Roman" w:cs="Times New Roman"/>
          <w:sz w:val="24"/>
          <w:szCs w:val="24"/>
        </w:rPr>
        <w:t>.</w:t>
      </w:r>
    </w:p>
    <w:p w14:paraId="64447DDC" w14:textId="2AF771B1" w:rsidR="00C62AE7"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Individual's consent to have the fantasy contest operator or licensed management company confirm the individual's age and identity.</w:t>
      </w:r>
    </w:p>
    <w:p w14:paraId="329D42B4" w14:textId="71D14BCB" w:rsidR="00C62AE7"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62AE7" w:rsidRPr="00411653">
        <w:rPr>
          <w:rFonts w:ascii="Times New Roman" w:hAnsi="Times New Roman" w:cs="Times New Roman"/>
          <w:sz w:val="24"/>
          <w:szCs w:val="24"/>
        </w:rPr>
        <w:t>Rules and obligations applicable to the fantasy contest player, including, but not limited to, all of the following:</w:t>
      </w:r>
    </w:p>
    <w:p w14:paraId="1D5BCA8E" w14:textId="5D248643" w:rsidR="00A113AB" w:rsidRPr="00411653" w:rsidRDefault="007C3397" w:rsidP="007C3397">
      <w:pPr>
        <w:numPr>
          <w:ilvl w:val="1"/>
          <w:numId w:val="332"/>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Prohibition from allowing any other individual to access or use his or her fantasy contest player account.</w:t>
      </w:r>
    </w:p>
    <w:p w14:paraId="2E89FE49" w14:textId="5D3FA835" w:rsidR="00A113AB" w:rsidRPr="00411653" w:rsidRDefault="007C3397" w:rsidP="007C3397">
      <w:pPr>
        <w:numPr>
          <w:ilvl w:val="1"/>
          <w:numId w:val="332"/>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E157C5" w:rsidRPr="00411653">
        <w:rPr>
          <w:rFonts w:ascii="Times New Roman" w:hAnsi="Times New Roman" w:cs="Times New Roman"/>
          <w:sz w:val="24"/>
          <w:szCs w:val="24"/>
        </w:rPr>
        <w:t>Prohibition from submitting a fantasy contest entry on behalf of an</w:t>
      </w:r>
      <w:r w:rsidR="00EA4C56" w:rsidRPr="00411653">
        <w:rPr>
          <w:rFonts w:ascii="Times New Roman" w:hAnsi="Times New Roman" w:cs="Times New Roman"/>
          <w:sz w:val="24"/>
          <w:szCs w:val="24"/>
        </w:rPr>
        <w:t xml:space="preserve">y </w:t>
      </w:r>
      <w:r w:rsidR="00E157C5" w:rsidRPr="00411653">
        <w:rPr>
          <w:rFonts w:ascii="Times New Roman" w:hAnsi="Times New Roman" w:cs="Times New Roman"/>
          <w:sz w:val="24"/>
          <w:szCs w:val="24"/>
        </w:rPr>
        <w:t>other person.</w:t>
      </w:r>
    </w:p>
    <w:p w14:paraId="088B0FAA" w14:textId="28943B7F" w:rsidR="00A113AB" w:rsidRPr="00411653" w:rsidRDefault="00F330DD" w:rsidP="007C3397">
      <w:pPr>
        <w:numPr>
          <w:ilvl w:val="1"/>
          <w:numId w:val="332"/>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C62AE7" w:rsidRPr="0034563B">
        <w:rPr>
          <w:rFonts w:ascii="Times New Roman" w:hAnsi="Times New Roman" w:cs="Times New Roman"/>
          <w:sz w:val="24"/>
          <w:szCs w:val="24"/>
        </w:rPr>
        <w:t>Consent</w:t>
      </w:r>
      <w:r w:rsidR="00C62AE7" w:rsidRPr="00411653">
        <w:rPr>
          <w:rFonts w:ascii="Times New Roman" w:hAnsi="Times New Roman" w:cs="Times New Roman"/>
          <w:sz w:val="24"/>
          <w:szCs w:val="24"/>
        </w:rPr>
        <w:t xml:space="preserve"> to the jurisdiction of this state to resolve any disputes arising out of fantasy contest activity</w:t>
      </w:r>
      <w:r w:rsidR="00E04948" w:rsidRPr="00411653">
        <w:rPr>
          <w:rFonts w:ascii="Times New Roman" w:hAnsi="Times New Roman" w:cs="Times New Roman"/>
          <w:sz w:val="24"/>
          <w:szCs w:val="24"/>
        </w:rPr>
        <w:t xml:space="preserve"> conducted under the act and these rules</w:t>
      </w:r>
      <w:r w:rsidR="00C62AE7" w:rsidRPr="00411653">
        <w:rPr>
          <w:rFonts w:ascii="Times New Roman" w:hAnsi="Times New Roman" w:cs="Times New Roman"/>
          <w:sz w:val="24"/>
          <w:szCs w:val="24"/>
        </w:rPr>
        <w:t xml:space="preserve">. </w:t>
      </w:r>
    </w:p>
    <w:p w14:paraId="677B3E5B" w14:textId="59BB4F1A" w:rsidR="00B679EE" w:rsidRPr="00411653" w:rsidRDefault="00F330DD" w:rsidP="007C3397">
      <w:pPr>
        <w:numPr>
          <w:ilvl w:val="1"/>
          <w:numId w:val="332"/>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C62AE7" w:rsidRPr="0034563B">
        <w:rPr>
          <w:rFonts w:ascii="Times New Roman" w:hAnsi="Times New Roman" w:cs="Times New Roman"/>
          <w:sz w:val="24"/>
          <w:szCs w:val="24"/>
        </w:rPr>
        <w:t>Prohibition</w:t>
      </w:r>
      <w:r w:rsidR="00C62AE7" w:rsidRPr="00411653">
        <w:rPr>
          <w:rFonts w:ascii="Times New Roman" w:hAnsi="Times New Roman" w:cs="Times New Roman"/>
          <w:sz w:val="24"/>
          <w:szCs w:val="24"/>
        </w:rPr>
        <w:t xml:space="preserve"> against the use of scripts </w:t>
      </w:r>
      <w:r w:rsidR="00CB4255" w:rsidRPr="00411653">
        <w:rPr>
          <w:rFonts w:ascii="Times New Roman" w:hAnsi="Times New Roman" w:cs="Times New Roman"/>
          <w:sz w:val="24"/>
          <w:szCs w:val="24"/>
        </w:rPr>
        <w:t>other than authorized scripts</w:t>
      </w:r>
      <w:r w:rsidR="00C62AE7" w:rsidRPr="00411653">
        <w:rPr>
          <w:rFonts w:ascii="Times New Roman" w:hAnsi="Times New Roman" w:cs="Times New Roman"/>
          <w:sz w:val="24"/>
          <w:szCs w:val="24"/>
        </w:rPr>
        <w:t>.</w:t>
      </w:r>
    </w:p>
    <w:p w14:paraId="1979EEE8" w14:textId="6E24DA5C" w:rsidR="00C62AE7" w:rsidRPr="00411653" w:rsidRDefault="007C3397" w:rsidP="007C3397">
      <w:pPr>
        <w:numPr>
          <w:ilvl w:val="1"/>
          <w:numId w:val="332"/>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B679EE" w:rsidRPr="00411653">
        <w:rPr>
          <w:rFonts w:ascii="Times New Roman" w:hAnsi="Times New Roman" w:cs="Times New Roman"/>
          <w:sz w:val="24"/>
          <w:szCs w:val="24"/>
        </w:rPr>
        <w:t xml:space="preserve">Prohibition against the use of proxy servers or any other software or technology to misrepresent his or her identity or location in order to </w:t>
      </w:r>
      <w:r w:rsidR="00807F5A" w:rsidRPr="00411653">
        <w:rPr>
          <w:rFonts w:ascii="Times New Roman" w:hAnsi="Times New Roman" w:cs="Times New Roman"/>
          <w:sz w:val="24"/>
          <w:szCs w:val="24"/>
        </w:rPr>
        <w:t xml:space="preserve">enter or </w:t>
      </w:r>
      <w:r w:rsidR="00B679EE" w:rsidRPr="00411653">
        <w:rPr>
          <w:rFonts w:ascii="Times New Roman" w:hAnsi="Times New Roman" w:cs="Times New Roman"/>
          <w:sz w:val="24"/>
          <w:szCs w:val="24"/>
        </w:rPr>
        <w:t>participate in fantasy contests.</w:t>
      </w:r>
      <w:r w:rsidR="00C62AE7" w:rsidRPr="00411653">
        <w:rPr>
          <w:rFonts w:ascii="Times New Roman" w:hAnsi="Times New Roman" w:cs="Times New Roman"/>
          <w:sz w:val="24"/>
          <w:szCs w:val="24"/>
        </w:rPr>
        <w:t xml:space="preserve"> </w:t>
      </w:r>
    </w:p>
    <w:p w14:paraId="4DC53A34" w14:textId="7B987B24" w:rsidR="00A03A42" w:rsidRPr="00411653" w:rsidRDefault="00F330DD" w:rsidP="007C3397">
      <w:pPr>
        <w:numPr>
          <w:ilvl w:val="1"/>
          <w:numId w:val="332"/>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A03A42" w:rsidRPr="0034563B">
        <w:rPr>
          <w:rFonts w:ascii="Times New Roman" w:hAnsi="Times New Roman" w:cs="Times New Roman"/>
          <w:sz w:val="24"/>
          <w:szCs w:val="24"/>
        </w:rPr>
        <w:t>Prohibition</w:t>
      </w:r>
      <w:r w:rsidR="00A03A42" w:rsidRPr="00411653">
        <w:rPr>
          <w:rFonts w:ascii="Times New Roman" w:hAnsi="Times New Roman" w:cs="Times New Roman"/>
          <w:sz w:val="24"/>
          <w:szCs w:val="24"/>
        </w:rPr>
        <w:t xml:space="preserve"> against establishing or seeking to establish more than </w:t>
      </w:r>
      <w:r w:rsidR="000A0210">
        <w:rPr>
          <w:rFonts w:ascii="Times New Roman" w:hAnsi="Times New Roman" w:cs="Times New Roman"/>
          <w:sz w:val="24"/>
          <w:szCs w:val="24"/>
        </w:rPr>
        <w:t>1</w:t>
      </w:r>
      <w:r w:rsidR="000A0210" w:rsidRPr="00411653">
        <w:rPr>
          <w:rFonts w:ascii="Times New Roman" w:hAnsi="Times New Roman" w:cs="Times New Roman"/>
          <w:sz w:val="24"/>
          <w:szCs w:val="24"/>
        </w:rPr>
        <w:t xml:space="preserve"> </w:t>
      </w:r>
      <w:r w:rsidR="00A03A42" w:rsidRPr="00411653">
        <w:rPr>
          <w:rFonts w:ascii="Times New Roman" w:hAnsi="Times New Roman" w:cs="Times New Roman"/>
          <w:sz w:val="24"/>
          <w:szCs w:val="24"/>
        </w:rPr>
        <w:t xml:space="preserve">username or more than </w:t>
      </w:r>
      <w:r w:rsidR="00821432">
        <w:rPr>
          <w:rFonts w:ascii="Times New Roman" w:hAnsi="Times New Roman" w:cs="Times New Roman"/>
          <w:sz w:val="24"/>
          <w:szCs w:val="24"/>
        </w:rPr>
        <w:t>1</w:t>
      </w:r>
      <w:r w:rsidR="00A03A42" w:rsidRPr="00411653">
        <w:rPr>
          <w:rFonts w:ascii="Times New Roman" w:hAnsi="Times New Roman" w:cs="Times New Roman"/>
          <w:sz w:val="24"/>
          <w:szCs w:val="24"/>
        </w:rPr>
        <w:t xml:space="preserve"> fantasy contest player account, whether directly or by use of another person as a proxy, including notice that all </w:t>
      </w:r>
      <w:r w:rsidR="008A6402" w:rsidRPr="00411653">
        <w:rPr>
          <w:rFonts w:ascii="Times New Roman" w:hAnsi="Times New Roman" w:cs="Times New Roman"/>
          <w:sz w:val="24"/>
          <w:szCs w:val="24"/>
        </w:rPr>
        <w:t xml:space="preserve">excess </w:t>
      </w:r>
      <w:r w:rsidR="00A03A42" w:rsidRPr="00411653">
        <w:rPr>
          <w:rFonts w:ascii="Times New Roman" w:hAnsi="Times New Roman" w:cs="Times New Roman"/>
          <w:sz w:val="24"/>
          <w:szCs w:val="24"/>
        </w:rPr>
        <w:t xml:space="preserve">accounts of an individual who violates this </w:t>
      </w:r>
      <w:r w:rsidR="002C3B16" w:rsidRPr="00411653">
        <w:rPr>
          <w:rFonts w:ascii="Times New Roman" w:hAnsi="Times New Roman" w:cs="Times New Roman"/>
          <w:sz w:val="24"/>
          <w:szCs w:val="24"/>
        </w:rPr>
        <w:t>condition</w:t>
      </w:r>
      <w:r w:rsidR="00A03A42" w:rsidRPr="00411653">
        <w:rPr>
          <w:rFonts w:ascii="Times New Roman" w:hAnsi="Times New Roman" w:cs="Times New Roman"/>
          <w:sz w:val="24"/>
          <w:szCs w:val="24"/>
        </w:rPr>
        <w:t xml:space="preserve"> will be terminated.</w:t>
      </w:r>
    </w:p>
    <w:p w14:paraId="75CEEA28" w14:textId="21E0FBE6" w:rsidR="00C62AE7"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Full explanation of all </w:t>
      </w:r>
      <w:r w:rsidR="006479DE" w:rsidRPr="00411653">
        <w:rPr>
          <w:rFonts w:ascii="Times New Roman" w:hAnsi="Times New Roman" w:cs="Times New Roman"/>
          <w:sz w:val="24"/>
          <w:szCs w:val="24"/>
        </w:rPr>
        <w:t>service and other transaction-related</w:t>
      </w:r>
      <w:r w:rsidR="00C62AE7" w:rsidRPr="00411653">
        <w:rPr>
          <w:rFonts w:ascii="Times New Roman" w:hAnsi="Times New Roman" w:cs="Times New Roman"/>
          <w:sz w:val="24"/>
          <w:szCs w:val="24"/>
        </w:rPr>
        <w:t xml:space="preserve"> charges imposed upon a fantasy contest player related to fantasy contest</w:t>
      </w:r>
      <w:r w:rsidR="006479DE" w:rsidRPr="00411653">
        <w:rPr>
          <w:rFonts w:ascii="Times New Roman" w:hAnsi="Times New Roman" w:cs="Times New Roman"/>
          <w:sz w:val="24"/>
          <w:szCs w:val="24"/>
        </w:rPr>
        <w:t>s</w:t>
      </w:r>
      <w:r w:rsidR="00C62AE7" w:rsidRPr="00411653">
        <w:rPr>
          <w:rFonts w:ascii="Times New Roman" w:hAnsi="Times New Roman" w:cs="Times New Roman"/>
          <w:sz w:val="24"/>
          <w:szCs w:val="24"/>
        </w:rPr>
        <w:t>.</w:t>
      </w:r>
    </w:p>
    <w:p w14:paraId="1DFA035C" w14:textId="4F2C5921" w:rsidR="00C62AE7"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Availability of a </w:t>
      </w:r>
      <w:r w:rsidR="00CB4255" w:rsidRPr="00411653">
        <w:rPr>
          <w:rFonts w:ascii="Times New Roman" w:hAnsi="Times New Roman" w:cs="Times New Roman"/>
          <w:sz w:val="24"/>
          <w:szCs w:val="24"/>
        </w:rPr>
        <w:t xml:space="preserve">fantasy contest player account statement and a </w:t>
      </w:r>
      <w:r w:rsidR="00C62AE7" w:rsidRPr="00411653">
        <w:rPr>
          <w:rFonts w:ascii="Times New Roman" w:hAnsi="Times New Roman" w:cs="Times New Roman"/>
          <w:sz w:val="24"/>
          <w:szCs w:val="24"/>
        </w:rPr>
        <w:t xml:space="preserve">fantasy contest player’s playing history. </w:t>
      </w:r>
    </w:p>
    <w:p w14:paraId="1B5F9998" w14:textId="73643821" w:rsidR="00C62AE7"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Privacy policies, including information access.</w:t>
      </w:r>
    </w:p>
    <w:p w14:paraId="3D942666" w14:textId="66CA2E77" w:rsidR="00C62AE7"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Legal age policy, including a statement that </w:t>
      </w:r>
      <w:r w:rsidR="00CB4255" w:rsidRPr="00411653">
        <w:rPr>
          <w:rFonts w:ascii="Times New Roman" w:hAnsi="Times New Roman" w:cs="Times New Roman"/>
          <w:sz w:val="24"/>
          <w:szCs w:val="24"/>
        </w:rPr>
        <w:t>fantasy contest players are prohibited from</w:t>
      </w:r>
      <w:r w:rsidR="00C62AE7" w:rsidRPr="00411653">
        <w:rPr>
          <w:rFonts w:ascii="Times New Roman" w:hAnsi="Times New Roman" w:cs="Times New Roman"/>
          <w:sz w:val="24"/>
          <w:szCs w:val="24"/>
        </w:rPr>
        <w:t xml:space="preserve"> </w:t>
      </w:r>
      <w:r w:rsidR="00C027E5" w:rsidRPr="00411653">
        <w:rPr>
          <w:rFonts w:ascii="Times New Roman" w:hAnsi="Times New Roman" w:cs="Times New Roman"/>
          <w:sz w:val="24"/>
          <w:szCs w:val="24"/>
        </w:rPr>
        <w:t xml:space="preserve">facilitating </w:t>
      </w:r>
      <w:r w:rsidR="00C62AE7" w:rsidRPr="00411653">
        <w:rPr>
          <w:rFonts w:ascii="Times New Roman" w:hAnsi="Times New Roman" w:cs="Times New Roman"/>
          <w:sz w:val="24"/>
          <w:szCs w:val="24"/>
        </w:rPr>
        <w:t xml:space="preserve">an individual under the age of 18 to </w:t>
      </w:r>
      <w:r w:rsidR="006479DE" w:rsidRPr="00411653">
        <w:rPr>
          <w:rFonts w:ascii="Times New Roman" w:hAnsi="Times New Roman" w:cs="Times New Roman"/>
          <w:sz w:val="24"/>
          <w:szCs w:val="24"/>
        </w:rPr>
        <w:t xml:space="preserve">enter or </w:t>
      </w:r>
      <w:r w:rsidR="00C62AE7" w:rsidRPr="00411653">
        <w:rPr>
          <w:rFonts w:ascii="Times New Roman" w:hAnsi="Times New Roman" w:cs="Times New Roman"/>
          <w:sz w:val="24"/>
          <w:szCs w:val="24"/>
        </w:rPr>
        <w:t xml:space="preserve">participate in fantasy contests. </w:t>
      </w:r>
    </w:p>
    <w:p w14:paraId="7791EA26" w14:textId="75657B65" w:rsidR="00C62AE7"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Full explanation of all rules applicable to dormant fantasy contest player accounts.</w:t>
      </w:r>
    </w:p>
    <w:p w14:paraId="33D09E81" w14:textId="513BCEAC" w:rsidR="00C62AE7"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Fantasy contest player</w:t>
      </w:r>
      <w:r w:rsidR="006C378A" w:rsidRPr="00411653">
        <w:rPr>
          <w:rFonts w:ascii="Times New Roman" w:hAnsi="Times New Roman" w:cs="Times New Roman"/>
          <w:sz w:val="24"/>
          <w:szCs w:val="24"/>
        </w:rPr>
        <w:t>’</w:t>
      </w:r>
      <w:r w:rsidR="00C62AE7" w:rsidRPr="00411653">
        <w:rPr>
          <w:rFonts w:ascii="Times New Roman" w:hAnsi="Times New Roman" w:cs="Times New Roman"/>
          <w:sz w:val="24"/>
          <w:szCs w:val="24"/>
        </w:rPr>
        <w:t xml:space="preserve">s right to irrevocably restrict </w:t>
      </w:r>
      <w:r w:rsidR="00CB4255" w:rsidRPr="00411653">
        <w:rPr>
          <w:rFonts w:ascii="Times New Roman" w:hAnsi="Times New Roman" w:cs="Times New Roman"/>
          <w:sz w:val="24"/>
          <w:szCs w:val="24"/>
        </w:rPr>
        <w:t>his or her</w:t>
      </w:r>
      <w:r w:rsidR="00C62AE7" w:rsidRPr="00411653">
        <w:rPr>
          <w:rFonts w:ascii="Times New Roman" w:hAnsi="Times New Roman" w:cs="Times New Roman"/>
          <w:sz w:val="24"/>
          <w:szCs w:val="24"/>
        </w:rPr>
        <w:t xml:space="preserve"> ability to enter </w:t>
      </w:r>
      <w:r w:rsidR="00BE30A4" w:rsidRPr="00411653">
        <w:rPr>
          <w:rFonts w:ascii="Times New Roman" w:hAnsi="Times New Roman" w:cs="Times New Roman"/>
          <w:sz w:val="24"/>
          <w:szCs w:val="24"/>
        </w:rPr>
        <w:t xml:space="preserve">or participate in </w:t>
      </w:r>
      <w:r w:rsidR="00C62AE7" w:rsidRPr="00411653">
        <w:rPr>
          <w:rFonts w:ascii="Times New Roman" w:hAnsi="Times New Roman" w:cs="Times New Roman"/>
          <w:sz w:val="24"/>
          <w:szCs w:val="24"/>
        </w:rPr>
        <w:t>fantasy contest</w:t>
      </w:r>
      <w:r w:rsidR="006C378A" w:rsidRPr="00411653">
        <w:rPr>
          <w:rFonts w:ascii="Times New Roman" w:hAnsi="Times New Roman" w:cs="Times New Roman"/>
          <w:sz w:val="24"/>
          <w:szCs w:val="24"/>
        </w:rPr>
        <w:t>s</w:t>
      </w:r>
      <w:r w:rsidR="00C62AE7" w:rsidRPr="00411653">
        <w:rPr>
          <w:rFonts w:ascii="Times New Roman" w:hAnsi="Times New Roman" w:cs="Times New Roman"/>
          <w:sz w:val="24"/>
          <w:szCs w:val="24"/>
        </w:rPr>
        <w:t xml:space="preserve"> and to select the length of time the restriction will be in effect</w:t>
      </w:r>
      <w:r w:rsidR="00CB4255" w:rsidRPr="00411653">
        <w:rPr>
          <w:rFonts w:ascii="Times New Roman" w:hAnsi="Times New Roman" w:cs="Times New Roman"/>
          <w:sz w:val="24"/>
          <w:szCs w:val="24"/>
        </w:rPr>
        <w:t xml:space="preserve"> in accordance with R </w:t>
      </w:r>
      <w:r w:rsidR="002F45E0" w:rsidRPr="00411653">
        <w:rPr>
          <w:rFonts w:ascii="Times New Roman" w:hAnsi="Times New Roman" w:cs="Times New Roman"/>
          <w:sz w:val="24"/>
          <w:szCs w:val="24"/>
        </w:rPr>
        <w:t>432</w:t>
      </w:r>
      <w:r w:rsidR="00CB4255" w:rsidRPr="00411653">
        <w:rPr>
          <w:rFonts w:ascii="Times New Roman" w:hAnsi="Times New Roman" w:cs="Times New Roman"/>
          <w:sz w:val="24"/>
          <w:szCs w:val="24"/>
        </w:rPr>
        <w:t>.532d</w:t>
      </w:r>
      <w:r w:rsidR="00C62AE7" w:rsidRPr="00411653">
        <w:rPr>
          <w:rFonts w:ascii="Times New Roman" w:hAnsi="Times New Roman" w:cs="Times New Roman"/>
          <w:sz w:val="24"/>
          <w:szCs w:val="24"/>
        </w:rPr>
        <w:t xml:space="preserve">.    </w:t>
      </w:r>
    </w:p>
    <w:p w14:paraId="1C421FC3" w14:textId="7E74756C" w:rsidR="006C378A"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6C378A" w:rsidRPr="00411653">
        <w:rPr>
          <w:rFonts w:ascii="Times New Roman" w:hAnsi="Times New Roman" w:cs="Times New Roman"/>
          <w:sz w:val="24"/>
          <w:szCs w:val="24"/>
        </w:rPr>
        <w:t xml:space="preserve">Fantasy contest player’s right to enable any other notifications or self-imposed limits available under the fantasy contest operator’s or licensed management company’s self-restriction program operated pursuant to R </w:t>
      </w:r>
      <w:r w:rsidR="002F45E0" w:rsidRPr="00411653">
        <w:rPr>
          <w:rFonts w:ascii="Times New Roman" w:hAnsi="Times New Roman" w:cs="Times New Roman"/>
          <w:sz w:val="24"/>
          <w:szCs w:val="24"/>
        </w:rPr>
        <w:t>432</w:t>
      </w:r>
      <w:r w:rsidR="006C378A" w:rsidRPr="00411653">
        <w:rPr>
          <w:rFonts w:ascii="Times New Roman" w:hAnsi="Times New Roman" w:cs="Times New Roman"/>
          <w:sz w:val="24"/>
          <w:szCs w:val="24"/>
        </w:rPr>
        <w:t>.532d, if applicable.</w:t>
      </w:r>
    </w:p>
    <w:p w14:paraId="47606106" w14:textId="54C9A160" w:rsidR="006C378A"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6C378A" w:rsidRPr="00411653">
        <w:rPr>
          <w:rFonts w:ascii="Times New Roman" w:hAnsi="Times New Roman" w:cs="Times New Roman"/>
          <w:sz w:val="24"/>
          <w:szCs w:val="24"/>
        </w:rPr>
        <w:t>Fantasy contest player’s right to suspend his or her fantasy contest player account for a period of no less than 72 hours.</w:t>
      </w:r>
    </w:p>
    <w:p w14:paraId="655D8783" w14:textId="5640C481" w:rsidR="00C62AE7"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Actions that will be taken if a fantasy contest player becomes disconnected from the fantasy contest platform during fantasy contest play.  </w:t>
      </w:r>
    </w:p>
    <w:p w14:paraId="5024A5D3" w14:textId="1C555BE6" w:rsidR="00C62AE7" w:rsidRPr="00411653" w:rsidRDefault="00F330DD"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34563B">
        <w:rPr>
          <w:rFonts w:ascii="Times New Roman" w:hAnsi="Times New Roman" w:cs="Times New Roman"/>
          <w:sz w:val="24"/>
          <w:szCs w:val="24"/>
        </w:rPr>
        <w:t>Notice</w:t>
      </w:r>
      <w:r w:rsidR="00C62AE7" w:rsidRPr="00411653">
        <w:rPr>
          <w:rFonts w:ascii="Times New Roman" w:hAnsi="Times New Roman" w:cs="Times New Roman"/>
          <w:sz w:val="24"/>
          <w:szCs w:val="24"/>
        </w:rPr>
        <w:t xml:space="preserve"> that a malfunction voids all </w:t>
      </w:r>
      <w:r w:rsidR="00DD2456" w:rsidRPr="00411653">
        <w:rPr>
          <w:rFonts w:ascii="Times New Roman" w:hAnsi="Times New Roman" w:cs="Times New Roman"/>
          <w:sz w:val="24"/>
          <w:szCs w:val="24"/>
        </w:rPr>
        <w:t xml:space="preserve">erroneous or incorrect </w:t>
      </w:r>
      <w:r w:rsidR="00C62AE7" w:rsidRPr="00411653">
        <w:rPr>
          <w:rFonts w:ascii="Times New Roman" w:hAnsi="Times New Roman" w:cs="Times New Roman"/>
          <w:sz w:val="24"/>
          <w:szCs w:val="24"/>
        </w:rPr>
        <w:t>prizes and awards.</w:t>
      </w:r>
    </w:p>
    <w:p w14:paraId="28FA6572" w14:textId="0DBF6088" w:rsidR="00C62AE7" w:rsidRPr="00411653" w:rsidRDefault="007C3397" w:rsidP="007C3397">
      <w:pPr>
        <w:numPr>
          <w:ilvl w:val="0"/>
          <w:numId w:val="329"/>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Estimated time period for withdrawal of funds from a fantasy contest player account. </w:t>
      </w:r>
    </w:p>
    <w:p w14:paraId="29129F6E" w14:textId="26398BA8" w:rsidR="00C62AE7" w:rsidRPr="00411653" w:rsidRDefault="00C62AE7" w:rsidP="007C3397">
      <w:pPr>
        <w:numPr>
          <w:ilvl w:val="0"/>
          <w:numId w:val="335"/>
        </w:numPr>
        <w:spacing w:after="0" w:line="240" w:lineRule="auto"/>
        <w:ind w:left="0" w:firstLine="180"/>
        <w:rPr>
          <w:rFonts w:ascii="Times New Roman" w:hAnsi="Times New Roman" w:cs="Times New Roman"/>
          <w:sz w:val="24"/>
          <w:szCs w:val="24"/>
        </w:rPr>
      </w:pPr>
      <w:r w:rsidRPr="00411653">
        <w:rPr>
          <w:rFonts w:ascii="Times New Roman" w:hAnsi="Times New Roman" w:cs="Times New Roman"/>
          <w:sz w:val="24"/>
          <w:szCs w:val="24"/>
        </w:rPr>
        <w:t xml:space="preserve">If the fantasy contest player account terms and conditions are changed, the fantasy contest operator or licensed management company shall require the fantasy contest player to acknowledge acceptance of the change. Unless otherwise authorized by the board, the fantasy contest player’s acknowledgement must be date and time stamped.  </w:t>
      </w:r>
    </w:p>
    <w:p w14:paraId="4A7B10B5" w14:textId="77777777" w:rsidR="00C62AE7" w:rsidRPr="00411653" w:rsidRDefault="00C62AE7" w:rsidP="00B73B3B">
      <w:pPr>
        <w:spacing w:after="0" w:line="240" w:lineRule="auto"/>
        <w:rPr>
          <w:rFonts w:ascii="Times New Roman" w:hAnsi="Times New Roman" w:cs="Times New Roman"/>
          <w:sz w:val="24"/>
          <w:szCs w:val="24"/>
        </w:rPr>
      </w:pPr>
    </w:p>
    <w:p w14:paraId="6E3CD01C" w14:textId="30AC42BE" w:rsidR="00C62AE7" w:rsidRPr="00411653" w:rsidRDefault="005E02DB"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6205A9" w:rsidRPr="00411653">
        <w:rPr>
          <w:rFonts w:ascii="Times New Roman" w:eastAsia="Calibri" w:hAnsi="Times New Roman" w:cs="Times New Roman"/>
          <w:bCs/>
          <w:sz w:val="24"/>
          <w:szCs w:val="24"/>
        </w:rPr>
        <w:t>3</w:t>
      </w:r>
      <w:r w:rsidRPr="00411653">
        <w:rPr>
          <w:rFonts w:ascii="Times New Roman" w:eastAsia="Calibri" w:hAnsi="Times New Roman" w:cs="Times New Roman"/>
          <w:bCs/>
          <w:sz w:val="24"/>
          <w:szCs w:val="24"/>
        </w:rPr>
        <w:t xml:space="preserve"> </w:t>
      </w:r>
      <w:r w:rsidR="0098266C">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Fantasy contest player protections.  </w:t>
      </w:r>
    </w:p>
    <w:p w14:paraId="2E08B2A4" w14:textId="1069899B"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lastRenderedPageBreak/>
        <w:t xml:space="preserve"> </w:t>
      </w:r>
      <w:r w:rsidR="0098266C">
        <w:rPr>
          <w:rFonts w:ascii="Times New Roman" w:hAnsi="Times New Roman" w:cs="Times New Roman"/>
          <w:sz w:val="24"/>
          <w:szCs w:val="24"/>
        </w:rPr>
        <w:t xml:space="preserve"> </w:t>
      </w:r>
      <w:r w:rsidR="005E02DB" w:rsidRPr="00411653">
        <w:rPr>
          <w:rFonts w:ascii="Times New Roman" w:hAnsi="Times New Roman" w:cs="Times New Roman"/>
          <w:sz w:val="24"/>
          <w:szCs w:val="24"/>
        </w:rPr>
        <w:t>Rule 54</w:t>
      </w:r>
      <w:r w:rsidR="006205A9" w:rsidRPr="00411653">
        <w:rPr>
          <w:rFonts w:ascii="Times New Roman" w:hAnsi="Times New Roman" w:cs="Times New Roman"/>
          <w:sz w:val="24"/>
          <w:szCs w:val="24"/>
        </w:rPr>
        <w:t>3</w:t>
      </w:r>
      <w:r w:rsidR="00E85A4E" w:rsidRPr="00411653">
        <w:rPr>
          <w:rFonts w:ascii="Times New Roman" w:hAnsi="Times New Roman" w:cs="Times New Roman"/>
          <w:sz w:val="24"/>
          <w:szCs w:val="24"/>
        </w:rPr>
        <w:t>.</w:t>
      </w:r>
      <w:r w:rsidR="005E02DB"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 </w:t>
      </w:r>
      <w:r w:rsidR="00C32137" w:rsidRPr="00411653">
        <w:rPr>
          <w:rFonts w:ascii="Times New Roman" w:hAnsi="Times New Roman" w:cs="Times New Roman"/>
          <w:sz w:val="24"/>
          <w:szCs w:val="24"/>
        </w:rPr>
        <w:t>f</w:t>
      </w:r>
      <w:r w:rsidR="00C62AE7" w:rsidRPr="00411653">
        <w:rPr>
          <w:rFonts w:ascii="Times New Roman" w:hAnsi="Times New Roman" w:cs="Times New Roman"/>
          <w:sz w:val="24"/>
          <w:szCs w:val="24"/>
        </w:rPr>
        <w:t>antasy contest operator or licensed management company must provide a fantasy contest player protection page that must be readily accessible to each fantasy contest player. The fantasy contest player protection page must be accessible to a fantasy contest player throughout a fantasy contest player session.  The fantasy contest player protection page must contain, at a minimum, all of the following:</w:t>
      </w:r>
    </w:p>
    <w:p w14:paraId="1EBA09C8" w14:textId="646B0694" w:rsidR="00C62AE7" w:rsidRPr="00411653" w:rsidRDefault="00C62AE7" w:rsidP="004874A4">
      <w:pPr>
        <w:numPr>
          <w:ilvl w:val="2"/>
          <w:numId w:val="337"/>
        </w:numPr>
        <w:tabs>
          <w:tab w:val="left" w:pos="540"/>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Method for changing or retrieving a password or other access security feature and the ability to choose strong authentication login protection.</w:t>
      </w:r>
    </w:p>
    <w:p w14:paraId="62160D14" w14:textId="78A43108" w:rsidR="00C62AE7" w:rsidRPr="00411653" w:rsidRDefault="00C62AE7" w:rsidP="004874A4">
      <w:pPr>
        <w:numPr>
          <w:ilvl w:val="2"/>
          <w:numId w:val="337"/>
        </w:numPr>
        <w:tabs>
          <w:tab w:val="left" w:pos="540"/>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Method for filing a complaint with the fantasy contest operator or licensed management company</w:t>
      </w:r>
      <w:r w:rsidR="003669E0" w:rsidRPr="00411653">
        <w:rPr>
          <w:rFonts w:ascii="Times New Roman" w:hAnsi="Times New Roman" w:cs="Times New Roman"/>
          <w:sz w:val="24"/>
          <w:szCs w:val="24"/>
        </w:rPr>
        <w:t xml:space="preserve"> in accordance with R </w:t>
      </w:r>
      <w:r w:rsidR="002F45E0" w:rsidRPr="00411653">
        <w:rPr>
          <w:rFonts w:ascii="Times New Roman" w:hAnsi="Times New Roman" w:cs="Times New Roman"/>
          <w:sz w:val="24"/>
          <w:szCs w:val="24"/>
        </w:rPr>
        <w:t>432</w:t>
      </w:r>
      <w:r w:rsidR="003669E0" w:rsidRPr="00411653">
        <w:rPr>
          <w:rFonts w:ascii="Times New Roman" w:hAnsi="Times New Roman" w:cs="Times New Roman"/>
          <w:sz w:val="24"/>
          <w:szCs w:val="24"/>
        </w:rPr>
        <w:t>.535</w:t>
      </w:r>
      <w:r w:rsidRPr="00411653">
        <w:rPr>
          <w:rFonts w:ascii="Times New Roman" w:hAnsi="Times New Roman" w:cs="Times New Roman"/>
          <w:sz w:val="24"/>
          <w:szCs w:val="24"/>
        </w:rPr>
        <w:t>.</w:t>
      </w:r>
    </w:p>
    <w:p w14:paraId="4B0B43C9" w14:textId="63495DF5" w:rsidR="00C62AE7" w:rsidRPr="00411653" w:rsidRDefault="00C62AE7" w:rsidP="004874A4">
      <w:pPr>
        <w:numPr>
          <w:ilvl w:val="2"/>
          <w:numId w:val="337"/>
        </w:numPr>
        <w:tabs>
          <w:tab w:val="left" w:pos="540"/>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 xml:space="preserve">Method for obtaining a copy of the fantasy contest terms and conditions agreed to when establishing a fantasy contest player account. </w:t>
      </w:r>
    </w:p>
    <w:p w14:paraId="0A345CE7" w14:textId="6654B31C" w:rsidR="00C62AE7" w:rsidRPr="00411653" w:rsidRDefault="00C62AE7" w:rsidP="004874A4">
      <w:pPr>
        <w:numPr>
          <w:ilvl w:val="2"/>
          <w:numId w:val="337"/>
        </w:numPr>
        <w:tabs>
          <w:tab w:val="left" w:pos="540"/>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 xml:space="preserve">Method for the fantasy contest player to obtain his or her </w:t>
      </w:r>
      <w:r w:rsidR="00B823F7" w:rsidRPr="00411653">
        <w:rPr>
          <w:rFonts w:ascii="Times New Roman" w:hAnsi="Times New Roman" w:cs="Times New Roman"/>
          <w:sz w:val="24"/>
          <w:szCs w:val="24"/>
        </w:rPr>
        <w:t xml:space="preserve">account history and </w:t>
      </w:r>
      <w:r w:rsidRPr="00411653">
        <w:rPr>
          <w:rFonts w:ascii="Times New Roman" w:hAnsi="Times New Roman" w:cs="Times New Roman"/>
          <w:sz w:val="24"/>
          <w:szCs w:val="24"/>
        </w:rPr>
        <w:t xml:space="preserve">playing history. </w:t>
      </w:r>
    </w:p>
    <w:p w14:paraId="15DCBD19" w14:textId="0C58B31C" w:rsidR="00C62AE7" w:rsidRPr="00411653" w:rsidRDefault="00C62AE7" w:rsidP="004874A4">
      <w:pPr>
        <w:numPr>
          <w:ilvl w:val="2"/>
          <w:numId w:val="337"/>
        </w:numPr>
        <w:tabs>
          <w:tab w:val="left" w:pos="540"/>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 xml:space="preserve">Notification that underage </w:t>
      </w:r>
      <w:r w:rsidR="00807F5A" w:rsidRPr="00411653">
        <w:rPr>
          <w:rFonts w:ascii="Times New Roman" w:hAnsi="Times New Roman" w:cs="Times New Roman"/>
          <w:sz w:val="24"/>
          <w:szCs w:val="24"/>
        </w:rPr>
        <w:t xml:space="preserve">entry or </w:t>
      </w:r>
      <w:r w:rsidRPr="00411653">
        <w:rPr>
          <w:rFonts w:ascii="Times New Roman" w:hAnsi="Times New Roman" w:cs="Times New Roman"/>
          <w:sz w:val="24"/>
          <w:szCs w:val="24"/>
        </w:rPr>
        <w:t xml:space="preserve">participation in fantasy contests is </w:t>
      </w:r>
      <w:r w:rsidR="00B823F7" w:rsidRPr="00411653">
        <w:rPr>
          <w:rFonts w:ascii="Times New Roman" w:hAnsi="Times New Roman" w:cs="Times New Roman"/>
          <w:sz w:val="24"/>
          <w:szCs w:val="24"/>
        </w:rPr>
        <w:t>prohibited</w:t>
      </w:r>
      <w:r w:rsidRPr="00411653">
        <w:rPr>
          <w:rFonts w:ascii="Times New Roman" w:hAnsi="Times New Roman" w:cs="Times New Roman"/>
          <w:sz w:val="24"/>
          <w:szCs w:val="24"/>
        </w:rPr>
        <w:t xml:space="preserve"> and that anyone who facilitates an individual under the age of 18 to enter or participate in a fantasy contest</w:t>
      </w:r>
      <w:r w:rsidR="004806B8" w:rsidRPr="00411653">
        <w:rPr>
          <w:rFonts w:ascii="Times New Roman" w:hAnsi="Times New Roman" w:cs="Times New Roman"/>
          <w:sz w:val="24"/>
          <w:szCs w:val="24"/>
        </w:rPr>
        <w:t xml:space="preserve"> will be subject to action in accordance with R </w:t>
      </w:r>
      <w:r w:rsidR="002F45E0" w:rsidRPr="00411653">
        <w:rPr>
          <w:rFonts w:ascii="Times New Roman" w:hAnsi="Times New Roman" w:cs="Times New Roman"/>
          <w:sz w:val="24"/>
          <w:szCs w:val="24"/>
        </w:rPr>
        <w:t>432</w:t>
      </w:r>
      <w:r w:rsidR="004806B8" w:rsidRPr="00411653">
        <w:rPr>
          <w:rFonts w:ascii="Times New Roman" w:hAnsi="Times New Roman" w:cs="Times New Roman"/>
          <w:sz w:val="24"/>
          <w:szCs w:val="24"/>
        </w:rPr>
        <w:t>.532h</w:t>
      </w:r>
      <w:r w:rsidRPr="00411653">
        <w:rPr>
          <w:rFonts w:ascii="Times New Roman" w:hAnsi="Times New Roman" w:cs="Times New Roman"/>
          <w:sz w:val="24"/>
          <w:szCs w:val="24"/>
        </w:rPr>
        <w:t xml:space="preserve">. </w:t>
      </w:r>
    </w:p>
    <w:p w14:paraId="504F1DE1" w14:textId="37899375" w:rsidR="00C62AE7" w:rsidRPr="00411653" w:rsidRDefault="00C62AE7" w:rsidP="004874A4">
      <w:pPr>
        <w:numPr>
          <w:ilvl w:val="2"/>
          <w:numId w:val="337"/>
        </w:numPr>
        <w:tabs>
          <w:tab w:val="left" w:pos="540"/>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 xml:space="preserve">Notification that the fantasy contest player is responsible for configuring </w:t>
      </w:r>
      <w:r w:rsidR="00FA5DC3" w:rsidRPr="00411653">
        <w:rPr>
          <w:rFonts w:ascii="Times New Roman" w:hAnsi="Times New Roman" w:cs="Times New Roman"/>
          <w:sz w:val="24"/>
          <w:szCs w:val="24"/>
        </w:rPr>
        <w:t xml:space="preserve">the auto-lock feature of </w:t>
      </w:r>
      <w:r w:rsidRPr="00411653">
        <w:rPr>
          <w:rFonts w:ascii="Times New Roman" w:hAnsi="Times New Roman" w:cs="Times New Roman"/>
          <w:sz w:val="24"/>
          <w:szCs w:val="24"/>
        </w:rPr>
        <w:t xml:space="preserve">his or her </w:t>
      </w:r>
      <w:r w:rsidR="00F658B4" w:rsidRPr="00411653">
        <w:rPr>
          <w:rFonts w:ascii="Times New Roman" w:hAnsi="Times New Roman" w:cs="Times New Roman"/>
          <w:sz w:val="24"/>
          <w:szCs w:val="24"/>
        </w:rPr>
        <w:t xml:space="preserve">computer or other device </w:t>
      </w:r>
      <w:r w:rsidRPr="00411653">
        <w:rPr>
          <w:rFonts w:ascii="Times New Roman" w:hAnsi="Times New Roman" w:cs="Times New Roman"/>
          <w:sz w:val="24"/>
          <w:szCs w:val="24"/>
        </w:rPr>
        <w:t xml:space="preserve">to protect the </w:t>
      </w:r>
      <w:r w:rsidR="00F658B4" w:rsidRPr="00411653">
        <w:rPr>
          <w:rFonts w:ascii="Times New Roman" w:hAnsi="Times New Roman" w:cs="Times New Roman"/>
          <w:sz w:val="24"/>
          <w:szCs w:val="24"/>
        </w:rPr>
        <w:t xml:space="preserve">computer or other device </w:t>
      </w:r>
      <w:r w:rsidRPr="00411653">
        <w:rPr>
          <w:rFonts w:ascii="Times New Roman" w:hAnsi="Times New Roman" w:cs="Times New Roman"/>
          <w:sz w:val="24"/>
          <w:szCs w:val="24"/>
        </w:rPr>
        <w:t>from unauthorized use.</w:t>
      </w:r>
    </w:p>
    <w:p w14:paraId="063A2A9E" w14:textId="01F350A7" w:rsidR="00C62AE7" w:rsidRPr="00411653" w:rsidRDefault="00C62AE7" w:rsidP="004874A4">
      <w:pPr>
        <w:numPr>
          <w:ilvl w:val="2"/>
          <w:numId w:val="337"/>
        </w:numPr>
        <w:tabs>
          <w:tab w:val="left" w:pos="540"/>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 xml:space="preserve">Notification that a fantasy contest player is prohibited from allowing any other </w:t>
      </w:r>
      <w:r w:rsidR="00C07430" w:rsidRPr="00411653">
        <w:rPr>
          <w:rFonts w:ascii="Times New Roman" w:hAnsi="Times New Roman" w:cs="Times New Roman"/>
          <w:sz w:val="24"/>
          <w:szCs w:val="24"/>
        </w:rPr>
        <w:t xml:space="preserve">person </w:t>
      </w:r>
      <w:r w:rsidRPr="00411653">
        <w:rPr>
          <w:rFonts w:ascii="Times New Roman" w:hAnsi="Times New Roman" w:cs="Times New Roman"/>
          <w:sz w:val="24"/>
          <w:szCs w:val="24"/>
        </w:rPr>
        <w:t xml:space="preserve">to access or use his or her fantasy contest player account. </w:t>
      </w:r>
    </w:p>
    <w:p w14:paraId="682D3E3E" w14:textId="77777777" w:rsidR="00671B1F" w:rsidRPr="00411653" w:rsidRDefault="00E157C5" w:rsidP="004874A4">
      <w:pPr>
        <w:numPr>
          <w:ilvl w:val="2"/>
          <w:numId w:val="337"/>
        </w:numPr>
        <w:tabs>
          <w:tab w:val="left" w:pos="540"/>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Notification that a fantasy contest player is prohibited from submitting a fantasy contest entry on behalf of an</w:t>
      </w:r>
      <w:r w:rsidR="00EA4C56" w:rsidRPr="00411653">
        <w:rPr>
          <w:rFonts w:ascii="Times New Roman" w:hAnsi="Times New Roman" w:cs="Times New Roman"/>
          <w:sz w:val="24"/>
          <w:szCs w:val="24"/>
        </w:rPr>
        <w:t xml:space="preserve">y </w:t>
      </w:r>
      <w:r w:rsidRPr="00411653">
        <w:rPr>
          <w:rFonts w:ascii="Times New Roman" w:hAnsi="Times New Roman" w:cs="Times New Roman"/>
          <w:sz w:val="24"/>
          <w:szCs w:val="24"/>
        </w:rPr>
        <w:t>other person.</w:t>
      </w:r>
    </w:p>
    <w:p w14:paraId="5FF116EB" w14:textId="35CAF94F" w:rsidR="00C17AA0" w:rsidRPr="00411653" w:rsidRDefault="00C17AA0" w:rsidP="004874A4">
      <w:pPr>
        <w:numPr>
          <w:ilvl w:val="2"/>
          <w:numId w:val="337"/>
        </w:numPr>
        <w:tabs>
          <w:tab w:val="left" w:pos="540"/>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 xml:space="preserve">Information about the fantasy contest operator’s or licensed management company’s self-restriction program operated pursuant to R </w:t>
      </w:r>
      <w:r w:rsidR="002F45E0" w:rsidRPr="00411653">
        <w:rPr>
          <w:rFonts w:ascii="Times New Roman" w:hAnsi="Times New Roman" w:cs="Times New Roman"/>
          <w:sz w:val="24"/>
          <w:szCs w:val="24"/>
        </w:rPr>
        <w:t>432</w:t>
      </w:r>
      <w:r w:rsidRPr="00411653">
        <w:rPr>
          <w:rFonts w:ascii="Times New Roman" w:hAnsi="Times New Roman" w:cs="Times New Roman"/>
          <w:sz w:val="24"/>
          <w:szCs w:val="24"/>
        </w:rPr>
        <w:t>.532d, including, but not limited to</w:t>
      </w:r>
      <w:r w:rsidR="001A47B4">
        <w:rPr>
          <w:rFonts w:ascii="Times New Roman" w:hAnsi="Times New Roman" w:cs="Times New Roman"/>
          <w:sz w:val="24"/>
          <w:szCs w:val="24"/>
        </w:rPr>
        <w:t>, the following</w:t>
      </w:r>
      <w:r w:rsidRPr="00411653">
        <w:rPr>
          <w:rFonts w:ascii="Times New Roman" w:hAnsi="Times New Roman" w:cs="Times New Roman"/>
          <w:sz w:val="24"/>
          <w:szCs w:val="24"/>
        </w:rPr>
        <w:t>:</w:t>
      </w:r>
    </w:p>
    <w:p w14:paraId="27F27B5F" w14:textId="34852AD7" w:rsidR="00DB2A88" w:rsidRPr="00411653" w:rsidRDefault="004874A4" w:rsidP="004874A4">
      <w:pPr>
        <w:pStyle w:val="ListParagraph"/>
        <w:numPr>
          <w:ilvl w:val="3"/>
          <w:numId w:val="337"/>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DB2A88" w:rsidRPr="00411653">
        <w:rPr>
          <w:rFonts w:ascii="Times New Roman" w:hAnsi="Times New Roman" w:cs="Times New Roman"/>
          <w:sz w:val="24"/>
          <w:szCs w:val="24"/>
        </w:rPr>
        <w:t xml:space="preserve">Information about potential risks associated with excessive </w:t>
      </w:r>
      <w:r w:rsidR="00807F5A" w:rsidRPr="00411653">
        <w:rPr>
          <w:rFonts w:ascii="Times New Roman" w:hAnsi="Times New Roman" w:cs="Times New Roman"/>
          <w:sz w:val="24"/>
          <w:szCs w:val="24"/>
        </w:rPr>
        <w:t xml:space="preserve">entry or </w:t>
      </w:r>
      <w:r w:rsidR="00DB2A88" w:rsidRPr="00411653">
        <w:rPr>
          <w:rFonts w:ascii="Times New Roman" w:hAnsi="Times New Roman" w:cs="Times New Roman"/>
          <w:sz w:val="24"/>
          <w:szCs w:val="24"/>
        </w:rPr>
        <w:t>participation in fantasy contests and where to seek assistance for compulsive gaming behavior.</w:t>
      </w:r>
    </w:p>
    <w:p w14:paraId="61D435D2" w14:textId="73C95AC3" w:rsidR="000771AE" w:rsidRPr="00411653" w:rsidRDefault="004874A4" w:rsidP="004874A4">
      <w:pPr>
        <w:numPr>
          <w:ilvl w:val="3"/>
          <w:numId w:val="337"/>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0771AE" w:rsidRPr="00411653">
        <w:rPr>
          <w:rFonts w:ascii="Times New Roman" w:hAnsi="Times New Roman" w:cs="Times New Roman"/>
          <w:sz w:val="24"/>
          <w:szCs w:val="24"/>
        </w:rPr>
        <w:t>The</w:t>
      </w:r>
      <w:r w:rsidR="00C17AA0" w:rsidRPr="00411653">
        <w:rPr>
          <w:rFonts w:ascii="Times New Roman" w:hAnsi="Times New Roman" w:cs="Times New Roman"/>
          <w:sz w:val="24"/>
          <w:szCs w:val="24"/>
        </w:rPr>
        <w:t xml:space="preserve"> m</w:t>
      </w:r>
      <w:r w:rsidR="00C62AE7" w:rsidRPr="00411653">
        <w:rPr>
          <w:rFonts w:ascii="Times New Roman" w:hAnsi="Times New Roman" w:cs="Times New Roman"/>
          <w:sz w:val="24"/>
          <w:szCs w:val="24"/>
        </w:rPr>
        <w:t xml:space="preserve">ethod for </w:t>
      </w:r>
      <w:r w:rsidR="00C17AA0" w:rsidRPr="00411653">
        <w:rPr>
          <w:rFonts w:ascii="Times New Roman" w:hAnsi="Times New Roman" w:cs="Times New Roman"/>
          <w:sz w:val="24"/>
          <w:szCs w:val="24"/>
        </w:rPr>
        <w:t xml:space="preserve">a </w:t>
      </w:r>
      <w:r w:rsidR="00C62AE7" w:rsidRPr="00411653">
        <w:rPr>
          <w:rFonts w:ascii="Times New Roman" w:hAnsi="Times New Roman" w:cs="Times New Roman"/>
          <w:sz w:val="24"/>
          <w:szCs w:val="24"/>
        </w:rPr>
        <w:t>fantasy contests player</w:t>
      </w:r>
      <w:r w:rsidR="00C17AA0" w:rsidRPr="00411653">
        <w:rPr>
          <w:rFonts w:ascii="Times New Roman" w:hAnsi="Times New Roman" w:cs="Times New Roman"/>
          <w:sz w:val="24"/>
          <w:szCs w:val="24"/>
        </w:rPr>
        <w:t xml:space="preserve"> or other individual</w:t>
      </w:r>
      <w:r w:rsidR="00C62AE7" w:rsidRPr="00411653">
        <w:rPr>
          <w:rFonts w:ascii="Times New Roman" w:hAnsi="Times New Roman" w:cs="Times New Roman"/>
          <w:sz w:val="24"/>
          <w:szCs w:val="24"/>
        </w:rPr>
        <w:t xml:space="preserve"> to irrevocably restrict </w:t>
      </w:r>
      <w:r w:rsidR="00C17AA0" w:rsidRPr="00411653">
        <w:rPr>
          <w:rFonts w:ascii="Times New Roman" w:hAnsi="Times New Roman" w:cs="Times New Roman"/>
          <w:sz w:val="24"/>
          <w:szCs w:val="24"/>
        </w:rPr>
        <w:t>his or her</w:t>
      </w:r>
      <w:r w:rsidR="00C62AE7" w:rsidRPr="00411653">
        <w:rPr>
          <w:rFonts w:ascii="Times New Roman" w:hAnsi="Times New Roman" w:cs="Times New Roman"/>
          <w:sz w:val="24"/>
          <w:szCs w:val="24"/>
        </w:rPr>
        <w:t xml:space="preserve"> ability to enter </w:t>
      </w:r>
      <w:r w:rsidR="00BE30A4" w:rsidRPr="00411653">
        <w:rPr>
          <w:rFonts w:ascii="Times New Roman" w:hAnsi="Times New Roman" w:cs="Times New Roman"/>
          <w:sz w:val="24"/>
          <w:szCs w:val="24"/>
        </w:rPr>
        <w:t xml:space="preserve">or participate in </w:t>
      </w:r>
      <w:r w:rsidR="00C62AE7" w:rsidRPr="00411653">
        <w:rPr>
          <w:rFonts w:ascii="Times New Roman" w:hAnsi="Times New Roman" w:cs="Times New Roman"/>
          <w:sz w:val="24"/>
          <w:szCs w:val="24"/>
        </w:rPr>
        <w:t>fantasy contest</w:t>
      </w:r>
      <w:r w:rsidR="00C17AA0" w:rsidRPr="00411653">
        <w:rPr>
          <w:rFonts w:ascii="Times New Roman" w:hAnsi="Times New Roman" w:cs="Times New Roman"/>
          <w:sz w:val="24"/>
          <w:szCs w:val="24"/>
        </w:rPr>
        <w:t>s</w:t>
      </w:r>
      <w:r w:rsidR="00C62AE7" w:rsidRPr="00411653">
        <w:rPr>
          <w:rFonts w:ascii="Times New Roman" w:hAnsi="Times New Roman" w:cs="Times New Roman"/>
          <w:sz w:val="24"/>
          <w:szCs w:val="24"/>
        </w:rPr>
        <w:t xml:space="preserve"> and to select the length of time the restriction will be in effect.</w:t>
      </w:r>
    </w:p>
    <w:p w14:paraId="679DC2D8" w14:textId="11B34B6B" w:rsidR="00671B1F" w:rsidRPr="00411653" w:rsidRDefault="00F330DD" w:rsidP="004874A4">
      <w:pPr>
        <w:numPr>
          <w:ilvl w:val="3"/>
          <w:numId w:val="337"/>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0771AE" w:rsidRPr="0034563B">
        <w:rPr>
          <w:rFonts w:ascii="Times New Roman" w:hAnsi="Times New Roman" w:cs="Times New Roman"/>
          <w:sz w:val="24"/>
          <w:szCs w:val="24"/>
        </w:rPr>
        <w:t>Information</w:t>
      </w:r>
      <w:r w:rsidR="000771AE" w:rsidRPr="00411653">
        <w:rPr>
          <w:rFonts w:ascii="Times New Roman" w:hAnsi="Times New Roman" w:cs="Times New Roman"/>
          <w:sz w:val="24"/>
          <w:szCs w:val="24"/>
        </w:rPr>
        <w:t xml:space="preserve"> about any other notifications or self-imposed limits available under the fantasy contest operator’s or licensed management company’s self-restriction program, if applicable, including information on how to invo</w:t>
      </w:r>
      <w:r w:rsidR="00DB2A88" w:rsidRPr="00411653">
        <w:rPr>
          <w:rFonts w:ascii="Times New Roman" w:hAnsi="Times New Roman" w:cs="Times New Roman"/>
          <w:sz w:val="24"/>
          <w:szCs w:val="24"/>
        </w:rPr>
        <w:t>k</w:t>
      </w:r>
      <w:r w:rsidR="000771AE" w:rsidRPr="00411653">
        <w:rPr>
          <w:rFonts w:ascii="Times New Roman" w:hAnsi="Times New Roman" w:cs="Times New Roman"/>
          <w:sz w:val="24"/>
          <w:szCs w:val="24"/>
        </w:rPr>
        <w:t>e those notifications or self-imposed limits.</w:t>
      </w:r>
    </w:p>
    <w:p w14:paraId="088952DC" w14:textId="5854FC2E" w:rsidR="00671B1F" w:rsidRPr="00411653" w:rsidRDefault="004874A4" w:rsidP="004874A4">
      <w:pPr>
        <w:numPr>
          <w:ilvl w:val="2"/>
          <w:numId w:val="337"/>
        </w:numPr>
        <w:tabs>
          <w:tab w:val="left" w:pos="270"/>
        </w:tabs>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Mechanisms in place for a fantasy contest player to detect unauthorized use of </w:t>
      </w:r>
      <w:r w:rsidR="005202E0" w:rsidRPr="00411653">
        <w:rPr>
          <w:rFonts w:ascii="Times New Roman" w:hAnsi="Times New Roman" w:cs="Times New Roman"/>
          <w:sz w:val="24"/>
          <w:szCs w:val="24"/>
        </w:rPr>
        <w:t xml:space="preserve">his or her </w:t>
      </w:r>
      <w:r w:rsidR="00C62AE7" w:rsidRPr="00411653">
        <w:rPr>
          <w:rFonts w:ascii="Times New Roman" w:hAnsi="Times New Roman" w:cs="Times New Roman"/>
          <w:sz w:val="24"/>
          <w:szCs w:val="24"/>
        </w:rPr>
        <w:t>fantasy contest player account, such as the fantasy contest player reviewing credit card statements against known deposits.</w:t>
      </w:r>
    </w:p>
    <w:p w14:paraId="78783C40" w14:textId="4F5B46CE" w:rsidR="00C62AE7" w:rsidRPr="00411653" w:rsidRDefault="004874A4" w:rsidP="004874A4">
      <w:pPr>
        <w:numPr>
          <w:ilvl w:val="2"/>
          <w:numId w:val="337"/>
        </w:numPr>
        <w:tabs>
          <w:tab w:val="left" w:pos="540"/>
        </w:tabs>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Other fantasy contest player protections </w:t>
      </w:r>
      <w:r w:rsidR="005202E0" w:rsidRPr="00411653">
        <w:rPr>
          <w:rFonts w:ascii="Times New Roman" w:hAnsi="Times New Roman" w:cs="Times New Roman"/>
          <w:sz w:val="24"/>
          <w:szCs w:val="24"/>
        </w:rPr>
        <w:t xml:space="preserve">prescribed </w:t>
      </w:r>
      <w:r w:rsidR="00C62AE7" w:rsidRPr="00411653">
        <w:rPr>
          <w:rFonts w:ascii="Times New Roman" w:hAnsi="Times New Roman" w:cs="Times New Roman"/>
          <w:sz w:val="24"/>
          <w:szCs w:val="24"/>
        </w:rPr>
        <w:t>by the board.</w:t>
      </w:r>
    </w:p>
    <w:p w14:paraId="26068B1F" w14:textId="77777777" w:rsidR="00C62AE7" w:rsidRPr="00411653" w:rsidRDefault="00C62AE7" w:rsidP="00B73B3B">
      <w:pPr>
        <w:spacing w:after="0" w:line="240" w:lineRule="auto"/>
        <w:rPr>
          <w:rFonts w:ascii="Times New Roman" w:hAnsi="Times New Roman" w:cs="Times New Roman"/>
          <w:sz w:val="24"/>
          <w:szCs w:val="24"/>
        </w:rPr>
      </w:pPr>
    </w:p>
    <w:p w14:paraId="6413DAF5" w14:textId="46CB1E1F" w:rsidR="00C62AE7" w:rsidRPr="00411653" w:rsidRDefault="001A2763"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B4245C" w:rsidRPr="00411653">
        <w:rPr>
          <w:rFonts w:ascii="Times New Roman" w:eastAsia="Calibri" w:hAnsi="Times New Roman" w:cs="Times New Roman"/>
          <w:bCs/>
          <w:sz w:val="24"/>
          <w:szCs w:val="24"/>
        </w:rPr>
        <w:t>4</w:t>
      </w:r>
      <w:r w:rsidRPr="00411653">
        <w:rPr>
          <w:rFonts w:ascii="Times New Roman" w:eastAsia="Calibri" w:hAnsi="Times New Roman" w:cs="Times New Roman"/>
          <w:bCs/>
          <w:sz w:val="24"/>
          <w:szCs w:val="24"/>
        </w:rPr>
        <w:t xml:space="preserve"> </w:t>
      </w:r>
      <w:r w:rsidR="001A47B4">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Fantasy contest player account requirements. </w:t>
      </w:r>
    </w:p>
    <w:p w14:paraId="68C3D9C5" w14:textId="0EABD0D2"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1A47B4">
        <w:rPr>
          <w:rFonts w:ascii="Times New Roman" w:hAnsi="Times New Roman" w:cs="Times New Roman"/>
          <w:sz w:val="24"/>
          <w:szCs w:val="24"/>
        </w:rPr>
        <w:t xml:space="preserve"> </w:t>
      </w:r>
      <w:r w:rsidR="001A2763" w:rsidRPr="00411653">
        <w:rPr>
          <w:rFonts w:ascii="Times New Roman" w:hAnsi="Times New Roman" w:cs="Times New Roman"/>
          <w:sz w:val="24"/>
          <w:szCs w:val="24"/>
        </w:rPr>
        <w:t>Rule 54</w:t>
      </w:r>
      <w:r w:rsidR="00B4245C" w:rsidRPr="00411653">
        <w:rPr>
          <w:rFonts w:ascii="Times New Roman" w:hAnsi="Times New Roman" w:cs="Times New Roman"/>
          <w:sz w:val="24"/>
          <w:szCs w:val="24"/>
        </w:rPr>
        <w:t>4</w:t>
      </w:r>
      <w:r w:rsidR="006C6C5C" w:rsidRPr="00411653">
        <w:rPr>
          <w:rFonts w:ascii="Times New Roman" w:hAnsi="Times New Roman" w:cs="Times New Roman"/>
          <w:sz w:val="24"/>
          <w:szCs w:val="24"/>
        </w:rPr>
        <w:t>.</w:t>
      </w:r>
      <w:r w:rsidR="001A2763"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To establish a fantasy contest player account, a fantasy contest operator or licensed management company must do all of the following:</w:t>
      </w:r>
    </w:p>
    <w:p w14:paraId="3C864291" w14:textId="3FEEBB21" w:rsidR="00C62AE7" w:rsidRPr="00411653" w:rsidRDefault="00C62AE7" w:rsidP="004874A4">
      <w:pPr>
        <w:numPr>
          <w:ilvl w:val="2"/>
          <w:numId w:val="343"/>
        </w:numPr>
        <w:spacing w:after="0" w:line="240" w:lineRule="auto"/>
        <w:ind w:left="540" w:hanging="360"/>
        <w:rPr>
          <w:rFonts w:ascii="Times New Roman" w:hAnsi="Times New Roman" w:cs="Times New Roman"/>
          <w:sz w:val="24"/>
          <w:szCs w:val="24"/>
        </w:rPr>
      </w:pPr>
      <w:r w:rsidRPr="00411653">
        <w:rPr>
          <w:rFonts w:ascii="Times New Roman" w:hAnsi="Times New Roman" w:cs="Times New Roman"/>
          <w:sz w:val="24"/>
          <w:szCs w:val="24"/>
        </w:rPr>
        <w:t>Create an electronic fantasy contest player file</w:t>
      </w:r>
      <w:r w:rsidR="00B63CFC">
        <w:rPr>
          <w:rFonts w:ascii="Times New Roman" w:hAnsi="Times New Roman" w:cs="Times New Roman"/>
          <w:sz w:val="24"/>
          <w:szCs w:val="24"/>
        </w:rPr>
        <w:t xml:space="preserve"> that must </w:t>
      </w:r>
      <w:r w:rsidRPr="00411653">
        <w:rPr>
          <w:rFonts w:ascii="Times New Roman" w:hAnsi="Times New Roman" w:cs="Times New Roman"/>
          <w:sz w:val="24"/>
          <w:szCs w:val="24"/>
        </w:rPr>
        <w:t>include</w:t>
      </w:r>
      <w:r w:rsidR="00B63CFC">
        <w:rPr>
          <w:rFonts w:ascii="Times New Roman" w:hAnsi="Times New Roman" w:cs="Times New Roman"/>
          <w:sz w:val="24"/>
          <w:szCs w:val="24"/>
        </w:rPr>
        <w:t>, but is not limited to, all of</w:t>
      </w:r>
      <w:r w:rsidRPr="00411653">
        <w:rPr>
          <w:rFonts w:ascii="Times New Roman" w:hAnsi="Times New Roman" w:cs="Times New Roman"/>
          <w:sz w:val="24"/>
          <w:szCs w:val="24"/>
        </w:rPr>
        <w:t xml:space="preserve"> the following:</w:t>
      </w:r>
    </w:p>
    <w:p w14:paraId="05B49304" w14:textId="5B876DAB" w:rsidR="00C62AE7" w:rsidRPr="00411653" w:rsidRDefault="00C62AE7" w:rsidP="004874A4">
      <w:pPr>
        <w:numPr>
          <w:ilvl w:val="1"/>
          <w:numId w:val="345"/>
        </w:numPr>
        <w:tabs>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lastRenderedPageBreak/>
        <w:t>The fantasy contest player’s legal name.</w:t>
      </w:r>
    </w:p>
    <w:p w14:paraId="7B78A7DD" w14:textId="2564CB5F" w:rsidR="00C62AE7" w:rsidRPr="00411653" w:rsidRDefault="00C62AE7" w:rsidP="004874A4">
      <w:pPr>
        <w:numPr>
          <w:ilvl w:val="1"/>
          <w:numId w:val="345"/>
        </w:numPr>
        <w:tabs>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The fantasy contest player’s date of birth.</w:t>
      </w:r>
    </w:p>
    <w:p w14:paraId="6EB9F06B" w14:textId="26610F94" w:rsidR="00C62AE7" w:rsidRPr="00411653" w:rsidRDefault="00F330DD" w:rsidP="004874A4">
      <w:pPr>
        <w:numPr>
          <w:ilvl w:val="1"/>
          <w:numId w:val="345"/>
        </w:numPr>
        <w:tabs>
          <w:tab w:val="left" w:pos="720"/>
        </w:tabs>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62AE7" w:rsidRPr="0034563B">
        <w:rPr>
          <w:rFonts w:ascii="Times New Roman" w:hAnsi="Times New Roman" w:cs="Times New Roman"/>
          <w:sz w:val="24"/>
          <w:szCs w:val="24"/>
        </w:rPr>
        <w:t>The</w:t>
      </w:r>
      <w:r w:rsidR="00C62AE7" w:rsidRPr="00411653">
        <w:rPr>
          <w:rFonts w:ascii="Times New Roman" w:hAnsi="Times New Roman" w:cs="Times New Roman"/>
          <w:sz w:val="24"/>
          <w:szCs w:val="24"/>
        </w:rPr>
        <w:t xml:space="preserve"> fantasy contest player’s fantasy contest account number or username.</w:t>
      </w:r>
    </w:p>
    <w:p w14:paraId="6E491E79" w14:textId="749F7415" w:rsidR="00C62AE7" w:rsidRPr="00411653" w:rsidRDefault="00F330DD" w:rsidP="004874A4">
      <w:pPr>
        <w:numPr>
          <w:ilvl w:val="1"/>
          <w:numId w:val="345"/>
        </w:numPr>
        <w:tabs>
          <w:tab w:val="left" w:pos="720"/>
        </w:tabs>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62AE7" w:rsidRPr="0034563B">
        <w:rPr>
          <w:rFonts w:ascii="Times New Roman" w:hAnsi="Times New Roman" w:cs="Times New Roman"/>
          <w:sz w:val="24"/>
          <w:szCs w:val="24"/>
        </w:rPr>
        <w:t>The</w:t>
      </w:r>
      <w:r w:rsidR="00C62AE7" w:rsidRPr="00411653">
        <w:rPr>
          <w:rFonts w:ascii="Times New Roman" w:hAnsi="Times New Roman" w:cs="Times New Roman"/>
          <w:sz w:val="24"/>
          <w:szCs w:val="24"/>
        </w:rPr>
        <w:t xml:space="preserve"> fantasy contest player’s residential address. A post office box is not acceptable.</w:t>
      </w:r>
    </w:p>
    <w:p w14:paraId="0622ED7D" w14:textId="448DA46C" w:rsidR="00C62AE7" w:rsidRPr="00411653" w:rsidRDefault="00C62AE7" w:rsidP="004874A4">
      <w:pPr>
        <w:numPr>
          <w:ilvl w:val="1"/>
          <w:numId w:val="345"/>
        </w:numPr>
        <w:tabs>
          <w:tab w:val="left" w:pos="720"/>
        </w:tabs>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 xml:space="preserve">The fantasy contest player’s </w:t>
      </w:r>
      <w:r w:rsidR="00B63CFC">
        <w:rPr>
          <w:rFonts w:ascii="Times New Roman" w:hAnsi="Times New Roman" w:cs="Times New Roman"/>
          <w:sz w:val="24"/>
          <w:szCs w:val="24"/>
        </w:rPr>
        <w:t xml:space="preserve">email </w:t>
      </w:r>
      <w:r w:rsidRPr="00411653">
        <w:rPr>
          <w:rFonts w:ascii="Times New Roman" w:hAnsi="Times New Roman" w:cs="Times New Roman"/>
          <w:sz w:val="24"/>
          <w:szCs w:val="24"/>
        </w:rPr>
        <w:t>address.</w:t>
      </w:r>
    </w:p>
    <w:p w14:paraId="512E4E1B" w14:textId="2435493C" w:rsidR="00C62AE7" w:rsidRPr="00411653" w:rsidRDefault="00F330DD" w:rsidP="004874A4">
      <w:pPr>
        <w:numPr>
          <w:ilvl w:val="1"/>
          <w:numId w:val="345"/>
        </w:numPr>
        <w:tabs>
          <w:tab w:val="left" w:pos="720"/>
        </w:tabs>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62AE7" w:rsidRPr="0034563B">
        <w:rPr>
          <w:rFonts w:ascii="Times New Roman" w:hAnsi="Times New Roman" w:cs="Times New Roman"/>
          <w:sz w:val="24"/>
          <w:szCs w:val="24"/>
        </w:rPr>
        <w:t>The</w:t>
      </w:r>
      <w:r w:rsidR="00C62AE7" w:rsidRPr="00411653">
        <w:rPr>
          <w:rFonts w:ascii="Times New Roman" w:hAnsi="Times New Roman" w:cs="Times New Roman"/>
          <w:sz w:val="24"/>
          <w:szCs w:val="24"/>
        </w:rPr>
        <w:t xml:space="preserve"> method </w:t>
      </w:r>
      <w:r w:rsidR="002F0BF2" w:rsidRPr="00411653">
        <w:rPr>
          <w:rFonts w:ascii="Times New Roman" w:hAnsi="Times New Roman" w:cs="Times New Roman"/>
          <w:sz w:val="24"/>
          <w:szCs w:val="24"/>
        </w:rPr>
        <w:t xml:space="preserve">and process </w:t>
      </w:r>
      <w:r w:rsidR="00C62AE7" w:rsidRPr="00411653">
        <w:rPr>
          <w:rFonts w:ascii="Times New Roman" w:hAnsi="Times New Roman" w:cs="Times New Roman"/>
          <w:sz w:val="24"/>
          <w:szCs w:val="24"/>
        </w:rPr>
        <w:t xml:space="preserve">used to verify the fantasy contest player’s </w:t>
      </w:r>
      <w:r w:rsidR="009E75DC" w:rsidRPr="00411653">
        <w:rPr>
          <w:rFonts w:ascii="Times New Roman" w:hAnsi="Times New Roman" w:cs="Times New Roman"/>
          <w:sz w:val="24"/>
          <w:szCs w:val="24"/>
        </w:rPr>
        <w:t xml:space="preserve">age and </w:t>
      </w:r>
      <w:r w:rsidR="00C62AE7" w:rsidRPr="00411653">
        <w:rPr>
          <w:rFonts w:ascii="Times New Roman" w:hAnsi="Times New Roman" w:cs="Times New Roman"/>
          <w:sz w:val="24"/>
          <w:szCs w:val="24"/>
        </w:rPr>
        <w:t>identity</w:t>
      </w:r>
      <w:r w:rsidR="002F0BF2" w:rsidRPr="00411653">
        <w:rPr>
          <w:rFonts w:ascii="Times New Roman" w:hAnsi="Times New Roman" w:cs="Times New Roman"/>
          <w:sz w:val="24"/>
          <w:szCs w:val="24"/>
        </w:rPr>
        <w:t xml:space="preserve">, including sufficient records to demonstrate that age and identity verification </w:t>
      </w:r>
      <w:r w:rsidR="00A14920" w:rsidRPr="00411653">
        <w:rPr>
          <w:rFonts w:ascii="Times New Roman" w:hAnsi="Times New Roman" w:cs="Times New Roman"/>
          <w:sz w:val="24"/>
          <w:szCs w:val="24"/>
        </w:rPr>
        <w:t>was</w:t>
      </w:r>
      <w:r w:rsidR="002F0BF2" w:rsidRPr="00411653">
        <w:rPr>
          <w:rFonts w:ascii="Times New Roman" w:hAnsi="Times New Roman" w:cs="Times New Roman"/>
          <w:sz w:val="24"/>
          <w:szCs w:val="24"/>
        </w:rPr>
        <w:t xml:space="preserve"> performed in accordance with applicable requirements of the act and these rules</w:t>
      </w:r>
      <w:r w:rsidR="00C62AE7" w:rsidRPr="00411653">
        <w:rPr>
          <w:rFonts w:ascii="Times New Roman" w:hAnsi="Times New Roman" w:cs="Times New Roman"/>
          <w:sz w:val="24"/>
          <w:szCs w:val="24"/>
        </w:rPr>
        <w:t>.</w:t>
      </w:r>
    </w:p>
    <w:p w14:paraId="78774802" w14:textId="47B474D4" w:rsidR="00C62AE7" w:rsidRPr="00411653" w:rsidRDefault="007B2DBC" w:rsidP="004874A4">
      <w:pPr>
        <w:numPr>
          <w:ilvl w:val="1"/>
          <w:numId w:val="345"/>
        </w:numPr>
        <w:tabs>
          <w:tab w:val="left" w:pos="720"/>
        </w:tabs>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The date of verification</w:t>
      </w:r>
      <w:r w:rsidR="009E75DC" w:rsidRPr="00411653">
        <w:rPr>
          <w:rFonts w:ascii="Times New Roman" w:hAnsi="Times New Roman" w:cs="Times New Roman"/>
          <w:sz w:val="24"/>
          <w:szCs w:val="24"/>
        </w:rPr>
        <w:t xml:space="preserve"> of the fantasy contest player’s age and identity</w:t>
      </w:r>
      <w:r w:rsidR="00C62AE7" w:rsidRPr="00411653">
        <w:rPr>
          <w:rFonts w:ascii="Times New Roman" w:hAnsi="Times New Roman" w:cs="Times New Roman"/>
          <w:sz w:val="24"/>
          <w:szCs w:val="24"/>
        </w:rPr>
        <w:t>.</w:t>
      </w:r>
    </w:p>
    <w:p w14:paraId="13126BA4" w14:textId="1748241F" w:rsidR="00C62AE7" w:rsidRPr="00411653" w:rsidRDefault="004874A4" w:rsidP="004874A4">
      <w:pPr>
        <w:numPr>
          <w:ilvl w:val="2"/>
          <w:numId w:val="34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Encrypt all of the following information</w:t>
      </w:r>
      <w:r w:rsidR="00E97B24" w:rsidRPr="00411653">
        <w:rPr>
          <w:rFonts w:ascii="Times New Roman" w:hAnsi="Times New Roman" w:cs="Times New Roman"/>
          <w:sz w:val="24"/>
          <w:szCs w:val="24"/>
        </w:rPr>
        <w:t xml:space="preserve"> maintained electronically by the fantasy contest operator or licensed management company</w:t>
      </w:r>
      <w:r w:rsidR="00C62AE7" w:rsidRPr="00411653">
        <w:rPr>
          <w:rFonts w:ascii="Times New Roman" w:hAnsi="Times New Roman" w:cs="Times New Roman"/>
          <w:sz w:val="24"/>
          <w:szCs w:val="24"/>
        </w:rPr>
        <w:t>:</w:t>
      </w:r>
    </w:p>
    <w:p w14:paraId="44B8303F" w14:textId="1429A4F4" w:rsidR="00C62AE7" w:rsidRPr="00411653" w:rsidRDefault="004874A4" w:rsidP="004874A4">
      <w:pPr>
        <w:numPr>
          <w:ilvl w:val="1"/>
          <w:numId w:val="348"/>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D534AC" w:rsidRPr="00411653">
        <w:rPr>
          <w:rFonts w:ascii="Times New Roman" w:hAnsi="Times New Roman" w:cs="Times New Roman"/>
          <w:sz w:val="24"/>
          <w:szCs w:val="24"/>
        </w:rPr>
        <w:t>If collected and maintained, a</w:t>
      </w:r>
      <w:r w:rsidR="00C62AE7" w:rsidRPr="00411653">
        <w:rPr>
          <w:rFonts w:ascii="Times New Roman" w:hAnsi="Times New Roman" w:cs="Times New Roman"/>
          <w:sz w:val="24"/>
          <w:szCs w:val="24"/>
        </w:rPr>
        <w:t>ny portion of the fantasy contest player’s Social Security number or equivalent identification number for a noncitizen fantasy contest player, such as a passport or taxpayer identification number.</w:t>
      </w:r>
    </w:p>
    <w:p w14:paraId="691FA72B" w14:textId="1CA9D845" w:rsidR="00C62AE7" w:rsidRPr="00411653" w:rsidRDefault="004874A4" w:rsidP="004874A4">
      <w:pPr>
        <w:numPr>
          <w:ilvl w:val="1"/>
          <w:numId w:val="348"/>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The fantasy contest player’s password </w:t>
      </w:r>
      <w:r w:rsidR="00E97B24" w:rsidRPr="00411653">
        <w:rPr>
          <w:rFonts w:ascii="Times New Roman" w:hAnsi="Times New Roman" w:cs="Times New Roman"/>
          <w:sz w:val="24"/>
          <w:szCs w:val="24"/>
        </w:rPr>
        <w:t>or other access security feature</w:t>
      </w:r>
      <w:r w:rsidR="00C62AE7" w:rsidRPr="00411653">
        <w:rPr>
          <w:rFonts w:ascii="Times New Roman" w:hAnsi="Times New Roman" w:cs="Times New Roman"/>
          <w:sz w:val="24"/>
          <w:szCs w:val="24"/>
        </w:rPr>
        <w:t>.</w:t>
      </w:r>
    </w:p>
    <w:p w14:paraId="3C7FA5EA" w14:textId="2B474329" w:rsidR="00BE1576" w:rsidRPr="00411653" w:rsidRDefault="00F330DD" w:rsidP="004874A4">
      <w:pPr>
        <w:numPr>
          <w:ilvl w:val="1"/>
          <w:numId w:val="348"/>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C62AE7" w:rsidRPr="0034563B">
        <w:rPr>
          <w:rFonts w:ascii="Times New Roman" w:hAnsi="Times New Roman" w:cs="Times New Roman"/>
          <w:sz w:val="24"/>
          <w:szCs w:val="24"/>
        </w:rPr>
        <w:t>The</w:t>
      </w:r>
      <w:r w:rsidR="00C62AE7" w:rsidRPr="00411653">
        <w:rPr>
          <w:rFonts w:ascii="Times New Roman" w:hAnsi="Times New Roman" w:cs="Times New Roman"/>
          <w:sz w:val="24"/>
          <w:szCs w:val="24"/>
        </w:rPr>
        <w:t xml:space="preserve"> fantasy contest player’s personal </w:t>
      </w:r>
      <w:r w:rsidR="00D534AC" w:rsidRPr="00411653">
        <w:rPr>
          <w:rFonts w:ascii="Times New Roman" w:hAnsi="Times New Roman" w:cs="Times New Roman"/>
          <w:sz w:val="24"/>
          <w:szCs w:val="24"/>
        </w:rPr>
        <w:t xml:space="preserve">or </w:t>
      </w:r>
      <w:r w:rsidR="00C62AE7" w:rsidRPr="00411653">
        <w:rPr>
          <w:rFonts w:ascii="Times New Roman" w:hAnsi="Times New Roman" w:cs="Times New Roman"/>
          <w:sz w:val="24"/>
          <w:szCs w:val="24"/>
        </w:rPr>
        <w:t>financial information.</w:t>
      </w:r>
    </w:p>
    <w:p w14:paraId="510634C5" w14:textId="3ADA8850" w:rsidR="00C62AE7" w:rsidRPr="00411653" w:rsidRDefault="004874A4" w:rsidP="004874A4">
      <w:pPr>
        <w:numPr>
          <w:ilvl w:val="2"/>
          <w:numId w:val="34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Verify the fantasy contest player’s age and identity </w:t>
      </w:r>
      <w:r w:rsidR="00BE1576" w:rsidRPr="00411653">
        <w:rPr>
          <w:rFonts w:ascii="Times New Roman" w:hAnsi="Times New Roman" w:cs="Times New Roman"/>
          <w:sz w:val="24"/>
          <w:szCs w:val="24"/>
        </w:rPr>
        <w:t xml:space="preserve">in accordance with R </w:t>
      </w:r>
      <w:r w:rsidR="002F45E0" w:rsidRPr="00411653">
        <w:rPr>
          <w:rFonts w:ascii="Times New Roman" w:hAnsi="Times New Roman" w:cs="Times New Roman"/>
          <w:sz w:val="24"/>
          <w:szCs w:val="24"/>
        </w:rPr>
        <w:t>432</w:t>
      </w:r>
      <w:r w:rsidR="00BE1576" w:rsidRPr="00411653">
        <w:rPr>
          <w:rFonts w:ascii="Times New Roman" w:hAnsi="Times New Roman" w:cs="Times New Roman"/>
          <w:sz w:val="24"/>
          <w:szCs w:val="24"/>
        </w:rPr>
        <w:t>.541a.</w:t>
      </w:r>
    </w:p>
    <w:p w14:paraId="76233BD6" w14:textId="6CAC3635" w:rsidR="00C62AE7" w:rsidRPr="00411653" w:rsidRDefault="004874A4" w:rsidP="004874A4">
      <w:pPr>
        <w:numPr>
          <w:ilvl w:val="2"/>
          <w:numId w:val="34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Require the fantasy contest player to establish a password or other access security feature and advise the fantasy contest player to utilize strong authentication login protection.</w:t>
      </w:r>
    </w:p>
    <w:p w14:paraId="40BB6B84" w14:textId="25A88498" w:rsidR="00C62AE7" w:rsidRPr="00411653" w:rsidRDefault="004874A4" w:rsidP="004874A4">
      <w:pPr>
        <w:numPr>
          <w:ilvl w:val="2"/>
          <w:numId w:val="34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Record the fantasy contest player’s acceptance of the terms and conditions</w:t>
      </w:r>
      <w:r w:rsidR="00F85923" w:rsidRPr="00411653">
        <w:rPr>
          <w:rFonts w:ascii="Times New Roman" w:hAnsi="Times New Roman" w:cs="Times New Roman"/>
          <w:sz w:val="24"/>
          <w:szCs w:val="24"/>
        </w:rPr>
        <w:t xml:space="preserve"> for the fantasy contest player account adopted under R </w:t>
      </w:r>
      <w:r w:rsidR="002F45E0" w:rsidRPr="00411653">
        <w:rPr>
          <w:rFonts w:ascii="Times New Roman" w:hAnsi="Times New Roman" w:cs="Times New Roman"/>
          <w:sz w:val="24"/>
          <w:szCs w:val="24"/>
        </w:rPr>
        <w:t>432</w:t>
      </w:r>
      <w:r w:rsidR="00F85923" w:rsidRPr="00411653">
        <w:rPr>
          <w:rFonts w:ascii="Times New Roman" w:hAnsi="Times New Roman" w:cs="Times New Roman"/>
          <w:sz w:val="24"/>
          <w:szCs w:val="24"/>
        </w:rPr>
        <w:t>.542</w:t>
      </w:r>
      <w:r w:rsidR="00C62AE7" w:rsidRPr="00411653">
        <w:rPr>
          <w:rFonts w:ascii="Times New Roman" w:hAnsi="Times New Roman" w:cs="Times New Roman"/>
          <w:sz w:val="24"/>
          <w:szCs w:val="24"/>
        </w:rPr>
        <w:t>.</w:t>
      </w:r>
      <w:r w:rsidR="00807F5A" w:rsidRPr="00411653">
        <w:rPr>
          <w:rFonts w:ascii="Times New Roman" w:hAnsi="Times New Roman" w:cs="Times New Roman"/>
          <w:sz w:val="24"/>
          <w:szCs w:val="24"/>
        </w:rPr>
        <w:t xml:space="preserve"> Unless otherwise authorized by the board, the fantasy contest player’s acceptance must be date and time stamped.</w:t>
      </w:r>
      <w:r w:rsidR="00C62AE7" w:rsidRPr="00411653">
        <w:rPr>
          <w:rFonts w:ascii="Times New Roman" w:hAnsi="Times New Roman" w:cs="Times New Roman"/>
          <w:sz w:val="24"/>
          <w:szCs w:val="24"/>
        </w:rPr>
        <w:t xml:space="preserve"> </w:t>
      </w:r>
    </w:p>
    <w:p w14:paraId="71187AA5" w14:textId="4CF38014" w:rsidR="00C62AE7" w:rsidRPr="00411653" w:rsidRDefault="004874A4" w:rsidP="004874A4">
      <w:pPr>
        <w:numPr>
          <w:ilvl w:val="2"/>
          <w:numId w:val="34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Record the fantasy contest player’s certification that the information provided to the fantasy contest operator or licensed management company is accurate.</w:t>
      </w:r>
    </w:p>
    <w:p w14:paraId="53260806" w14:textId="34855655" w:rsidR="00C62AE7" w:rsidRPr="00411653" w:rsidRDefault="004874A4" w:rsidP="004874A4">
      <w:pPr>
        <w:numPr>
          <w:ilvl w:val="2"/>
          <w:numId w:val="34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Record the fantasy contest player’s acknowledgment that the legal age to </w:t>
      </w:r>
      <w:r w:rsidR="00807F5A" w:rsidRPr="00411653">
        <w:rPr>
          <w:rFonts w:ascii="Times New Roman" w:hAnsi="Times New Roman" w:cs="Times New Roman"/>
          <w:sz w:val="24"/>
          <w:szCs w:val="24"/>
        </w:rPr>
        <w:t xml:space="preserve">enter or </w:t>
      </w:r>
      <w:r w:rsidR="00C62AE7" w:rsidRPr="00411653">
        <w:rPr>
          <w:rFonts w:ascii="Times New Roman" w:hAnsi="Times New Roman" w:cs="Times New Roman"/>
          <w:sz w:val="24"/>
          <w:szCs w:val="24"/>
        </w:rPr>
        <w:t xml:space="preserve">participate in a fantasy contest is 18, that he or she is prohibited from allowing any other </w:t>
      </w:r>
      <w:r w:rsidR="00C07430" w:rsidRPr="00411653">
        <w:rPr>
          <w:rFonts w:ascii="Times New Roman" w:hAnsi="Times New Roman" w:cs="Times New Roman"/>
          <w:sz w:val="24"/>
          <w:szCs w:val="24"/>
        </w:rPr>
        <w:t xml:space="preserve">person </w:t>
      </w:r>
      <w:r w:rsidR="00C62AE7" w:rsidRPr="00411653">
        <w:rPr>
          <w:rFonts w:ascii="Times New Roman" w:hAnsi="Times New Roman" w:cs="Times New Roman"/>
          <w:sz w:val="24"/>
          <w:szCs w:val="24"/>
        </w:rPr>
        <w:t xml:space="preserve">to access or use his or her fantasy contest </w:t>
      </w:r>
      <w:r w:rsidR="00DB00A0" w:rsidRPr="00411653">
        <w:rPr>
          <w:rFonts w:ascii="Times New Roman" w:hAnsi="Times New Roman" w:cs="Times New Roman"/>
          <w:sz w:val="24"/>
          <w:szCs w:val="24"/>
        </w:rPr>
        <w:t xml:space="preserve">player </w:t>
      </w:r>
      <w:r w:rsidR="00C62AE7" w:rsidRPr="00411653">
        <w:rPr>
          <w:rFonts w:ascii="Times New Roman" w:hAnsi="Times New Roman" w:cs="Times New Roman"/>
          <w:sz w:val="24"/>
          <w:szCs w:val="24"/>
        </w:rPr>
        <w:t>account</w:t>
      </w:r>
      <w:r w:rsidR="00EA4C56" w:rsidRPr="00411653">
        <w:rPr>
          <w:rFonts w:ascii="Times New Roman" w:hAnsi="Times New Roman" w:cs="Times New Roman"/>
          <w:sz w:val="24"/>
          <w:szCs w:val="24"/>
        </w:rPr>
        <w:t>, and that he or she is prohibited from submitting a fantasy contest entry on behalf of any other person</w:t>
      </w:r>
      <w:r w:rsidR="00C62AE7" w:rsidRPr="00411653">
        <w:rPr>
          <w:rFonts w:ascii="Times New Roman" w:hAnsi="Times New Roman" w:cs="Times New Roman"/>
          <w:sz w:val="24"/>
          <w:szCs w:val="24"/>
        </w:rPr>
        <w:t>.</w:t>
      </w:r>
    </w:p>
    <w:p w14:paraId="750EA039" w14:textId="7A4DD743" w:rsidR="00C62AE7" w:rsidRPr="00411653" w:rsidRDefault="004874A4" w:rsidP="004874A4">
      <w:pPr>
        <w:numPr>
          <w:ilvl w:val="2"/>
          <w:numId w:val="343"/>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Notify the fantasy contest </w:t>
      </w:r>
      <w:r w:rsidR="008D1BC1" w:rsidRPr="00411653">
        <w:rPr>
          <w:rFonts w:ascii="Times New Roman" w:hAnsi="Times New Roman" w:cs="Times New Roman"/>
          <w:sz w:val="24"/>
          <w:szCs w:val="24"/>
        </w:rPr>
        <w:t xml:space="preserve">player </w:t>
      </w:r>
      <w:r w:rsidR="00C62AE7" w:rsidRPr="00411653">
        <w:rPr>
          <w:rFonts w:ascii="Times New Roman" w:hAnsi="Times New Roman" w:cs="Times New Roman"/>
          <w:sz w:val="24"/>
          <w:szCs w:val="24"/>
        </w:rPr>
        <w:t xml:space="preserve">of the establishment of the </w:t>
      </w:r>
      <w:r w:rsidR="00712AC1" w:rsidRPr="00411653">
        <w:rPr>
          <w:rFonts w:ascii="Times New Roman" w:hAnsi="Times New Roman" w:cs="Times New Roman"/>
          <w:sz w:val="24"/>
          <w:szCs w:val="24"/>
        </w:rPr>
        <w:t xml:space="preserve">fantasy contest player </w:t>
      </w:r>
      <w:r w:rsidR="00C62AE7" w:rsidRPr="00411653">
        <w:rPr>
          <w:rFonts w:ascii="Times New Roman" w:hAnsi="Times New Roman" w:cs="Times New Roman"/>
          <w:sz w:val="24"/>
          <w:szCs w:val="24"/>
        </w:rPr>
        <w:t>account via electronic mail.</w:t>
      </w:r>
    </w:p>
    <w:p w14:paraId="4D25A6F0" w14:textId="77777777" w:rsidR="00C62AE7" w:rsidRPr="00411653" w:rsidRDefault="00C62AE7" w:rsidP="00B73B3B">
      <w:pPr>
        <w:spacing w:after="0" w:line="240" w:lineRule="auto"/>
        <w:rPr>
          <w:rFonts w:ascii="Times New Roman" w:hAnsi="Times New Roman" w:cs="Times New Roman"/>
          <w:sz w:val="24"/>
          <w:szCs w:val="24"/>
        </w:rPr>
      </w:pPr>
    </w:p>
    <w:p w14:paraId="38822552" w14:textId="70F2CC25" w:rsidR="00C62AE7" w:rsidRPr="00411653" w:rsidRDefault="003B5206"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B4245C" w:rsidRPr="00411653">
        <w:rPr>
          <w:rFonts w:ascii="Times New Roman" w:eastAsia="Calibri" w:hAnsi="Times New Roman" w:cs="Times New Roman"/>
          <w:bCs/>
          <w:sz w:val="24"/>
          <w:szCs w:val="24"/>
        </w:rPr>
        <w:t>4</w:t>
      </w:r>
      <w:r w:rsidRPr="00411653">
        <w:rPr>
          <w:rFonts w:ascii="Times New Roman" w:eastAsia="Calibri" w:hAnsi="Times New Roman" w:cs="Times New Roman"/>
          <w:bCs/>
          <w:sz w:val="24"/>
          <w:szCs w:val="24"/>
        </w:rPr>
        <w:t xml:space="preserve">a </w:t>
      </w:r>
      <w:r w:rsidR="007B2DBC">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Fantasy contest player account funding. </w:t>
      </w:r>
    </w:p>
    <w:p w14:paraId="73DE9659" w14:textId="2D1EBFE8" w:rsidR="00C62AE7" w:rsidRPr="00411653" w:rsidRDefault="00C62AE7"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7B2DBC">
        <w:rPr>
          <w:rFonts w:ascii="Times New Roman" w:hAnsi="Times New Roman" w:cs="Times New Roman"/>
          <w:sz w:val="24"/>
          <w:szCs w:val="24"/>
        </w:rPr>
        <w:t xml:space="preserve"> </w:t>
      </w:r>
      <w:r w:rsidR="003B5206" w:rsidRPr="00411653">
        <w:rPr>
          <w:rFonts w:ascii="Times New Roman" w:hAnsi="Times New Roman" w:cs="Times New Roman"/>
          <w:sz w:val="24"/>
          <w:szCs w:val="24"/>
        </w:rPr>
        <w:t xml:space="preserve">Rule </w:t>
      </w:r>
      <w:r w:rsidR="003B5206" w:rsidRPr="00411653">
        <w:rPr>
          <w:rFonts w:ascii="Times New Roman" w:eastAsia="Calibri" w:hAnsi="Times New Roman" w:cs="Times New Roman"/>
          <w:bCs/>
          <w:sz w:val="24"/>
          <w:szCs w:val="24"/>
        </w:rPr>
        <w:t>54</w:t>
      </w:r>
      <w:r w:rsidR="00B4245C" w:rsidRPr="00411653">
        <w:rPr>
          <w:rFonts w:ascii="Times New Roman" w:eastAsia="Calibri" w:hAnsi="Times New Roman" w:cs="Times New Roman"/>
          <w:bCs/>
          <w:sz w:val="24"/>
          <w:szCs w:val="24"/>
        </w:rPr>
        <w:t>4</w:t>
      </w:r>
      <w:r w:rsidR="003B5206" w:rsidRPr="00411653">
        <w:rPr>
          <w:rFonts w:ascii="Times New Roman" w:eastAsia="Calibri" w:hAnsi="Times New Roman" w:cs="Times New Roman"/>
          <w:bCs/>
          <w:sz w:val="24"/>
          <w:szCs w:val="24"/>
        </w:rPr>
        <w:t>a</w:t>
      </w:r>
      <w:r w:rsidR="00947AC4" w:rsidRPr="00411653">
        <w:rPr>
          <w:rFonts w:ascii="Times New Roman" w:eastAsia="Calibri" w:hAnsi="Times New Roman" w:cs="Times New Roman"/>
          <w:bCs/>
          <w:sz w:val="24"/>
          <w:szCs w:val="24"/>
        </w:rPr>
        <w:t>.</w:t>
      </w:r>
      <w:r w:rsidR="003B5206" w:rsidRPr="00411653">
        <w:rPr>
          <w:rFonts w:ascii="Times New Roman" w:hAnsi="Times New Roman" w:cs="Times New Roman"/>
          <w:sz w:val="24"/>
          <w:szCs w:val="24"/>
        </w:rPr>
        <w:t xml:space="preserve"> </w:t>
      </w:r>
      <w:r w:rsidRPr="00411653">
        <w:rPr>
          <w:rFonts w:ascii="Times New Roman" w:hAnsi="Times New Roman" w:cs="Times New Roman"/>
          <w:sz w:val="24"/>
          <w:szCs w:val="24"/>
        </w:rPr>
        <w:t xml:space="preserve">A fantasy contest player’s fantasy contest player account may be funded through the use of any of the following:  </w:t>
      </w:r>
    </w:p>
    <w:p w14:paraId="3D3AD330" w14:textId="7DCB9CAE" w:rsidR="00C62AE7" w:rsidRPr="00411653" w:rsidRDefault="00C62AE7" w:rsidP="004874A4">
      <w:pPr>
        <w:numPr>
          <w:ilvl w:val="2"/>
          <w:numId w:val="355"/>
        </w:numPr>
        <w:tabs>
          <w:tab w:val="left" w:pos="63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 fantasy contest player’s credit or debit card.</w:t>
      </w:r>
    </w:p>
    <w:p w14:paraId="14C49FD9" w14:textId="6FB821A5" w:rsidR="00C62AE7" w:rsidRPr="00411653" w:rsidRDefault="00C62AE7" w:rsidP="004874A4">
      <w:pPr>
        <w:numPr>
          <w:ilvl w:val="2"/>
          <w:numId w:val="355"/>
        </w:numPr>
        <w:tabs>
          <w:tab w:val="left" w:pos="63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 fantasy contest player’s deposit of cash or cash equivalent</w:t>
      </w:r>
      <w:r w:rsidR="00A21420" w:rsidRPr="00411653">
        <w:rPr>
          <w:rFonts w:ascii="Times New Roman" w:hAnsi="Times New Roman" w:cs="Times New Roman"/>
          <w:sz w:val="24"/>
          <w:szCs w:val="24"/>
        </w:rPr>
        <w:t>s</w:t>
      </w:r>
      <w:r w:rsidRPr="00411653">
        <w:rPr>
          <w:rFonts w:ascii="Times New Roman" w:hAnsi="Times New Roman" w:cs="Times New Roman"/>
          <w:sz w:val="24"/>
          <w:szCs w:val="24"/>
        </w:rPr>
        <w:t xml:space="preserve"> at a </w:t>
      </w:r>
      <w:r w:rsidR="008B07B8" w:rsidRPr="00411653">
        <w:rPr>
          <w:rFonts w:ascii="Times New Roman" w:hAnsi="Times New Roman" w:cs="Times New Roman"/>
          <w:sz w:val="24"/>
          <w:szCs w:val="24"/>
        </w:rPr>
        <w:t xml:space="preserve">physical </w:t>
      </w:r>
      <w:r w:rsidRPr="00411653">
        <w:rPr>
          <w:rFonts w:ascii="Times New Roman" w:hAnsi="Times New Roman" w:cs="Times New Roman"/>
          <w:sz w:val="24"/>
          <w:szCs w:val="24"/>
        </w:rPr>
        <w:t xml:space="preserve">location </w:t>
      </w:r>
      <w:r w:rsidR="00EA1590" w:rsidRPr="00411653">
        <w:rPr>
          <w:rFonts w:ascii="Times New Roman" w:hAnsi="Times New Roman" w:cs="Times New Roman"/>
          <w:sz w:val="24"/>
          <w:szCs w:val="24"/>
        </w:rPr>
        <w:t>at which a fantasy contest operator or licensed management company accepts deposits directly</w:t>
      </w:r>
      <w:r w:rsidR="00712AC1" w:rsidRPr="00411653">
        <w:rPr>
          <w:rFonts w:ascii="Times New Roman" w:hAnsi="Times New Roman" w:cs="Times New Roman"/>
          <w:sz w:val="24"/>
          <w:szCs w:val="24"/>
        </w:rPr>
        <w:t xml:space="preserve"> or at which a third-party payment processor accepts deposits on behalf of a fantasy contest operator or licensed management company</w:t>
      </w:r>
      <w:r w:rsidRPr="00411653">
        <w:rPr>
          <w:rFonts w:ascii="Times New Roman" w:hAnsi="Times New Roman" w:cs="Times New Roman"/>
          <w:sz w:val="24"/>
          <w:szCs w:val="24"/>
        </w:rPr>
        <w:t>.</w:t>
      </w:r>
      <w:r w:rsidR="00A21420" w:rsidRPr="00411653">
        <w:rPr>
          <w:rFonts w:ascii="Times New Roman" w:hAnsi="Times New Roman" w:cs="Times New Roman"/>
          <w:sz w:val="24"/>
          <w:szCs w:val="24"/>
        </w:rPr>
        <w:t xml:space="preserve">  Procedures governing transactions conducted at </w:t>
      </w:r>
      <w:r w:rsidR="00EA1590" w:rsidRPr="00411653">
        <w:rPr>
          <w:rFonts w:ascii="Times New Roman" w:hAnsi="Times New Roman" w:cs="Times New Roman"/>
          <w:sz w:val="24"/>
          <w:szCs w:val="24"/>
        </w:rPr>
        <w:t>the</w:t>
      </w:r>
      <w:r w:rsidR="00A21420" w:rsidRPr="00411653">
        <w:rPr>
          <w:rFonts w:ascii="Times New Roman" w:hAnsi="Times New Roman" w:cs="Times New Roman"/>
          <w:sz w:val="24"/>
          <w:szCs w:val="24"/>
        </w:rPr>
        <w:t xml:space="preserve"> </w:t>
      </w:r>
      <w:r w:rsidR="002C3B16" w:rsidRPr="00411653">
        <w:rPr>
          <w:rFonts w:ascii="Times New Roman" w:hAnsi="Times New Roman" w:cs="Times New Roman"/>
          <w:sz w:val="24"/>
          <w:szCs w:val="24"/>
        </w:rPr>
        <w:t xml:space="preserve">physical </w:t>
      </w:r>
      <w:r w:rsidR="00A21420" w:rsidRPr="00411653">
        <w:rPr>
          <w:rFonts w:ascii="Times New Roman" w:hAnsi="Times New Roman" w:cs="Times New Roman"/>
          <w:sz w:val="24"/>
          <w:szCs w:val="24"/>
        </w:rPr>
        <w:t xml:space="preserve">location must be addressed in the fantasy contest operator’s or licensed management company’s </w:t>
      </w:r>
      <w:r w:rsidR="00776DAD" w:rsidRPr="00411653">
        <w:rPr>
          <w:rFonts w:ascii="Times New Roman" w:hAnsi="Times New Roman" w:cs="Times New Roman"/>
          <w:sz w:val="24"/>
          <w:szCs w:val="24"/>
        </w:rPr>
        <w:t xml:space="preserve">procedures and </w:t>
      </w:r>
      <w:r w:rsidR="00A21420" w:rsidRPr="00411653">
        <w:rPr>
          <w:rFonts w:ascii="Times New Roman" w:hAnsi="Times New Roman" w:cs="Times New Roman"/>
          <w:sz w:val="24"/>
          <w:szCs w:val="24"/>
        </w:rPr>
        <w:t>internal controls.</w:t>
      </w:r>
    </w:p>
    <w:p w14:paraId="5634FF47" w14:textId="2040A702" w:rsidR="00C62AE7" w:rsidRPr="0034563B" w:rsidRDefault="00C62AE7" w:rsidP="004874A4">
      <w:pPr>
        <w:numPr>
          <w:ilvl w:val="2"/>
          <w:numId w:val="355"/>
        </w:numPr>
        <w:tabs>
          <w:tab w:val="left" w:pos="63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 fantasy contest player’s reloadable prepaid card</w:t>
      </w:r>
      <w:r w:rsidR="00B63CFC">
        <w:rPr>
          <w:rFonts w:ascii="Times New Roman" w:hAnsi="Times New Roman" w:cs="Times New Roman"/>
          <w:sz w:val="24"/>
          <w:szCs w:val="24"/>
        </w:rPr>
        <w:t xml:space="preserve"> that is </w:t>
      </w:r>
      <w:r w:rsidRPr="00411653">
        <w:rPr>
          <w:rFonts w:ascii="Times New Roman" w:hAnsi="Times New Roman" w:cs="Times New Roman"/>
          <w:sz w:val="24"/>
          <w:szCs w:val="24"/>
        </w:rPr>
        <w:t xml:space="preserve">verified as being issued to </w:t>
      </w:r>
      <w:r w:rsidRPr="0034563B">
        <w:rPr>
          <w:rFonts w:ascii="Times New Roman" w:hAnsi="Times New Roman" w:cs="Times New Roman"/>
          <w:sz w:val="24"/>
          <w:szCs w:val="24"/>
        </w:rPr>
        <w:t>the fantasy contest player and is non-transferable.</w:t>
      </w:r>
    </w:p>
    <w:p w14:paraId="4A323084" w14:textId="747F1989" w:rsidR="00C62AE7" w:rsidRPr="0034563B" w:rsidRDefault="00C62AE7" w:rsidP="004874A4">
      <w:pPr>
        <w:numPr>
          <w:ilvl w:val="2"/>
          <w:numId w:val="355"/>
        </w:numPr>
        <w:tabs>
          <w:tab w:val="left" w:pos="630"/>
        </w:tabs>
        <w:spacing w:after="0" w:line="240" w:lineRule="auto"/>
        <w:ind w:left="0" w:firstLine="270"/>
        <w:rPr>
          <w:rFonts w:ascii="Times New Roman" w:hAnsi="Times New Roman" w:cs="Times New Roman"/>
          <w:sz w:val="24"/>
          <w:szCs w:val="24"/>
        </w:rPr>
      </w:pPr>
      <w:r w:rsidRPr="0034563B">
        <w:rPr>
          <w:rFonts w:ascii="Times New Roman" w:hAnsi="Times New Roman" w:cs="Times New Roman"/>
          <w:sz w:val="24"/>
          <w:szCs w:val="24"/>
        </w:rPr>
        <w:t>Promotional credit.</w:t>
      </w:r>
    </w:p>
    <w:p w14:paraId="027C1D1C" w14:textId="271D7A81" w:rsidR="00C62AE7" w:rsidRPr="0034563B" w:rsidRDefault="00C62AE7" w:rsidP="004874A4">
      <w:pPr>
        <w:numPr>
          <w:ilvl w:val="2"/>
          <w:numId w:val="355"/>
        </w:numPr>
        <w:tabs>
          <w:tab w:val="left" w:pos="630"/>
        </w:tabs>
        <w:spacing w:after="0" w:line="240" w:lineRule="auto"/>
        <w:ind w:left="0" w:firstLine="270"/>
        <w:rPr>
          <w:rFonts w:ascii="Times New Roman" w:hAnsi="Times New Roman" w:cs="Times New Roman"/>
          <w:sz w:val="24"/>
          <w:szCs w:val="24"/>
        </w:rPr>
      </w:pPr>
      <w:r w:rsidRPr="0034563B">
        <w:rPr>
          <w:rFonts w:ascii="Times New Roman" w:hAnsi="Times New Roman" w:cs="Times New Roman"/>
          <w:sz w:val="24"/>
          <w:szCs w:val="24"/>
        </w:rPr>
        <w:lastRenderedPageBreak/>
        <w:t>Prize</w:t>
      </w:r>
      <w:r w:rsidR="00A21420" w:rsidRPr="0034563B">
        <w:rPr>
          <w:rFonts w:ascii="Times New Roman" w:hAnsi="Times New Roman" w:cs="Times New Roman"/>
          <w:sz w:val="24"/>
          <w:szCs w:val="24"/>
        </w:rPr>
        <w:t>s</w:t>
      </w:r>
      <w:r w:rsidRPr="0034563B">
        <w:rPr>
          <w:rFonts w:ascii="Times New Roman" w:hAnsi="Times New Roman" w:cs="Times New Roman"/>
          <w:sz w:val="24"/>
          <w:szCs w:val="24"/>
        </w:rPr>
        <w:t xml:space="preserve"> or awards. </w:t>
      </w:r>
    </w:p>
    <w:p w14:paraId="6E7576E3" w14:textId="605FBF9B" w:rsidR="00C62AE7" w:rsidRPr="0034563B" w:rsidRDefault="00C62AE7" w:rsidP="004874A4">
      <w:pPr>
        <w:numPr>
          <w:ilvl w:val="2"/>
          <w:numId w:val="355"/>
        </w:numPr>
        <w:tabs>
          <w:tab w:val="left" w:pos="630"/>
        </w:tabs>
        <w:spacing w:after="0" w:line="240" w:lineRule="auto"/>
        <w:ind w:left="0" w:firstLine="270"/>
        <w:rPr>
          <w:rFonts w:ascii="Times New Roman" w:hAnsi="Times New Roman" w:cs="Times New Roman"/>
          <w:sz w:val="24"/>
          <w:szCs w:val="24"/>
        </w:rPr>
      </w:pPr>
      <w:r w:rsidRPr="0034563B">
        <w:rPr>
          <w:rFonts w:ascii="Times New Roman" w:hAnsi="Times New Roman" w:cs="Times New Roman"/>
          <w:sz w:val="24"/>
          <w:szCs w:val="24"/>
        </w:rPr>
        <w:t xml:space="preserve">Adjustments made by the fantasy contest operator or licensed management company with documented notification to the fantasy contest player.  </w:t>
      </w:r>
    </w:p>
    <w:p w14:paraId="2B5ED9C1" w14:textId="673CF6A4" w:rsidR="00C62AE7" w:rsidRPr="0034563B" w:rsidRDefault="0034563B" w:rsidP="004874A4">
      <w:pPr>
        <w:numPr>
          <w:ilvl w:val="2"/>
          <w:numId w:val="355"/>
        </w:numPr>
        <w:tabs>
          <w:tab w:val="left" w:pos="630"/>
        </w:tabs>
        <w:spacing w:after="0" w:line="240" w:lineRule="auto"/>
        <w:ind w:left="0" w:firstLine="270"/>
        <w:rPr>
          <w:rFonts w:ascii="Times New Roman" w:hAnsi="Times New Roman" w:cs="Times New Roman"/>
          <w:sz w:val="24"/>
          <w:szCs w:val="24"/>
        </w:rPr>
      </w:pPr>
      <w:r w:rsidRPr="0034563B">
        <w:rPr>
          <w:rFonts w:ascii="Times New Roman" w:hAnsi="Times New Roman" w:cs="Times New Roman"/>
          <w:sz w:val="24"/>
          <w:szCs w:val="24"/>
        </w:rPr>
        <w:t>Automated clearing house (</w:t>
      </w:r>
      <w:r w:rsidR="00C62AE7" w:rsidRPr="0034563B">
        <w:rPr>
          <w:rFonts w:ascii="Times New Roman" w:hAnsi="Times New Roman" w:cs="Times New Roman"/>
          <w:sz w:val="24"/>
          <w:szCs w:val="24"/>
        </w:rPr>
        <w:t>ACH</w:t>
      </w:r>
      <w:r w:rsidRPr="0034563B">
        <w:rPr>
          <w:rFonts w:ascii="Times New Roman" w:hAnsi="Times New Roman" w:cs="Times New Roman"/>
          <w:sz w:val="24"/>
          <w:szCs w:val="24"/>
        </w:rPr>
        <w:t>)</w:t>
      </w:r>
      <w:r w:rsidR="00C62AE7" w:rsidRPr="0034563B">
        <w:rPr>
          <w:rFonts w:ascii="Times New Roman" w:hAnsi="Times New Roman" w:cs="Times New Roman"/>
          <w:sz w:val="24"/>
          <w:szCs w:val="24"/>
        </w:rPr>
        <w:t xml:space="preserve"> </w:t>
      </w:r>
      <w:r w:rsidR="008B07B8" w:rsidRPr="0034563B">
        <w:rPr>
          <w:rFonts w:ascii="Times New Roman" w:hAnsi="Times New Roman" w:cs="Times New Roman"/>
          <w:sz w:val="24"/>
          <w:szCs w:val="24"/>
        </w:rPr>
        <w:t>deposit</w:t>
      </w:r>
      <w:r w:rsidR="00C62AE7" w:rsidRPr="0034563B">
        <w:rPr>
          <w:rFonts w:ascii="Times New Roman" w:hAnsi="Times New Roman" w:cs="Times New Roman"/>
          <w:sz w:val="24"/>
          <w:szCs w:val="24"/>
        </w:rPr>
        <w:t xml:space="preserve">, provided that the fantasy contest operator or licensed management company has </w:t>
      </w:r>
      <w:r w:rsidR="00776DAD" w:rsidRPr="0034563B">
        <w:rPr>
          <w:rFonts w:ascii="Times New Roman" w:hAnsi="Times New Roman" w:cs="Times New Roman"/>
          <w:sz w:val="24"/>
          <w:szCs w:val="24"/>
        </w:rPr>
        <w:t xml:space="preserve">implemented </w:t>
      </w:r>
      <w:r w:rsidR="00C62AE7" w:rsidRPr="0034563B">
        <w:rPr>
          <w:rFonts w:ascii="Times New Roman" w:hAnsi="Times New Roman" w:cs="Times New Roman"/>
          <w:sz w:val="24"/>
          <w:szCs w:val="24"/>
        </w:rPr>
        <w:t xml:space="preserve">security measures and </w:t>
      </w:r>
      <w:r w:rsidR="00776DAD" w:rsidRPr="0034563B">
        <w:rPr>
          <w:rFonts w:ascii="Times New Roman" w:hAnsi="Times New Roman" w:cs="Times New Roman"/>
          <w:sz w:val="24"/>
          <w:szCs w:val="24"/>
        </w:rPr>
        <w:t xml:space="preserve">procedures and </w:t>
      </w:r>
      <w:r w:rsidR="00F93475" w:rsidRPr="0034563B">
        <w:rPr>
          <w:rFonts w:ascii="Times New Roman" w:hAnsi="Times New Roman" w:cs="Times New Roman"/>
          <w:sz w:val="24"/>
          <w:szCs w:val="24"/>
        </w:rPr>
        <w:t xml:space="preserve">internal </w:t>
      </w:r>
      <w:r w:rsidR="00C62AE7" w:rsidRPr="0034563B">
        <w:rPr>
          <w:rFonts w:ascii="Times New Roman" w:hAnsi="Times New Roman" w:cs="Times New Roman"/>
          <w:sz w:val="24"/>
          <w:szCs w:val="24"/>
        </w:rPr>
        <w:t>controls to prevent ACH fraud regarding failed ACH deposits.</w:t>
      </w:r>
    </w:p>
    <w:p w14:paraId="70D49242" w14:textId="3AEEF60E" w:rsidR="00C62AE7" w:rsidRPr="0034563B" w:rsidRDefault="00C62AE7" w:rsidP="004874A4">
      <w:pPr>
        <w:numPr>
          <w:ilvl w:val="2"/>
          <w:numId w:val="355"/>
        </w:numPr>
        <w:tabs>
          <w:tab w:val="left" w:pos="630"/>
        </w:tabs>
        <w:spacing w:after="0" w:line="240" w:lineRule="auto"/>
        <w:ind w:left="0" w:firstLine="270"/>
        <w:rPr>
          <w:rFonts w:ascii="Times New Roman" w:hAnsi="Times New Roman" w:cs="Times New Roman"/>
          <w:sz w:val="24"/>
          <w:szCs w:val="24"/>
        </w:rPr>
      </w:pPr>
      <w:r w:rsidRPr="0034563B">
        <w:rPr>
          <w:rFonts w:ascii="Times New Roman" w:hAnsi="Times New Roman" w:cs="Times New Roman"/>
          <w:sz w:val="24"/>
          <w:szCs w:val="24"/>
        </w:rPr>
        <w:t>Wire transfer.</w:t>
      </w:r>
    </w:p>
    <w:p w14:paraId="7C62557E" w14:textId="32653D10" w:rsidR="00A21420" w:rsidRPr="00411653" w:rsidRDefault="00A21420" w:rsidP="004874A4">
      <w:pPr>
        <w:numPr>
          <w:ilvl w:val="2"/>
          <w:numId w:val="355"/>
        </w:numPr>
        <w:tabs>
          <w:tab w:val="left" w:pos="630"/>
        </w:tabs>
        <w:spacing w:after="0" w:line="240" w:lineRule="auto"/>
        <w:ind w:left="0" w:firstLine="270"/>
        <w:rPr>
          <w:rFonts w:ascii="Times New Roman" w:hAnsi="Times New Roman" w:cs="Times New Roman"/>
          <w:sz w:val="24"/>
          <w:szCs w:val="24"/>
        </w:rPr>
      </w:pPr>
      <w:r w:rsidRPr="0034563B">
        <w:rPr>
          <w:rFonts w:ascii="Times New Roman" w:hAnsi="Times New Roman" w:cs="Times New Roman"/>
          <w:sz w:val="24"/>
          <w:szCs w:val="24"/>
        </w:rPr>
        <w:t>A fantasy contest operator’s or licensed management company’s issuance of credit to a fantasy contest player</w:t>
      </w:r>
      <w:r w:rsidRPr="00411653">
        <w:rPr>
          <w:rFonts w:ascii="Times New Roman" w:hAnsi="Times New Roman" w:cs="Times New Roman"/>
          <w:sz w:val="24"/>
          <w:szCs w:val="24"/>
        </w:rPr>
        <w:t xml:space="preserve">.  Procedures for the issuance of credit must be addressed in the fantasy contest operator’s or licensed management company’s </w:t>
      </w:r>
      <w:r w:rsidR="00776DAD" w:rsidRPr="00411653">
        <w:rPr>
          <w:rFonts w:ascii="Times New Roman" w:hAnsi="Times New Roman" w:cs="Times New Roman"/>
          <w:sz w:val="24"/>
          <w:szCs w:val="24"/>
        </w:rPr>
        <w:t xml:space="preserve">procedures and </w:t>
      </w:r>
      <w:r w:rsidRPr="00411653">
        <w:rPr>
          <w:rFonts w:ascii="Times New Roman" w:hAnsi="Times New Roman" w:cs="Times New Roman"/>
          <w:sz w:val="24"/>
          <w:szCs w:val="24"/>
        </w:rPr>
        <w:t>internal controls.</w:t>
      </w:r>
    </w:p>
    <w:p w14:paraId="25FBE351" w14:textId="655A963A" w:rsidR="00C62AE7" w:rsidRPr="00411653" w:rsidRDefault="00C62AE7" w:rsidP="004874A4">
      <w:pPr>
        <w:numPr>
          <w:ilvl w:val="2"/>
          <w:numId w:val="355"/>
        </w:numPr>
        <w:tabs>
          <w:tab w:val="left" w:pos="630"/>
        </w:tabs>
        <w:spacing w:after="0" w:line="240" w:lineRule="auto"/>
        <w:ind w:left="0" w:firstLine="270"/>
        <w:rPr>
          <w:rFonts w:ascii="Times New Roman" w:hAnsi="Times New Roman" w:cs="Times New Roman"/>
          <w:sz w:val="24"/>
          <w:szCs w:val="24"/>
        </w:rPr>
      </w:pPr>
      <w:r w:rsidRPr="00411653">
        <w:rPr>
          <w:rFonts w:ascii="Times New Roman" w:hAnsi="Times New Roman" w:cs="Times New Roman"/>
          <w:sz w:val="24"/>
          <w:szCs w:val="24"/>
        </w:rPr>
        <w:t>Any other means approved by the board.</w:t>
      </w:r>
    </w:p>
    <w:p w14:paraId="4B4C5F49" w14:textId="77777777" w:rsidR="00C62AE7" w:rsidRPr="00411653" w:rsidRDefault="00C62AE7" w:rsidP="00B73B3B">
      <w:pPr>
        <w:spacing w:after="0" w:line="240" w:lineRule="auto"/>
        <w:rPr>
          <w:rFonts w:ascii="Times New Roman" w:hAnsi="Times New Roman" w:cs="Times New Roman"/>
          <w:sz w:val="24"/>
          <w:szCs w:val="24"/>
        </w:rPr>
      </w:pPr>
    </w:p>
    <w:p w14:paraId="4BF04A96" w14:textId="04A42987" w:rsidR="00C62AE7" w:rsidRPr="00411653" w:rsidRDefault="00DB0D1B"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B4245C" w:rsidRPr="00411653">
        <w:rPr>
          <w:rFonts w:ascii="Times New Roman" w:eastAsia="Calibri" w:hAnsi="Times New Roman" w:cs="Times New Roman"/>
          <w:bCs/>
          <w:sz w:val="24"/>
          <w:szCs w:val="24"/>
        </w:rPr>
        <w:t>4</w:t>
      </w:r>
      <w:r w:rsidRPr="00411653">
        <w:rPr>
          <w:rFonts w:ascii="Times New Roman" w:eastAsia="Calibri" w:hAnsi="Times New Roman" w:cs="Times New Roman"/>
          <w:bCs/>
          <w:sz w:val="24"/>
          <w:szCs w:val="24"/>
        </w:rPr>
        <w:t xml:space="preserve">b </w:t>
      </w:r>
      <w:r w:rsidR="00AB4902">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Failed ACH deposits. </w:t>
      </w:r>
    </w:p>
    <w:p w14:paraId="5C6A38E1" w14:textId="4134ADB0"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AB4902">
        <w:rPr>
          <w:rFonts w:ascii="Times New Roman" w:hAnsi="Times New Roman" w:cs="Times New Roman"/>
          <w:sz w:val="24"/>
          <w:szCs w:val="24"/>
        </w:rPr>
        <w:t xml:space="preserve"> </w:t>
      </w:r>
      <w:r w:rsidR="00DB0D1B" w:rsidRPr="00411653">
        <w:rPr>
          <w:rFonts w:ascii="Times New Roman" w:hAnsi="Times New Roman" w:cs="Times New Roman"/>
          <w:sz w:val="24"/>
          <w:szCs w:val="24"/>
        </w:rPr>
        <w:t>Rule 54</w:t>
      </w:r>
      <w:r w:rsidR="00B4245C" w:rsidRPr="00411653">
        <w:rPr>
          <w:rFonts w:ascii="Times New Roman" w:hAnsi="Times New Roman" w:cs="Times New Roman"/>
          <w:sz w:val="24"/>
          <w:szCs w:val="24"/>
        </w:rPr>
        <w:t>4</w:t>
      </w:r>
      <w:r w:rsidR="00DB0D1B" w:rsidRPr="00411653">
        <w:rPr>
          <w:rFonts w:ascii="Times New Roman" w:hAnsi="Times New Roman" w:cs="Times New Roman"/>
          <w:sz w:val="24"/>
          <w:szCs w:val="24"/>
        </w:rPr>
        <w:t>b</w:t>
      </w:r>
      <w:r w:rsidR="00947AC4" w:rsidRPr="00411653">
        <w:rPr>
          <w:rFonts w:ascii="Times New Roman" w:hAnsi="Times New Roman" w:cs="Times New Roman"/>
          <w:sz w:val="24"/>
          <w:szCs w:val="24"/>
        </w:rPr>
        <w:t>.</w:t>
      </w:r>
      <w:r w:rsidR="00DB0D1B" w:rsidRPr="00411653">
        <w:rPr>
          <w:rFonts w:ascii="Times New Roman" w:hAnsi="Times New Roman" w:cs="Times New Roman"/>
          <w:sz w:val="24"/>
          <w:szCs w:val="24"/>
        </w:rPr>
        <w:t xml:space="preserve"> </w:t>
      </w:r>
      <w:r w:rsidR="00932AAC" w:rsidRPr="00932AAC">
        <w:rPr>
          <w:rFonts w:ascii="Times New Roman" w:hAnsi="Times New Roman" w:cs="Times New Roman"/>
          <w:sz w:val="24"/>
          <w:szCs w:val="24"/>
        </w:rPr>
        <w:t>A fantasy contest operator or licensed management company must implement commercially reasonable procedures and internal controls to address failed ACH deposits, subject to both of the following conditions:</w:t>
      </w:r>
    </w:p>
    <w:p w14:paraId="7214E827" w14:textId="71ADA837" w:rsidR="00C62AE7" w:rsidRPr="00411653" w:rsidRDefault="004874A4" w:rsidP="004874A4">
      <w:pPr>
        <w:numPr>
          <w:ilvl w:val="2"/>
          <w:numId w:val="357"/>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32AAC" w:rsidRPr="00932AAC">
        <w:rPr>
          <w:rFonts w:ascii="Times New Roman" w:hAnsi="Times New Roman" w:cs="Times New Roman"/>
          <w:sz w:val="24"/>
          <w:szCs w:val="24"/>
        </w:rPr>
        <w:tab/>
        <w:t>A failed ACH deposit attempt is not considered fraudulent if the fantasy contest player has successfully deposited funds via an ACH transfer on a previous occasion with no outstanding chargebacks.</w:t>
      </w:r>
    </w:p>
    <w:p w14:paraId="271B06E6" w14:textId="2E1B3E51" w:rsidR="00C62AE7" w:rsidRPr="00411653" w:rsidRDefault="004874A4" w:rsidP="004874A4">
      <w:pPr>
        <w:numPr>
          <w:ilvl w:val="2"/>
          <w:numId w:val="357"/>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932AAC" w:rsidRPr="00932AAC">
        <w:rPr>
          <w:rFonts w:ascii="Times New Roman" w:hAnsi="Times New Roman" w:cs="Times New Roman"/>
          <w:sz w:val="24"/>
          <w:szCs w:val="24"/>
        </w:rPr>
        <w:t>A fantasy contest operator or licensed management company must investigate any failed ACH deposit the fantasy contest operator or licensed management company considers potentially fraudulent.  If a failed ACH deposit is deemed fraudulent, the fantasy contest operator or licensed management company must immediately suspend the fantasy contest player account in accordance with R 432.548.</w:t>
      </w:r>
    </w:p>
    <w:p w14:paraId="52E45A3A" w14:textId="77777777" w:rsidR="00C62AE7" w:rsidRPr="00411653" w:rsidRDefault="00C62AE7" w:rsidP="00B73B3B">
      <w:pPr>
        <w:spacing w:after="0" w:line="240" w:lineRule="auto"/>
        <w:rPr>
          <w:rFonts w:ascii="Times New Roman" w:hAnsi="Times New Roman" w:cs="Times New Roman"/>
          <w:sz w:val="24"/>
          <w:szCs w:val="24"/>
        </w:rPr>
      </w:pPr>
    </w:p>
    <w:p w14:paraId="1D665783" w14:textId="0B881279" w:rsidR="00C62AE7" w:rsidRPr="00411653" w:rsidRDefault="00DB0D1B"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B4245C" w:rsidRPr="00411653">
        <w:rPr>
          <w:rFonts w:ascii="Times New Roman" w:eastAsia="Calibri" w:hAnsi="Times New Roman" w:cs="Times New Roman"/>
          <w:bCs/>
          <w:sz w:val="24"/>
          <w:szCs w:val="24"/>
        </w:rPr>
        <w:t>4</w:t>
      </w:r>
      <w:r w:rsidRPr="00411653">
        <w:rPr>
          <w:rFonts w:ascii="Times New Roman" w:eastAsia="Calibri" w:hAnsi="Times New Roman" w:cs="Times New Roman"/>
          <w:bCs/>
          <w:sz w:val="24"/>
          <w:szCs w:val="24"/>
        </w:rPr>
        <w:t xml:space="preserve">c </w:t>
      </w:r>
      <w:r w:rsidR="00477B6B">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Transfer of funds prohibited. </w:t>
      </w:r>
    </w:p>
    <w:p w14:paraId="7A37FA67" w14:textId="58B9D491"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477B6B">
        <w:rPr>
          <w:rFonts w:ascii="Times New Roman" w:hAnsi="Times New Roman" w:cs="Times New Roman"/>
          <w:sz w:val="24"/>
          <w:szCs w:val="24"/>
        </w:rPr>
        <w:t xml:space="preserve"> </w:t>
      </w:r>
      <w:r w:rsidR="00DB0D1B" w:rsidRPr="00411653">
        <w:rPr>
          <w:rFonts w:ascii="Times New Roman" w:hAnsi="Times New Roman" w:cs="Times New Roman"/>
          <w:sz w:val="24"/>
          <w:szCs w:val="24"/>
        </w:rPr>
        <w:t>Rule 54</w:t>
      </w:r>
      <w:r w:rsidR="00B4245C" w:rsidRPr="00411653">
        <w:rPr>
          <w:rFonts w:ascii="Times New Roman" w:hAnsi="Times New Roman" w:cs="Times New Roman"/>
          <w:sz w:val="24"/>
          <w:szCs w:val="24"/>
        </w:rPr>
        <w:t>4</w:t>
      </w:r>
      <w:r w:rsidR="00DB0D1B" w:rsidRPr="00411653">
        <w:rPr>
          <w:rFonts w:ascii="Times New Roman" w:hAnsi="Times New Roman" w:cs="Times New Roman"/>
          <w:sz w:val="24"/>
          <w:szCs w:val="24"/>
        </w:rPr>
        <w:t>c</w:t>
      </w:r>
      <w:r w:rsidR="00947AC4" w:rsidRPr="00411653">
        <w:rPr>
          <w:rFonts w:ascii="Times New Roman" w:hAnsi="Times New Roman" w:cs="Times New Roman"/>
          <w:sz w:val="24"/>
          <w:szCs w:val="24"/>
        </w:rPr>
        <w:t xml:space="preserve">. </w:t>
      </w:r>
      <w:r w:rsidR="00DB0D1B"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 fantasy contest operator or licensed management company must not </w:t>
      </w:r>
      <w:r w:rsidR="006619EE">
        <w:rPr>
          <w:rFonts w:ascii="Times New Roman" w:hAnsi="Times New Roman" w:cs="Times New Roman"/>
          <w:sz w:val="24"/>
          <w:szCs w:val="24"/>
        </w:rPr>
        <w:t>allow</w:t>
      </w:r>
      <w:r w:rsidR="006619EE"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 fantasy contest player to transfer funds from his or her fantasy contest player account </w:t>
      </w:r>
      <w:r w:rsidR="000C15A5" w:rsidRPr="00411653">
        <w:rPr>
          <w:rFonts w:ascii="Times New Roman" w:hAnsi="Times New Roman" w:cs="Times New Roman"/>
          <w:sz w:val="24"/>
          <w:szCs w:val="24"/>
        </w:rPr>
        <w:t xml:space="preserve">to </w:t>
      </w:r>
      <w:r w:rsidR="00C62AE7" w:rsidRPr="00411653">
        <w:rPr>
          <w:rFonts w:ascii="Times New Roman" w:hAnsi="Times New Roman" w:cs="Times New Roman"/>
          <w:sz w:val="24"/>
          <w:szCs w:val="24"/>
        </w:rPr>
        <w:t>any other fantasy contest player account or other wagering account belonging to another fantasy contest player or individual.</w:t>
      </w:r>
    </w:p>
    <w:p w14:paraId="508E3C00" w14:textId="77777777" w:rsidR="00C62AE7" w:rsidRPr="00411653" w:rsidRDefault="00C62AE7" w:rsidP="00B73B3B">
      <w:pPr>
        <w:spacing w:after="0" w:line="240" w:lineRule="auto"/>
        <w:rPr>
          <w:rFonts w:ascii="Times New Roman" w:hAnsi="Times New Roman" w:cs="Times New Roman"/>
          <w:sz w:val="24"/>
          <w:szCs w:val="24"/>
        </w:rPr>
      </w:pPr>
    </w:p>
    <w:p w14:paraId="7BA0AC21" w14:textId="79BE7A9D" w:rsidR="00C62AE7" w:rsidRPr="00411653" w:rsidRDefault="00DB0D1B"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B4245C" w:rsidRPr="00411653">
        <w:rPr>
          <w:rFonts w:ascii="Times New Roman" w:eastAsia="Calibri" w:hAnsi="Times New Roman" w:cs="Times New Roman"/>
          <w:bCs/>
          <w:sz w:val="24"/>
          <w:szCs w:val="24"/>
        </w:rPr>
        <w:t>4</w:t>
      </w:r>
      <w:r w:rsidRPr="00411653">
        <w:rPr>
          <w:rFonts w:ascii="Times New Roman" w:eastAsia="Calibri" w:hAnsi="Times New Roman" w:cs="Times New Roman"/>
          <w:bCs/>
          <w:sz w:val="24"/>
          <w:szCs w:val="24"/>
        </w:rPr>
        <w:t xml:space="preserve">d </w:t>
      </w:r>
      <w:r w:rsidR="00477B6B">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Fantasy contest player account withdrawal. </w:t>
      </w:r>
    </w:p>
    <w:p w14:paraId="5DF86FEA" w14:textId="1B72D93D"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477B6B">
        <w:rPr>
          <w:rFonts w:ascii="Times New Roman" w:hAnsi="Times New Roman" w:cs="Times New Roman"/>
          <w:sz w:val="24"/>
          <w:szCs w:val="24"/>
        </w:rPr>
        <w:t xml:space="preserve"> </w:t>
      </w:r>
      <w:r w:rsidR="00DB0D1B" w:rsidRPr="00411653">
        <w:rPr>
          <w:rFonts w:ascii="Times New Roman" w:hAnsi="Times New Roman" w:cs="Times New Roman"/>
          <w:sz w:val="24"/>
          <w:szCs w:val="24"/>
        </w:rPr>
        <w:t>Rule 54</w:t>
      </w:r>
      <w:r w:rsidR="00B4245C" w:rsidRPr="00411653">
        <w:rPr>
          <w:rFonts w:ascii="Times New Roman" w:hAnsi="Times New Roman" w:cs="Times New Roman"/>
          <w:sz w:val="24"/>
          <w:szCs w:val="24"/>
        </w:rPr>
        <w:t>4</w:t>
      </w:r>
      <w:r w:rsidR="00DB0D1B" w:rsidRPr="00411653">
        <w:rPr>
          <w:rFonts w:ascii="Times New Roman" w:hAnsi="Times New Roman" w:cs="Times New Roman"/>
          <w:sz w:val="24"/>
          <w:szCs w:val="24"/>
        </w:rPr>
        <w:t>d</w:t>
      </w:r>
      <w:r w:rsidR="00A35BD1" w:rsidRPr="00411653">
        <w:rPr>
          <w:rFonts w:ascii="Times New Roman" w:hAnsi="Times New Roman" w:cs="Times New Roman"/>
          <w:sz w:val="24"/>
          <w:szCs w:val="24"/>
        </w:rPr>
        <w:t>.</w:t>
      </w:r>
      <w:r w:rsidR="00DB0D1B"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C62AE7" w:rsidRPr="00411653">
        <w:rPr>
          <w:rFonts w:ascii="Times New Roman" w:hAnsi="Times New Roman" w:cs="Times New Roman"/>
          <w:sz w:val="24"/>
          <w:szCs w:val="24"/>
        </w:rPr>
        <w:t>1) A fantasy contest player must be allowed to withdraw the funds maintained in his or her fantasy contest player account, whether the account is open or closed, except as otherwise provided in these rules or any applicable state or federal law.</w:t>
      </w:r>
    </w:p>
    <w:p w14:paraId="1EEA3CA6" w14:textId="54815FF3" w:rsidR="00C62AE7" w:rsidRPr="00411653" w:rsidRDefault="004874A4" w:rsidP="004874A4">
      <w:pPr>
        <w:numPr>
          <w:ilvl w:val="0"/>
          <w:numId w:val="359"/>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 fantasy contest operator or licensed management company must honor the fantasy contest player’s request to withdraw funds within 10 business days after the request, unless the conditions set forth in subrule </w:t>
      </w:r>
      <w:r w:rsidR="002F45E0" w:rsidRPr="00411653">
        <w:rPr>
          <w:rFonts w:ascii="Times New Roman" w:hAnsi="Times New Roman" w:cs="Times New Roman"/>
          <w:sz w:val="24"/>
          <w:szCs w:val="24"/>
        </w:rPr>
        <w:t>(</w:t>
      </w:r>
      <w:r w:rsidR="00C62AE7" w:rsidRPr="00411653">
        <w:rPr>
          <w:rFonts w:ascii="Times New Roman" w:hAnsi="Times New Roman" w:cs="Times New Roman"/>
          <w:sz w:val="24"/>
          <w:szCs w:val="24"/>
        </w:rPr>
        <w:t>3) of this rule are met.</w:t>
      </w:r>
    </w:p>
    <w:p w14:paraId="1B258193" w14:textId="024ACF83" w:rsidR="00C62AE7" w:rsidRPr="00411653" w:rsidRDefault="004874A4" w:rsidP="004874A4">
      <w:pPr>
        <w:numPr>
          <w:ilvl w:val="0"/>
          <w:numId w:val="359"/>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The fantasy contest operator or licensed management company may decline to honor a fantasy contest player’s request to withdraw funds only if the fantasy contest operator or licensed management company believes in good faith that the fantasy contest player engaged in either fraudulent conduct or other conduct that would put the fantasy contest operator or licensed management company in violation of the act and these rules</w:t>
      </w:r>
      <w:r w:rsidR="00166AD3" w:rsidRPr="00411653">
        <w:rPr>
          <w:rFonts w:ascii="Times New Roman" w:hAnsi="Times New Roman" w:cs="Times New Roman"/>
          <w:sz w:val="24"/>
          <w:szCs w:val="24"/>
        </w:rPr>
        <w:t xml:space="preserve"> or any other applicable state or federal law</w:t>
      </w:r>
      <w:r w:rsidR="00C62AE7" w:rsidRPr="00411653">
        <w:rPr>
          <w:rFonts w:ascii="Times New Roman" w:hAnsi="Times New Roman" w:cs="Times New Roman"/>
          <w:sz w:val="24"/>
          <w:szCs w:val="24"/>
        </w:rPr>
        <w:t>. In such cases, the fantasy contest operator or licensed management company must do all of the following:</w:t>
      </w:r>
    </w:p>
    <w:p w14:paraId="31D75F09" w14:textId="2D5055CF" w:rsidR="00671B1F" w:rsidRPr="00411653" w:rsidRDefault="004874A4" w:rsidP="004874A4">
      <w:pPr>
        <w:numPr>
          <w:ilvl w:val="2"/>
          <w:numId w:val="36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71B1F" w:rsidRPr="00411653">
        <w:rPr>
          <w:rFonts w:ascii="Times New Roman" w:hAnsi="Times New Roman" w:cs="Times New Roman"/>
          <w:sz w:val="24"/>
          <w:szCs w:val="24"/>
        </w:rPr>
        <w:t>Provide notice to the fantasy contest player of the nature of the investigation of the fantasy contest player account.</w:t>
      </w:r>
    </w:p>
    <w:p w14:paraId="2A43C4F2" w14:textId="7DF8B8EB" w:rsidR="00671B1F" w:rsidRPr="00411653" w:rsidRDefault="004874A4" w:rsidP="004874A4">
      <w:pPr>
        <w:numPr>
          <w:ilvl w:val="2"/>
          <w:numId w:val="364"/>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671B1F" w:rsidRPr="00411653">
        <w:rPr>
          <w:rFonts w:ascii="Times New Roman" w:hAnsi="Times New Roman" w:cs="Times New Roman"/>
          <w:sz w:val="24"/>
          <w:szCs w:val="24"/>
        </w:rPr>
        <w:t>Conduct its investigation in a reasonable and expedient fashion, providing the fantasy contest player additional written notice of the status of the investigation every tenth business day starting from the day the original notice was provided to the fantasy contest player.</w:t>
      </w:r>
    </w:p>
    <w:p w14:paraId="767368BA" w14:textId="0B078D17" w:rsidR="00671B1F" w:rsidRPr="00411653" w:rsidRDefault="004874A4" w:rsidP="004874A4">
      <w:pPr>
        <w:numPr>
          <w:ilvl w:val="0"/>
          <w:numId w:val="359"/>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671B1F" w:rsidRPr="00411653">
        <w:rPr>
          <w:rFonts w:ascii="Times New Roman" w:hAnsi="Times New Roman" w:cs="Times New Roman"/>
          <w:sz w:val="24"/>
          <w:szCs w:val="24"/>
        </w:rPr>
        <w:t>For purposes of this rule, a request for withdrawal is considered honored if it is processed by the fantasy contest operator or licensed management company notwithstanding a delay by a payment processor, credit card issuer, or the custodian of a financial account.</w:t>
      </w:r>
    </w:p>
    <w:p w14:paraId="1DBC6466" w14:textId="77777777" w:rsidR="00C62AE7" w:rsidRPr="00411653" w:rsidRDefault="00C62AE7" w:rsidP="00B73B3B">
      <w:pPr>
        <w:spacing w:after="0" w:line="240" w:lineRule="auto"/>
        <w:rPr>
          <w:rFonts w:ascii="Times New Roman" w:hAnsi="Times New Roman" w:cs="Times New Roman"/>
          <w:sz w:val="24"/>
          <w:szCs w:val="24"/>
        </w:rPr>
      </w:pPr>
    </w:p>
    <w:p w14:paraId="5F645FF7" w14:textId="2004CAE9" w:rsidR="00C62AE7" w:rsidRPr="00411653" w:rsidRDefault="001A641B"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B4245C" w:rsidRPr="00411653">
        <w:rPr>
          <w:rFonts w:ascii="Times New Roman" w:eastAsia="Calibri" w:hAnsi="Times New Roman" w:cs="Times New Roman"/>
          <w:bCs/>
          <w:sz w:val="24"/>
          <w:szCs w:val="24"/>
        </w:rPr>
        <w:t>4</w:t>
      </w:r>
      <w:r w:rsidRPr="00411653">
        <w:rPr>
          <w:rFonts w:ascii="Times New Roman" w:eastAsia="Calibri" w:hAnsi="Times New Roman" w:cs="Times New Roman"/>
          <w:bCs/>
          <w:sz w:val="24"/>
          <w:szCs w:val="24"/>
        </w:rPr>
        <w:t xml:space="preserve">e </w:t>
      </w:r>
      <w:r w:rsidR="00477B6B">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Fantasy contest player account review requirements. </w:t>
      </w:r>
    </w:p>
    <w:p w14:paraId="28C26870" w14:textId="72E906A3"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477B6B">
        <w:rPr>
          <w:rFonts w:ascii="Times New Roman" w:hAnsi="Times New Roman" w:cs="Times New Roman"/>
          <w:sz w:val="24"/>
          <w:szCs w:val="24"/>
        </w:rPr>
        <w:t xml:space="preserve"> </w:t>
      </w:r>
      <w:r w:rsidR="001A641B" w:rsidRPr="00411653">
        <w:rPr>
          <w:rFonts w:ascii="Times New Roman" w:hAnsi="Times New Roman" w:cs="Times New Roman"/>
          <w:sz w:val="24"/>
          <w:szCs w:val="24"/>
        </w:rPr>
        <w:t>Rule 54</w:t>
      </w:r>
      <w:r w:rsidR="00B4245C" w:rsidRPr="00411653">
        <w:rPr>
          <w:rFonts w:ascii="Times New Roman" w:hAnsi="Times New Roman" w:cs="Times New Roman"/>
          <w:sz w:val="24"/>
          <w:szCs w:val="24"/>
        </w:rPr>
        <w:t>4</w:t>
      </w:r>
      <w:r w:rsidR="001A641B" w:rsidRPr="00411653">
        <w:rPr>
          <w:rFonts w:ascii="Times New Roman" w:hAnsi="Times New Roman" w:cs="Times New Roman"/>
          <w:sz w:val="24"/>
          <w:szCs w:val="24"/>
        </w:rPr>
        <w:t>e</w:t>
      </w:r>
      <w:r w:rsidR="00947AC4" w:rsidRPr="00411653">
        <w:rPr>
          <w:rFonts w:ascii="Times New Roman" w:hAnsi="Times New Roman" w:cs="Times New Roman"/>
          <w:sz w:val="24"/>
          <w:szCs w:val="24"/>
        </w:rPr>
        <w:t>.</w:t>
      </w:r>
      <w:r w:rsidR="001A641B"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All adjustments to fantasy contest player accounts for amounts of $500.00 or less must be periodically reviewed by supervisory personnel as set forth in the fantasy contest operator’s or licensed management company</w:t>
      </w:r>
      <w:r w:rsidR="00AD61BC" w:rsidRPr="00411653">
        <w:rPr>
          <w:rFonts w:ascii="Times New Roman" w:hAnsi="Times New Roman" w:cs="Times New Roman"/>
          <w:sz w:val="24"/>
          <w:szCs w:val="24"/>
        </w:rPr>
        <w:t>’s</w:t>
      </w:r>
      <w:r w:rsidR="00C62AE7" w:rsidRPr="00411653">
        <w:rPr>
          <w:rFonts w:ascii="Times New Roman" w:hAnsi="Times New Roman" w:cs="Times New Roman"/>
          <w:sz w:val="24"/>
          <w:szCs w:val="24"/>
        </w:rPr>
        <w:t xml:space="preserve"> </w:t>
      </w:r>
      <w:r w:rsidR="00776DAD" w:rsidRPr="00411653">
        <w:rPr>
          <w:rFonts w:ascii="Times New Roman" w:hAnsi="Times New Roman" w:cs="Times New Roman"/>
          <w:sz w:val="24"/>
          <w:szCs w:val="24"/>
        </w:rPr>
        <w:t xml:space="preserve">procedures and </w:t>
      </w:r>
      <w:r w:rsidR="00C62AE7"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C62AE7" w:rsidRPr="00411653">
        <w:rPr>
          <w:rFonts w:ascii="Times New Roman" w:hAnsi="Times New Roman" w:cs="Times New Roman"/>
          <w:sz w:val="24"/>
          <w:szCs w:val="24"/>
        </w:rPr>
        <w:t>. All other adjustments must be authorized by supervisory personnel before being entered.</w:t>
      </w:r>
    </w:p>
    <w:p w14:paraId="452D6522" w14:textId="77777777" w:rsidR="00C62AE7" w:rsidRPr="00411653" w:rsidRDefault="00C62AE7" w:rsidP="00B73B3B">
      <w:pPr>
        <w:spacing w:after="0" w:line="240" w:lineRule="auto"/>
        <w:rPr>
          <w:rFonts w:ascii="Times New Roman" w:hAnsi="Times New Roman" w:cs="Times New Roman"/>
          <w:sz w:val="24"/>
          <w:szCs w:val="24"/>
        </w:rPr>
      </w:pPr>
    </w:p>
    <w:p w14:paraId="798D9806" w14:textId="34BF03C4" w:rsidR="00C62AE7" w:rsidRPr="00411653" w:rsidRDefault="00C415EF"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B4245C" w:rsidRPr="00411653">
        <w:rPr>
          <w:rFonts w:ascii="Times New Roman" w:eastAsia="Calibri" w:hAnsi="Times New Roman" w:cs="Times New Roman"/>
          <w:bCs/>
          <w:sz w:val="24"/>
          <w:szCs w:val="24"/>
        </w:rPr>
        <w:t>5</w:t>
      </w:r>
      <w:r w:rsidRPr="00411653">
        <w:rPr>
          <w:rFonts w:ascii="Times New Roman" w:eastAsia="Calibri" w:hAnsi="Times New Roman" w:cs="Times New Roman"/>
          <w:bCs/>
          <w:sz w:val="24"/>
          <w:szCs w:val="24"/>
        </w:rPr>
        <w:t xml:space="preserve"> </w:t>
      </w:r>
      <w:r w:rsidR="00955DF4">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Fantasy contest player </w:t>
      </w:r>
      <w:r w:rsidR="00447F00" w:rsidRPr="00411653">
        <w:rPr>
          <w:rFonts w:ascii="Times New Roman" w:hAnsi="Times New Roman" w:cs="Times New Roman"/>
          <w:sz w:val="24"/>
          <w:szCs w:val="24"/>
        </w:rPr>
        <w:t xml:space="preserve">account and </w:t>
      </w:r>
      <w:r w:rsidR="00C62AE7" w:rsidRPr="00411653">
        <w:rPr>
          <w:rFonts w:ascii="Times New Roman" w:hAnsi="Times New Roman" w:cs="Times New Roman"/>
          <w:sz w:val="24"/>
          <w:szCs w:val="24"/>
        </w:rPr>
        <w:t>playing history</w:t>
      </w:r>
      <w:r w:rsidR="00447F00" w:rsidRPr="00411653">
        <w:rPr>
          <w:rFonts w:ascii="Times New Roman" w:hAnsi="Times New Roman" w:cs="Times New Roman"/>
          <w:sz w:val="24"/>
          <w:szCs w:val="24"/>
        </w:rPr>
        <w:t>.</w:t>
      </w:r>
      <w:r w:rsidR="00C62AE7" w:rsidRPr="00411653">
        <w:rPr>
          <w:rFonts w:ascii="Times New Roman" w:hAnsi="Times New Roman" w:cs="Times New Roman"/>
          <w:sz w:val="24"/>
          <w:szCs w:val="24"/>
        </w:rPr>
        <w:t xml:space="preserve"> </w:t>
      </w:r>
    </w:p>
    <w:p w14:paraId="73859EE1" w14:textId="0BC8B0CA" w:rsidR="00447F00"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955DF4">
        <w:rPr>
          <w:rFonts w:ascii="Times New Roman" w:hAnsi="Times New Roman" w:cs="Times New Roman"/>
          <w:sz w:val="24"/>
          <w:szCs w:val="24"/>
        </w:rPr>
        <w:t xml:space="preserve"> </w:t>
      </w:r>
      <w:r w:rsidR="00C415EF" w:rsidRPr="00411653">
        <w:rPr>
          <w:rFonts w:ascii="Times New Roman" w:hAnsi="Times New Roman" w:cs="Times New Roman"/>
          <w:sz w:val="24"/>
          <w:szCs w:val="24"/>
        </w:rPr>
        <w:t>Rule 54</w:t>
      </w:r>
      <w:r w:rsidR="00B4245C" w:rsidRPr="00411653">
        <w:rPr>
          <w:rFonts w:ascii="Times New Roman" w:hAnsi="Times New Roman" w:cs="Times New Roman"/>
          <w:sz w:val="24"/>
          <w:szCs w:val="24"/>
        </w:rPr>
        <w:t>5</w:t>
      </w:r>
      <w:r w:rsidR="00AA47F0" w:rsidRPr="00411653">
        <w:rPr>
          <w:rFonts w:ascii="Times New Roman" w:hAnsi="Times New Roman" w:cs="Times New Roman"/>
          <w:sz w:val="24"/>
          <w:szCs w:val="24"/>
        </w:rPr>
        <w:t>.</w:t>
      </w:r>
      <w:r w:rsidR="00947AC4"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447F00" w:rsidRPr="00411653">
        <w:rPr>
          <w:rFonts w:ascii="Times New Roman" w:hAnsi="Times New Roman" w:cs="Times New Roman"/>
          <w:sz w:val="24"/>
          <w:szCs w:val="24"/>
        </w:rPr>
        <w:t xml:space="preserve">1) </w:t>
      </w:r>
      <w:r w:rsidR="00C62AE7" w:rsidRPr="00411653">
        <w:rPr>
          <w:rFonts w:ascii="Times New Roman" w:hAnsi="Times New Roman" w:cs="Times New Roman"/>
          <w:sz w:val="24"/>
          <w:szCs w:val="24"/>
        </w:rPr>
        <w:t>A fantasy contest operator or licensed management company shall provide a fantasy contest player access to the fantasy contest player’s playing history</w:t>
      </w:r>
      <w:r w:rsidR="009F445D">
        <w:rPr>
          <w:rFonts w:ascii="Times New Roman" w:hAnsi="Times New Roman" w:cs="Times New Roman"/>
          <w:sz w:val="24"/>
          <w:szCs w:val="24"/>
        </w:rPr>
        <w:t xml:space="preserve"> that </w:t>
      </w:r>
      <w:r w:rsidR="00447F00" w:rsidRPr="00411653">
        <w:rPr>
          <w:rFonts w:ascii="Times New Roman" w:hAnsi="Times New Roman" w:cs="Times New Roman"/>
          <w:sz w:val="24"/>
          <w:szCs w:val="24"/>
        </w:rPr>
        <w:t xml:space="preserve">must </w:t>
      </w:r>
      <w:r w:rsidR="00C62AE7" w:rsidRPr="00411653">
        <w:rPr>
          <w:rFonts w:ascii="Times New Roman" w:hAnsi="Times New Roman" w:cs="Times New Roman"/>
          <w:sz w:val="24"/>
          <w:szCs w:val="24"/>
        </w:rPr>
        <w:t>includ</w:t>
      </w:r>
      <w:r w:rsidR="00447F00" w:rsidRPr="00411653">
        <w:rPr>
          <w:rFonts w:ascii="Times New Roman" w:hAnsi="Times New Roman" w:cs="Times New Roman"/>
          <w:sz w:val="24"/>
          <w:szCs w:val="24"/>
        </w:rPr>
        <w:t xml:space="preserve">e, but </w:t>
      </w:r>
      <w:r w:rsidR="009F445D">
        <w:rPr>
          <w:rFonts w:ascii="Times New Roman" w:hAnsi="Times New Roman" w:cs="Times New Roman"/>
          <w:sz w:val="24"/>
          <w:szCs w:val="24"/>
        </w:rPr>
        <w:t xml:space="preserve">is </w:t>
      </w:r>
      <w:r w:rsidR="00447F00" w:rsidRPr="00411653">
        <w:rPr>
          <w:rFonts w:ascii="Times New Roman" w:hAnsi="Times New Roman" w:cs="Times New Roman"/>
          <w:sz w:val="24"/>
          <w:szCs w:val="24"/>
        </w:rPr>
        <w:t>not limited to,</w:t>
      </w:r>
      <w:r w:rsidR="00C62AE7" w:rsidRPr="00411653">
        <w:rPr>
          <w:rFonts w:ascii="Times New Roman" w:hAnsi="Times New Roman" w:cs="Times New Roman"/>
          <w:sz w:val="24"/>
          <w:szCs w:val="24"/>
        </w:rPr>
        <w:t xml:space="preserve"> a summary of entry fees expended, </w:t>
      </w:r>
      <w:r w:rsidR="00E04942" w:rsidRPr="00411653">
        <w:rPr>
          <w:rFonts w:ascii="Times New Roman" w:hAnsi="Times New Roman" w:cs="Times New Roman"/>
          <w:sz w:val="24"/>
          <w:szCs w:val="24"/>
        </w:rPr>
        <w:t xml:space="preserve">fantasy contests </w:t>
      </w:r>
      <w:r w:rsidR="00C62AE7" w:rsidRPr="00411653">
        <w:rPr>
          <w:rFonts w:ascii="Times New Roman" w:hAnsi="Times New Roman" w:cs="Times New Roman"/>
          <w:sz w:val="24"/>
          <w:szCs w:val="24"/>
        </w:rPr>
        <w:t>played, previous lineups, and prizes awarded.</w:t>
      </w:r>
    </w:p>
    <w:p w14:paraId="480E13BE" w14:textId="7D3E9FC2" w:rsidR="00C62AE7" w:rsidRPr="00411653" w:rsidRDefault="00CC1880" w:rsidP="004874A4">
      <w:pPr>
        <w:numPr>
          <w:ilvl w:val="0"/>
          <w:numId w:val="415"/>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447F00" w:rsidRPr="00411653">
        <w:rPr>
          <w:rFonts w:ascii="Times New Roman" w:hAnsi="Times New Roman" w:cs="Times New Roman"/>
          <w:sz w:val="24"/>
          <w:szCs w:val="24"/>
        </w:rPr>
        <w:t>A fantasy contest platform must provide an account statement with fantasy contest player account details to a fantasy contest player on demand, which must include detailed account activity for at least 6 months. In addition, a fantasy contest platform must, upon request, be capable of providing a summary statement of fantasy contest player account activity for at least the past 2 years.</w:t>
      </w:r>
    </w:p>
    <w:p w14:paraId="5F1839B6" w14:textId="77777777" w:rsidR="00C62AE7" w:rsidRPr="00411653" w:rsidRDefault="00C62AE7" w:rsidP="00CC1880">
      <w:pPr>
        <w:spacing w:after="0" w:line="240" w:lineRule="auto"/>
        <w:rPr>
          <w:rFonts w:ascii="Times New Roman" w:hAnsi="Times New Roman" w:cs="Times New Roman"/>
          <w:sz w:val="24"/>
          <w:szCs w:val="24"/>
        </w:rPr>
      </w:pPr>
    </w:p>
    <w:p w14:paraId="3F6AE537" w14:textId="6659D237" w:rsidR="00C62AE7" w:rsidRPr="00411653" w:rsidRDefault="00C415EF"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B4245C" w:rsidRPr="00411653">
        <w:rPr>
          <w:rFonts w:ascii="Times New Roman" w:eastAsia="Calibri" w:hAnsi="Times New Roman" w:cs="Times New Roman"/>
          <w:bCs/>
          <w:sz w:val="24"/>
          <w:szCs w:val="24"/>
        </w:rPr>
        <w:t>6</w:t>
      </w:r>
      <w:r w:rsidR="00955DF4">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Fantasy contest player account closure.</w:t>
      </w:r>
    </w:p>
    <w:p w14:paraId="02E8509E" w14:textId="23E6534C"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955DF4">
        <w:rPr>
          <w:rFonts w:ascii="Times New Roman" w:hAnsi="Times New Roman" w:cs="Times New Roman"/>
          <w:sz w:val="24"/>
          <w:szCs w:val="24"/>
        </w:rPr>
        <w:t xml:space="preserve"> </w:t>
      </w:r>
      <w:r w:rsidR="00C415EF" w:rsidRPr="00411653">
        <w:rPr>
          <w:rFonts w:ascii="Times New Roman" w:hAnsi="Times New Roman" w:cs="Times New Roman"/>
          <w:sz w:val="24"/>
          <w:szCs w:val="24"/>
        </w:rPr>
        <w:t>Rule 54</w:t>
      </w:r>
      <w:r w:rsidR="00B4245C" w:rsidRPr="00411653">
        <w:rPr>
          <w:rFonts w:ascii="Times New Roman" w:hAnsi="Times New Roman" w:cs="Times New Roman"/>
          <w:sz w:val="24"/>
          <w:szCs w:val="24"/>
        </w:rPr>
        <w:t>6</w:t>
      </w:r>
      <w:r w:rsidR="00947AC4"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 fantasy contest operator or licensed management company must provide a conspicuous and readily accessible method for a fantasy contest player to close his or her fantasy contest player account through the account management </w:t>
      </w:r>
      <w:r w:rsidR="005F1A01">
        <w:rPr>
          <w:rFonts w:ascii="Times New Roman" w:hAnsi="Times New Roman" w:cs="Times New Roman"/>
          <w:sz w:val="24"/>
          <w:szCs w:val="24"/>
        </w:rPr>
        <w:t xml:space="preserve">page </w:t>
      </w:r>
      <w:r w:rsidR="00C62AE7" w:rsidRPr="00411653">
        <w:rPr>
          <w:rFonts w:ascii="Times New Roman" w:hAnsi="Times New Roman" w:cs="Times New Roman"/>
          <w:sz w:val="24"/>
          <w:szCs w:val="24"/>
        </w:rPr>
        <w:t xml:space="preserve">or </w:t>
      </w:r>
      <w:r w:rsidR="009F445D">
        <w:rPr>
          <w:rFonts w:ascii="Times New Roman" w:hAnsi="Times New Roman" w:cs="Times New Roman"/>
          <w:sz w:val="24"/>
          <w:szCs w:val="24"/>
        </w:rPr>
        <w:t>a</w:t>
      </w:r>
      <w:r w:rsidR="005F1A01">
        <w:rPr>
          <w:rFonts w:ascii="Times New Roman" w:hAnsi="Times New Roman" w:cs="Times New Roman"/>
          <w:sz w:val="24"/>
          <w:szCs w:val="24"/>
        </w:rPr>
        <w:t xml:space="preserve"> </w:t>
      </w:r>
      <w:r w:rsidR="00C62AE7" w:rsidRPr="00411653">
        <w:rPr>
          <w:rFonts w:ascii="Times New Roman" w:hAnsi="Times New Roman" w:cs="Times New Roman"/>
          <w:sz w:val="24"/>
          <w:szCs w:val="24"/>
        </w:rPr>
        <w:t>similar page or through the fantasy contest operator</w:t>
      </w:r>
      <w:r w:rsidR="00126D1E" w:rsidRPr="00411653">
        <w:rPr>
          <w:rFonts w:ascii="Times New Roman" w:hAnsi="Times New Roman" w:cs="Times New Roman"/>
          <w:sz w:val="24"/>
          <w:szCs w:val="24"/>
        </w:rPr>
        <w:t>’s</w:t>
      </w:r>
      <w:r w:rsidR="00C62AE7" w:rsidRPr="00411653">
        <w:rPr>
          <w:rFonts w:ascii="Times New Roman" w:hAnsi="Times New Roman" w:cs="Times New Roman"/>
          <w:sz w:val="24"/>
          <w:szCs w:val="24"/>
        </w:rPr>
        <w:t xml:space="preserve"> or licensed management company</w:t>
      </w:r>
      <w:r w:rsidR="00126D1E" w:rsidRPr="00411653">
        <w:rPr>
          <w:rFonts w:ascii="Times New Roman" w:hAnsi="Times New Roman" w:cs="Times New Roman"/>
          <w:sz w:val="24"/>
          <w:szCs w:val="24"/>
        </w:rPr>
        <w:t>’s</w:t>
      </w:r>
      <w:r w:rsidR="00C62AE7" w:rsidRPr="00411653">
        <w:rPr>
          <w:rFonts w:ascii="Times New Roman" w:hAnsi="Times New Roman" w:cs="Times New Roman"/>
          <w:sz w:val="24"/>
          <w:szCs w:val="24"/>
        </w:rPr>
        <w:t xml:space="preserve"> customer support team. Any balance remaining in a fantasy contest player account closed by a fantasy contest player </w:t>
      </w:r>
      <w:r w:rsidR="00955DF4">
        <w:rPr>
          <w:rFonts w:ascii="Times New Roman" w:hAnsi="Times New Roman" w:cs="Times New Roman"/>
          <w:sz w:val="24"/>
          <w:szCs w:val="24"/>
        </w:rPr>
        <w:t>must</w:t>
      </w:r>
      <w:r w:rsidR="00955DF4"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be refunded pursuant to the fantasy contest operator’s or licensed management company</w:t>
      </w:r>
      <w:r w:rsidR="00126D1E" w:rsidRPr="00411653">
        <w:rPr>
          <w:rFonts w:ascii="Times New Roman" w:hAnsi="Times New Roman" w:cs="Times New Roman"/>
          <w:sz w:val="24"/>
          <w:szCs w:val="24"/>
        </w:rPr>
        <w:t>’s</w:t>
      </w:r>
      <w:r w:rsidR="00C62AE7" w:rsidRPr="00411653">
        <w:rPr>
          <w:rFonts w:ascii="Times New Roman" w:hAnsi="Times New Roman" w:cs="Times New Roman"/>
          <w:sz w:val="24"/>
          <w:szCs w:val="24"/>
        </w:rPr>
        <w:t xml:space="preserve"> </w:t>
      </w:r>
      <w:r w:rsidR="00776DAD" w:rsidRPr="00411653">
        <w:rPr>
          <w:rFonts w:ascii="Times New Roman" w:hAnsi="Times New Roman" w:cs="Times New Roman"/>
          <w:sz w:val="24"/>
          <w:szCs w:val="24"/>
        </w:rPr>
        <w:t xml:space="preserve">procedures and </w:t>
      </w:r>
      <w:r w:rsidR="00C62AE7"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C62AE7" w:rsidRPr="00411653">
        <w:rPr>
          <w:rFonts w:ascii="Times New Roman" w:hAnsi="Times New Roman" w:cs="Times New Roman"/>
          <w:sz w:val="24"/>
          <w:szCs w:val="24"/>
        </w:rPr>
        <w:t>.</w:t>
      </w:r>
    </w:p>
    <w:p w14:paraId="25696483" w14:textId="77777777" w:rsidR="00C62AE7" w:rsidRPr="00411653" w:rsidRDefault="00C62AE7" w:rsidP="00B73B3B">
      <w:pPr>
        <w:spacing w:after="0" w:line="240" w:lineRule="auto"/>
        <w:rPr>
          <w:rFonts w:ascii="Times New Roman" w:hAnsi="Times New Roman" w:cs="Times New Roman"/>
          <w:sz w:val="24"/>
          <w:szCs w:val="24"/>
        </w:rPr>
      </w:pPr>
    </w:p>
    <w:p w14:paraId="5741C863" w14:textId="0251E4AB" w:rsidR="00C62AE7" w:rsidRPr="00411653" w:rsidRDefault="00C415EF"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B4245C" w:rsidRPr="00411653">
        <w:rPr>
          <w:rFonts w:ascii="Times New Roman" w:eastAsia="Calibri" w:hAnsi="Times New Roman" w:cs="Times New Roman"/>
          <w:bCs/>
          <w:sz w:val="24"/>
          <w:szCs w:val="24"/>
        </w:rPr>
        <w:t>7</w:t>
      </w:r>
      <w:r w:rsidR="00955DF4">
        <w:rPr>
          <w:rFonts w:ascii="Times New Roman" w:eastAsia="Calibri" w:hAnsi="Times New Roman" w:cs="Times New Roman"/>
          <w:bCs/>
          <w:sz w:val="24"/>
          <w:szCs w:val="24"/>
        </w:rPr>
        <w:t xml:space="preserve"> </w:t>
      </w:r>
      <w:r w:rsidRPr="00411653">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Fantasy contest player dormant accounts. </w:t>
      </w:r>
    </w:p>
    <w:p w14:paraId="11B163CC" w14:textId="6EC484C0"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955DF4">
        <w:rPr>
          <w:rFonts w:ascii="Times New Roman" w:hAnsi="Times New Roman" w:cs="Times New Roman"/>
          <w:sz w:val="24"/>
          <w:szCs w:val="24"/>
        </w:rPr>
        <w:t xml:space="preserve"> </w:t>
      </w:r>
      <w:r w:rsidR="00C415EF" w:rsidRPr="00411653">
        <w:rPr>
          <w:rFonts w:ascii="Times New Roman" w:hAnsi="Times New Roman" w:cs="Times New Roman"/>
          <w:sz w:val="24"/>
          <w:szCs w:val="24"/>
        </w:rPr>
        <w:t>Rule 54</w:t>
      </w:r>
      <w:r w:rsidR="00B4245C" w:rsidRPr="00411653">
        <w:rPr>
          <w:rFonts w:ascii="Times New Roman" w:hAnsi="Times New Roman" w:cs="Times New Roman"/>
          <w:sz w:val="24"/>
          <w:szCs w:val="24"/>
        </w:rPr>
        <w:t>7</w:t>
      </w:r>
      <w:r w:rsidR="00947AC4"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A fantasy contest operator or licensed management company shall consider a fantasy contest player account to be dormant if the fantasy contest player has not logged into the fantasy contest player account for at least 3 years. A dormant fantasy contest player account must be closed by the fantasy contest operator or licensed management company.  Any balance remaining in a dormant fantasy contest player account must be refunded or escheated in accordance with the fantasy contest operator’s or licensed management company</w:t>
      </w:r>
      <w:r w:rsidR="00AE4849" w:rsidRPr="00411653">
        <w:rPr>
          <w:rFonts w:ascii="Times New Roman" w:hAnsi="Times New Roman" w:cs="Times New Roman"/>
          <w:sz w:val="24"/>
          <w:szCs w:val="24"/>
        </w:rPr>
        <w:t>’s</w:t>
      </w:r>
      <w:r w:rsidR="00C62AE7" w:rsidRPr="00411653">
        <w:rPr>
          <w:rFonts w:ascii="Times New Roman" w:hAnsi="Times New Roman" w:cs="Times New Roman"/>
          <w:sz w:val="24"/>
          <w:szCs w:val="24"/>
        </w:rPr>
        <w:t xml:space="preserve"> </w:t>
      </w:r>
      <w:r w:rsidR="00776DAD" w:rsidRPr="00411653">
        <w:rPr>
          <w:rFonts w:ascii="Times New Roman" w:hAnsi="Times New Roman" w:cs="Times New Roman"/>
          <w:sz w:val="24"/>
          <w:szCs w:val="24"/>
        </w:rPr>
        <w:t xml:space="preserve">procedures and </w:t>
      </w:r>
      <w:r w:rsidR="00C62AE7"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C62AE7" w:rsidRPr="00411653">
        <w:rPr>
          <w:rFonts w:ascii="Times New Roman" w:hAnsi="Times New Roman" w:cs="Times New Roman"/>
          <w:sz w:val="24"/>
          <w:szCs w:val="24"/>
        </w:rPr>
        <w:t>.</w:t>
      </w:r>
    </w:p>
    <w:p w14:paraId="5D4E36D0" w14:textId="77777777" w:rsidR="00C62AE7" w:rsidRPr="00411653" w:rsidRDefault="00C62AE7" w:rsidP="00B73B3B">
      <w:pPr>
        <w:spacing w:after="0" w:line="240" w:lineRule="auto"/>
        <w:rPr>
          <w:rFonts w:ascii="Times New Roman" w:hAnsi="Times New Roman" w:cs="Times New Roman"/>
          <w:sz w:val="24"/>
          <w:szCs w:val="24"/>
        </w:rPr>
      </w:pPr>
    </w:p>
    <w:p w14:paraId="1C99C220" w14:textId="08A4BB36" w:rsidR="00C62AE7" w:rsidRPr="00411653" w:rsidRDefault="00C415EF" w:rsidP="00B73B3B">
      <w:pPr>
        <w:spacing w:after="0" w:line="240" w:lineRule="auto"/>
        <w:rPr>
          <w:rFonts w:ascii="Times New Roman" w:hAnsi="Times New Roman" w:cs="Times New Roman"/>
          <w:sz w:val="24"/>
          <w:szCs w:val="24"/>
        </w:rPr>
      </w:pPr>
      <w:r w:rsidRPr="00411653">
        <w:rPr>
          <w:rFonts w:ascii="Times New Roman" w:eastAsia="Calibri" w:hAnsi="Times New Roman" w:cs="Times New Roman"/>
          <w:bCs/>
          <w:sz w:val="24"/>
          <w:szCs w:val="24"/>
        </w:rPr>
        <w:lastRenderedPageBreak/>
        <w:t xml:space="preserve">R </w:t>
      </w:r>
      <w:r w:rsidR="002F45E0" w:rsidRPr="00411653">
        <w:rPr>
          <w:rFonts w:ascii="Times New Roman" w:eastAsia="Calibri" w:hAnsi="Times New Roman" w:cs="Times New Roman"/>
          <w:bCs/>
          <w:sz w:val="24"/>
          <w:szCs w:val="24"/>
        </w:rPr>
        <w:t>432</w:t>
      </w:r>
      <w:r w:rsidRPr="00411653">
        <w:rPr>
          <w:rFonts w:ascii="Times New Roman" w:eastAsia="Calibri" w:hAnsi="Times New Roman" w:cs="Times New Roman"/>
          <w:bCs/>
          <w:sz w:val="24"/>
          <w:szCs w:val="24"/>
        </w:rPr>
        <w:t>.54</w:t>
      </w:r>
      <w:r w:rsidR="00B4245C" w:rsidRPr="00411653">
        <w:rPr>
          <w:rFonts w:ascii="Times New Roman" w:eastAsia="Calibri" w:hAnsi="Times New Roman" w:cs="Times New Roman"/>
          <w:bCs/>
          <w:sz w:val="24"/>
          <w:szCs w:val="24"/>
        </w:rPr>
        <w:t>8</w:t>
      </w:r>
      <w:r w:rsidRPr="00411653">
        <w:rPr>
          <w:rFonts w:ascii="Times New Roman" w:eastAsia="Calibri" w:hAnsi="Times New Roman" w:cs="Times New Roman"/>
          <w:bCs/>
          <w:sz w:val="24"/>
          <w:szCs w:val="24"/>
        </w:rPr>
        <w:t xml:space="preserve"> </w:t>
      </w:r>
      <w:r w:rsidR="004C3A8A">
        <w:rPr>
          <w:rFonts w:ascii="Times New Roman" w:eastAsia="Calibri" w:hAnsi="Times New Roman" w:cs="Times New Roman"/>
          <w:bCs/>
          <w:sz w:val="24"/>
          <w:szCs w:val="24"/>
        </w:rPr>
        <w:t xml:space="preserve"> </w:t>
      </w:r>
      <w:r w:rsidR="00C62AE7" w:rsidRPr="00411653">
        <w:rPr>
          <w:rFonts w:ascii="Times New Roman" w:hAnsi="Times New Roman" w:cs="Times New Roman"/>
          <w:sz w:val="24"/>
          <w:szCs w:val="24"/>
        </w:rPr>
        <w:t xml:space="preserve">Suspension and restoration of fantasy contest player accounts.   </w:t>
      </w:r>
    </w:p>
    <w:p w14:paraId="51B90311" w14:textId="04259E4F" w:rsidR="00C62AE7" w:rsidRPr="00411653" w:rsidRDefault="003657D5"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4C3A8A">
        <w:rPr>
          <w:rFonts w:ascii="Times New Roman" w:hAnsi="Times New Roman" w:cs="Times New Roman"/>
          <w:sz w:val="24"/>
          <w:szCs w:val="24"/>
        </w:rPr>
        <w:t xml:space="preserve"> </w:t>
      </w:r>
      <w:r w:rsidR="00C415EF" w:rsidRPr="00411653">
        <w:rPr>
          <w:rFonts w:ascii="Times New Roman" w:hAnsi="Times New Roman" w:cs="Times New Roman"/>
          <w:sz w:val="24"/>
          <w:szCs w:val="24"/>
        </w:rPr>
        <w:t>Rule 54</w:t>
      </w:r>
      <w:r w:rsidR="00B4245C" w:rsidRPr="00411653">
        <w:rPr>
          <w:rFonts w:ascii="Times New Roman" w:hAnsi="Times New Roman" w:cs="Times New Roman"/>
          <w:sz w:val="24"/>
          <w:szCs w:val="24"/>
        </w:rPr>
        <w:t>8</w:t>
      </w:r>
      <w:r w:rsidR="00947AC4" w:rsidRPr="00411653">
        <w:rPr>
          <w:rFonts w:ascii="Times New Roman" w:hAnsi="Times New Roman" w:cs="Times New Roman"/>
          <w:sz w:val="24"/>
          <w:szCs w:val="24"/>
        </w:rPr>
        <w:t>.</w:t>
      </w:r>
      <w:r w:rsidR="00C415EF"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C62AE7" w:rsidRPr="00411653">
        <w:rPr>
          <w:rFonts w:ascii="Times New Roman" w:hAnsi="Times New Roman" w:cs="Times New Roman"/>
          <w:sz w:val="24"/>
          <w:szCs w:val="24"/>
        </w:rPr>
        <w:t>1) A fantasy contest operator or licensed management company must employ a mechanism that places a fantasy contest player account in a suspended mode under any of the following conditions:</w:t>
      </w:r>
    </w:p>
    <w:p w14:paraId="41B77AEB" w14:textId="2ABCBFDB" w:rsidR="00C62AE7" w:rsidRPr="00411653" w:rsidRDefault="00D94233" w:rsidP="00D94233">
      <w:pPr>
        <w:numPr>
          <w:ilvl w:val="2"/>
          <w:numId w:val="36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When requested by the fantasy contest player for a specified period of time, which must not be less than 72 hours.</w:t>
      </w:r>
    </w:p>
    <w:p w14:paraId="36F357BF" w14:textId="261902A3" w:rsidR="00C62AE7" w:rsidRPr="00411653" w:rsidRDefault="00D94233" w:rsidP="00D94233">
      <w:pPr>
        <w:numPr>
          <w:ilvl w:val="2"/>
          <w:numId w:val="36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When required by the board.</w:t>
      </w:r>
    </w:p>
    <w:p w14:paraId="307A1414" w14:textId="2886E508" w:rsidR="00C62AE7" w:rsidRPr="00411653" w:rsidRDefault="00D94233" w:rsidP="00D94233">
      <w:pPr>
        <w:numPr>
          <w:ilvl w:val="2"/>
          <w:numId w:val="36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Upon a determination that a fantasy contest player is a prohibited person. </w:t>
      </w:r>
    </w:p>
    <w:p w14:paraId="0C9D18AA" w14:textId="5A0D3820" w:rsidR="001647C6" w:rsidRPr="00411653" w:rsidRDefault="00D94233" w:rsidP="00D94233">
      <w:pPr>
        <w:numPr>
          <w:ilvl w:val="2"/>
          <w:numId w:val="36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1647C6" w:rsidRPr="00411653">
        <w:rPr>
          <w:rFonts w:ascii="Times New Roman" w:hAnsi="Times New Roman" w:cs="Times New Roman"/>
          <w:sz w:val="24"/>
          <w:szCs w:val="24"/>
        </w:rPr>
        <w:t>If the fantasy contest player has committed a violation of the act or these rules.</w:t>
      </w:r>
    </w:p>
    <w:p w14:paraId="56610700" w14:textId="482F03C2" w:rsidR="00C62AE7" w:rsidRPr="00411653" w:rsidRDefault="00D94233" w:rsidP="00D94233">
      <w:pPr>
        <w:numPr>
          <w:ilvl w:val="2"/>
          <w:numId w:val="36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When initiated by a fantasy contest operator or licensed management company that has evidence that indicates any of the following:</w:t>
      </w:r>
    </w:p>
    <w:p w14:paraId="168936FD" w14:textId="11F5F357" w:rsidR="005C226A" w:rsidRPr="00411653" w:rsidRDefault="00D94233" w:rsidP="00D94233">
      <w:pPr>
        <w:pStyle w:val="ListParagraph"/>
        <w:numPr>
          <w:ilvl w:val="0"/>
          <w:numId w:val="36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5C226A" w:rsidRPr="00411653">
        <w:rPr>
          <w:rFonts w:ascii="Times New Roman" w:hAnsi="Times New Roman" w:cs="Times New Roman"/>
          <w:sz w:val="24"/>
          <w:szCs w:val="24"/>
        </w:rPr>
        <w:t xml:space="preserve">Illegal </w:t>
      </w:r>
      <w:r w:rsidR="009F298B" w:rsidRPr="00411653">
        <w:rPr>
          <w:rFonts w:ascii="Times New Roman" w:hAnsi="Times New Roman" w:cs="Times New Roman"/>
          <w:sz w:val="24"/>
          <w:szCs w:val="24"/>
        </w:rPr>
        <w:t xml:space="preserve">or fraudulent </w:t>
      </w:r>
      <w:r w:rsidR="005C226A" w:rsidRPr="00411653">
        <w:rPr>
          <w:rFonts w:ascii="Times New Roman" w:hAnsi="Times New Roman" w:cs="Times New Roman"/>
          <w:sz w:val="24"/>
          <w:szCs w:val="24"/>
        </w:rPr>
        <w:t>activity.</w:t>
      </w:r>
    </w:p>
    <w:p w14:paraId="05925055" w14:textId="23850821" w:rsidR="00C62AE7" w:rsidRPr="00411653" w:rsidRDefault="00D94233" w:rsidP="00D94233">
      <w:pPr>
        <w:numPr>
          <w:ilvl w:val="0"/>
          <w:numId w:val="36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A negative fantasy contest player account balance.</w:t>
      </w:r>
    </w:p>
    <w:p w14:paraId="5920794F" w14:textId="24CD9876" w:rsidR="00C62AE7" w:rsidRPr="00411653" w:rsidRDefault="00C62AE7" w:rsidP="00D94233">
      <w:pPr>
        <w:numPr>
          <w:ilvl w:val="0"/>
          <w:numId w:val="368"/>
        </w:numPr>
        <w:spacing w:after="0" w:line="240" w:lineRule="auto"/>
        <w:ind w:left="0" w:firstLine="360"/>
        <w:rPr>
          <w:rFonts w:ascii="Times New Roman" w:hAnsi="Times New Roman" w:cs="Times New Roman"/>
          <w:sz w:val="24"/>
          <w:szCs w:val="24"/>
        </w:rPr>
      </w:pPr>
      <w:r w:rsidRPr="00411653">
        <w:rPr>
          <w:rFonts w:ascii="Times New Roman" w:hAnsi="Times New Roman" w:cs="Times New Roman"/>
          <w:sz w:val="24"/>
          <w:szCs w:val="24"/>
        </w:rPr>
        <w:t xml:space="preserve">A violation of the fantasy contest player account terms and conditions on the fantasy contest player account. </w:t>
      </w:r>
    </w:p>
    <w:p w14:paraId="5F75E9C7" w14:textId="10B90057" w:rsidR="005C226A" w:rsidRPr="00411653" w:rsidRDefault="00D94233" w:rsidP="00D94233">
      <w:pPr>
        <w:numPr>
          <w:ilvl w:val="0"/>
          <w:numId w:val="370"/>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When a fantasy contest player account is in a suspended mode, the fantasy contest platform must do all of the following:</w:t>
      </w:r>
    </w:p>
    <w:p w14:paraId="5557C954" w14:textId="2EC645B2" w:rsidR="005C226A" w:rsidRPr="00411653" w:rsidRDefault="005C226A" w:rsidP="00D94233">
      <w:pPr>
        <w:numPr>
          <w:ilvl w:val="2"/>
          <w:numId w:val="374"/>
        </w:numPr>
        <w:tabs>
          <w:tab w:val="left" w:pos="630"/>
        </w:tabs>
        <w:spacing w:after="0" w:line="240" w:lineRule="auto"/>
        <w:ind w:left="90" w:firstLine="180"/>
        <w:rPr>
          <w:rFonts w:ascii="Times New Roman" w:hAnsi="Times New Roman" w:cs="Times New Roman"/>
          <w:sz w:val="24"/>
          <w:szCs w:val="24"/>
        </w:rPr>
      </w:pPr>
      <w:r w:rsidRPr="00411653">
        <w:rPr>
          <w:rFonts w:ascii="Times New Roman" w:hAnsi="Times New Roman" w:cs="Times New Roman"/>
          <w:sz w:val="24"/>
          <w:szCs w:val="24"/>
        </w:rPr>
        <w:t xml:space="preserve">Prevent the fantasy contest player from </w:t>
      </w:r>
      <w:r w:rsidR="00807F5A" w:rsidRPr="00411653">
        <w:rPr>
          <w:rFonts w:ascii="Times New Roman" w:hAnsi="Times New Roman" w:cs="Times New Roman"/>
          <w:sz w:val="24"/>
          <w:szCs w:val="24"/>
        </w:rPr>
        <w:t xml:space="preserve">entering or </w:t>
      </w:r>
      <w:r w:rsidRPr="00411653">
        <w:rPr>
          <w:rFonts w:ascii="Times New Roman" w:hAnsi="Times New Roman" w:cs="Times New Roman"/>
          <w:sz w:val="24"/>
          <w:szCs w:val="24"/>
        </w:rPr>
        <w:t>participating in fantasy contests or paying any entry fee.</w:t>
      </w:r>
    </w:p>
    <w:p w14:paraId="23D37881" w14:textId="77777777" w:rsidR="005C226A" w:rsidRPr="00411653" w:rsidRDefault="005C226A" w:rsidP="00D94233">
      <w:pPr>
        <w:numPr>
          <w:ilvl w:val="2"/>
          <w:numId w:val="374"/>
        </w:numPr>
        <w:tabs>
          <w:tab w:val="left" w:pos="630"/>
        </w:tabs>
        <w:spacing w:after="0" w:line="240" w:lineRule="auto"/>
        <w:ind w:left="90" w:firstLine="180"/>
        <w:rPr>
          <w:rFonts w:ascii="Times New Roman" w:hAnsi="Times New Roman" w:cs="Times New Roman"/>
          <w:sz w:val="24"/>
          <w:szCs w:val="24"/>
        </w:rPr>
      </w:pPr>
      <w:r w:rsidRPr="00411653">
        <w:rPr>
          <w:rFonts w:ascii="Times New Roman" w:hAnsi="Times New Roman" w:cs="Times New Roman"/>
          <w:sz w:val="24"/>
          <w:szCs w:val="24"/>
        </w:rPr>
        <w:t>Prevent the fantasy contest player from depositing funds unless the account is suspended due to having a negative fantasy contest player account balance but only to the extent the fantasy contest player account balance is brought back to zero dollars.</w:t>
      </w:r>
    </w:p>
    <w:p w14:paraId="02C2B04E" w14:textId="77777777" w:rsidR="005C226A" w:rsidRPr="00411653" w:rsidRDefault="005C226A" w:rsidP="00D94233">
      <w:pPr>
        <w:numPr>
          <w:ilvl w:val="2"/>
          <w:numId w:val="374"/>
        </w:numPr>
        <w:tabs>
          <w:tab w:val="left" w:pos="630"/>
        </w:tabs>
        <w:spacing w:after="0" w:line="240" w:lineRule="auto"/>
        <w:ind w:left="90" w:firstLine="180"/>
        <w:rPr>
          <w:rFonts w:ascii="Times New Roman" w:hAnsi="Times New Roman" w:cs="Times New Roman"/>
          <w:sz w:val="24"/>
          <w:szCs w:val="24"/>
        </w:rPr>
      </w:pPr>
      <w:r w:rsidRPr="00411653">
        <w:rPr>
          <w:rFonts w:ascii="Times New Roman" w:hAnsi="Times New Roman" w:cs="Times New Roman"/>
          <w:sz w:val="24"/>
          <w:szCs w:val="24"/>
        </w:rPr>
        <w:t xml:space="preserve">Prevent the fantasy contest player from withdrawing funds from his or her suspended account, unless the suspended mode was initiated by the fantasy contest player. </w:t>
      </w:r>
    </w:p>
    <w:p w14:paraId="01F23FBC" w14:textId="77777777" w:rsidR="005C226A" w:rsidRPr="00411653" w:rsidRDefault="005C226A" w:rsidP="00D94233">
      <w:pPr>
        <w:numPr>
          <w:ilvl w:val="2"/>
          <w:numId w:val="374"/>
        </w:numPr>
        <w:tabs>
          <w:tab w:val="left" w:pos="630"/>
        </w:tabs>
        <w:spacing w:after="0" w:line="240" w:lineRule="auto"/>
        <w:ind w:left="90" w:firstLine="180"/>
        <w:rPr>
          <w:rFonts w:ascii="Times New Roman" w:hAnsi="Times New Roman" w:cs="Times New Roman"/>
          <w:sz w:val="24"/>
          <w:szCs w:val="24"/>
        </w:rPr>
      </w:pPr>
      <w:r w:rsidRPr="00411653">
        <w:rPr>
          <w:rFonts w:ascii="Times New Roman" w:hAnsi="Times New Roman" w:cs="Times New Roman"/>
          <w:sz w:val="24"/>
          <w:szCs w:val="24"/>
        </w:rPr>
        <w:t>Prevent the fantasy contest player from making changes to his or her fantasy contest player account.</w:t>
      </w:r>
    </w:p>
    <w:p w14:paraId="22B4CD28" w14:textId="77777777" w:rsidR="005C226A" w:rsidRPr="00411653" w:rsidRDefault="005C226A" w:rsidP="00D94233">
      <w:pPr>
        <w:numPr>
          <w:ilvl w:val="2"/>
          <w:numId w:val="374"/>
        </w:numPr>
        <w:tabs>
          <w:tab w:val="left" w:pos="630"/>
        </w:tabs>
        <w:spacing w:after="0" w:line="240" w:lineRule="auto"/>
        <w:ind w:left="90" w:firstLine="180"/>
        <w:rPr>
          <w:rFonts w:ascii="Times New Roman" w:hAnsi="Times New Roman" w:cs="Times New Roman"/>
          <w:sz w:val="24"/>
          <w:szCs w:val="24"/>
        </w:rPr>
      </w:pPr>
      <w:r w:rsidRPr="00411653">
        <w:rPr>
          <w:rFonts w:ascii="Times New Roman" w:hAnsi="Times New Roman" w:cs="Times New Roman"/>
          <w:sz w:val="24"/>
          <w:szCs w:val="24"/>
        </w:rPr>
        <w:t>Prevent the removal of the fantasy contest player account from the fantasy contest platform.</w:t>
      </w:r>
    </w:p>
    <w:p w14:paraId="27B32B84" w14:textId="24C13256" w:rsidR="005C226A" w:rsidRPr="00411653" w:rsidRDefault="005C226A" w:rsidP="00D94233">
      <w:pPr>
        <w:numPr>
          <w:ilvl w:val="2"/>
          <w:numId w:val="374"/>
        </w:numPr>
        <w:tabs>
          <w:tab w:val="left" w:pos="630"/>
        </w:tabs>
        <w:spacing w:after="0" w:line="240" w:lineRule="auto"/>
        <w:ind w:left="90" w:firstLine="180"/>
        <w:rPr>
          <w:rFonts w:ascii="Times New Roman" w:hAnsi="Times New Roman" w:cs="Times New Roman"/>
          <w:sz w:val="24"/>
          <w:szCs w:val="24"/>
        </w:rPr>
      </w:pPr>
      <w:r w:rsidRPr="00411653">
        <w:rPr>
          <w:rFonts w:ascii="Times New Roman" w:hAnsi="Times New Roman" w:cs="Times New Roman"/>
          <w:sz w:val="24"/>
          <w:szCs w:val="24"/>
        </w:rPr>
        <w:t>Prominently display to the fantasy contest player that the fantasy contest player account is in a suspended mode, the restrictions placed on the fantasy contest player account, and any further course of action needed to remove the suspended mode.</w:t>
      </w:r>
    </w:p>
    <w:p w14:paraId="1A4EFBAA" w14:textId="2FAEC986" w:rsidR="00C62AE7" w:rsidRPr="00411653" w:rsidRDefault="00C62AE7" w:rsidP="00D94233">
      <w:pPr>
        <w:numPr>
          <w:ilvl w:val="0"/>
          <w:numId w:val="370"/>
        </w:numPr>
        <w:spacing w:after="0" w:line="240" w:lineRule="auto"/>
        <w:ind w:left="540"/>
        <w:rPr>
          <w:rFonts w:ascii="Times New Roman" w:hAnsi="Times New Roman" w:cs="Times New Roman"/>
          <w:sz w:val="24"/>
          <w:szCs w:val="24"/>
        </w:rPr>
      </w:pPr>
      <w:r w:rsidRPr="00411653">
        <w:rPr>
          <w:rFonts w:ascii="Times New Roman" w:hAnsi="Times New Roman" w:cs="Times New Roman"/>
          <w:sz w:val="24"/>
          <w:szCs w:val="24"/>
        </w:rPr>
        <w:t>A suspended account may be restored for any of the following reasons:</w:t>
      </w:r>
    </w:p>
    <w:p w14:paraId="63196CB7" w14:textId="0A9C7EA3" w:rsidR="00C62AE7" w:rsidRPr="00411653" w:rsidRDefault="00D94233" w:rsidP="00D94233">
      <w:pPr>
        <w:numPr>
          <w:ilvl w:val="2"/>
          <w:numId w:val="376"/>
        </w:numPr>
        <w:spacing w:after="0" w:line="240" w:lineRule="auto"/>
        <w:ind w:left="9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Upon expiration of the time period established by the fantasy contest player.</w:t>
      </w:r>
    </w:p>
    <w:p w14:paraId="616C9F04" w14:textId="30B2F108" w:rsidR="00C62AE7" w:rsidRPr="00411653" w:rsidRDefault="00D94233" w:rsidP="00D94233">
      <w:pPr>
        <w:numPr>
          <w:ilvl w:val="2"/>
          <w:numId w:val="376"/>
        </w:numPr>
        <w:spacing w:after="0" w:line="240" w:lineRule="auto"/>
        <w:ind w:left="9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If authorized by the board.</w:t>
      </w:r>
    </w:p>
    <w:p w14:paraId="1F1D43EE" w14:textId="5BD59420" w:rsidR="00C62AE7" w:rsidRPr="00411653" w:rsidRDefault="00D94233" w:rsidP="00D94233">
      <w:pPr>
        <w:numPr>
          <w:ilvl w:val="2"/>
          <w:numId w:val="376"/>
        </w:numPr>
        <w:spacing w:after="0" w:line="240" w:lineRule="auto"/>
        <w:ind w:left="9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When the fantasy contest player is no longer a prohibited person.</w:t>
      </w:r>
    </w:p>
    <w:p w14:paraId="40C3D562" w14:textId="2BA06FC2" w:rsidR="00C62AE7" w:rsidRPr="00411653" w:rsidRDefault="00D94233" w:rsidP="00D94233">
      <w:pPr>
        <w:numPr>
          <w:ilvl w:val="2"/>
          <w:numId w:val="376"/>
        </w:numPr>
        <w:spacing w:after="0" w:line="240" w:lineRule="auto"/>
        <w:ind w:left="9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When the fantasy contest operator or licensed management company has lifted the suspended status.</w:t>
      </w:r>
    </w:p>
    <w:p w14:paraId="7F952D98" w14:textId="6A68AAF8" w:rsidR="00B05218" w:rsidRPr="00411653" w:rsidRDefault="00B05218" w:rsidP="00B73B3B">
      <w:pPr>
        <w:spacing w:after="0" w:line="240" w:lineRule="auto"/>
        <w:rPr>
          <w:rFonts w:ascii="Times New Roman" w:hAnsi="Times New Roman" w:cs="Times New Roman"/>
          <w:sz w:val="24"/>
          <w:szCs w:val="24"/>
        </w:rPr>
      </w:pPr>
    </w:p>
    <w:p w14:paraId="4C73EC12" w14:textId="77777777" w:rsidR="006512B2" w:rsidRPr="00411653" w:rsidRDefault="006512B2" w:rsidP="00B73B3B">
      <w:pPr>
        <w:spacing w:after="0" w:line="240" w:lineRule="auto"/>
        <w:rPr>
          <w:rFonts w:ascii="Times New Roman" w:hAnsi="Times New Roman" w:cs="Times New Roman"/>
          <w:sz w:val="24"/>
          <w:szCs w:val="24"/>
        </w:rPr>
      </w:pPr>
    </w:p>
    <w:p w14:paraId="783A6724" w14:textId="5436EDBB" w:rsidR="0032306D" w:rsidRPr="00411653" w:rsidRDefault="0032306D" w:rsidP="00B73B3B">
      <w:pPr>
        <w:spacing w:after="0" w:line="240" w:lineRule="auto"/>
        <w:jc w:val="center"/>
        <w:rPr>
          <w:rFonts w:ascii="Times New Roman" w:hAnsi="Times New Roman" w:cs="Times New Roman"/>
          <w:sz w:val="24"/>
          <w:szCs w:val="24"/>
        </w:rPr>
      </w:pPr>
      <w:r w:rsidRPr="00411653">
        <w:rPr>
          <w:rFonts w:ascii="Times New Roman" w:hAnsi="Times New Roman" w:cs="Times New Roman"/>
          <w:sz w:val="24"/>
          <w:szCs w:val="24"/>
        </w:rPr>
        <w:t xml:space="preserve">PART 5.  </w:t>
      </w:r>
      <w:r w:rsidR="00776DAD" w:rsidRPr="00411653">
        <w:rPr>
          <w:rFonts w:ascii="Times New Roman" w:hAnsi="Times New Roman" w:cs="Times New Roman"/>
          <w:sz w:val="24"/>
          <w:szCs w:val="24"/>
        </w:rPr>
        <w:t xml:space="preserve">PROCEDURES AND </w:t>
      </w:r>
      <w:r w:rsidRPr="00411653">
        <w:rPr>
          <w:rFonts w:ascii="Times New Roman" w:hAnsi="Times New Roman" w:cs="Times New Roman"/>
          <w:sz w:val="24"/>
          <w:szCs w:val="24"/>
        </w:rPr>
        <w:t>INTERNAL CONTROLS</w:t>
      </w:r>
      <w:r w:rsidR="00D223F5" w:rsidRPr="00411653">
        <w:rPr>
          <w:rFonts w:ascii="Times New Roman" w:hAnsi="Times New Roman" w:cs="Times New Roman"/>
          <w:sz w:val="24"/>
          <w:szCs w:val="24"/>
        </w:rPr>
        <w:t>;</w:t>
      </w:r>
      <w:r w:rsidR="00AE4849" w:rsidRPr="00411653">
        <w:rPr>
          <w:rFonts w:ascii="Times New Roman" w:hAnsi="Times New Roman" w:cs="Times New Roman"/>
          <w:sz w:val="24"/>
          <w:szCs w:val="24"/>
        </w:rPr>
        <w:t xml:space="preserve"> AUDIT</w:t>
      </w:r>
    </w:p>
    <w:p w14:paraId="1B96835E" w14:textId="163451AC" w:rsidR="0032306D" w:rsidRPr="00411653" w:rsidRDefault="0032306D" w:rsidP="00B73B3B">
      <w:pPr>
        <w:spacing w:after="0" w:line="240" w:lineRule="auto"/>
        <w:rPr>
          <w:rFonts w:ascii="Times New Roman" w:hAnsi="Times New Roman" w:cs="Times New Roman"/>
          <w:sz w:val="24"/>
          <w:szCs w:val="24"/>
        </w:rPr>
      </w:pPr>
    </w:p>
    <w:p w14:paraId="702DF2DF" w14:textId="77777777" w:rsidR="006512B2" w:rsidRPr="00411653" w:rsidRDefault="006512B2" w:rsidP="00B73B3B">
      <w:pPr>
        <w:spacing w:after="0" w:line="240" w:lineRule="auto"/>
        <w:rPr>
          <w:rFonts w:ascii="Times New Roman" w:hAnsi="Times New Roman" w:cs="Times New Roman"/>
          <w:sz w:val="24"/>
          <w:szCs w:val="24"/>
        </w:rPr>
      </w:pPr>
    </w:p>
    <w:p w14:paraId="455254D9" w14:textId="77777777" w:rsidR="001162D9" w:rsidRDefault="00A86F0C"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R </w:t>
      </w:r>
      <w:r w:rsidR="002F45E0" w:rsidRPr="00411653">
        <w:rPr>
          <w:rFonts w:ascii="Times New Roman" w:hAnsi="Times New Roman" w:cs="Times New Roman"/>
          <w:sz w:val="24"/>
          <w:szCs w:val="24"/>
        </w:rPr>
        <w:t>432</w:t>
      </w:r>
      <w:r w:rsidRPr="00411653">
        <w:rPr>
          <w:rFonts w:ascii="Times New Roman" w:hAnsi="Times New Roman" w:cs="Times New Roman"/>
          <w:sz w:val="24"/>
          <w:szCs w:val="24"/>
        </w:rPr>
        <w:t>.5</w:t>
      </w:r>
      <w:r w:rsidR="00AA7143" w:rsidRPr="00411653">
        <w:rPr>
          <w:rFonts w:ascii="Times New Roman" w:hAnsi="Times New Roman" w:cs="Times New Roman"/>
          <w:sz w:val="24"/>
          <w:szCs w:val="24"/>
        </w:rPr>
        <w:t>5</w:t>
      </w:r>
      <w:r w:rsidRPr="00411653">
        <w:rPr>
          <w:rFonts w:ascii="Times New Roman" w:hAnsi="Times New Roman" w:cs="Times New Roman"/>
          <w:sz w:val="24"/>
          <w:szCs w:val="24"/>
        </w:rPr>
        <w:t xml:space="preserve">1 </w:t>
      </w:r>
      <w:r w:rsidR="001162D9">
        <w:rPr>
          <w:rFonts w:ascii="Times New Roman" w:hAnsi="Times New Roman" w:cs="Times New Roman"/>
          <w:sz w:val="24"/>
          <w:szCs w:val="24"/>
        </w:rPr>
        <w:t xml:space="preserve"> </w:t>
      </w:r>
      <w:r w:rsidRPr="00411653">
        <w:rPr>
          <w:rFonts w:ascii="Times New Roman" w:hAnsi="Times New Roman" w:cs="Times New Roman"/>
          <w:sz w:val="24"/>
          <w:szCs w:val="24"/>
        </w:rPr>
        <w:t xml:space="preserve">Fantasy contest operator </w:t>
      </w:r>
      <w:r w:rsidR="00464676" w:rsidRPr="00411653">
        <w:rPr>
          <w:rFonts w:ascii="Times New Roman" w:hAnsi="Times New Roman" w:cs="Times New Roman"/>
          <w:sz w:val="24"/>
          <w:szCs w:val="24"/>
        </w:rPr>
        <w:t>and</w:t>
      </w:r>
      <w:r w:rsidRPr="00411653">
        <w:rPr>
          <w:rFonts w:ascii="Times New Roman" w:hAnsi="Times New Roman" w:cs="Times New Roman"/>
          <w:sz w:val="24"/>
          <w:szCs w:val="24"/>
        </w:rPr>
        <w:t xml:space="preserve"> licensed management company </w:t>
      </w:r>
      <w:r w:rsidR="00776DAD" w:rsidRPr="00411653">
        <w:rPr>
          <w:rFonts w:ascii="Times New Roman" w:hAnsi="Times New Roman" w:cs="Times New Roman"/>
          <w:sz w:val="24"/>
          <w:szCs w:val="24"/>
        </w:rPr>
        <w:t xml:space="preserve">procedures and </w:t>
      </w:r>
    </w:p>
    <w:p w14:paraId="407718A9" w14:textId="161B8ABB" w:rsidR="00A86F0C" w:rsidRPr="00411653" w:rsidRDefault="001162D9" w:rsidP="00B73B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A86F0C" w:rsidRPr="00411653">
        <w:rPr>
          <w:rFonts w:ascii="Times New Roman" w:hAnsi="Times New Roman" w:cs="Times New Roman"/>
          <w:sz w:val="24"/>
          <w:szCs w:val="24"/>
        </w:rPr>
        <w:t>.</w:t>
      </w:r>
    </w:p>
    <w:p w14:paraId="1499E372" w14:textId="39A5EAB3" w:rsidR="00A86F0C" w:rsidRPr="00411653" w:rsidRDefault="00F05088"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lastRenderedPageBreak/>
        <w:t xml:space="preserve"> </w:t>
      </w:r>
      <w:r w:rsidR="001162D9">
        <w:rPr>
          <w:rFonts w:ascii="Times New Roman" w:hAnsi="Times New Roman" w:cs="Times New Roman"/>
          <w:sz w:val="24"/>
          <w:szCs w:val="24"/>
        </w:rPr>
        <w:t xml:space="preserve"> </w:t>
      </w:r>
      <w:r w:rsidR="00A86F0C" w:rsidRPr="00411653">
        <w:rPr>
          <w:rFonts w:ascii="Times New Roman" w:hAnsi="Times New Roman" w:cs="Times New Roman"/>
          <w:sz w:val="24"/>
          <w:szCs w:val="24"/>
        </w:rPr>
        <w:t>Rule 5</w:t>
      </w:r>
      <w:r w:rsidR="00AA7143" w:rsidRPr="00411653">
        <w:rPr>
          <w:rFonts w:ascii="Times New Roman" w:hAnsi="Times New Roman" w:cs="Times New Roman"/>
          <w:sz w:val="24"/>
          <w:szCs w:val="24"/>
        </w:rPr>
        <w:t>5</w:t>
      </w:r>
      <w:r w:rsidR="00A86F0C" w:rsidRPr="00411653">
        <w:rPr>
          <w:rFonts w:ascii="Times New Roman" w:hAnsi="Times New Roman" w:cs="Times New Roman"/>
          <w:sz w:val="24"/>
          <w:szCs w:val="24"/>
        </w:rPr>
        <w:t>1</w:t>
      </w:r>
      <w:r w:rsidR="00AA47F0" w:rsidRPr="00411653">
        <w:rPr>
          <w:rFonts w:ascii="Times New Roman" w:hAnsi="Times New Roman" w:cs="Times New Roman"/>
          <w:sz w:val="24"/>
          <w:szCs w:val="24"/>
        </w:rPr>
        <w:t>.</w:t>
      </w:r>
      <w:r w:rsidR="00A86F0C"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A86F0C" w:rsidRPr="00411653">
        <w:rPr>
          <w:rFonts w:ascii="Times New Roman" w:hAnsi="Times New Roman" w:cs="Times New Roman"/>
          <w:sz w:val="24"/>
          <w:szCs w:val="24"/>
        </w:rPr>
        <w:t>1)</w:t>
      </w:r>
      <w:r w:rsidRPr="00411653">
        <w:rPr>
          <w:rFonts w:ascii="Times New Roman" w:hAnsi="Times New Roman" w:cs="Times New Roman"/>
          <w:sz w:val="24"/>
          <w:szCs w:val="24"/>
        </w:rPr>
        <w:t xml:space="preserve"> </w:t>
      </w:r>
      <w:r w:rsidR="00AE4849" w:rsidRPr="00411653">
        <w:rPr>
          <w:rFonts w:ascii="Times New Roman" w:hAnsi="Times New Roman" w:cs="Times New Roman"/>
          <w:sz w:val="24"/>
          <w:szCs w:val="24"/>
        </w:rPr>
        <w:t>A</w:t>
      </w:r>
      <w:r w:rsidR="00A86F0C" w:rsidRPr="00411653">
        <w:rPr>
          <w:rFonts w:ascii="Times New Roman" w:hAnsi="Times New Roman" w:cs="Times New Roman"/>
          <w:sz w:val="24"/>
          <w:szCs w:val="24"/>
        </w:rPr>
        <w:t xml:space="preserve"> fantasy contest operator </w:t>
      </w:r>
      <w:r w:rsidR="00AE4849" w:rsidRPr="00411653">
        <w:rPr>
          <w:rFonts w:ascii="Times New Roman" w:hAnsi="Times New Roman" w:cs="Times New Roman"/>
          <w:sz w:val="24"/>
          <w:szCs w:val="24"/>
        </w:rPr>
        <w:t xml:space="preserve">and any </w:t>
      </w:r>
      <w:r w:rsidR="00A86F0C" w:rsidRPr="00411653">
        <w:rPr>
          <w:rFonts w:ascii="Times New Roman" w:hAnsi="Times New Roman" w:cs="Times New Roman"/>
          <w:sz w:val="24"/>
          <w:szCs w:val="24"/>
        </w:rPr>
        <w:t xml:space="preserve">licensed management company </w:t>
      </w:r>
      <w:r w:rsidR="00AE4849" w:rsidRPr="00411653">
        <w:rPr>
          <w:rFonts w:ascii="Times New Roman" w:hAnsi="Times New Roman" w:cs="Times New Roman"/>
          <w:sz w:val="24"/>
          <w:szCs w:val="24"/>
        </w:rPr>
        <w:t xml:space="preserve">that manages day-to-day fantasy contest operations of the fantasy contest operator </w:t>
      </w:r>
      <w:r w:rsidR="00A86F0C" w:rsidRPr="00411653">
        <w:rPr>
          <w:rFonts w:ascii="Times New Roman" w:hAnsi="Times New Roman" w:cs="Times New Roman"/>
          <w:sz w:val="24"/>
          <w:szCs w:val="24"/>
        </w:rPr>
        <w:t xml:space="preserve">must submit to, and receive approval from, the board commercially reasonable procedures and internal controls </w:t>
      </w:r>
      <w:bookmarkStart w:id="28" w:name="_Hlk81567909"/>
      <w:r w:rsidR="00A86F0C" w:rsidRPr="00411653">
        <w:rPr>
          <w:rFonts w:ascii="Times New Roman" w:hAnsi="Times New Roman" w:cs="Times New Roman"/>
          <w:sz w:val="24"/>
          <w:szCs w:val="24"/>
        </w:rPr>
        <w:t xml:space="preserve">intended to accomplish all </w:t>
      </w:r>
      <w:r w:rsidR="00AE4849" w:rsidRPr="00411653">
        <w:rPr>
          <w:rFonts w:ascii="Times New Roman" w:hAnsi="Times New Roman" w:cs="Times New Roman"/>
          <w:sz w:val="24"/>
          <w:szCs w:val="24"/>
        </w:rPr>
        <w:t xml:space="preserve">of </w:t>
      </w:r>
      <w:r w:rsidR="00A86F0C" w:rsidRPr="00411653">
        <w:rPr>
          <w:rFonts w:ascii="Times New Roman" w:hAnsi="Times New Roman" w:cs="Times New Roman"/>
          <w:sz w:val="24"/>
          <w:szCs w:val="24"/>
        </w:rPr>
        <w:t>the following</w:t>
      </w:r>
      <w:bookmarkEnd w:id="28"/>
      <w:r w:rsidR="00A86F0C" w:rsidRPr="00411653">
        <w:rPr>
          <w:rFonts w:ascii="Times New Roman" w:hAnsi="Times New Roman" w:cs="Times New Roman"/>
          <w:sz w:val="24"/>
          <w:szCs w:val="24"/>
        </w:rPr>
        <w:t>:</w:t>
      </w:r>
    </w:p>
    <w:p w14:paraId="3B62F020" w14:textId="51B8601B" w:rsidR="007C1115"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7C1115" w:rsidRPr="00411653">
        <w:rPr>
          <w:rFonts w:ascii="Times New Roman" w:hAnsi="Times New Roman" w:cs="Times New Roman"/>
          <w:sz w:val="24"/>
          <w:szCs w:val="24"/>
        </w:rPr>
        <w:t xml:space="preserve">Ensure compliance with R </w:t>
      </w:r>
      <w:r w:rsidR="002F45E0" w:rsidRPr="00411653">
        <w:rPr>
          <w:rFonts w:ascii="Times New Roman" w:hAnsi="Times New Roman" w:cs="Times New Roman"/>
          <w:sz w:val="24"/>
          <w:szCs w:val="24"/>
        </w:rPr>
        <w:t>432</w:t>
      </w:r>
      <w:r w:rsidR="007C1115" w:rsidRPr="00411653">
        <w:rPr>
          <w:rFonts w:ascii="Times New Roman" w:hAnsi="Times New Roman" w:cs="Times New Roman"/>
          <w:sz w:val="24"/>
          <w:szCs w:val="24"/>
        </w:rPr>
        <w:t>.532h, including, but not limited</w:t>
      </w:r>
      <w:r w:rsidR="0079490C">
        <w:rPr>
          <w:rFonts w:ascii="Times New Roman" w:hAnsi="Times New Roman" w:cs="Times New Roman"/>
          <w:sz w:val="24"/>
          <w:szCs w:val="24"/>
        </w:rPr>
        <w:t xml:space="preserve"> to</w:t>
      </w:r>
      <w:r w:rsidR="007C1115" w:rsidRPr="00411653">
        <w:rPr>
          <w:rFonts w:ascii="Times New Roman" w:hAnsi="Times New Roman" w:cs="Times New Roman"/>
          <w:sz w:val="24"/>
          <w:szCs w:val="24"/>
        </w:rPr>
        <w:t>, procedures designed to</w:t>
      </w:r>
      <w:r w:rsidR="00747EA8" w:rsidRPr="00411653">
        <w:rPr>
          <w:rFonts w:ascii="Times New Roman" w:hAnsi="Times New Roman" w:cs="Times New Roman"/>
          <w:sz w:val="24"/>
          <w:szCs w:val="24"/>
        </w:rPr>
        <w:t xml:space="preserve"> do both of the following</w:t>
      </w:r>
      <w:r w:rsidR="007C1115" w:rsidRPr="00411653">
        <w:rPr>
          <w:rFonts w:ascii="Times New Roman" w:hAnsi="Times New Roman" w:cs="Times New Roman"/>
          <w:sz w:val="24"/>
          <w:szCs w:val="24"/>
        </w:rPr>
        <w:t>:</w:t>
      </w:r>
    </w:p>
    <w:p w14:paraId="09BE611D" w14:textId="19C96938" w:rsidR="00A86F0C" w:rsidRPr="00411653" w:rsidRDefault="00D307DF" w:rsidP="00D307DF">
      <w:pPr>
        <w:pStyle w:val="ListParagraph"/>
        <w:numPr>
          <w:ilvl w:val="3"/>
          <w:numId w:val="37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Prevent </w:t>
      </w:r>
      <w:r w:rsidR="00AE4849" w:rsidRPr="00411653">
        <w:rPr>
          <w:rFonts w:ascii="Times New Roman" w:hAnsi="Times New Roman" w:cs="Times New Roman"/>
          <w:sz w:val="24"/>
          <w:szCs w:val="24"/>
        </w:rPr>
        <w:t xml:space="preserve">a person from establishing a fantasy contest player account if the person is prohibited from establishing a fantasy contest player account under </w:t>
      </w:r>
      <w:r w:rsidR="00AE4849"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00AE4849" w:rsidRPr="00411653">
        <w:rPr>
          <w:rFonts w:ascii="Times New Roman" w:eastAsia="Calibri" w:hAnsi="Times New Roman" w:cs="Times New Roman"/>
          <w:bCs/>
          <w:sz w:val="24"/>
          <w:szCs w:val="24"/>
        </w:rPr>
        <w:t xml:space="preserve">.532a to R </w:t>
      </w:r>
      <w:r w:rsidR="002F45E0" w:rsidRPr="00411653">
        <w:rPr>
          <w:rFonts w:ascii="Times New Roman" w:eastAsia="Calibri" w:hAnsi="Times New Roman" w:cs="Times New Roman"/>
          <w:bCs/>
          <w:sz w:val="24"/>
          <w:szCs w:val="24"/>
        </w:rPr>
        <w:t>432</w:t>
      </w:r>
      <w:r w:rsidR="00AE4849" w:rsidRPr="00411653">
        <w:rPr>
          <w:rFonts w:ascii="Times New Roman" w:eastAsia="Calibri" w:hAnsi="Times New Roman" w:cs="Times New Roman"/>
          <w:bCs/>
          <w:sz w:val="24"/>
          <w:szCs w:val="24"/>
        </w:rPr>
        <w:t>.532g</w:t>
      </w:r>
      <w:r w:rsidR="00AE4849" w:rsidRPr="00411653">
        <w:rPr>
          <w:rFonts w:ascii="Times New Roman" w:hAnsi="Times New Roman" w:cs="Times New Roman"/>
          <w:sz w:val="24"/>
          <w:szCs w:val="24"/>
        </w:rPr>
        <w:t>.</w:t>
      </w:r>
    </w:p>
    <w:p w14:paraId="76FC068C" w14:textId="0B7132D6" w:rsidR="00AE4849" w:rsidRPr="00411653" w:rsidRDefault="00D307DF" w:rsidP="00D307DF">
      <w:pPr>
        <w:pStyle w:val="ListParagraph"/>
        <w:numPr>
          <w:ilvl w:val="3"/>
          <w:numId w:val="37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AE4849" w:rsidRPr="00411653">
        <w:rPr>
          <w:rFonts w:ascii="Times New Roman" w:hAnsi="Times New Roman" w:cs="Times New Roman"/>
          <w:sz w:val="24"/>
          <w:szCs w:val="24"/>
        </w:rPr>
        <w:t xml:space="preserve">Prevent a person from entering or participating in any fantasy contest the person is prohibited from entering or participating in under </w:t>
      </w:r>
      <w:r w:rsidR="00416126"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00416126" w:rsidRPr="00411653">
        <w:rPr>
          <w:rFonts w:ascii="Times New Roman" w:eastAsia="Calibri" w:hAnsi="Times New Roman" w:cs="Times New Roman"/>
          <w:bCs/>
          <w:sz w:val="24"/>
          <w:szCs w:val="24"/>
        </w:rPr>
        <w:t xml:space="preserve">.532a to R </w:t>
      </w:r>
      <w:r w:rsidR="002F45E0" w:rsidRPr="00411653">
        <w:rPr>
          <w:rFonts w:ascii="Times New Roman" w:eastAsia="Calibri" w:hAnsi="Times New Roman" w:cs="Times New Roman"/>
          <w:bCs/>
          <w:sz w:val="24"/>
          <w:szCs w:val="24"/>
        </w:rPr>
        <w:t>432</w:t>
      </w:r>
      <w:r w:rsidR="00416126" w:rsidRPr="00411653">
        <w:rPr>
          <w:rFonts w:ascii="Times New Roman" w:eastAsia="Calibri" w:hAnsi="Times New Roman" w:cs="Times New Roman"/>
          <w:bCs/>
          <w:sz w:val="24"/>
          <w:szCs w:val="24"/>
        </w:rPr>
        <w:t>.532g</w:t>
      </w:r>
      <w:r w:rsidR="00AE4849" w:rsidRPr="00411653">
        <w:rPr>
          <w:rFonts w:ascii="Times New Roman" w:hAnsi="Times New Roman" w:cs="Times New Roman"/>
          <w:sz w:val="24"/>
          <w:szCs w:val="24"/>
        </w:rPr>
        <w:t xml:space="preserve">, or from entering or participating in a fantasy contest in any other manner in violation of </w:t>
      </w:r>
      <w:r w:rsidR="00416126" w:rsidRPr="00411653">
        <w:rPr>
          <w:rFonts w:ascii="Times New Roman" w:eastAsia="Calibri" w:hAnsi="Times New Roman" w:cs="Times New Roman"/>
          <w:bCs/>
          <w:sz w:val="24"/>
          <w:szCs w:val="24"/>
        </w:rPr>
        <w:t xml:space="preserve">R </w:t>
      </w:r>
      <w:r w:rsidR="002F45E0" w:rsidRPr="00411653">
        <w:rPr>
          <w:rFonts w:ascii="Times New Roman" w:eastAsia="Calibri" w:hAnsi="Times New Roman" w:cs="Times New Roman"/>
          <w:bCs/>
          <w:sz w:val="24"/>
          <w:szCs w:val="24"/>
        </w:rPr>
        <w:t>432</w:t>
      </w:r>
      <w:r w:rsidR="00416126" w:rsidRPr="00411653">
        <w:rPr>
          <w:rFonts w:ascii="Times New Roman" w:eastAsia="Calibri" w:hAnsi="Times New Roman" w:cs="Times New Roman"/>
          <w:bCs/>
          <w:sz w:val="24"/>
          <w:szCs w:val="24"/>
        </w:rPr>
        <w:t xml:space="preserve">.532a to R </w:t>
      </w:r>
      <w:r w:rsidR="002F45E0" w:rsidRPr="00411653">
        <w:rPr>
          <w:rFonts w:ascii="Times New Roman" w:eastAsia="Calibri" w:hAnsi="Times New Roman" w:cs="Times New Roman"/>
          <w:bCs/>
          <w:sz w:val="24"/>
          <w:szCs w:val="24"/>
        </w:rPr>
        <w:t>432</w:t>
      </w:r>
      <w:r w:rsidR="00416126" w:rsidRPr="00411653">
        <w:rPr>
          <w:rFonts w:ascii="Times New Roman" w:eastAsia="Calibri" w:hAnsi="Times New Roman" w:cs="Times New Roman"/>
          <w:bCs/>
          <w:sz w:val="24"/>
          <w:szCs w:val="24"/>
        </w:rPr>
        <w:t>.532g</w:t>
      </w:r>
      <w:r w:rsidR="00AE4849" w:rsidRPr="00411653">
        <w:rPr>
          <w:rFonts w:ascii="Times New Roman" w:hAnsi="Times New Roman" w:cs="Times New Roman"/>
          <w:sz w:val="24"/>
          <w:szCs w:val="24"/>
        </w:rPr>
        <w:t>.</w:t>
      </w:r>
    </w:p>
    <w:p w14:paraId="67A03F45" w14:textId="6BFEE51A" w:rsidR="00A86F0C"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Prevent the </w:t>
      </w:r>
      <w:r w:rsidR="00AE4849" w:rsidRPr="00411653">
        <w:rPr>
          <w:rFonts w:ascii="Times New Roman" w:hAnsi="Times New Roman" w:cs="Times New Roman"/>
          <w:sz w:val="24"/>
          <w:szCs w:val="24"/>
        </w:rPr>
        <w:t xml:space="preserve">owners, directors, </w:t>
      </w:r>
      <w:r w:rsidR="00A4106D" w:rsidRPr="00411653">
        <w:rPr>
          <w:rFonts w:ascii="Times New Roman" w:hAnsi="Times New Roman" w:cs="Times New Roman"/>
          <w:sz w:val="24"/>
          <w:szCs w:val="24"/>
        </w:rPr>
        <w:t xml:space="preserve">officers, </w:t>
      </w:r>
      <w:r w:rsidR="00A86F0C" w:rsidRPr="00411653">
        <w:rPr>
          <w:rFonts w:ascii="Times New Roman" w:hAnsi="Times New Roman" w:cs="Times New Roman"/>
          <w:sz w:val="24"/>
          <w:szCs w:val="24"/>
        </w:rPr>
        <w:t>employees</w:t>
      </w:r>
      <w:r w:rsidR="00AE4849" w:rsidRPr="00411653">
        <w:rPr>
          <w:rFonts w:ascii="Times New Roman" w:hAnsi="Times New Roman" w:cs="Times New Roman"/>
          <w:sz w:val="24"/>
          <w:szCs w:val="24"/>
        </w:rPr>
        <w:t>,</w:t>
      </w:r>
      <w:r w:rsidR="00A86F0C" w:rsidRPr="00411653">
        <w:rPr>
          <w:rFonts w:ascii="Times New Roman" w:hAnsi="Times New Roman" w:cs="Times New Roman"/>
          <w:sz w:val="24"/>
          <w:szCs w:val="24"/>
        </w:rPr>
        <w:t xml:space="preserve"> agents</w:t>
      </w:r>
      <w:r w:rsidR="00AE4849" w:rsidRPr="00411653">
        <w:rPr>
          <w:rFonts w:ascii="Times New Roman" w:hAnsi="Times New Roman" w:cs="Times New Roman"/>
          <w:sz w:val="24"/>
          <w:szCs w:val="24"/>
        </w:rPr>
        <w:t>, contractors, and third-party providers</w:t>
      </w:r>
      <w:r w:rsidR="00A86F0C" w:rsidRPr="00411653">
        <w:rPr>
          <w:rFonts w:ascii="Times New Roman" w:hAnsi="Times New Roman" w:cs="Times New Roman"/>
          <w:sz w:val="24"/>
          <w:szCs w:val="24"/>
        </w:rPr>
        <w:t xml:space="preserve"> of the fantasy contest operator or licensed management company from sharing protected information with third parties unless the protected information is otherwise made publicly available</w:t>
      </w:r>
      <w:r w:rsidR="00AE4849" w:rsidRPr="00411653">
        <w:rPr>
          <w:rFonts w:ascii="Times New Roman" w:hAnsi="Times New Roman" w:cs="Times New Roman"/>
          <w:sz w:val="24"/>
          <w:szCs w:val="24"/>
        </w:rPr>
        <w:t xml:space="preserve"> in accordance with R </w:t>
      </w:r>
      <w:r w:rsidR="002F45E0" w:rsidRPr="00411653">
        <w:rPr>
          <w:rFonts w:ascii="Times New Roman" w:hAnsi="Times New Roman" w:cs="Times New Roman"/>
          <w:sz w:val="24"/>
          <w:szCs w:val="24"/>
        </w:rPr>
        <w:t>432</w:t>
      </w:r>
      <w:r w:rsidR="00AE4849" w:rsidRPr="00411653">
        <w:rPr>
          <w:rFonts w:ascii="Times New Roman" w:hAnsi="Times New Roman" w:cs="Times New Roman"/>
          <w:sz w:val="24"/>
          <w:szCs w:val="24"/>
        </w:rPr>
        <w:t>.532g</w:t>
      </w:r>
      <w:r w:rsidR="00A86F0C" w:rsidRPr="00411653">
        <w:rPr>
          <w:rFonts w:ascii="Times New Roman" w:hAnsi="Times New Roman" w:cs="Times New Roman"/>
          <w:sz w:val="24"/>
          <w:szCs w:val="24"/>
        </w:rPr>
        <w:t>.</w:t>
      </w:r>
      <w:r w:rsidR="00AE4849" w:rsidRPr="00411653">
        <w:rPr>
          <w:rFonts w:ascii="Times New Roman" w:hAnsi="Times New Roman" w:cs="Times New Roman"/>
          <w:sz w:val="24"/>
          <w:szCs w:val="24"/>
        </w:rPr>
        <w:t xml:space="preserve">  The procedures must include the means by which a fantasy contest operator or licensed management company </w:t>
      </w:r>
      <w:r w:rsidR="009171CA">
        <w:rPr>
          <w:rFonts w:ascii="Times New Roman" w:hAnsi="Times New Roman" w:cs="Times New Roman"/>
          <w:sz w:val="24"/>
          <w:szCs w:val="24"/>
        </w:rPr>
        <w:t xml:space="preserve">shall </w:t>
      </w:r>
      <w:r w:rsidR="00AE4849" w:rsidRPr="00411653">
        <w:rPr>
          <w:rFonts w:ascii="Times New Roman" w:hAnsi="Times New Roman" w:cs="Times New Roman"/>
          <w:sz w:val="24"/>
          <w:szCs w:val="24"/>
        </w:rPr>
        <w:t xml:space="preserve">provide notice to a fantasy contest player related to the sharing of protected information that includes the fantasy contest player’s personal </w:t>
      </w:r>
      <w:r w:rsidR="008E7C9F" w:rsidRPr="00411653">
        <w:rPr>
          <w:rFonts w:ascii="Times New Roman" w:hAnsi="Times New Roman" w:cs="Times New Roman"/>
          <w:sz w:val="24"/>
          <w:szCs w:val="24"/>
        </w:rPr>
        <w:t xml:space="preserve">identifiable </w:t>
      </w:r>
      <w:r w:rsidR="00AE4849" w:rsidRPr="00411653">
        <w:rPr>
          <w:rFonts w:ascii="Times New Roman" w:hAnsi="Times New Roman" w:cs="Times New Roman"/>
          <w:sz w:val="24"/>
          <w:szCs w:val="24"/>
        </w:rPr>
        <w:t>information.</w:t>
      </w:r>
    </w:p>
    <w:p w14:paraId="11105172" w14:textId="5428E5B1" w:rsidR="00A86F0C"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Establish the </w:t>
      </w:r>
      <w:r w:rsidR="00AE4849" w:rsidRPr="00411653">
        <w:rPr>
          <w:rFonts w:ascii="Times New Roman" w:hAnsi="Times New Roman" w:cs="Times New Roman"/>
          <w:sz w:val="24"/>
          <w:szCs w:val="24"/>
        </w:rPr>
        <w:t xml:space="preserve">maximum </w:t>
      </w:r>
      <w:r w:rsidR="00A86F0C" w:rsidRPr="00411653">
        <w:rPr>
          <w:rFonts w:ascii="Times New Roman" w:hAnsi="Times New Roman" w:cs="Times New Roman"/>
          <w:sz w:val="24"/>
          <w:szCs w:val="24"/>
        </w:rPr>
        <w:t xml:space="preserve">number of entries a single fantasy contest player may enter in </w:t>
      </w:r>
      <w:r w:rsidR="00AE4849" w:rsidRPr="00411653">
        <w:rPr>
          <w:rFonts w:ascii="Times New Roman" w:hAnsi="Times New Roman" w:cs="Times New Roman"/>
          <w:sz w:val="24"/>
          <w:szCs w:val="24"/>
        </w:rPr>
        <w:t>each</w:t>
      </w:r>
      <w:r w:rsidR="00A86F0C" w:rsidRPr="00411653">
        <w:rPr>
          <w:rFonts w:ascii="Times New Roman" w:hAnsi="Times New Roman" w:cs="Times New Roman"/>
          <w:sz w:val="24"/>
          <w:szCs w:val="24"/>
        </w:rPr>
        <w:t xml:space="preserve"> fantasy contest and take reasonable steps to prevent fantasy contest players from submitting more than the allowable number of entries</w:t>
      </w:r>
      <w:r w:rsidR="00AE4849" w:rsidRPr="00411653">
        <w:rPr>
          <w:rFonts w:ascii="Times New Roman" w:hAnsi="Times New Roman" w:cs="Times New Roman"/>
          <w:sz w:val="24"/>
          <w:szCs w:val="24"/>
        </w:rPr>
        <w:t xml:space="preserve"> in accordance with R </w:t>
      </w:r>
      <w:r w:rsidR="002F45E0" w:rsidRPr="00411653">
        <w:rPr>
          <w:rFonts w:ascii="Times New Roman" w:hAnsi="Times New Roman" w:cs="Times New Roman"/>
          <w:bCs/>
          <w:sz w:val="24"/>
          <w:szCs w:val="24"/>
        </w:rPr>
        <w:t>432</w:t>
      </w:r>
      <w:r w:rsidR="00AE4849" w:rsidRPr="00411653">
        <w:rPr>
          <w:rFonts w:ascii="Times New Roman" w:hAnsi="Times New Roman" w:cs="Times New Roman"/>
          <w:bCs/>
          <w:sz w:val="24"/>
          <w:szCs w:val="24"/>
        </w:rPr>
        <w:t>.532</w:t>
      </w:r>
      <w:r w:rsidR="002F45E0" w:rsidRPr="00411653">
        <w:rPr>
          <w:rFonts w:ascii="Times New Roman" w:hAnsi="Times New Roman" w:cs="Times New Roman"/>
          <w:bCs/>
          <w:sz w:val="24"/>
          <w:szCs w:val="24"/>
        </w:rPr>
        <w:t>(</w:t>
      </w:r>
      <w:r w:rsidR="00AE4849" w:rsidRPr="00411653">
        <w:rPr>
          <w:rFonts w:ascii="Times New Roman" w:hAnsi="Times New Roman" w:cs="Times New Roman"/>
          <w:bCs/>
          <w:sz w:val="24"/>
          <w:szCs w:val="24"/>
        </w:rPr>
        <w:t>3)</w:t>
      </w:r>
      <w:r w:rsidR="00A86F0C" w:rsidRPr="00411653">
        <w:rPr>
          <w:rFonts w:ascii="Times New Roman" w:hAnsi="Times New Roman" w:cs="Times New Roman"/>
          <w:sz w:val="24"/>
          <w:szCs w:val="24"/>
        </w:rPr>
        <w:t>.</w:t>
      </w:r>
    </w:p>
    <w:p w14:paraId="231838D5" w14:textId="53DBED91" w:rsidR="004761E9"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4761E9" w:rsidRPr="00411653">
        <w:rPr>
          <w:rFonts w:ascii="Times New Roman" w:hAnsi="Times New Roman" w:cs="Times New Roman"/>
          <w:sz w:val="24"/>
          <w:szCs w:val="24"/>
        </w:rPr>
        <w:t xml:space="preserve">Ensure compliance with R </w:t>
      </w:r>
      <w:r w:rsidR="002F45E0" w:rsidRPr="00446F93">
        <w:rPr>
          <w:rFonts w:ascii="Times New Roman" w:hAnsi="Times New Roman" w:cs="Times New Roman"/>
          <w:sz w:val="24"/>
          <w:szCs w:val="24"/>
        </w:rPr>
        <w:t>432</w:t>
      </w:r>
      <w:r w:rsidR="004761E9" w:rsidRPr="00446F93">
        <w:rPr>
          <w:rFonts w:ascii="Times New Roman" w:hAnsi="Times New Roman" w:cs="Times New Roman"/>
          <w:sz w:val="24"/>
          <w:szCs w:val="24"/>
        </w:rPr>
        <w:t>.532a addressing</w:t>
      </w:r>
      <w:r w:rsidR="004761E9" w:rsidRPr="00411653">
        <w:rPr>
          <w:rFonts w:ascii="Times New Roman" w:hAnsi="Times New Roman" w:cs="Times New Roman"/>
          <w:sz w:val="24"/>
          <w:szCs w:val="24"/>
        </w:rPr>
        <w:t xml:space="preserve"> beginning and highly experienced players</w:t>
      </w:r>
      <w:r w:rsidR="009171CA">
        <w:rPr>
          <w:rFonts w:ascii="Times New Roman" w:hAnsi="Times New Roman" w:cs="Times New Roman"/>
          <w:sz w:val="24"/>
          <w:szCs w:val="24"/>
        </w:rPr>
        <w:t xml:space="preserve"> </w:t>
      </w:r>
      <w:r w:rsidR="004761E9" w:rsidRPr="00411653">
        <w:rPr>
          <w:rFonts w:ascii="Times New Roman" w:hAnsi="Times New Roman" w:cs="Times New Roman"/>
          <w:sz w:val="24"/>
          <w:szCs w:val="24"/>
        </w:rPr>
        <w:t>including, but not limited to, procedures to</w:t>
      </w:r>
      <w:r w:rsidR="008E7C9F" w:rsidRPr="00411653">
        <w:rPr>
          <w:rFonts w:ascii="Times New Roman" w:hAnsi="Times New Roman" w:cs="Times New Roman"/>
          <w:sz w:val="24"/>
          <w:szCs w:val="24"/>
        </w:rPr>
        <w:t xml:space="preserve"> do all of the following</w:t>
      </w:r>
      <w:r w:rsidR="004761E9" w:rsidRPr="00411653">
        <w:rPr>
          <w:rFonts w:ascii="Times New Roman" w:hAnsi="Times New Roman" w:cs="Times New Roman"/>
          <w:sz w:val="24"/>
          <w:szCs w:val="24"/>
        </w:rPr>
        <w:t>:</w:t>
      </w:r>
    </w:p>
    <w:p w14:paraId="2A6123E0" w14:textId="67062949" w:rsidR="004761E9" w:rsidRPr="00411653" w:rsidRDefault="00D307DF" w:rsidP="00D307DF">
      <w:pPr>
        <w:pStyle w:val="ListParagraph"/>
        <w:numPr>
          <w:ilvl w:val="3"/>
          <w:numId w:val="37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Identify each highly experienced player by a symbol attached to the highly experienced player's username.</w:t>
      </w:r>
    </w:p>
    <w:p w14:paraId="1AFA2C42" w14:textId="57116290" w:rsidR="004761E9" w:rsidRPr="00411653" w:rsidRDefault="004761E9" w:rsidP="00D307DF">
      <w:pPr>
        <w:pStyle w:val="ListParagraph"/>
        <w:numPr>
          <w:ilvl w:val="3"/>
          <w:numId w:val="378"/>
        </w:numPr>
        <w:spacing w:after="0" w:line="240" w:lineRule="auto"/>
        <w:ind w:left="720"/>
        <w:rPr>
          <w:rFonts w:ascii="Times New Roman" w:hAnsi="Times New Roman" w:cs="Times New Roman"/>
          <w:sz w:val="24"/>
          <w:szCs w:val="24"/>
        </w:rPr>
      </w:pPr>
      <w:r w:rsidRPr="00411653">
        <w:rPr>
          <w:rFonts w:ascii="Times New Roman" w:hAnsi="Times New Roman" w:cs="Times New Roman"/>
          <w:sz w:val="24"/>
          <w:szCs w:val="24"/>
        </w:rPr>
        <w:t>Offer some fantasy contests that are open only to beginning players</w:t>
      </w:r>
      <w:r w:rsidR="003A37BC" w:rsidRPr="00411653">
        <w:rPr>
          <w:rFonts w:ascii="Times New Roman" w:hAnsi="Times New Roman" w:cs="Times New Roman"/>
          <w:sz w:val="24"/>
          <w:szCs w:val="24"/>
        </w:rPr>
        <w:t>.</w:t>
      </w:r>
    </w:p>
    <w:p w14:paraId="43C2C12D" w14:textId="02BBF5BF" w:rsidR="00A86F0C" w:rsidRPr="00411653" w:rsidRDefault="00D307DF" w:rsidP="00D307DF">
      <w:pPr>
        <w:pStyle w:val="ListParagraph"/>
        <w:numPr>
          <w:ilvl w:val="3"/>
          <w:numId w:val="37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A86F0C" w:rsidRPr="0034563B">
        <w:rPr>
          <w:rFonts w:ascii="Times New Roman" w:hAnsi="Times New Roman" w:cs="Times New Roman"/>
          <w:sz w:val="24"/>
          <w:szCs w:val="24"/>
        </w:rPr>
        <w:t>Offe</w:t>
      </w:r>
      <w:r w:rsidR="00A86F0C" w:rsidRPr="00411653">
        <w:rPr>
          <w:rFonts w:ascii="Times New Roman" w:hAnsi="Times New Roman" w:cs="Times New Roman"/>
          <w:sz w:val="24"/>
          <w:szCs w:val="24"/>
        </w:rPr>
        <w:t>r some fantasy contests that are open only to players other than highly experienced players.</w:t>
      </w:r>
    </w:p>
    <w:p w14:paraId="2179C6F2" w14:textId="142853CC" w:rsidR="00A86F0C"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4761E9" w:rsidRPr="00411653">
        <w:rPr>
          <w:rFonts w:ascii="Times New Roman" w:hAnsi="Times New Roman" w:cs="Times New Roman"/>
          <w:sz w:val="24"/>
          <w:szCs w:val="24"/>
        </w:rPr>
        <w:t xml:space="preserve">Ensure compliance with R </w:t>
      </w:r>
      <w:r w:rsidR="002F45E0" w:rsidRPr="00411653">
        <w:rPr>
          <w:rFonts w:ascii="Times New Roman" w:hAnsi="Times New Roman" w:cs="Times New Roman"/>
          <w:sz w:val="24"/>
          <w:szCs w:val="24"/>
        </w:rPr>
        <w:t>432</w:t>
      </w:r>
      <w:r w:rsidR="004761E9" w:rsidRPr="00411653">
        <w:rPr>
          <w:rFonts w:ascii="Times New Roman" w:hAnsi="Times New Roman" w:cs="Times New Roman"/>
          <w:sz w:val="24"/>
          <w:szCs w:val="24"/>
        </w:rPr>
        <w:t>.535a addressing fantasy contest player funds.</w:t>
      </w:r>
    </w:p>
    <w:p w14:paraId="4D7EED56" w14:textId="6A23664A" w:rsidR="00A86F0C"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Ensure compliance with the applicable state and federal requirements </w:t>
      </w:r>
      <w:r w:rsidR="004761E9" w:rsidRPr="00411653">
        <w:rPr>
          <w:rFonts w:ascii="Times New Roman" w:hAnsi="Times New Roman" w:cs="Times New Roman"/>
          <w:sz w:val="24"/>
          <w:szCs w:val="24"/>
        </w:rPr>
        <w:t xml:space="preserve">and these rules </w:t>
      </w:r>
      <w:r w:rsidR="00A86F0C" w:rsidRPr="00411653">
        <w:rPr>
          <w:rFonts w:ascii="Times New Roman" w:hAnsi="Times New Roman" w:cs="Times New Roman"/>
          <w:sz w:val="24"/>
          <w:szCs w:val="24"/>
        </w:rPr>
        <w:t xml:space="preserve">to protect the privacy and online security of a fantasy contest player and the fantasy contest player's account, including procedures </w:t>
      </w:r>
      <w:r w:rsidR="008E7C9F" w:rsidRPr="00411653">
        <w:rPr>
          <w:rFonts w:ascii="Times New Roman" w:hAnsi="Times New Roman" w:cs="Times New Roman"/>
          <w:sz w:val="24"/>
          <w:szCs w:val="24"/>
        </w:rPr>
        <w:t>to prevent any withdrawal</w:t>
      </w:r>
      <w:r w:rsidR="00A86F0C" w:rsidRPr="00411653">
        <w:rPr>
          <w:rFonts w:ascii="Times New Roman" w:hAnsi="Times New Roman" w:cs="Times New Roman"/>
          <w:sz w:val="24"/>
          <w:szCs w:val="24"/>
        </w:rPr>
        <w:t xml:space="preserve"> from </w:t>
      </w:r>
      <w:r w:rsidR="008E7C9F" w:rsidRPr="00411653">
        <w:rPr>
          <w:rFonts w:ascii="Times New Roman" w:hAnsi="Times New Roman" w:cs="Times New Roman"/>
          <w:sz w:val="24"/>
          <w:szCs w:val="24"/>
        </w:rPr>
        <w:t xml:space="preserve">the </w:t>
      </w:r>
      <w:r w:rsidR="00A86F0C" w:rsidRPr="00411653">
        <w:rPr>
          <w:rFonts w:ascii="Times New Roman" w:hAnsi="Times New Roman" w:cs="Times New Roman"/>
          <w:sz w:val="24"/>
          <w:szCs w:val="24"/>
        </w:rPr>
        <w:t>fantasy contest player</w:t>
      </w:r>
      <w:r w:rsidR="0094412C"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account</w:t>
      </w:r>
      <w:r w:rsidR="008E7C9F" w:rsidRPr="00411653">
        <w:rPr>
          <w:rFonts w:ascii="Times New Roman" w:hAnsi="Times New Roman" w:cs="Times New Roman"/>
          <w:sz w:val="24"/>
          <w:szCs w:val="24"/>
        </w:rPr>
        <w:t xml:space="preserve"> that is not authorized by the fantasy contest player</w:t>
      </w:r>
      <w:r w:rsidR="00A86F0C" w:rsidRPr="00411653">
        <w:rPr>
          <w:rFonts w:ascii="Times New Roman" w:hAnsi="Times New Roman" w:cs="Times New Roman"/>
          <w:sz w:val="24"/>
          <w:szCs w:val="24"/>
        </w:rPr>
        <w:t>.</w:t>
      </w:r>
    </w:p>
    <w:p w14:paraId="1963E345" w14:textId="6B181306" w:rsidR="00A86F0C"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Ensure the security of personal identifiable information </w:t>
      </w:r>
      <w:r w:rsidR="003A37BC" w:rsidRPr="00411653">
        <w:rPr>
          <w:rFonts w:ascii="Times New Roman" w:hAnsi="Times New Roman" w:cs="Times New Roman"/>
          <w:sz w:val="24"/>
          <w:szCs w:val="24"/>
        </w:rPr>
        <w:t xml:space="preserve">and financial information </w:t>
      </w:r>
      <w:r w:rsidR="00A86F0C" w:rsidRPr="00411653">
        <w:rPr>
          <w:rFonts w:ascii="Times New Roman" w:hAnsi="Times New Roman" w:cs="Times New Roman"/>
          <w:sz w:val="24"/>
          <w:szCs w:val="24"/>
        </w:rPr>
        <w:t>of a fantasy contest player, funds in a fantasy contest player account, and other information as required by the board.  The procedures must include the means by which a fantasy contest operator or licensed management company will provide notice to a fantasy contest player related to the sharing of personal identifiable information.</w:t>
      </w:r>
    </w:p>
    <w:p w14:paraId="28129E8B" w14:textId="159ECDD6" w:rsidR="00A86F0C"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Identify and report fraud</w:t>
      </w:r>
      <w:r w:rsidR="003A37BC" w:rsidRPr="00411653">
        <w:rPr>
          <w:rFonts w:ascii="Times New Roman" w:hAnsi="Times New Roman" w:cs="Times New Roman"/>
          <w:sz w:val="24"/>
          <w:szCs w:val="24"/>
        </w:rPr>
        <w:t>,</w:t>
      </w:r>
      <w:r w:rsidR="00A86F0C" w:rsidRPr="00411653">
        <w:rPr>
          <w:rFonts w:ascii="Times New Roman" w:hAnsi="Times New Roman" w:cs="Times New Roman"/>
          <w:sz w:val="24"/>
          <w:szCs w:val="24"/>
        </w:rPr>
        <w:t xml:space="preserve"> </w:t>
      </w:r>
      <w:r w:rsidR="003A37BC" w:rsidRPr="00411653">
        <w:rPr>
          <w:rFonts w:ascii="Times New Roman" w:hAnsi="Times New Roman" w:cs="Times New Roman"/>
          <w:sz w:val="24"/>
          <w:szCs w:val="24"/>
        </w:rPr>
        <w:t xml:space="preserve">unusual activity, </w:t>
      </w:r>
      <w:r w:rsidR="00A86F0C" w:rsidRPr="00411653">
        <w:rPr>
          <w:rFonts w:ascii="Times New Roman" w:hAnsi="Times New Roman" w:cs="Times New Roman"/>
          <w:sz w:val="24"/>
          <w:szCs w:val="24"/>
        </w:rPr>
        <w:t xml:space="preserve">and suspicious conduct </w:t>
      </w:r>
      <w:r w:rsidR="003A37BC" w:rsidRPr="00411653">
        <w:rPr>
          <w:rFonts w:ascii="Times New Roman" w:hAnsi="Times New Roman" w:cs="Times New Roman"/>
          <w:sz w:val="24"/>
          <w:szCs w:val="24"/>
        </w:rPr>
        <w:t xml:space="preserve">and ensure compliance with R </w:t>
      </w:r>
      <w:r w:rsidR="002F45E0" w:rsidRPr="00411653">
        <w:rPr>
          <w:rFonts w:ascii="Times New Roman" w:hAnsi="Times New Roman" w:cs="Times New Roman"/>
          <w:sz w:val="24"/>
          <w:szCs w:val="24"/>
        </w:rPr>
        <w:t>432</w:t>
      </w:r>
      <w:r w:rsidR="003A37BC" w:rsidRPr="00411653">
        <w:rPr>
          <w:rFonts w:ascii="Times New Roman" w:hAnsi="Times New Roman" w:cs="Times New Roman"/>
          <w:sz w:val="24"/>
          <w:szCs w:val="24"/>
        </w:rPr>
        <w:t>.534a</w:t>
      </w:r>
      <w:r w:rsidR="00A86F0C" w:rsidRPr="00411653">
        <w:rPr>
          <w:rFonts w:ascii="Times New Roman" w:hAnsi="Times New Roman" w:cs="Times New Roman"/>
          <w:sz w:val="24"/>
          <w:szCs w:val="24"/>
        </w:rPr>
        <w:t>.</w:t>
      </w:r>
    </w:p>
    <w:p w14:paraId="6D58F11E" w14:textId="1A874103" w:rsidR="00A86F0C"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Ensure compliance with all provisions of </w:t>
      </w:r>
      <w:r w:rsidR="003A37BC" w:rsidRPr="00411653">
        <w:rPr>
          <w:rFonts w:ascii="Times New Roman" w:eastAsia="Calibri" w:hAnsi="Times New Roman" w:cs="Times New Roman"/>
          <w:sz w:val="24"/>
          <w:szCs w:val="24"/>
        </w:rPr>
        <w:t>31 USC 5311 to 533</w:t>
      </w:r>
      <w:r w:rsidR="00327ABE">
        <w:rPr>
          <w:rFonts w:ascii="Times New Roman" w:eastAsia="Calibri" w:hAnsi="Times New Roman" w:cs="Times New Roman"/>
          <w:sz w:val="24"/>
          <w:szCs w:val="24"/>
        </w:rPr>
        <w:t>6</w:t>
      </w:r>
      <w:r w:rsidR="003A37BC" w:rsidRPr="00411653">
        <w:rPr>
          <w:rFonts w:ascii="Times New Roman" w:eastAsia="Calibri" w:hAnsi="Times New Roman" w:cs="Times New Roman"/>
          <w:sz w:val="24"/>
          <w:szCs w:val="24"/>
        </w:rPr>
        <w:t>,</w:t>
      </w:r>
      <w:r w:rsidR="00327ABE">
        <w:rPr>
          <w:rFonts w:ascii="Times New Roman" w:eastAsia="Calibri" w:hAnsi="Times New Roman" w:cs="Times New Roman"/>
          <w:sz w:val="24"/>
          <w:szCs w:val="24"/>
        </w:rPr>
        <w:t xml:space="preserve"> commonly referred to as the bank secrecy act,</w:t>
      </w:r>
      <w:r w:rsidR="003A37BC" w:rsidRPr="00411653">
        <w:rPr>
          <w:rFonts w:ascii="Times New Roman" w:eastAsia="Calibri" w:hAnsi="Times New Roman" w:cs="Times New Roman"/>
          <w:sz w:val="24"/>
          <w:szCs w:val="24"/>
        </w:rPr>
        <w:t xml:space="preserve"> </w:t>
      </w:r>
      <w:r w:rsidR="00461DB4" w:rsidRPr="00411653">
        <w:rPr>
          <w:rFonts w:ascii="Times New Roman" w:eastAsia="Calibri" w:hAnsi="Times New Roman" w:cs="Times New Roman"/>
          <w:sz w:val="24"/>
          <w:szCs w:val="24"/>
        </w:rPr>
        <w:t xml:space="preserve">that are applicable to the fantasy contest operator’s or licensed management company’s </w:t>
      </w:r>
      <w:r w:rsidR="00462662" w:rsidRPr="00411653">
        <w:rPr>
          <w:rFonts w:ascii="Times New Roman" w:eastAsia="Calibri" w:hAnsi="Times New Roman" w:cs="Times New Roman"/>
          <w:sz w:val="24"/>
          <w:szCs w:val="24"/>
        </w:rPr>
        <w:t>fantasy</w:t>
      </w:r>
      <w:r w:rsidR="00461DB4" w:rsidRPr="00411653">
        <w:rPr>
          <w:rFonts w:ascii="Times New Roman" w:eastAsia="Calibri" w:hAnsi="Times New Roman" w:cs="Times New Roman"/>
          <w:sz w:val="24"/>
          <w:szCs w:val="24"/>
        </w:rPr>
        <w:t xml:space="preserve"> contest operations as required under </w:t>
      </w:r>
      <w:r w:rsidR="003A37BC" w:rsidRPr="00411653">
        <w:rPr>
          <w:rFonts w:ascii="Times New Roman" w:eastAsia="Calibri" w:hAnsi="Times New Roman" w:cs="Times New Roman"/>
          <w:sz w:val="24"/>
          <w:szCs w:val="24"/>
        </w:rPr>
        <w:t xml:space="preserve">R </w:t>
      </w:r>
      <w:r w:rsidR="002F45E0" w:rsidRPr="00411653">
        <w:rPr>
          <w:rFonts w:ascii="Times New Roman" w:eastAsia="Calibri" w:hAnsi="Times New Roman" w:cs="Times New Roman"/>
          <w:sz w:val="24"/>
          <w:szCs w:val="24"/>
        </w:rPr>
        <w:t>432</w:t>
      </w:r>
      <w:r w:rsidR="003A37BC" w:rsidRPr="00411653">
        <w:rPr>
          <w:rFonts w:ascii="Times New Roman" w:eastAsia="Calibri" w:hAnsi="Times New Roman" w:cs="Times New Roman"/>
          <w:sz w:val="24"/>
          <w:szCs w:val="24"/>
        </w:rPr>
        <w:t>.534</w:t>
      </w:r>
      <w:r w:rsidR="00A86F0C" w:rsidRPr="00411653">
        <w:rPr>
          <w:rFonts w:ascii="Times New Roman" w:hAnsi="Times New Roman" w:cs="Times New Roman"/>
          <w:sz w:val="24"/>
          <w:szCs w:val="24"/>
        </w:rPr>
        <w:t xml:space="preserve">.  </w:t>
      </w:r>
    </w:p>
    <w:p w14:paraId="0826F5B3" w14:textId="48EC8409" w:rsidR="00A86F0C"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37BC" w:rsidRPr="00411653">
        <w:rPr>
          <w:rFonts w:ascii="Times New Roman" w:hAnsi="Times New Roman" w:cs="Times New Roman"/>
          <w:sz w:val="24"/>
          <w:szCs w:val="24"/>
        </w:rPr>
        <w:t>Ensure a</w:t>
      </w:r>
      <w:r w:rsidR="00A86F0C" w:rsidRPr="00411653">
        <w:rPr>
          <w:rFonts w:ascii="Times New Roman" w:hAnsi="Times New Roman" w:cs="Times New Roman"/>
          <w:sz w:val="24"/>
          <w:szCs w:val="24"/>
        </w:rPr>
        <w:t>ccess to the fantasy contest platform and asset</w:t>
      </w:r>
      <w:r w:rsidR="003A37BC"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are properly restricted from unauthorized access. </w:t>
      </w:r>
    </w:p>
    <w:p w14:paraId="59AC99C9" w14:textId="3492199F" w:rsidR="00A86F0C"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A37BC" w:rsidRPr="00411653">
        <w:rPr>
          <w:rFonts w:ascii="Times New Roman" w:hAnsi="Times New Roman" w:cs="Times New Roman"/>
          <w:sz w:val="24"/>
          <w:szCs w:val="24"/>
        </w:rPr>
        <w:t>Ensure p</w:t>
      </w:r>
      <w:r w:rsidR="00A86F0C" w:rsidRPr="00411653">
        <w:rPr>
          <w:rFonts w:ascii="Times New Roman" w:hAnsi="Times New Roman" w:cs="Times New Roman"/>
          <w:sz w:val="24"/>
          <w:szCs w:val="24"/>
        </w:rPr>
        <w:t>romotional funds for fantasy contests are properly authorized and approved.</w:t>
      </w:r>
    </w:p>
    <w:p w14:paraId="56C63DCE" w14:textId="63EDC61F" w:rsidR="003A37BC"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A37BC" w:rsidRPr="00411653">
        <w:rPr>
          <w:rFonts w:ascii="Times New Roman" w:hAnsi="Times New Roman" w:cs="Times New Roman"/>
          <w:sz w:val="24"/>
          <w:szCs w:val="24"/>
        </w:rPr>
        <w:t>Ensure tournaments, bonus</w:t>
      </w:r>
      <w:r w:rsidR="00EC5109" w:rsidRPr="00411653">
        <w:rPr>
          <w:rFonts w:ascii="Times New Roman" w:hAnsi="Times New Roman" w:cs="Times New Roman"/>
          <w:sz w:val="24"/>
          <w:szCs w:val="24"/>
        </w:rPr>
        <w:t>es</w:t>
      </w:r>
      <w:r w:rsidR="003A37BC" w:rsidRPr="00411653">
        <w:rPr>
          <w:rFonts w:ascii="Times New Roman" w:hAnsi="Times New Roman" w:cs="Times New Roman"/>
          <w:sz w:val="24"/>
          <w:szCs w:val="24"/>
        </w:rPr>
        <w:t>, and promotions are conducted in accordance with R</w:t>
      </w:r>
      <w:r w:rsidR="002F45E0" w:rsidRPr="00411653">
        <w:rPr>
          <w:rFonts w:ascii="Times New Roman" w:hAnsi="Times New Roman" w:cs="Times New Roman"/>
          <w:sz w:val="24"/>
          <w:szCs w:val="24"/>
        </w:rPr>
        <w:t>432</w:t>
      </w:r>
      <w:r w:rsidR="003A37BC" w:rsidRPr="00411653">
        <w:rPr>
          <w:rFonts w:ascii="Times New Roman" w:hAnsi="Times New Roman" w:cs="Times New Roman"/>
          <w:sz w:val="24"/>
          <w:szCs w:val="24"/>
        </w:rPr>
        <w:t>.537.</w:t>
      </w:r>
    </w:p>
    <w:p w14:paraId="4755FD01" w14:textId="5F57A411" w:rsidR="003A37BC" w:rsidRPr="00411653" w:rsidRDefault="00FC305D"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A37BC" w:rsidRPr="0034563B">
        <w:rPr>
          <w:rFonts w:ascii="Times New Roman" w:hAnsi="Times New Roman" w:cs="Times New Roman"/>
          <w:sz w:val="24"/>
          <w:szCs w:val="24"/>
        </w:rPr>
        <w:t>Ensure</w:t>
      </w:r>
      <w:r w:rsidR="003A37BC" w:rsidRPr="00411653">
        <w:rPr>
          <w:rFonts w:ascii="Times New Roman" w:hAnsi="Times New Roman" w:cs="Times New Roman"/>
          <w:sz w:val="24"/>
          <w:szCs w:val="24"/>
        </w:rPr>
        <w:t xml:space="preserve"> all advertisements are conducted in accordance with the act and these rules, including R </w:t>
      </w:r>
      <w:r w:rsidR="002F45E0" w:rsidRPr="00411653">
        <w:rPr>
          <w:rFonts w:ascii="Times New Roman" w:hAnsi="Times New Roman" w:cs="Times New Roman"/>
          <w:sz w:val="24"/>
          <w:szCs w:val="24"/>
        </w:rPr>
        <w:t>432</w:t>
      </w:r>
      <w:r w:rsidR="003A37BC" w:rsidRPr="00411653">
        <w:rPr>
          <w:rFonts w:ascii="Times New Roman" w:hAnsi="Times New Roman" w:cs="Times New Roman"/>
          <w:sz w:val="24"/>
          <w:szCs w:val="24"/>
        </w:rPr>
        <w:t>.533.</w:t>
      </w:r>
    </w:p>
    <w:p w14:paraId="6358204D" w14:textId="3735A952" w:rsidR="003B7E2C" w:rsidRPr="00411653" w:rsidRDefault="00D307DF" w:rsidP="00D307DF">
      <w:pPr>
        <w:pStyle w:val="ListParagraph"/>
        <w:numPr>
          <w:ilvl w:val="2"/>
          <w:numId w:val="37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3A37BC" w:rsidRPr="00411653">
        <w:rPr>
          <w:rFonts w:ascii="Times New Roman" w:hAnsi="Times New Roman" w:cs="Times New Roman"/>
          <w:sz w:val="24"/>
          <w:szCs w:val="24"/>
        </w:rPr>
        <w:t>Ensure compliance with all requirements of the act and these rules related to fantasy contest player accounts</w:t>
      </w:r>
      <w:r w:rsidR="00974FBA">
        <w:rPr>
          <w:rFonts w:ascii="Times New Roman" w:hAnsi="Times New Roman" w:cs="Times New Roman"/>
          <w:sz w:val="24"/>
          <w:szCs w:val="24"/>
        </w:rPr>
        <w:t xml:space="preserve"> </w:t>
      </w:r>
      <w:r w:rsidR="003A37BC" w:rsidRPr="00411653">
        <w:rPr>
          <w:rFonts w:ascii="Times New Roman" w:hAnsi="Times New Roman" w:cs="Times New Roman"/>
          <w:sz w:val="24"/>
          <w:szCs w:val="24"/>
        </w:rPr>
        <w:t>including</w:t>
      </w:r>
      <w:r w:rsidR="003B7E2C" w:rsidRPr="00411653">
        <w:rPr>
          <w:rFonts w:ascii="Times New Roman" w:hAnsi="Times New Roman" w:cs="Times New Roman"/>
          <w:sz w:val="24"/>
          <w:szCs w:val="24"/>
        </w:rPr>
        <w:t>, but not limited to, all of the following:</w:t>
      </w:r>
    </w:p>
    <w:p w14:paraId="1F4E597E" w14:textId="5BB3B0C2" w:rsidR="003B7E2C" w:rsidRPr="00411653" w:rsidRDefault="00D307DF" w:rsidP="00D307DF">
      <w:pPr>
        <w:pStyle w:val="ListParagraph"/>
        <w:numPr>
          <w:ilvl w:val="3"/>
          <w:numId w:val="378"/>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3B7E2C" w:rsidRPr="00411653">
        <w:rPr>
          <w:rFonts w:ascii="Times New Roman" w:hAnsi="Times New Roman" w:cs="Times New Roman"/>
          <w:sz w:val="24"/>
          <w:szCs w:val="24"/>
        </w:rPr>
        <w:t>Procedures for the creation, suspension, and closing of fantasy contest player accounts.</w:t>
      </w:r>
    </w:p>
    <w:p w14:paraId="7683F319" w14:textId="1790F006" w:rsidR="003B7E2C" w:rsidRPr="00411653" w:rsidRDefault="00D307DF" w:rsidP="00D307DF">
      <w:pPr>
        <w:pStyle w:val="ListParagraph"/>
        <w:numPr>
          <w:ilvl w:val="3"/>
          <w:numId w:val="378"/>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3B7E2C" w:rsidRPr="00411653">
        <w:rPr>
          <w:rFonts w:ascii="Times New Roman" w:hAnsi="Times New Roman" w:cs="Times New Roman"/>
          <w:sz w:val="24"/>
          <w:szCs w:val="24"/>
        </w:rPr>
        <w:t>Procedures for the handling of dormant accounts.</w:t>
      </w:r>
    </w:p>
    <w:p w14:paraId="74FD6BD6" w14:textId="174038D6" w:rsidR="003B7E2C" w:rsidRPr="00411653" w:rsidRDefault="00FC305D" w:rsidP="00D307DF">
      <w:pPr>
        <w:pStyle w:val="ListParagraph"/>
        <w:numPr>
          <w:ilvl w:val="3"/>
          <w:numId w:val="378"/>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3B7E2C" w:rsidRPr="0034563B">
        <w:rPr>
          <w:rFonts w:ascii="Times New Roman" w:hAnsi="Times New Roman" w:cs="Times New Roman"/>
          <w:sz w:val="24"/>
          <w:szCs w:val="24"/>
        </w:rPr>
        <w:t>Procedures</w:t>
      </w:r>
      <w:r w:rsidR="003B7E2C" w:rsidRPr="00411653">
        <w:rPr>
          <w:rFonts w:ascii="Times New Roman" w:hAnsi="Times New Roman" w:cs="Times New Roman"/>
          <w:sz w:val="24"/>
          <w:szCs w:val="24"/>
        </w:rPr>
        <w:t xml:space="preserve"> to ensure the fantasy contest operator or licensed management company completes, within </w:t>
      </w:r>
      <w:r w:rsidRPr="0034563B">
        <w:rPr>
          <w:rFonts w:ascii="Times New Roman" w:hAnsi="Times New Roman" w:cs="Times New Roman"/>
          <w:sz w:val="24"/>
          <w:szCs w:val="24"/>
        </w:rPr>
        <w:t>10</w:t>
      </w:r>
      <w:r>
        <w:rPr>
          <w:rFonts w:ascii="Times New Roman" w:hAnsi="Times New Roman" w:cs="Times New Roman"/>
          <w:sz w:val="24"/>
          <w:szCs w:val="24"/>
        </w:rPr>
        <w:t xml:space="preserve"> </w:t>
      </w:r>
      <w:r w:rsidR="003B7E2C" w:rsidRPr="00411653">
        <w:rPr>
          <w:rFonts w:ascii="Times New Roman" w:hAnsi="Times New Roman" w:cs="Times New Roman"/>
          <w:sz w:val="24"/>
          <w:szCs w:val="24"/>
        </w:rPr>
        <w:t>business days of the fantasy contest player’s request, all of the following:</w:t>
      </w:r>
    </w:p>
    <w:p w14:paraId="391ED96B" w14:textId="2FA32A12" w:rsidR="003B7E2C" w:rsidRPr="00411653" w:rsidRDefault="00D307DF" w:rsidP="00D307DF">
      <w:pPr>
        <w:pStyle w:val="ListParagraph"/>
        <w:numPr>
          <w:ilvl w:val="4"/>
          <w:numId w:val="416"/>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3B7E2C" w:rsidRPr="00411653">
        <w:rPr>
          <w:rFonts w:ascii="Times New Roman" w:hAnsi="Times New Roman" w:cs="Times New Roman"/>
          <w:sz w:val="24"/>
          <w:szCs w:val="24"/>
        </w:rPr>
        <w:t>Deposit of cash or cash equivalent prizes or awards into the fantasy contest player account.</w:t>
      </w:r>
    </w:p>
    <w:p w14:paraId="6F87AE44" w14:textId="29EF7F92" w:rsidR="003B7E2C" w:rsidRPr="00411653" w:rsidRDefault="00FC305D" w:rsidP="00D307DF">
      <w:pPr>
        <w:pStyle w:val="ListParagraph"/>
        <w:numPr>
          <w:ilvl w:val="4"/>
          <w:numId w:val="416"/>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3B7E2C" w:rsidRPr="0034563B">
        <w:rPr>
          <w:rFonts w:ascii="Times New Roman" w:hAnsi="Times New Roman" w:cs="Times New Roman"/>
          <w:sz w:val="24"/>
          <w:szCs w:val="24"/>
        </w:rPr>
        <w:t>Fund</w:t>
      </w:r>
      <w:r w:rsidR="003B7E2C" w:rsidRPr="00411653">
        <w:rPr>
          <w:rFonts w:ascii="Times New Roman" w:hAnsi="Times New Roman" w:cs="Times New Roman"/>
          <w:sz w:val="24"/>
          <w:szCs w:val="24"/>
        </w:rPr>
        <w:t xml:space="preserve"> withdrawal request from a fantasy contest player account in accordance with R </w:t>
      </w:r>
      <w:r w:rsidR="002F45E0" w:rsidRPr="00411653">
        <w:rPr>
          <w:rFonts w:ascii="Times New Roman" w:eastAsia="Calibri" w:hAnsi="Times New Roman" w:cs="Times New Roman"/>
          <w:bCs/>
          <w:sz w:val="24"/>
          <w:szCs w:val="24"/>
        </w:rPr>
        <w:t>432</w:t>
      </w:r>
      <w:r w:rsidR="003B7E2C" w:rsidRPr="00411653">
        <w:rPr>
          <w:rFonts w:ascii="Times New Roman" w:eastAsia="Calibri" w:hAnsi="Times New Roman" w:cs="Times New Roman"/>
          <w:bCs/>
          <w:sz w:val="24"/>
          <w:szCs w:val="24"/>
        </w:rPr>
        <w:t>.544d</w:t>
      </w:r>
      <w:r w:rsidR="003B7E2C" w:rsidRPr="00411653">
        <w:rPr>
          <w:rFonts w:ascii="Times New Roman" w:hAnsi="Times New Roman" w:cs="Times New Roman"/>
          <w:sz w:val="24"/>
          <w:szCs w:val="24"/>
        </w:rPr>
        <w:t xml:space="preserve">.  </w:t>
      </w:r>
    </w:p>
    <w:p w14:paraId="74534744" w14:textId="2191AF96" w:rsidR="003B7E2C" w:rsidRPr="00411653" w:rsidRDefault="00D307DF" w:rsidP="00D307DF">
      <w:pPr>
        <w:pStyle w:val="ListParagraph"/>
        <w:numPr>
          <w:ilvl w:val="4"/>
          <w:numId w:val="416"/>
        </w:numPr>
        <w:spacing w:after="0" w:line="240" w:lineRule="auto"/>
        <w:ind w:left="0" w:firstLine="630"/>
        <w:rPr>
          <w:rFonts w:ascii="Times New Roman" w:hAnsi="Times New Roman" w:cs="Times New Roman"/>
          <w:sz w:val="24"/>
          <w:szCs w:val="24"/>
        </w:rPr>
      </w:pPr>
      <w:r>
        <w:rPr>
          <w:rFonts w:ascii="Times New Roman" w:hAnsi="Times New Roman" w:cs="Times New Roman"/>
          <w:sz w:val="24"/>
          <w:szCs w:val="24"/>
        </w:rPr>
        <w:t xml:space="preserve"> </w:t>
      </w:r>
      <w:r w:rsidR="003B7E2C" w:rsidRPr="00411653">
        <w:rPr>
          <w:rFonts w:ascii="Times New Roman" w:hAnsi="Times New Roman" w:cs="Times New Roman"/>
          <w:sz w:val="24"/>
          <w:szCs w:val="24"/>
        </w:rPr>
        <w:t>Closing of a fantasy contest player account.</w:t>
      </w:r>
    </w:p>
    <w:p w14:paraId="228244C8" w14:textId="63FDC9CC" w:rsidR="00A86F0C" w:rsidRPr="00411653" w:rsidRDefault="00FC305D" w:rsidP="00D307DF">
      <w:pPr>
        <w:pStyle w:val="ListParagraph"/>
        <w:numPr>
          <w:ilvl w:val="3"/>
          <w:numId w:val="378"/>
        </w:numPr>
        <w:spacing w:after="0" w:line="24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003B7E2C" w:rsidRPr="0034563B">
        <w:rPr>
          <w:rFonts w:ascii="Times New Roman" w:hAnsi="Times New Roman" w:cs="Times New Roman"/>
          <w:sz w:val="24"/>
          <w:szCs w:val="24"/>
        </w:rPr>
        <w:t>Procedures</w:t>
      </w:r>
      <w:r w:rsidR="003B7E2C" w:rsidRPr="00411653">
        <w:rPr>
          <w:rFonts w:ascii="Times New Roman" w:hAnsi="Times New Roman" w:cs="Times New Roman"/>
          <w:sz w:val="24"/>
          <w:szCs w:val="24"/>
        </w:rPr>
        <w:t xml:space="preserve"> to ensure compliance with all other fantasy contest player account requirements</w:t>
      </w:r>
      <w:r w:rsidR="003A37BC" w:rsidRPr="00411653">
        <w:rPr>
          <w:rFonts w:ascii="Times New Roman" w:hAnsi="Times New Roman" w:cs="Times New Roman"/>
          <w:sz w:val="24"/>
          <w:szCs w:val="24"/>
        </w:rPr>
        <w:t xml:space="preserve"> contained in </w:t>
      </w:r>
      <w:r w:rsidR="00150906" w:rsidRPr="00411653">
        <w:rPr>
          <w:rFonts w:ascii="Times New Roman" w:hAnsi="Times New Roman" w:cs="Times New Roman"/>
          <w:sz w:val="24"/>
          <w:szCs w:val="24"/>
        </w:rPr>
        <w:t>p</w:t>
      </w:r>
      <w:r w:rsidR="003A37BC" w:rsidRPr="00411653">
        <w:rPr>
          <w:rFonts w:ascii="Times New Roman" w:hAnsi="Times New Roman" w:cs="Times New Roman"/>
          <w:sz w:val="24"/>
          <w:szCs w:val="24"/>
        </w:rPr>
        <w:t>art</w:t>
      </w:r>
      <w:r w:rsidR="003B7E2C" w:rsidRPr="00411653">
        <w:rPr>
          <w:rFonts w:ascii="Times New Roman" w:hAnsi="Times New Roman" w:cs="Times New Roman"/>
          <w:sz w:val="24"/>
          <w:szCs w:val="24"/>
        </w:rPr>
        <w:t>s 3 and</w:t>
      </w:r>
      <w:r w:rsidR="003A37BC" w:rsidRPr="00411653">
        <w:rPr>
          <w:rFonts w:ascii="Times New Roman" w:hAnsi="Times New Roman" w:cs="Times New Roman"/>
          <w:sz w:val="24"/>
          <w:szCs w:val="24"/>
        </w:rPr>
        <w:t xml:space="preserve"> 4 of these rules.</w:t>
      </w:r>
    </w:p>
    <w:p w14:paraId="501A0413" w14:textId="5D865A5E" w:rsidR="00A86F0C"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Ensure the security, operation, and maintenance of </w:t>
      </w:r>
      <w:r w:rsidR="00B40B17" w:rsidRPr="00411653">
        <w:rPr>
          <w:rFonts w:ascii="Times New Roman" w:hAnsi="Times New Roman" w:cs="Times New Roman"/>
          <w:sz w:val="24"/>
          <w:szCs w:val="24"/>
        </w:rPr>
        <w:t xml:space="preserve">a </w:t>
      </w:r>
      <w:r w:rsidR="00A86F0C" w:rsidRPr="00411653">
        <w:rPr>
          <w:rFonts w:ascii="Times New Roman" w:hAnsi="Times New Roman" w:cs="Times New Roman"/>
          <w:sz w:val="24"/>
          <w:szCs w:val="24"/>
        </w:rPr>
        <w:t xml:space="preserve">fantasy contest platform and </w:t>
      </w:r>
      <w:r w:rsidR="00E5319D" w:rsidRPr="00411653">
        <w:rPr>
          <w:rFonts w:ascii="Times New Roman" w:hAnsi="Times New Roman" w:cs="Times New Roman"/>
          <w:sz w:val="24"/>
          <w:szCs w:val="24"/>
        </w:rPr>
        <w:t xml:space="preserve">other </w:t>
      </w:r>
      <w:r w:rsidR="00A86F0C" w:rsidRPr="00411653">
        <w:rPr>
          <w:rFonts w:ascii="Times New Roman" w:hAnsi="Times New Roman" w:cs="Times New Roman"/>
          <w:sz w:val="24"/>
          <w:szCs w:val="24"/>
        </w:rPr>
        <w:t>equipment</w:t>
      </w:r>
      <w:r w:rsidR="00E5319D" w:rsidRPr="00411653">
        <w:rPr>
          <w:rFonts w:ascii="Times New Roman" w:hAnsi="Times New Roman" w:cs="Times New Roman"/>
          <w:sz w:val="24"/>
          <w:szCs w:val="24"/>
        </w:rPr>
        <w:t xml:space="preserve"> used to conduct fantasy contests</w:t>
      </w:r>
      <w:r w:rsidR="00A86F0C" w:rsidRPr="00411653">
        <w:rPr>
          <w:rFonts w:ascii="Times New Roman" w:hAnsi="Times New Roman" w:cs="Times New Roman"/>
          <w:sz w:val="24"/>
          <w:szCs w:val="24"/>
        </w:rPr>
        <w:t>.</w:t>
      </w:r>
    </w:p>
    <w:p w14:paraId="111B288B" w14:textId="0645A716" w:rsidR="00A86F0C"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Ensure that the fantasy contest platform meets or exceeds current standards</w:t>
      </w:r>
      <w:r w:rsidR="00B40B17" w:rsidRPr="00411653">
        <w:rPr>
          <w:rFonts w:ascii="Times New Roman" w:hAnsi="Times New Roman" w:cs="Times New Roman"/>
          <w:sz w:val="24"/>
          <w:szCs w:val="24"/>
        </w:rPr>
        <w:t xml:space="preserve"> </w:t>
      </w:r>
      <w:r w:rsidR="00150906" w:rsidRPr="00411653">
        <w:rPr>
          <w:rFonts w:ascii="Times New Roman" w:hAnsi="Times New Roman" w:cs="Times New Roman"/>
          <w:sz w:val="24"/>
          <w:szCs w:val="24"/>
        </w:rPr>
        <w:t xml:space="preserve">generally accepted in the fantasy contest industry in the United States </w:t>
      </w:r>
      <w:r w:rsidR="00B40B17" w:rsidRPr="00411653">
        <w:rPr>
          <w:rFonts w:ascii="Times New Roman" w:hAnsi="Times New Roman" w:cs="Times New Roman"/>
          <w:sz w:val="24"/>
          <w:szCs w:val="24"/>
        </w:rPr>
        <w:t>and fantasy contest platform requirements contained in these rules</w:t>
      </w:r>
      <w:r w:rsidR="00A86F0C" w:rsidRPr="00411653">
        <w:rPr>
          <w:rFonts w:ascii="Times New Roman" w:hAnsi="Times New Roman" w:cs="Times New Roman"/>
          <w:sz w:val="24"/>
          <w:szCs w:val="24"/>
        </w:rPr>
        <w:t xml:space="preserve">.  </w:t>
      </w:r>
    </w:p>
    <w:p w14:paraId="59EF1597" w14:textId="3927AFCA" w:rsidR="00A86F0C"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Ensure the geolocation system</w:t>
      </w:r>
      <w:r w:rsidR="00B40B17" w:rsidRPr="00411653">
        <w:rPr>
          <w:rFonts w:ascii="Times New Roman" w:hAnsi="Times New Roman" w:cs="Times New Roman"/>
          <w:sz w:val="24"/>
          <w:szCs w:val="24"/>
        </w:rPr>
        <w:t xml:space="preserve"> functions in accordance with R </w:t>
      </w:r>
      <w:r w:rsidR="002F45E0" w:rsidRPr="00411653">
        <w:rPr>
          <w:rFonts w:ascii="Times New Roman" w:hAnsi="Times New Roman" w:cs="Times New Roman"/>
          <w:sz w:val="24"/>
          <w:szCs w:val="24"/>
        </w:rPr>
        <w:t>432</w:t>
      </w:r>
      <w:r w:rsidR="00B40B17" w:rsidRPr="00411653">
        <w:rPr>
          <w:rFonts w:ascii="Times New Roman" w:hAnsi="Times New Roman" w:cs="Times New Roman"/>
          <w:sz w:val="24"/>
          <w:szCs w:val="24"/>
        </w:rPr>
        <w:t>.5</w:t>
      </w:r>
      <w:r w:rsidR="00253B23" w:rsidRPr="00411653">
        <w:rPr>
          <w:rFonts w:ascii="Times New Roman" w:hAnsi="Times New Roman" w:cs="Times New Roman"/>
          <w:sz w:val="24"/>
          <w:szCs w:val="24"/>
        </w:rPr>
        <w:t>39</w:t>
      </w:r>
      <w:r w:rsidR="00A86F0C" w:rsidRPr="00411653">
        <w:rPr>
          <w:rFonts w:ascii="Times New Roman" w:hAnsi="Times New Roman" w:cs="Times New Roman"/>
          <w:sz w:val="24"/>
          <w:szCs w:val="24"/>
        </w:rPr>
        <w:t xml:space="preserve">. </w:t>
      </w:r>
    </w:p>
    <w:p w14:paraId="441C2B6E" w14:textId="428FA615" w:rsidR="00A86F0C"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Detect and prevent the misuse of proxy servers</w:t>
      </w:r>
      <w:r w:rsidR="00B40B17" w:rsidRPr="00411653">
        <w:rPr>
          <w:rFonts w:ascii="Times New Roman" w:hAnsi="Times New Roman" w:cs="Times New Roman"/>
          <w:sz w:val="24"/>
          <w:szCs w:val="24"/>
        </w:rPr>
        <w:t xml:space="preserve"> and ensure compliance with R </w:t>
      </w:r>
      <w:r w:rsidR="002F45E0" w:rsidRPr="00411653">
        <w:rPr>
          <w:rFonts w:ascii="Times New Roman" w:hAnsi="Times New Roman" w:cs="Times New Roman"/>
          <w:sz w:val="24"/>
          <w:szCs w:val="24"/>
        </w:rPr>
        <w:t>432</w:t>
      </w:r>
      <w:r w:rsidR="00B40B17" w:rsidRPr="00411653">
        <w:rPr>
          <w:rFonts w:ascii="Times New Roman" w:hAnsi="Times New Roman" w:cs="Times New Roman"/>
          <w:sz w:val="24"/>
          <w:szCs w:val="24"/>
        </w:rPr>
        <w:t>.532f</w:t>
      </w:r>
      <w:r w:rsidR="00A86F0C" w:rsidRPr="00411653">
        <w:rPr>
          <w:rFonts w:ascii="Times New Roman" w:hAnsi="Times New Roman" w:cs="Times New Roman"/>
          <w:sz w:val="24"/>
          <w:szCs w:val="24"/>
        </w:rPr>
        <w:t xml:space="preserve">. </w:t>
      </w:r>
    </w:p>
    <w:p w14:paraId="07BAF22E" w14:textId="1BE35B55" w:rsidR="00A86F0C"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Ensure the proper recording of fantasy contest adjusted revenue</w:t>
      </w:r>
      <w:r w:rsidR="00B40B17"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and payment of taxes</w:t>
      </w:r>
      <w:r w:rsidR="00B40B17" w:rsidRPr="00411653">
        <w:rPr>
          <w:rFonts w:ascii="Times New Roman" w:hAnsi="Times New Roman" w:cs="Times New Roman"/>
          <w:sz w:val="24"/>
          <w:szCs w:val="24"/>
        </w:rPr>
        <w:t xml:space="preserve"> required under the act</w:t>
      </w:r>
      <w:r w:rsidR="00A86F0C" w:rsidRPr="00411653">
        <w:rPr>
          <w:rFonts w:ascii="Times New Roman" w:hAnsi="Times New Roman" w:cs="Times New Roman"/>
          <w:sz w:val="24"/>
          <w:szCs w:val="24"/>
        </w:rPr>
        <w:t xml:space="preserve">. </w:t>
      </w:r>
    </w:p>
    <w:p w14:paraId="29E992AC" w14:textId="7C338E56" w:rsidR="00A86F0C"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Ensure the accurate recordation of all fantasy contest transactions and reconciliation of account balances including fantasy contest adjusted revenue</w:t>
      </w:r>
      <w:r w:rsidR="00B40B17"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and fantasy contest player account balances.  </w:t>
      </w:r>
    </w:p>
    <w:p w14:paraId="00ACA0A9" w14:textId="60E87DDD" w:rsidR="00A86F0C"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Ensure unclaimed funds are processed in accordance with the uniform unclaimed property act, </w:t>
      </w:r>
      <w:r w:rsidR="00B40B17" w:rsidRPr="00411653">
        <w:rPr>
          <w:rFonts w:ascii="Times New Roman" w:hAnsi="Times New Roman" w:cs="Times New Roman"/>
          <w:sz w:val="24"/>
          <w:szCs w:val="24"/>
        </w:rPr>
        <w:t xml:space="preserve">1995 PA 29, </w:t>
      </w:r>
      <w:r w:rsidR="00A86F0C" w:rsidRPr="00411653">
        <w:rPr>
          <w:rFonts w:ascii="Times New Roman" w:hAnsi="Times New Roman" w:cs="Times New Roman"/>
          <w:sz w:val="24"/>
          <w:szCs w:val="24"/>
        </w:rPr>
        <w:t>MCL 567.221 to MCL 567.265.</w:t>
      </w:r>
    </w:p>
    <w:p w14:paraId="799C3481" w14:textId="5231749B" w:rsidR="00A86F0C"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Ensure security incidents </w:t>
      </w:r>
      <w:r w:rsidR="00B40B17" w:rsidRPr="00411653">
        <w:rPr>
          <w:rFonts w:ascii="Times New Roman" w:hAnsi="Times New Roman" w:cs="Times New Roman"/>
          <w:sz w:val="24"/>
          <w:szCs w:val="24"/>
        </w:rPr>
        <w:t xml:space="preserve">and fantasy contest platform failure incidents </w:t>
      </w:r>
      <w:r w:rsidR="00A86F0C" w:rsidRPr="00411653">
        <w:rPr>
          <w:rFonts w:ascii="Times New Roman" w:hAnsi="Times New Roman" w:cs="Times New Roman"/>
          <w:sz w:val="24"/>
          <w:szCs w:val="24"/>
        </w:rPr>
        <w:t xml:space="preserve">are timely identified, responded to, </w:t>
      </w:r>
      <w:r w:rsidR="008B5CD4" w:rsidRPr="00411653">
        <w:rPr>
          <w:rFonts w:ascii="Times New Roman" w:hAnsi="Times New Roman" w:cs="Times New Roman"/>
          <w:sz w:val="24"/>
          <w:szCs w:val="24"/>
        </w:rPr>
        <w:t xml:space="preserve">and </w:t>
      </w:r>
      <w:r w:rsidR="00A86F0C" w:rsidRPr="00411653">
        <w:rPr>
          <w:rFonts w:ascii="Times New Roman" w:hAnsi="Times New Roman" w:cs="Times New Roman"/>
          <w:sz w:val="24"/>
          <w:szCs w:val="24"/>
        </w:rPr>
        <w:t xml:space="preserve">corrected.  The following </w:t>
      </w:r>
      <w:r w:rsidR="00CE4360">
        <w:rPr>
          <w:rFonts w:ascii="Times New Roman" w:hAnsi="Times New Roman" w:cs="Times New Roman"/>
          <w:sz w:val="24"/>
          <w:szCs w:val="24"/>
        </w:rPr>
        <w:t>must</w:t>
      </w:r>
      <w:r w:rsidR="00CE4360" w:rsidRPr="00411653">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be performed on each incident: </w:t>
      </w:r>
    </w:p>
    <w:p w14:paraId="2C56E87F" w14:textId="2169FFD4" w:rsidR="005C226A" w:rsidRPr="00411653" w:rsidRDefault="005C226A" w:rsidP="00D307DF">
      <w:pPr>
        <w:pStyle w:val="ListParagraph"/>
        <w:numPr>
          <w:ilvl w:val="0"/>
          <w:numId w:val="386"/>
        </w:numPr>
        <w:tabs>
          <w:tab w:val="left" w:pos="720"/>
        </w:tabs>
        <w:spacing w:after="0" w:line="240" w:lineRule="auto"/>
        <w:ind w:left="90" w:firstLine="270"/>
        <w:rPr>
          <w:rFonts w:ascii="Times New Roman" w:hAnsi="Times New Roman" w:cs="Times New Roman"/>
          <w:sz w:val="24"/>
          <w:szCs w:val="24"/>
        </w:rPr>
      </w:pPr>
      <w:r w:rsidRPr="00411653">
        <w:rPr>
          <w:rFonts w:ascii="Times New Roman" w:hAnsi="Times New Roman" w:cs="Times New Roman"/>
          <w:sz w:val="24"/>
          <w:szCs w:val="24"/>
        </w:rPr>
        <w:t>Analysis and cause of the incident.</w:t>
      </w:r>
    </w:p>
    <w:p w14:paraId="5B92089A" w14:textId="51790F90" w:rsidR="00A86F0C" w:rsidRPr="00411653" w:rsidRDefault="00A86F0C" w:rsidP="00D307DF">
      <w:pPr>
        <w:pStyle w:val="ListParagraph"/>
        <w:numPr>
          <w:ilvl w:val="0"/>
          <w:numId w:val="386"/>
        </w:numPr>
        <w:tabs>
          <w:tab w:val="left" w:pos="720"/>
        </w:tabs>
        <w:spacing w:after="0" w:line="240" w:lineRule="auto"/>
        <w:ind w:left="90" w:firstLine="270"/>
        <w:rPr>
          <w:rFonts w:ascii="Times New Roman" w:hAnsi="Times New Roman" w:cs="Times New Roman"/>
          <w:sz w:val="24"/>
          <w:szCs w:val="24"/>
        </w:rPr>
      </w:pPr>
      <w:r w:rsidRPr="00411653">
        <w:rPr>
          <w:rFonts w:ascii="Times New Roman" w:hAnsi="Times New Roman" w:cs="Times New Roman"/>
          <w:sz w:val="24"/>
          <w:szCs w:val="24"/>
        </w:rPr>
        <w:t>Containment.</w:t>
      </w:r>
    </w:p>
    <w:p w14:paraId="0C60E705" w14:textId="1A337512" w:rsidR="00A86F0C" w:rsidRPr="00411653" w:rsidRDefault="00FC305D" w:rsidP="00D307DF">
      <w:pPr>
        <w:pStyle w:val="ListParagraph"/>
        <w:numPr>
          <w:ilvl w:val="0"/>
          <w:numId w:val="386"/>
        </w:numPr>
        <w:tabs>
          <w:tab w:val="left" w:pos="720"/>
        </w:tabs>
        <w:spacing w:after="0" w:line="240" w:lineRule="auto"/>
        <w:ind w:left="9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34563B">
        <w:rPr>
          <w:rFonts w:ascii="Times New Roman" w:hAnsi="Times New Roman" w:cs="Times New Roman"/>
          <w:sz w:val="24"/>
          <w:szCs w:val="24"/>
        </w:rPr>
        <w:t>Planning</w:t>
      </w:r>
      <w:r w:rsidR="00A86F0C" w:rsidRPr="00411653">
        <w:rPr>
          <w:rFonts w:ascii="Times New Roman" w:hAnsi="Times New Roman" w:cs="Times New Roman"/>
          <w:sz w:val="24"/>
          <w:szCs w:val="24"/>
        </w:rPr>
        <w:t xml:space="preserve"> and implementation of corrective action to prevent recurrence.</w:t>
      </w:r>
    </w:p>
    <w:p w14:paraId="602A0CE6" w14:textId="431F04D6" w:rsidR="00C869D4" w:rsidRPr="00411653" w:rsidRDefault="00FC305D" w:rsidP="00D307DF">
      <w:pPr>
        <w:pStyle w:val="ListParagraph"/>
        <w:numPr>
          <w:ilvl w:val="0"/>
          <w:numId w:val="386"/>
        </w:numPr>
        <w:tabs>
          <w:tab w:val="left" w:pos="720"/>
        </w:tabs>
        <w:spacing w:after="0" w:line="240" w:lineRule="auto"/>
        <w:ind w:left="90" w:firstLine="270"/>
        <w:rPr>
          <w:rFonts w:ascii="Times New Roman" w:hAnsi="Times New Roman" w:cs="Times New Roman"/>
          <w:sz w:val="24"/>
          <w:szCs w:val="24"/>
        </w:rPr>
      </w:pPr>
      <w:r>
        <w:rPr>
          <w:rFonts w:ascii="Times New Roman" w:hAnsi="Times New Roman" w:cs="Times New Roman"/>
          <w:sz w:val="24"/>
          <w:szCs w:val="24"/>
        </w:rPr>
        <w:t xml:space="preserve"> </w:t>
      </w:r>
      <w:r w:rsidR="00C869D4" w:rsidRPr="0034563B">
        <w:rPr>
          <w:rFonts w:ascii="Times New Roman" w:hAnsi="Times New Roman" w:cs="Times New Roman"/>
          <w:sz w:val="24"/>
          <w:szCs w:val="24"/>
        </w:rPr>
        <w:t>Recovery</w:t>
      </w:r>
      <w:r w:rsidR="00C869D4" w:rsidRPr="00411653">
        <w:rPr>
          <w:rFonts w:ascii="Times New Roman" w:hAnsi="Times New Roman" w:cs="Times New Roman"/>
          <w:sz w:val="24"/>
          <w:szCs w:val="24"/>
        </w:rPr>
        <w:t xml:space="preserve"> from and correction of the incident in a careful and controlled manner.</w:t>
      </w:r>
    </w:p>
    <w:p w14:paraId="7C8B73F1" w14:textId="7A883D5B" w:rsidR="00A86F0C" w:rsidRPr="00411653" w:rsidRDefault="00A86F0C" w:rsidP="00D307DF">
      <w:pPr>
        <w:pStyle w:val="ListParagraph"/>
        <w:numPr>
          <w:ilvl w:val="0"/>
          <w:numId w:val="386"/>
        </w:numPr>
        <w:tabs>
          <w:tab w:val="left" w:pos="720"/>
        </w:tabs>
        <w:spacing w:after="0" w:line="240" w:lineRule="auto"/>
        <w:ind w:left="90" w:firstLine="270"/>
        <w:rPr>
          <w:rFonts w:ascii="Times New Roman" w:hAnsi="Times New Roman" w:cs="Times New Roman"/>
          <w:sz w:val="24"/>
          <w:szCs w:val="24"/>
        </w:rPr>
      </w:pPr>
      <w:r w:rsidRPr="00411653">
        <w:rPr>
          <w:rFonts w:ascii="Times New Roman" w:hAnsi="Times New Roman" w:cs="Times New Roman"/>
          <w:sz w:val="24"/>
          <w:szCs w:val="24"/>
        </w:rPr>
        <w:lastRenderedPageBreak/>
        <w:t>Communication with those affected by or involved with recovery from the incident.</w:t>
      </w:r>
    </w:p>
    <w:p w14:paraId="1CBBCC4A" w14:textId="180962A8" w:rsidR="00825157" w:rsidRPr="00411653" w:rsidRDefault="00FC305D" w:rsidP="00D307DF">
      <w:pPr>
        <w:pStyle w:val="ListParagraph"/>
        <w:numPr>
          <w:ilvl w:val="0"/>
          <w:numId w:val="386"/>
        </w:numPr>
        <w:tabs>
          <w:tab w:val="left" w:pos="720"/>
        </w:tabs>
        <w:spacing w:after="0" w:line="240" w:lineRule="auto"/>
        <w:ind w:left="9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34563B">
        <w:rPr>
          <w:rFonts w:ascii="Times New Roman" w:hAnsi="Times New Roman" w:cs="Times New Roman"/>
          <w:sz w:val="24"/>
          <w:szCs w:val="24"/>
        </w:rPr>
        <w:t>Reporting</w:t>
      </w:r>
      <w:r w:rsidR="00A86F0C" w:rsidRPr="00411653">
        <w:rPr>
          <w:rFonts w:ascii="Times New Roman" w:hAnsi="Times New Roman" w:cs="Times New Roman"/>
          <w:sz w:val="24"/>
          <w:szCs w:val="24"/>
        </w:rPr>
        <w:t xml:space="preserve"> of the incident and corrective action to the board</w:t>
      </w:r>
      <w:r w:rsidR="00CE6B6A" w:rsidRPr="00411653">
        <w:rPr>
          <w:rFonts w:ascii="Times New Roman" w:hAnsi="Times New Roman" w:cs="Times New Roman"/>
          <w:sz w:val="24"/>
          <w:szCs w:val="24"/>
        </w:rPr>
        <w:t xml:space="preserve"> as </w:t>
      </w:r>
      <w:r w:rsidR="00825157" w:rsidRPr="00411653">
        <w:rPr>
          <w:rFonts w:ascii="Times New Roman" w:hAnsi="Times New Roman" w:cs="Times New Roman"/>
          <w:sz w:val="24"/>
          <w:szCs w:val="24"/>
        </w:rPr>
        <w:t>follows:</w:t>
      </w:r>
    </w:p>
    <w:p w14:paraId="177860A5" w14:textId="01E5A487" w:rsidR="00825157" w:rsidRPr="00411653" w:rsidRDefault="00D307DF" w:rsidP="00D307DF">
      <w:pPr>
        <w:pStyle w:val="ListParagraph"/>
        <w:numPr>
          <w:ilvl w:val="1"/>
          <w:numId w:val="386"/>
        </w:numPr>
        <w:spacing w:after="0" w:line="240" w:lineRule="auto"/>
        <w:ind w:left="90" w:firstLine="810"/>
        <w:rPr>
          <w:rFonts w:ascii="Times New Roman" w:hAnsi="Times New Roman" w:cs="Times New Roman"/>
          <w:sz w:val="24"/>
          <w:szCs w:val="24"/>
        </w:rPr>
      </w:pPr>
      <w:r>
        <w:rPr>
          <w:rFonts w:ascii="Times New Roman" w:hAnsi="Times New Roman" w:cs="Times New Roman"/>
          <w:sz w:val="24"/>
          <w:szCs w:val="24"/>
        </w:rPr>
        <w:t xml:space="preserve"> </w:t>
      </w:r>
      <w:r w:rsidR="00825157" w:rsidRPr="00411653">
        <w:rPr>
          <w:rFonts w:ascii="Times New Roman" w:hAnsi="Times New Roman" w:cs="Times New Roman"/>
          <w:sz w:val="24"/>
          <w:szCs w:val="24"/>
        </w:rPr>
        <w:t>Any incident involving a breach of privacy or confidentiality or malicious intrusion of a fantasy contest platform, website, device, or other equipment used to conduct fantasy contests must be promptly reported to the board.</w:t>
      </w:r>
    </w:p>
    <w:p w14:paraId="0CEBEF8C" w14:textId="61E57E52" w:rsidR="00A86F0C" w:rsidRPr="00411653" w:rsidRDefault="00D307DF" w:rsidP="00D307DF">
      <w:pPr>
        <w:pStyle w:val="ListParagraph"/>
        <w:numPr>
          <w:ilvl w:val="1"/>
          <w:numId w:val="386"/>
        </w:numPr>
        <w:spacing w:after="0" w:line="240" w:lineRule="auto"/>
        <w:ind w:left="90" w:firstLine="810"/>
        <w:rPr>
          <w:rFonts w:ascii="Times New Roman" w:hAnsi="Times New Roman" w:cs="Times New Roman"/>
          <w:sz w:val="24"/>
          <w:szCs w:val="24"/>
        </w:rPr>
      </w:pPr>
      <w:r>
        <w:rPr>
          <w:rFonts w:ascii="Times New Roman" w:hAnsi="Times New Roman" w:cs="Times New Roman"/>
          <w:sz w:val="24"/>
          <w:szCs w:val="24"/>
        </w:rPr>
        <w:t xml:space="preserve"> </w:t>
      </w:r>
      <w:r w:rsidR="00825157" w:rsidRPr="00411653">
        <w:rPr>
          <w:rFonts w:ascii="Times New Roman" w:hAnsi="Times New Roman" w:cs="Times New Roman"/>
          <w:sz w:val="24"/>
          <w:szCs w:val="24"/>
        </w:rPr>
        <w:t xml:space="preserve">Incidents other than those described in subparagraph </w:t>
      </w:r>
      <w:r w:rsidR="00EF5A85" w:rsidRPr="00411653">
        <w:rPr>
          <w:rFonts w:ascii="Times New Roman" w:hAnsi="Times New Roman" w:cs="Times New Roman"/>
          <w:sz w:val="24"/>
          <w:szCs w:val="24"/>
        </w:rPr>
        <w:t>(</w:t>
      </w:r>
      <w:r w:rsidR="00825157" w:rsidRPr="00411653">
        <w:rPr>
          <w:rFonts w:ascii="Times New Roman" w:hAnsi="Times New Roman" w:cs="Times New Roman"/>
          <w:sz w:val="24"/>
          <w:szCs w:val="24"/>
        </w:rPr>
        <w:t>A) of this paragraph must be reported as directed by the board.  This includes, but is not limited to, any failure, malfunction, or loss of service of a fantasy contest platform.</w:t>
      </w:r>
      <w:r w:rsidR="00A86F0C" w:rsidRPr="00411653">
        <w:rPr>
          <w:rFonts w:ascii="Times New Roman" w:hAnsi="Times New Roman" w:cs="Times New Roman"/>
          <w:sz w:val="24"/>
          <w:szCs w:val="24"/>
        </w:rPr>
        <w:t xml:space="preserve"> </w:t>
      </w:r>
    </w:p>
    <w:p w14:paraId="2FC29B1F" w14:textId="1B324B6C" w:rsidR="007C1115"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7C1115" w:rsidRPr="00411653">
        <w:rPr>
          <w:rFonts w:ascii="Times New Roman" w:hAnsi="Times New Roman" w:cs="Times New Roman"/>
          <w:sz w:val="24"/>
          <w:szCs w:val="24"/>
        </w:rPr>
        <w:t xml:space="preserve">Establish and operate a self-restriction program in accordance with R </w:t>
      </w:r>
      <w:r w:rsidR="002F45E0" w:rsidRPr="00411653">
        <w:rPr>
          <w:rFonts w:ascii="Times New Roman" w:eastAsia="Calibri" w:hAnsi="Times New Roman" w:cs="Times New Roman"/>
          <w:bCs/>
          <w:sz w:val="24"/>
          <w:szCs w:val="24"/>
        </w:rPr>
        <w:t>432</w:t>
      </w:r>
      <w:r w:rsidR="007C1115" w:rsidRPr="00411653">
        <w:rPr>
          <w:rFonts w:ascii="Times New Roman" w:eastAsia="Calibri" w:hAnsi="Times New Roman" w:cs="Times New Roman"/>
          <w:bCs/>
          <w:sz w:val="24"/>
          <w:szCs w:val="24"/>
        </w:rPr>
        <w:t>.532d.</w:t>
      </w:r>
      <w:r w:rsidR="007C1115" w:rsidRPr="00411653">
        <w:rPr>
          <w:rFonts w:ascii="Times New Roman" w:hAnsi="Times New Roman" w:cs="Times New Roman"/>
          <w:sz w:val="24"/>
          <w:szCs w:val="24"/>
        </w:rPr>
        <w:t xml:space="preserve"> </w:t>
      </w:r>
    </w:p>
    <w:p w14:paraId="66838B6A" w14:textId="7384217C" w:rsidR="005C226A"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Ensure </w:t>
      </w:r>
      <w:r w:rsidR="007C1115" w:rsidRPr="00411653">
        <w:rPr>
          <w:rFonts w:ascii="Times New Roman" w:hAnsi="Times New Roman" w:cs="Times New Roman"/>
          <w:sz w:val="24"/>
          <w:szCs w:val="24"/>
        </w:rPr>
        <w:t xml:space="preserve">compliance with R </w:t>
      </w:r>
      <w:r w:rsidR="002F45E0" w:rsidRPr="00411653">
        <w:rPr>
          <w:rFonts w:ascii="Times New Roman" w:hAnsi="Times New Roman" w:cs="Times New Roman"/>
          <w:sz w:val="24"/>
          <w:szCs w:val="24"/>
        </w:rPr>
        <w:t>432</w:t>
      </w:r>
      <w:r w:rsidR="007C1115" w:rsidRPr="00411653">
        <w:rPr>
          <w:rFonts w:ascii="Times New Roman" w:hAnsi="Times New Roman" w:cs="Times New Roman"/>
          <w:sz w:val="24"/>
          <w:szCs w:val="24"/>
        </w:rPr>
        <w:t>.532 addressing the conduct of fantasy contests</w:t>
      </w:r>
      <w:r w:rsidR="00A86F0C" w:rsidRPr="00411653">
        <w:rPr>
          <w:rFonts w:ascii="Times New Roman" w:hAnsi="Times New Roman" w:cs="Times New Roman"/>
          <w:sz w:val="24"/>
          <w:szCs w:val="24"/>
        </w:rPr>
        <w:t>.</w:t>
      </w:r>
    </w:p>
    <w:p w14:paraId="063DE27E" w14:textId="2F05752E" w:rsidR="005C226A"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Provide fantasy contest players with </w:t>
      </w:r>
      <w:r w:rsidR="007C1115" w:rsidRPr="00411653">
        <w:rPr>
          <w:rFonts w:ascii="Times New Roman" w:hAnsi="Times New Roman" w:cs="Times New Roman"/>
          <w:sz w:val="24"/>
          <w:szCs w:val="24"/>
        </w:rPr>
        <w:t xml:space="preserve">fantasy contest rules or terms in accordance with R </w:t>
      </w:r>
      <w:r w:rsidR="002F45E0" w:rsidRPr="00411653">
        <w:rPr>
          <w:rFonts w:ascii="Times New Roman" w:hAnsi="Times New Roman" w:cs="Times New Roman"/>
          <w:sz w:val="24"/>
          <w:szCs w:val="24"/>
        </w:rPr>
        <w:t>432</w:t>
      </w:r>
      <w:r w:rsidR="007C1115" w:rsidRPr="00411653">
        <w:rPr>
          <w:rFonts w:ascii="Times New Roman" w:hAnsi="Times New Roman" w:cs="Times New Roman"/>
          <w:sz w:val="24"/>
          <w:szCs w:val="24"/>
        </w:rPr>
        <w:t>.536</w:t>
      </w:r>
      <w:r w:rsidR="00A86F0C" w:rsidRPr="00411653">
        <w:rPr>
          <w:rFonts w:ascii="Times New Roman" w:hAnsi="Times New Roman" w:cs="Times New Roman"/>
          <w:sz w:val="24"/>
          <w:szCs w:val="24"/>
        </w:rPr>
        <w:t xml:space="preserve">. </w:t>
      </w:r>
    </w:p>
    <w:p w14:paraId="06365B67" w14:textId="7F6D252C" w:rsidR="005C226A"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Identif</w:t>
      </w:r>
      <w:r w:rsidR="007C1115" w:rsidRPr="00411653">
        <w:rPr>
          <w:rFonts w:ascii="Times New Roman" w:hAnsi="Times New Roman" w:cs="Times New Roman"/>
          <w:sz w:val="24"/>
          <w:szCs w:val="24"/>
        </w:rPr>
        <w:t>y</w:t>
      </w:r>
      <w:r w:rsidR="00A86F0C" w:rsidRPr="00411653">
        <w:rPr>
          <w:rFonts w:ascii="Times New Roman" w:hAnsi="Times New Roman" w:cs="Times New Roman"/>
          <w:sz w:val="24"/>
          <w:szCs w:val="24"/>
        </w:rPr>
        <w:t xml:space="preserve"> authorized scripts</w:t>
      </w:r>
      <w:r w:rsidR="007C1115" w:rsidRPr="00411653">
        <w:rPr>
          <w:rFonts w:ascii="Times New Roman" w:hAnsi="Times New Roman" w:cs="Times New Roman"/>
          <w:sz w:val="24"/>
          <w:szCs w:val="24"/>
        </w:rPr>
        <w:t>,</w:t>
      </w:r>
      <w:r w:rsidR="00A86F0C" w:rsidRPr="00411653">
        <w:rPr>
          <w:rFonts w:ascii="Times New Roman" w:hAnsi="Times New Roman" w:cs="Times New Roman"/>
          <w:sz w:val="24"/>
          <w:szCs w:val="24"/>
        </w:rPr>
        <w:t xml:space="preserve"> detect and prevent unauthorized scripts</w:t>
      </w:r>
      <w:r w:rsidR="007C1115" w:rsidRPr="00411653">
        <w:rPr>
          <w:rFonts w:ascii="Times New Roman" w:hAnsi="Times New Roman" w:cs="Times New Roman"/>
          <w:sz w:val="24"/>
          <w:szCs w:val="24"/>
        </w:rPr>
        <w:t>,</w:t>
      </w:r>
      <w:r w:rsidR="00A86F0C" w:rsidRPr="00411653">
        <w:rPr>
          <w:rFonts w:ascii="Times New Roman" w:hAnsi="Times New Roman" w:cs="Times New Roman"/>
          <w:sz w:val="24"/>
          <w:szCs w:val="24"/>
        </w:rPr>
        <w:t xml:space="preserve"> </w:t>
      </w:r>
      <w:r w:rsidR="007C1115" w:rsidRPr="00411653">
        <w:rPr>
          <w:rFonts w:ascii="Times New Roman" w:hAnsi="Times New Roman" w:cs="Times New Roman"/>
          <w:sz w:val="24"/>
          <w:szCs w:val="24"/>
        </w:rPr>
        <w:t xml:space="preserve">and ensure compliance with R </w:t>
      </w:r>
      <w:r w:rsidR="002F45E0" w:rsidRPr="00411653">
        <w:rPr>
          <w:rFonts w:ascii="Times New Roman" w:hAnsi="Times New Roman" w:cs="Times New Roman"/>
          <w:sz w:val="24"/>
          <w:szCs w:val="24"/>
        </w:rPr>
        <w:t>432</w:t>
      </w:r>
      <w:r w:rsidR="007C1115" w:rsidRPr="00411653">
        <w:rPr>
          <w:rFonts w:ascii="Times New Roman" w:hAnsi="Times New Roman" w:cs="Times New Roman"/>
          <w:sz w:val="24"/>
          <w:szCs w:val="24"/>
        </w:rPr>
        <w:t>.532e</w:t>
      </w:r>
      <w:r w:rsidR="00A86F0C" w:rsidRPr="00411653">
        <w:rPr>
          <w:rFonts w:ascii="Times New Roman" w:hAnsi="Times New Roman" w:cs="Times New Roman"/>
          <w:sz w:val="24"/>
          <w:szCs w:val="24"/>
        </w:rPr>
        <w:t xml:space="preserve">. </w:t>
      </w:r>
    </w:p>
    <w:p w14:paraId="55B604A1" w14:textId="1938036B" w:rsidR="005C226A"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34563B">
        <w:rPr>
          <w:rFonts w:ascii="Times New Roman" w:hAnsi="Times New Roman" w:cs="Times New Roman"/>
          <w:sz w:val="24"/>
          <w:szCs w:val="24"/>
        </w:rPr>
        <w:t>Ensure</w:t>
      </w:r>
      <w:r w:rsidR="00A86F0C" w:rsidRPr="00411653">
        <w:rPr>
          <w:rFonts w:ascii="Times New Roman" w:hAnsi="Times New Roman" w:cs="Times New Roman"/>
          <w:sz w:val="24"/>
          <w:szCs w:val="24"/>
        </w:rPr>
        <w:t xml:space="preserve"> that all third-party audits required under the act and these rules</w:t>
      </w:r>
      <w:r w:rsidR="007C1115" w:rsidRPr="00411653">
        <w:rPr>
          <w:rFonts w:ascii="Times New Roman" w:hAnsi="Times New Roman" w:cs="Times New Roman"/>
          <w:sz w:val="24"/>
          <w:szCs w:val="24"/>
        </w:rPr>
        <w:t xml:space="preserve">, including those required under R </w:t>
      </w:r>
      <w:r w:rsidR="002F45E0" w:rsidRPr="00411653">
        <w:rPr>
          <w:rFonts w:ascii="Times New Roman" w:hAnsi="Times New Roman" w:cs="Times New Roman"/>
          <w:sz w:val="24"/>
          <w:szCs w:val="24"/>
        </w:rPr>
        <w:t>432</w:t>
      </w:r>
      <w:r w:rsidR="007C1115" w:rsidRPr="00411653">
        <w:rPr>
          <w:rFonts w:ascii="Times New Roman" w:hAnsi="Times New Roman" w:cs="Times New Roman"/>
          <w:sz w:val="24"/>
          <w:szCs w:val="24"/>
        </w:rPr>
        <w:t>.554</w:t>
      </w:r>
      <w:r w:rsidR="00EF5A85" w:rsidRPr="00411653">
        <w:rPr>
          <w:rFonts w:ascii="Times New Roman" w:hAnsi="Times New Roman" w:cs="Times New Roman"/>
          <w:sz w:val="24"/>
          <w:szCs w:val="24"/>
        </w:rPr>
        <w:t xml:space="preserve"> and R 432.554a</w:t>
      </w:r>
      <w:r w:rsidR="007C1115" w:rsidRPr="00411653">
        <w:rPr>
          <w:rFonts w:ascii="Times New Roman" w:hAnsi="Times New Roman" w:cs="Times New Roman"/>
          <w:sz w:val="24"/>
          <w:szCs w:val="24"/>
        </w:rPr>
        <w:t>,</w:t>
      </w:r>
      <w:r w:rsidR="00A86F0C" w:rsidRPr="00411653">
        <w:rPr>
          <w:rFonts w:ascii="Times New Roman" w:hAnsi="Times New Roman" w:cs="Times New Roman"/>
          <w:sz w:val="24"/>
          <w:szCs w:val="24"/>
        </w:rPr>
        <w:t xml:space="preserve"> are completed in accordance with the </w:t>
      </w:r>
      <w:r w:rsidR="007C1115" w:rsidRPr="00411653">
        <w:rPr>
          <w:rFonts w:ascii="Times New Roman" w:hAnsi="Times New Roman" w:cs="Times New Roman"/>
          <w:sz w:val="24"/>
          <w:szCs w:val="24"/>
        </w:rPr>
        <w:t>a</w:t>
      </w:r>
      <w:r w:rsidR="00A86F0C" w:rsidRPr="00411653">
        <w:rPr>
          <w:rFonts w:ascii="Times New Roman" w:hAnsi="Times New Roman" w:cs="Times New Roman"/>
          <w:sz w:val="24"/>
          <w:szCs w:val="24"/>
        </w:rPr>
        <w:t xml:space="preserve">ct and these rules.   </w:t>
      </w:r>
    </w:p>
    <w:p w14:paraId="63D92FAC" w14:textId="14E7F238" w:rsidR="005C226A"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92E76" w:rsidRPr="0034563B">
        <w:rPr>
          <w:rFonts w:ascii="Times New Roman" w:hAnsi="Times New Roman" w:cs="Times New Roman"/>
          <w:sz w:val="24"/>
          <w:szCs w:val="24"/>
        </w:rPr>
        <w:t>Ensure</w:t>
      </w:r>
      <w:r w:rsidR="00C92E76" w:rsidRPr="00411653">
        <w:rPr>
          <w:rFonts w:ascii="Times New Roman" w:hAnsi="Times New Roman" w:cs="Times New Roman"/>
          <w:sz w:val="24"/>
          <w:szCs w:val="24"/>
        </w:rPr>
        <w:t xml:space="preserve"> a</w:t>
      </w:r>
      <w:r w:rsidR="00A86F0C" w:rsidRPr="00411653">
        <w:rPr>
          <w:rFonts w:ascii="Times New Roman" w:hAnsi="Times New Roman" w:cs="Times New Roman"/>
          <w:sz w:val="24"/>
          <w:szCs w:val="24"/>
        </w:rPr>
        <w:t>ll fantasy contest player complaints, including complaints that a violation of the act or these rules ha</w:t>
      </w:r>
      <w:r w:rsidR="00C92E76"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occurred, are received, investigated, and responded to by the fantasy contest operator or licensed management company in a timely manner</w:t>
      </w:r>
      <w:r w:rsidR="00C92E76" w:rsidRPr="00411653">
        <w:t xml:space="preserve"> </w:t>
      </w:r>
      <w:r w:rsidR="00C92E76" w:rsidRPr="00411653">
        <w:rPr>
          <w:rFonts w:ascii="Times New Roman" w:hAnsi="Times New Roman" w:cs="Times New Roman"/>
          <w:sz w:val="24"/>
          <w:szCs w:val="24"/>
        </w:rPr>
        <w:t xml:space="preserve">in accordance with R </w:t>
      </w:r>
      <w:r w:rsidR="002F45E0" w:rsidRPr="00411653">
        <w:rPr>
          <w:rFonts w:ascii="Times New Roman" w:hAnsi="Times New Roman" w:cs="Times New Roman"/>
          <w:sz w:val="24"/>
          <w:szCs w:val="24"/>
        </w:rPr>
        <w:t>432</w:t>
      </w:r>
      <w:r w:rsidR="00C92E76" w:rsidRPr="00411653">
        <w:rPr>
          <w:rFonts w:ascii="Times New Roman" w:hAnsi="Times New Roman" w:cs="Times New Roman"/>
          <w:sz w:val="24"/>
          <w:szCs w:val="24"/>
        </w:rPr>
        <w:t>.535</w:t>
      </w:r>
      <w:r w:rsidR="00637057" w:rsidRPr="00411653">
        <w:rPr>
          <w:rFonts w:ascii="Times New Roman" w:hAnsi="Times New Roman" w:cs="Times New Roman"/>
          <w:sz w:val="24"/>
          <w:szCs w:val="24"/>
        </w:rPr>
        <w:t>.</w:t>
      </w:r>
      <w:r w:rsidR="00A86F0C" w:rsidRPr="00411653">
        <w:rPr>
          <w:rFonts w:ascii="Times New Roman" w:hAnsi="Times New Roman" w:cs="Times New Roman"/>
          <w:sz w:val="24"/>
          <w:szCs w:val="24"/>
        </w:rPr>
        <w:t xml:space="preserve"> </w:t>
      </w:r>
    </w:p>
    <w:p w14:paraId="621CD76E" w14:textId="214419B9" w:rsidR="005C226A"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5145FB">
        <w:rPr>
          <w:rFonts w:ascii="Times New Roman" w:hAnsi="Times New Roman" w:cs="Times New Roman"/>
          <w:sz w:val="24"/>
          <w:szCs w:val="24"/>
        </w:rPr>
        <w:t>Ensure</w:t>
      </w:r>
      <w:r w:rsidR="00A86F0C" w:rsidRPr="00411653">
        <w:rPr>
          <w:rFonts w:ascii="Times New Roman" w:hAnsi="Times New Roman" w:cs="Times New Roman"/>
          <w:sz w:val="24"/>
          <w:szCs w:val="24"/>
        </w:rPr>
        <w:t xml:space="preserve"> that monitoring, identification, investigation, correction, and reporting to the </w:t>
      </w:r>
      <w:r w:rsidR="00C92E76" w:rsidRPr="00411653">
        <w:rPr>
          <w:rFonts w:ascii="Times New Roman" w:hAnsi="Times New Roman" w:cs="Times New Roman"/>
          <w:sz w:val="24"/>
          <w:szCs w:val="24"/>
        </w:rPr>
        <w:t>board</w:t>
      </w:r>
      <w:r w:rsidR="00A86F0C" w:rsidRPr="00411653">
        <w:rPr>
          <w:rFonts w:ascii="Times New Roman" w:hAnsi="Times New Roman" w:cs="Times New Roman"/>
          <w:sz w:val="24"/>
          <w:szCs w:val="24"/>
        </w:rPr>
        <w:t xml:space="preserve"> is performed </w:t>
      </w:r>
      <w:r w:rsidR="00C92E76" w:rsidRPr="00411653">
        <w:rPr>
          <w:rFonts w:ascii="Times New Roman" w:hAnsi="Times New Roman" w:cs="Times New Roman"/>
          <w:sz w:val="24"/>
          <w:szCs w:val="24"/>
        </w:rPr>
        <w:t xml:space="preserve">for </w:t>
      </w:r>
      <w:r w:rsidR="00A86F0C" w:rsidRPr="00411653">
        <w:rPr>
          <w:rFonts w:ascii="Times New Roman" w:hAnsi="Times New Roman" w:cs="Times New Roman"/>
          <w:sz w:val="24"/>
          <w:szCs w:val="24"/>
        </w:rPr>
        <w:t xml:space="preserve">any violations </w:t>
      </w:r>
      <w:r w:rsidR="00C92E76" w:rsidRPr="00411653">
        <w:rPr>
          <w:rFonts w:ascii="Times New Roman" w:hAnsi="Times New Roman" w:cs="Times New Roman"/>
          <w:sz w:val="24"/>
          <w:szCs w:val="24"/>
        </w:rPr>
        <w:t xml:space="preserve">of </w:t>
      </w:r>
      <w:r w:rsidR="00A86F0C" w:rsidRPr="00411653">
        <w:rPr>
          <w:rFonts w:ascii="Times New Roman" w:hAnsi="Times New Roman" w:cs="Times New Roman"/>
          <w:sz w:val="24"/>
          <w:szCs w:val="24"/>
        </w:rPr>
        <w:t xml:space="preserve">the </w:t>
      </w:r>
      <w:r w:rsidR="00776DAD" w:rsidRPr="00411653">
        <w:rPr>
          <w:rFonts w:ascii="Times New Roman" w:hAnsi="Times New Roman" w:cs="Times New Roman"/>
          <w:sz w:val="24"/>
          <w:szCs w:val="24"/>
        </w:rPr>
        <w:t xml:space="preserve">procedures and </w:t>
      </w:r>
      <w:r w:rsidR="00A86F0C"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adopted pursuant to the act and these rule</w:t>
      </w:r>
      <w:r w:rsidR="00637057" w:rsidRPr="00411653">
        <w:rPr>
          <w:rFonts w:ascii="Times New Roman" w:hAnsi="Times New Roman" w:cs="Times New Roman"/>
          <w:sz w:val="24"/>
          <w:szCs w:val="24"/>
        </w:rPr>
        <w:t>s</w:t>
      </w:r>
      <w:r w:rsidR="00A86F0C" w:rsidRPr="00411653">
        <w:rPr>
          <w:rFonts w:ascii="Times New Roman" w:hAnsi="Times New Roman" w:cs="Times New Roman"/>
          <w:sz w:val="24"/>
          <w:szCs w:val="24"/>
        </w:rPr>
        <w:t>.</w:t>
      </w:r>
    </w:p>
    <w:p w14:paraId="1A91E2BC" w14:textId="4C9B9DB5" w:rsidR="00C92E76"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92E76" w:rsidRPr="005145FB">
        <w:rPr>
          <w:rFonts w:ascii="Times New Roman" w:hAnsi="Times New Roman" w:cs="Times New Roman"/>
          <w:sz w:val="24"/>
          <w:szCs w:val="24"/>
        </w:rPr>
        <w:t>Ensure</w:t>
      </w:r>
      <w:r w:rsidR="00C92E76" w:rsidRPr="00411653">
        <w:rPr>
          <w:rFonts w:ascii="Times New Roman" w:hAnsi="Times New Roman" w:cs="Times New Roman"/>
          <w:sz w:val="24"/>
          <w:szCs w:val="24"/>
        </w:rPr>
        <w:t xml:space="preserve"> procedures are adopted, implemented, and maintained for establishing and using test accounts.</w:t>
      </w:r>
    </w:p>
    <w:p w14:paraId="131D8FFA" w14:textId="08FDF7E2" w:rsidR="00A86F0C" w:rsidRPr="00411653" w:rsidRDefault="00D307DF" w:rsidP="00D307DF">
      <w:pPr>
        <w:pStyle w:val="ListParagraph"/>
        <w:numPr>
          <w:ilvl w:val="2"/>
          <w:numId w:val="37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A86F0C" w:rsidRPr="005145FB">
        <w:rPr>
          <w:rFonts w:ascii="Times New Roman" w:hAnsi="Times New Roman" w:cs="Times New Roman"/>
          <w:sz w:val="24"/>
          <w:szCs w:val="24"/>
        </w:rPr>
        <w:t>Otherwise</w:t>
      </w:r>
      <w:r w:rsidR="00A86F0C" w:rsidRPr="00411653">
        <w:rPr>
          <w:rFonts w:ascii="Times New Roman" w:hAnsi="Times New Roman" w:cs="Times New Roman"/>
          <w:sz w:val="24"/>
          <w:szCs w:val="24"/>
        </w:rPr>
        <w:t xml:space="preserve"> ensure the integrity of fantasy contests. </w:t>
      </w:r>
    </w:p>
    <w:p w14:paraId="05D0ED68" w14:textId="7F9AFBDB" w:rsidR="00F94385" w:rsidRPr="00411653" w:rsidRDefault="00D11AEE" w:rsidP="00D11AEE">
      <w:pPr>
        <w:pStyle w:val="ListParagraph"/>
        <w:numPr>
          <w:ilvl w:val="0"/>
          <w:numId w:val="396"/>
        </w:numPr>
        <w:spacing w:after="0" w:line="240" w:lineRule="auto"/>
        <w:ind w:left="0" w:firstLine="90"/>
        <w:rPr>
          <w:rFonts w:ascii="Times New Roman" w:hAnsi="Times New Roman" w:cs="Times New Roman"/>
          <w:sz w:val="24"/>
          <w:szCs w:val="24"/>
        </w:rPr>
      </w:pPr>
      <w:r w:rsidRPr="00D11AEE">
        <w:rPr>
          <w:rFonts w:ascii="Times New Roman" w:hAnsi="Times New Roman" w:cs="Times New Roman"/>
          <w:sz w:val="24"/>
          <w:szCs w:val="24"/>
        </w:rPr>
        <w:t xml:space="preserve"> </w:t>
      </w:r>
      <w:r w:rsidR="00F94385" w:rsidRPr="00D11AEE">
        <w:rPr>
          <w:rFonts w:ascii="Times New Roman" w:hAnsi="Times New Roman" w:cs="Times New Roman"/>
          <w:sz w:val="24"/>
          <w:szCs w:val="24"/>
        </w:rPr>
        <w:t>To the</w:t>
      </w:r>
      <w:r w:rsidR="00F94385" w:rsidRPr="00411653">
        <w:rPr>
          <w:rFonts w:ascii="Times New Roman" w:hAnsi="Times New Roman" w:cs="Times New Roman"/>
          <w:sz w:val="24"/>
          <w:szCs w:val="24"/>
        </w:rPr>
        <w:t xml:space="preserve"> extent a third party is involved in or provides any of the </w:t>
      </w:r>
      <w:r w:rsidR="00776DAD" w:rsidRPr="00411653">
        <w:rPr>
          <w:rFonts w:ascii="Times New Roman" w:hAnsi="Times New Roman" w:cs="Times New Roman"/>
          <w:sz w:val="24"/>
          <w:szCs w:val="24"/>
        </w:rPr>
        <w:t xml:space="preserve">procedures and </w:t>
      </w:r>
      <w:r w:rsidR="00F94385" w:rsidRPr="00411653">
        <w:rPr>
          <w:rFonts w:ascii="Times New Roman" w:hAnsi="Times New Roman" w:cs="Times New Roman"/>
          <w:sz w:val="24"/>
          <w:szCs w:val="24"/>
        </w:rPr>
        <w:t xml:space="preserve">internal controls required in these rules, the fantasy contest operator’s </w:t>
      </w:r>
      <w:r w:rsidR="00464676" w:rsidRPr="00411653">
        <w:rPr>
          <w:rFonts w:ascii="Times New Roman" w:hAnsi="Times New Roman" w:cs="Times New Roman"/>
          <w:sz w:val="24"/>
          <w:szCs w:val="24"/>
        </w:rPr>
        <w:t>or</w:t>
      </w:r>
      <w:r w:rsidR="00F94385" w:rsidRPr="00411653">
        <w:rPr>
          <w:rFonts w:ascii="Times New Roman" w:hAnsi="Times New Roman" w:cs="Times New Roman"/>
          <w:sz w:val="24"/>
          <w:szCs w:val="24"/>
        </w:rPr>
        <w:t xml:space="preserve"> licensed management company’s </w:t>
      </w:r>
      <w:r w:rsidR="00776DAD" w:rsidRPr="00411653">
        <w:rPr>
          <w:rFonts w:ascii="Times New Roman" w:hAnsi="Times New Roman" w:cs="Times New Roman"/>
          <w:sz w:val="24"/>
          <w:szCs w:val="24"/>
        </w:rPr>
        <w:t xml:space="preserve">procedures and </w:t>
      </w:r>
      <w:r w:rsidR="00F94385" w:rsidRPr="00411653">
        <w:rPr>
          <w:rFonts w:ascii="Times New Roman" w:hAnsi="Times New Roman" w:cs="Times New Roman"/>
          <w:sz w:val="24"/>
          <w:szCs w:val="24"/>
        </w:rPr>
        <w:t>internal controls</w:t>
      </w:r>
      <w:r w:rsidR="00F372E7" w:rsidRPr="00411653">
        <w:rPr>
          <w:rFonts w:ascii="Times New Roman" w:hAnsi="Times New Roman" w:cs="Times New Roman"/>
          <w:sz w:val="24"/>
          <w:szCs w:val="24"/>
        </w:rPr>
        <w:t xml:space="preserve"> </w:t>
      </w:r>
      <w:r w:rsidR="00F94385" w:rsidRPr="00411653">
        <w:rPr>
          <w:rFonts w:ascii="Times New Roman" w:hAnsi="Times New Roman" w:cs="Times New Roman"/>
          <w:sz w:val="24"/>
          <w:szCs w:val="24"/>
        </w:rPr>
        <w:t>must document the roles and responsibilities of the third</w:t>
      </w:r>
      <w:r w:rsidR="009324D9" w:rsidRPr="00411653">
        <w:rPr>
          <w:rFonts w:ascii="Times New Roman" w:hAnsi="Times New Roman" w:cs="Times New Roman"/>
          <w:sz w:val="24"/>
          <w:szCs w:val="24"/>
        </w:rPr>
        <w:t xml:space="preserve"> </w:t>
      </w:r>
      <w:r w:rsidR="00F94385" w:rsidRPr="00411653">
        <w:rPr>
          <w:rFonts w:ascii="Times New Roman" w:hAnsi="Times New Roman" w:cs="Times New Roman"/>
          <w:sz w:val="24"/>
          <w:szCs w:val="24"/>
        </w:rPr>
        <w:t>party and must include procedures to evaluate the adequacy of and monitor compliance with the third</w:t>
      </w:r>
      <w:r w:rsidR="009324D9" w:rsidRPr="00411653">
        <w:rPr>
          <w:rFonts w:ascii="Times New Roman" w:hAnsi="Times New Roman" w:cs="Times New Roman"/>
          <w:sz w:val="24"/>
          <w:szCs w:val="24"/>
        </w:rPr>
        <w:t xml:space="preserve"> </w:t>
      </w:r>
      <w:r w:rsidR="00F94385" w:rsidRPr="00411653">
        <w:rPr>
          <w:rFonts w:ascii="Times New Roman" w:hAnsi="Times New Roman" w:cs="Times New Roman"/>
          <w:sz w:val="24"/>
          <w:szCs w:val="24"/>
        </w:rPr>
        <w:t xml:space="preserve">party’s </w:t>
      </w:r>
      <w:r w:rsidR="00776DAD" w:rsidRPr="00411653">
        <w:rPr>
          <w:rFonts w:ascii="Times New Roman" w:hAnsi="Times New Roman" w:cs="Times New Roman"/>
          <w:sz w:val="24"/>
          <w:szCs w:val="24"/>
        </w:rPr>
        <w:t xml:space="preserve">procedures and </w:t>
      </w:r>
      <w:r w:rsidR="00F94385"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9324D9" w:rsidRPr="00411653">
        <w:rPr>
          <w:rFonts w:ascii="Times New Roman" w:hAnsi="Times New Roman" w:cs="Times New Roman"/>
          <w:sz w:val="24"/>
          <w:szCs w:val="24"/>
        </w:rPr>
        <w:t>.</w:t>
      </w:r>
    </w:p>
    <w:p w14:paraId="0448FD24" w14:textId="06A0C774" w:rsidR="00A86C8F" w:rsidRPr="00411653" w:rsidRDefault="00D11AEE" w:rsidP="00D11AEE">
      <w:pPr>
        <w:pStyle w:val="ListParagraph"/>
        <w:numPr>
          <w:ilvl w:val="0"/>
          <w:numId w:val="396"/>
        </w:numPr>
        <w:spacing w:after="0" w:line="240" w:lineRule="auto"/>
        <w:ind w:left="0" w:firstLine="9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A fantasy contest operator or licensed management company shall comply with the procedures and internal controls that are submitted to the board under th</w:t>
      </w:r>
      <w:r w:rsidR="00677FC7" w:rsidRPr="00411653">
        <w:rPr>
          <w:rFonts w:ascii="Times New Roman" w:hAnsi="Times New Roman" w:cs="Times New Roman"/>
          <w:sz w:val="24"/>
          <w:szCs w:val="24"/>
        </w:rPr>
        <w:t>ese</w:t>
      </w:r>
      <w:r w:rsidR="00A86F0C" w:rsidRPr="00411653">
        <w:rPr>
          <w:rFonts w:ascii="Times New Roman" w:hAnsi="Times New Roman" w:cs="Times New Roman"/>
          <w:sz w:val="24"/>
          <w:szCs w:val="24"/>
        </w:rPr>
        <w:t xml:space="preserve"> </w:t>
      </w:r>
      <w:r w:rsidR="00677FC7" w:rsidRPr="00411653">
        <w:rPr>
          <w:rFonts w:ascii="Times New Roman" w:hAnsi="Times New Roman" w:cs="Times New Roman"/>
          <w:sz w:val="24"/>
          <w:szCs w:val="24"/>
        </w:rPr>
        <w:t>r</w:t>
      </w:r>
      <w:r w:rsidR="00A86F0C" w:rsidRPr="00411653">
        <w:rPr>
          <w:rFonts w:ascii="Times New Roman" w:hAnsi="Times New Roman" w:cs="Times New Roman"/>
          <w:sz w:val="24"/>
          <w:szCs w:val="24"/>
        </w:rPr>
        <w:t>ule</w:t>
      </w:r>
      <w:r w:rsidR="00677FC7"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and </w:t>
      </w:r>
      <w:r w:rsidR="002558A4" w:rsidRPr="00411653">
        <w:rPr>
          <w:rFonts w:ascii="Times New Roman" w:hAnsi="Times New Roman" w:cs="Times New Roman"/>
          <w:sz w:val="24"/>
          <w:szCs w:val="24"/>
        </w:rPr>
        <w:t xml:space="preserve">are </w:t>
      </w:r>
      <w:r w:rsidR="00A86F0C" w:rsidRPr="00411653">
        <w:rPr>
          <w:rFonts w:ascii="Times New Roman" w:hAnsi="Times New Roman" w:cs="Times New Roman"/>
          <w:sz w:val="24"/>
          <w:szCs w:val="24"/>
        </w:rPr>
        <w:t>approved by the board</w:t>
      </w:r>
      <w:r w:rsidR="002558A4" w:rsidRPr="00411653">
        <w:rPr>
          <w:rFonts w:ascii="Times New Roman" w:hAnsi="Times New Roman" w:cs="Times New Roman"/>
          <w:sz w:val="24"/>
          <w:szCs w:val="24"/>
        </w:rPr>
        <w:t xml:space="preserve"> or otherwise allowed to be implemented in accordance with these rules</w:t>
      </w:r>
      <w:r w:rsidR="00A86F0C" w:rsidRPr="00411653">
        <w:rPr>
          <w:rFonts w:ascii="Times New Roman" w:hAnsi="Times New Roman" w:cs="Times New Roman"/>
          <w:sz w:val="24"/>
          <w:szCs w:val="24"/>
        </w:rPr>
        <w:t xml:space="preserve">. If a fantasy contest operator or licensed management company </w:t>
      </w:r>
      <w:r w:rsidR="00AA32D1" w:rsidRPr="00411653">
        <w:rPr>
          <w:rFonts w:ascii="Times New Roman" w:hAnsi="Times New Roman" w:cs="Times New Roman"/>
          <w:sz w:val="24"/>
          <w:szCs w:val="24"/>
        </w:rPr>
        <w:t xml:space="preserve">fails </w:t>
      </w:r>
      <w:r w:rsidR="00A86F0C" w:rsidRPr="00411653">
        <w:rPr>
          <w:rFonts w:ascii="Times New Roman" w:hAnsi="Times New Roman" w:cs="Times New Roman"/>
          <w:sz w:val="24"/>
          <w:szCs w:val="24"/>
        </w:rPr>
        <w:t xml:space="preserve">to comply with any provision of its </w:t>
      </w:r>
      <w:r w:rsidR="00776DAD" w:rsidRPr="00411653">
        <w:rPr>
          <w:rFonts w:ascii="Times New Roman" w:hAnsi="Times New Roman" w:cs="Times New Roman"/>
          <w:sz w:val="24"/>
          <w:szCs w:val="24"/>
        </w:rPr>
        <w:t xml:space="preserve">procedures and </w:t>
      </w:r>
      <w:r w:rsidR="00A86F0C"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A86F0C" w:rsidRPr="00411653">
        <w:rPr>
          <w:rFonts w:ascii="Times New Roman" w:hAnsi="Times New Roman" w:cs="Times New Roman"/>
          <w:sz w:val="24"/>
          <w:szCs w:val="24"/>
        </w:rPr>
        <w:t>, the board may initiate a disciplinary action.</w:t>
      </w:r>
    </w:p>
    <w:p w14:paraId="4437C82C" w14:textId="61105766" w:rsidR="007776D8" w:rsidRPr="00411653" w:rsidRDefault="00D11AEE" w:rsidP="00D11AEE">
      <w:pPr>
        <w:pStyle w:val="ListParagraph"/>
        <w:numPr>
          <w:ilvl w:val="0"/>
          <w:numId w:val="396"/>
        </w:numPr>
        <w:spacing w:after="0" w:line="240" w:lineRule="auto"/>
        <w:ind w:left="0" w:firstLine="90"/>
        <w:rPr>
          <w:rFonts w:ascii="Times New Roman" w:hAnsi="Times New Roman" w:cs="Times New Roman"/>
          <w:sz w:val="24"/>
          <w:szCs w:val="24"/>
        </w:rPr>
      </w:pPr>
      <w:bookmarkStart w:id="29" w:name="_Hlk81577152"/>
      <w:r>
        <w:rPr>
          <w:rFonts w:ascii="Times New Roman" w:hAnsi="Times New Roman" w:cs="Times New Roman"/>
          <w:sz w:val="24"/>
          <w:szCs w:val="24"/>
        </w:rPr>
        <w:t xml:space="preserve"> </w:t>
      </w:r>
      <w:r w:rsidR="007776D8" w:rsidRPr="00411653">
        <w:rPr>
          <w:rFonts w:ascii="Times New Roman" w:hAnsi="Times New Roman" w:cs="Times New Roman"/>
          <w:sz w:val="24"/>
          <w:szCs w:val="24"/>
        </w:rPr>
        <w:t xml:space="preserve">Unless otherwise determined by the board, all of the following provisions apply to technical adjustments and amendments to the </w:t>
      </w:r>
      <w:r w:rsidR="00776DAD" w:rsidRPr="00411653">
        <w:rPr>
          <w:rFonts w:ascii="Times New Roman" w:hAnsi="Times New Roman" w:cs="Times New Roman"/>
          <w:sz w:val="24"/>
          <w:szCs w:val="24"/>
        </w:rPr>
        <w:t xml:space="preserve">procedures and </w:t>
      </w:r>
      <w:r w:rsidR="007776D8"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7776D8" w:rsidRPr="00411653">
        <w:rPr>
          <w:rFonts w:ascii="Times New Roman" w:hAnsi="Times New Roman" w:cs="Times New Roman"/>
          <w:sz w:val="24"/>
          <w:szCs w:val="24"/>
        </w:rPr>
        <w:t>:</w:t>
      </w:r>
    </w:p>
    <w:p w14:paraId="203F6C18" w14:textId="5651413E" w:rsidR="00D32A7A" w:rsidRPr="00125A6A" w:rsidRDefault="00D11AEE" w:rsidP="00D11AEE">
      <w:pPr>
        <w:pStyle w:val="ListParagraph"/>
        <w:numPr>
          <w:ilvl w:val="1"/>
          <w:numId w:val="41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A fantasy contest operator or licensed management company must notify the board in advance of making any technical adjustment to its </w:t>
      </w:r>
      <w:r w:rsidR="00776DAD" w:rsidRPr="00411653">
        <w:rPr>
          <w:rFonts w:ascii="Times New Roman" w:hAnsi="Times New Roman" w:cs="Times New Roman"/>
          <w:sz w:val="24"/>
          <w:szCs w:val="24"/>
        </w:rPr>
        <w:t xml:space="preserve">procedures and </w:t>
      </w:r>
      <w:r w:rsidR="00A86F0C"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A86F0C" w:rsidRPr="00411653">
        <w:rPr>
          <w:rFonts w:ascii="Times New Roman" w:hAnsi="Times New Roman" w:cs="Times New Roman"/>
          <w:sz w:val="24"/>
          <w:szCs w:val="24"/>
        </w:rPr>
        <w:t>.</w:t>
      </w:r>
      <w:r w:rsidR="00125A6A">
        <w:rPr>
          <w:rFonts w:ascii="Times New Roman" w:hAnsi="Times New Roman" w:cs="Times New Roman"/>
          <w:sz w:val="24"/>
          <w:szCs w:val="24"/>
        </w:rPr>
        <w:t xml:space="preserve">  </w:t>
      </w:r>
      <w:r w:rsidR="00A178ED" w:rsidRPr="00125A6A">
        <w:rPr>
          <w:rFonts w:ascii="Times New Roman" w:hAnsi="Times New Roman" w:cs="Times New Roman"/>
          <w:sz w:val="24"/>
          <w:szCs w:val="24"/>
        </w:rPr>
        <w:t>T</w:t>
      </w:r>
      <w:r w:rsidR="00E264FA" w:rsidRPr="00125A6A">
        <w:rPr>
          <w:rFonts w:ascii="Times New Roman" w:hAnsi="Times New Roman" w:cs="Times New Roman"/>
          <w:sz w:val="24"/>
          <w:szCs w:val="24"/>
        </w:rPr>
        <w:t xml:space="preserve">he </w:t>
      </w:r>
      <w:r w:rsidR="00A178ED" w:rsidRPr="00125A6A">
        <w:rPr>
          <w:rFonts w:ascii="Times New Roman" w:hAnsi="Times New Roman" w:cs="Times New Roman"/>
          <w:sz w:val="24"/>
          <w:szCs w:val="24"/>
        </w:rPr>
        <w:t xml:space="preserve">technical adjustment may be implemented immediately if it is not material and </w:t>
      </w:r>
      <w:r w:rsidR="00A86F0C" w:rsidRPr="00125A6A">
        <w:rPr>
          <w:rFonts w:ascii="Times New Roman" w:hAnsi="Times New Roman" w:cs="Times New Roman"/>
          <w:sz w:val="24"/>
          <w:szCs w:val="24"/>
        </w:rPr>
        <w:t xml:space="preserve">the </w:t>
      </w:r>
      <w:r w:rsidR="00776DAD" w:rsidRPr="00125A6A">
        <w:rPr>
          <w:rFonts w:ascii="Times New Roman" w:hAnsi="Times New Roman" w:cs="Times New Roman"/>
          <w:sz w:val="24"/>
          <w:szCs w:val="24"/>
        </w:rPr>
        <w:t xml:space="preserve">procedures and </w:t>
      </w:r>
      <w:r w:rsidR="00A86F0C" w:rsidRPr="00125A6A">
        <w:rPr>
          <w:rFonts w:ascii="Times New Roman" w:hAnsi="Times New Roman" w:cs="Times New Roman"/>
          <w:sz w:val="24"/>
          <w:szCs w:val="24"/>
        </w:rPr>
        <w:t>internal control</w:t>
      </w:r>
      <w:r w:rsidR="00776DAD" w:rsidRPr="00125A6A">
        <w:rPr>
          <w:rFonts w:ascii="Times New Roman" w:hAnsi="Times New Roman" w:cs="Times New Roman"/>
          <w:sz w:val="24"/>
          <w:szCs w:val="24"/>
        </w:rPr>
        <w:t>s</w:t>
      </w:r>
      <w:r w:rsidR="00A86F0C" w:rsidRPr="00125A6A">
        <w:rPr>
          <w:rFonts w:ascii="Times New Roman" w:hAnsi="Times New Roman" w:cs="Times New Roman"/>
          <w:sz w:val="24"/>
          <w:szCs w:val="24"/>
        </w:rPr>
        <w:t xml:space="preserve"> continue to meet or exceed standards required by the </w:t>
      </w:r>
      <w:r w:rsidR="00BF5088" w:rsidRPr="00125A6A">
        <w:rPr>
          <w:rFonts w:ascii="Times New Roman" w:hAnsi="Times New Roman" w:cs="Times New Roman"/>
          <w:sz w:val="24"/>
          <w:szCs w:val="24"/>
        </w:rPr>
        <w:t>a</w:t>
      </w:r>
      <w:r w:rsidR="00A86F0C" w:rsidRPr="00125A6A">
        <w:rPr>
          <w:rFonts w:ascii="Times New Roman" w:hAnsi="Times New Roman" w:cs="Times New Roman"/>
          <w:sz w:val="24"/>
          <w:szCs w:val="24"/>
        </w:rPr>
        <w:t>ct and these rules.</w:t>
      </w:r>
      <w:r w:rsidR="00A178ED" w:rsidRPr="00125A6A">
        <w:rPr>
          <w:rFonts w:ascii="Times New Roman" w:hAnsi="Times New Roman" w:cs="Times New Roman"/>
          <w:sz w:val="24"/>
          <w:szCs w:val="24"/>
        </w:rPr>
        <w:t xml:space="preserve"> If </w:t>
      </w:r>
      <w:r w:rsidR="00D32A7A" w:rsidRPr="00125A6A">
        <w:rPr>
          <w:rFonts w:ascii="Times New Roman" w:hAnsi="Times New Roman" w:cs="Times New Roman"/>
          <w:sz w:val="24"/>
          <w:szCs w:val="24"/>
        </w:rPr>
        <w:t xml:space="preserve">at any time </w:t>
      </w:r>
      <w:r w:rsidR="00A178ED" w:rsidRPr="00125A6A">
        <w:rPr>
          <w:rFonts w:ascii="Times New Roman" w:hAnsi="Times New Roman" w:cs="Times New Roman"/>
          <w:sz w:val="24"/>
          <w:szCs w:val="24"/>
        </w:rPr>
        <w:t xml:space="preserve">the board determines that the technical adjustment is </w:t>
      </w:r>
      <w:r w:rsidR="00A178ED" w:rsidRPr="00125A6A">
        <w:rPr>
          <w:rFonts w:ascii="Times New Roman" w:hAnsi="Times New Roman" w:cs="Times New Roman"/>
          <w:sz w:val="24"/>
          <w:szCs w:val="24"/>
        </w:rPr>
        <w:lastRenderedPageBreak/>
        <w:t xml:space="preserve">material, </w:t>
      </w:r>
      <w:r w:rsidR="000712E3" w:rsidRPr="00125A6A">
        <w:rPr>
          <w:rFonts w:ascii="Times New Roman" w:hAnsi="Times New Roman" w:cs="Times New Roman"/>
          <w:sz w:val="24"/>
          <w:szCs w:val="24"/>
        </w:rPr>
        <w:t>the fantasy contest operator or licensed management company must do either of the following</w:t>
      </w:r>
      <w:r w:rsidR="00D32A7A" w:rsidRPr="00125A6A">
        <w:rPr>
          <w:rFonts w:ascii="Times New Roman" w:hAnsi="Times New Roman" w:cs="Times New Roman"/>
          <w:sz w:val="24"/>
          <w:szCs w:val="24"/>
        </w:rPr>
        <w:t>:</w:t>
      </w:r>
    </w:p>
    <w:p w14:paraId="248FD511" w14:textId="1FBA8DF9" w:rsidR="00104CBB" w:rsidRPr="00411653" w:rsidRDefault="00104CBB" w:rsidP="00D11AEE">
      <w:pPr>
        <w:pStyle w:val="ListParagraph"/>
        <w:numPr>
          <w:ilvl w:val="0"/>
          <w:numId w:val="426"/>
        </w:numPr>
        <w:spacing w:after="0" w:line="240" w:lineRule="auto"/>
        <w:ind w:left="0" w:firstLine="540"/>
        <w:rPr>
          <w:rFonts w:ascii="Times New Roman" w:hAnsi="Times New Roman" w:cs="Times New Roman"/>
          <w:sz w:val="24"/>
          <w:szCs w:val="24"/>
        </w:rPr>
      </w:pPr>
      <w:r w:rsidRPr="00411653">
        <w:rPr>
          <w:rFonts w:ascii="Times New Roman" w:hAnsi="Times New Roman" w:cs="Times New Roman"/>
          <w:sz w:val="24"/>
          <w:szCs w:val="24"/>
        </w:rPr>
        <w:t>S</w:t>
      </w:r>
      <w:r w:rsidR="0093660E" w:rsidRPr="00411653">
        <w:rPr>
          <w:rFonts w:ascii="Times New Roman" w:hAnsi="Times New Roman" w:cs="Times New Roman"/>
          <w:sz w:val="24"/>
          <w:szCs w:val="24"/>
        </w:rPr>
        <w:t xml:space="preserve">ubmit </w:t>
      </w:r>
      <w:r w:rsidR="00D32A7A" w:rsidRPr="00125A6A">
        <w:rPr>
          <w:rFonts w:ascii="Times New Roman" w:hAnsi="Times New Roman" w:cs="Times New Roman"/>
          <w:sz w:val="24"/>
          <w:szCs w:val="24"/>
        </w:rPr>
        <w:t>the material technical adjustment</w:t>
      </w:r>
      <w:r w:rsidRPr="00411653">
        <w:rPr>
          <w:rFonts w:ascii="Times New Roman" w:hAnsi="Times New Roman" w:cs="Times New Roman"/>
          <w:sz w:val="24"/>
          <w:szCs w:val="24"/>
        </w:rPr>
        <w:t xml:space="preserve"> to the board</w:t>
      </w:r>
      <w:r w:rsidR="00A178ED" w:rsidRPr="00125A6A">
        <w:rPr>
          <w:rFonts w:ascii="Times New Roman" w:hAnsi="Times New Roman" w:cs="Times New Roman"/>
          <w:sz w:val="24"/>
          <w:szCs w:val="24"/>
        </w:rPr>
        <w:t xml:space="preserve"> in accordance with subdivision </w:t>
      </w:r>
      <w:r w:rsidR="006110D8" w:rsidRPr="00411653">
        <w:rPr>
          <w:rFonts w:ascii="Times New Roman" w:hAnsi="Times New Roman" w:cs="Times New Roman"/>
          <w:sz w:val="24"/>
          <w:szCs w:val="24"/>
        </w:rPr>
        <w:t>(</w:t>
      </w:r>
      <w:r w:rsidR="00A178ED" w:rsidRPr="00125A6A">
        <w:rPr>
          <w:rFonts w:ascii="Times New Roman" w:hAnsi="Times New Roman" w:cs="Times New Roman"/>
          <w:sz w:val="24"/>
          <w:szCs w:val="24"/>
        </w:rPr>
        <w:t>b) of this subrule</w:t>
      </w:r>
      <w:r w:rsidR="00D32A7A" w:rsidRPr="00125A6A">
        <w:rPr>
          <w:rFonts w:ascii="Times New Roman" w:hAnsi="Times New Roman" w:cs="Times New Roman"/>
          <w:sz w:val="24"/>
          <w:szCs w:val="24"/>
        </w:rPr>
        <w:t>.</w:t>
      </w:r>
      <w:r w:rsidR="000712E3" w:rsidRPr="00411653">
        <w:rPr>
          <w:rFonts w:ascii="Times New Roman" w:hAnsi="Times New Roman" w:cs="Times New Roman"/>
          <w:sz w:val="24"/>
          <w:szCs w:val="24"/>
        </w:rPr>
        <w:t xml:space="preserve">  The fantasy contest operator or licensed management company must not implement the material technical adjustment </w:t>
      </w:r>
      <w:r w:rsidR="00A178ED" w:rsidRPr="00125A6A">
        <w:rPr>
          <w:rFonts w:ascii="Times New Roman" w:hAnsi="Times New Roman" w:cs="Times New Roman"/>
          <w:sz w:val="24"/>
          <w:szCs w:val="24"/>
        </w:rPr>
        <w:t xml:space="preserve">until </w:t>
      </w:r>
      <w:r w:rsidR="00C631B7" w:rsidRPr="00125A6A">
        <w:rPr>
          <w:rFonts w:ascii="Times New Roman" w:hAnsi="Times New Roman" w:cs="Times New Roman"/>
          <w:sz w:val="24"/>
          <w:szCs w:val="24"/>
        </w:rPr>
        <w:t xml:space="preserve">it is </w:t>
      </w:r>
      <w:r w:rsidR="00A178ED" w:rsidRPr="00125A6A">
        <w:rPr>
          <w:rFonts w:ascii="Times New Roman" w:hAnsi="Times New Roman" w:cs="Times New Roman"/>
          <w:sz w:val="24"/>
          <w:szCs w:val="24"/>
        </w:rPr>
        <w:t xml:space="preserve">approved by the board </w:t>
      </w:r>
      <w:r w:rsidR="00207D5C" w:rsidRPr="00411653">
        <w:rPr>
          <w:rFonts w:ascii="Times New Roman" w:hAnsi="Times New Roman" w:cs="Times New Roman"/>
          <w:sz w:val="24"/>
          <w:szCs w:val="24"/>
        </w:rPr>
        <w:t xml:space="preserve">under subdivision </w:t>
      </w:r>
      <w:r w:rsidR="006110D8" w:rsidRPr="00411653">
        <w:rPr>
          <w:rFonts w:ascii="Times New Roman" w:hAnsi="Times New Roman" w:cs="Times New Roman"/>
          <w:sz w:val="24"/>
          <w:szCs w:val="24"/>
        </w:rPr>
        <w:t>(</w:t>
      </w:r>
      <w:r w:rsidR="00207D5C" w:rsidRPr="00411653">
        <w:rPr>
          <w:rFonts w:ascii="Times New Roman" w:hAnsi="Times New Roman" w:cs="Times New Roman"/>
          <w:sz w:val="24"/>
          <w:szCs w:val="24"/>
        </w:rPr>
        <w:t xml:space="preserve">b) of this subrule </w:t>
      </w:r>
      <w:r w:rsidR="00A178ED" w:rsidRPr="00125A6A">
        <w:rPr>
          <w:rFonts w:ascii="Times New Roman" w:hAnsi="Times New Roman" w:cs="Times New Roman"/>
          <w:sz w:val="24"/>
          <w:szCs w:val="24"/>
        </w:rPr>
        <w:t xml:space="preserve">or allowed to </w:t>
      </w:r>
      <w:r w:rsidR="00BD5954" w:rsidRPr="00125A6A">
        <w:rPr>
          <w:rFonts w:ascii="Times New Roman" w:hAnsi="Times New Roman" w:cs="Times New Roman"/>
          <w:sz w:val="24"/>
          <w:szCs w:val="24"/>
        </w:rPr>
        <w:t>be implemented</w:t>
      </w:r>
      <w:r w:rsidR="00A178ED" w:rsidRPr="00125A6A">
        <w:rPr>
          <w:rFonts w:ascii="Times New Roman" w:hAnsi="Times New Roman" w:cs="Times New Roman"/>
          <w:sz w:val="24"/>
          <w:szCs w:val="24"/>
        </w:rPr>
        <w:t xml:space="preserve"> </w:t>
      </w:r>
      <w:r w:rsidR="0093660E" w:rsidRPr="00125A6A">
        <w:rPr>
          <w:rFonts w:ascii="Times New Roman" w:hAnsi="Times New Roman" w:cs="Times New Roman"/>
          <w:sz w:val="24"/>
          <w:szCs w:val="24"/>
        </w:rPr>
        <w:t>under</w:t>
      </w:r>
      <w:r w:rsidR="00A178ED" w:rsidRPr="00125A6A">
        <w:rPr>
          <w:rFonts w:ascii="Times New Roman" w:hAnsi="Times New Roman" w:cs="Times New Roman"/>
          <w:sz w:val="24"/>
          <w:szCs w:val="24"/>
        </w:rPr>
        <w:t xml:space="preserve"> subdivision </w:t>
      </w:r>
      <w:r w:rsidR="006110D8" w:rsidRPr="00411653">
        <w:rPr>
          <w:rFonts w:ascii="Times New Roman" w:hAnsi="Times New Roman" w:cs="Times New Roman"/>
          <w:sz w:val="24"/>
          <w:szCs w:val="24"/>
        </w:rPr>
        <w:t>(</w:t>
      </w:r>
      <w:r w:rsidR="00A178ED" w:rsidRPr="00125A6A">
        <w:rPr>
          <w:rFonts w:ascii="Times New Roman" w:hAnsi="Times New Roman" w:cs="Times New Roman"/>
          <w:sz w:val="24"/>
          <w:szCs w:val="24"/>
        </w:rPr>
        <w:t>c) of this subrule</w:t>
      </w:r>
      <w:r w:rsidRPr="00411653">
        <w:rPr>
          <w:rFonts w:ascii="Times New Roman" w:hAnsi="Times New Roman" w:cs="Times New Roman"/>
          <w:sz w:val="24"/>
          <w:szCs w:val="24"/>
        </w:rPr>
        <w:t>.  I</w:t>
      </w:r>
      <w:r w:rsidR="0093660E" w:rsidRPr="00125A6A">
        <w:rPr>
          <w:rFonts w:ascii="Times New Roman" w:hAnsi="Times New Roman" w:cs="Times New Roman"/>
          <w:sz w:val="24"/>
          <w:szCs w:val="24"/>
        </w:rPr>
        <w:t>f the material technical adjustment was previously implemented</w:t>
      </w:r>
      <w:r w:rsidR="004D75B7" w:rsidRPr="00125A6A">
        <w:rPr>
          <w:rFonts w:ascii="Times New Roman" w:hAnsi="Times New Roman" w:cs="Times New Roman"/>
          <w:sz w:val="24"/>
          <w:szCs w:val="24"/>
        </w:rPr>
        <w:t xml:space="preserve">, </w:t>
      </w:r>
      <w:r w:rsidR="00C631B7" w:rsidRPr="00125A6A">
        <w:rPr>
          <w:rFonts w:ascii="Times New Roman" w:hAnsi="Times New Roman" w:cs="Times New Roman"/>
          <w:sz w:val="24"/>
          <w:szCs w:val="24"/>
        </w:rPr>
        <w:t>the material technical adjustment</w:t>
      </w:r>
      <w:r w:rsidR="004D75B7" w:rsidRPr="00125A6A">
        <w:rPr>
          <w:rFonts w:ascii="Times New Roman" w:hAnsi="Times New Roman" w:cs="Times New Roman"/>
          <w:sz w:val="24"/>
          <w:szCs w:val="24"/>
        </w:rPr>
        <w:t xml:space="preserve"> may remain in effect </w:t>
      </w:r>
      <w:r w:rsidRPr="00411653">
        <w:rPr>
          <w:rFonts w:ascii="Times New Roman" w:hAnsi="Times New Roman" w:cs="Times New Roman"/>
          <w:sz w:val="24"/>
          <w:szCs w:val="24"/>
        </w:rPr>
        <w:t>during the pendency of the submission unless otherwise directed by the board.</w:t>
      </w:r>
    </w:p>
    <w:p w14:paraId="0AD9F6E1" w14:textId="0EBF7091" w:rsidR="00A86C8F" w:rsidRPr="00125A6A" w:rsidRDefault="00104CBB" w:rsidP="00D11AEE">
      <w:pPr>
        <w:pStyle w:val="ListParagraph"/>
        <w:numPr>
          <w:ilvl w:val="0"/>
          <w:numId w:val="426"/>
        </w:numPr>
        <w:spacing w:after="0" w:line="240" w:lineRule="auto"/>
        <w:ind w:left="0" w:firstLine="540"/>
        <w:rPr>
          <w:rFonts w:ascii="Times New Roman" w:hAnsi="Times New Roman" w:cs="Times New Roman"/>
          <w:sz w:val="24"/>
          <w:szCs w:val="24"/>
        </w:rPr>
      </w:pPr>
      <w:r w:rsidRPr="00411653">
        <w:rPr>
          <w:rFonts w:ascii="Times New Roman" w:hAnsi="Times New Roman" w:cs="Times New Roman"/>
          <w:sz w:val="24"/>
          <w:szCs w:val="24"/>
        </w:rPr>
        <w:t>Withdraw the material technical adjustment.  If the material technical adjustment was previously implemented, the fantasy contest operator or licensed management company has 15 days to cease implementation.</w:t>
      </w:r>
    </w:p>
    <w:bookmarkEnd w:id="29"/>
    <w:p w14:paraId="313BBBBE" w14:textId="281C9052" w:rsidR="00A86C8F" w:rsidRPr="00411653" w:rsidRDefault="00D11AEE" w:rsidP="00D11AEE">
      <w:pPr>
        <w:pStyle w:val="ListParagraph"/>
        <w:numPr>
          <w:ilvl w:val="1"/>
          <w:numId w:val="41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7776D8" w:rsidRPr="00411653">
        <w:rPr>
          <w:rFonts w:ascii="Times New Roman" w:hAnsi="Times New Roman" w:cs="Times New Roman"/>
          <w:sz w:val="24"/>
          <w:szCs w:val="24"/>
        </w:rPr>
        <w:t>Except as otherwise provided in sub</w:t>
      </w:r>
      <w:r w:rsidR="00557BBA" w:rsidRPr="00411653">
        <w:rPr>
          <w:rFonts w:ascii="Times New Roman" w:hAnsi="Times New Roman" w:cs="Times New Roman"/>
          <w:sz w:val="24"/>
          <w:szCs w:val="24"/>
        </w:rPr>
        <w:t>division</w:t>
      </w:r>
      <w:r w:rsidR="007776D8"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8B5CD4" w:rsidRPr="00411653">
        <w:rPr>
          <w:rFonts w:ascii="Times New Roman" w:hAnsi="Times New Roman" w:cs="Times New Roman"/>
          <w:sz w:val="24"/>
          <w:szCs w:val="24"/>
        </w:rPr>
        <w:t>c</w:t>
      </w:r>
      <w:r w:rsidR="007776D8" w:rsidRPr="00411653">
        <w:rPr>
          <w:rFonts w:ascii="Times New Roman" w:hAnsi="Times New Roman" w:cs="Times New Roman"/>
          <w:sz w:val="24"/>
          <w:szCs w:val="24"/>
        </w:rPr>
        <w:t xml:space="preserve">) of this </w:t>
      </w:r>
      <w:r w:rsidR="00557BBA" w:rsidRPr="00411653">
        <w:rPr>
          <w:rFonts w:ascii="Times New Roman" w:hAnsi="Times New Roman" w:cs="Times New Roman"/>
          <w:sz w:val="24"/>
          <w:szCs w:val="24"/>
        </w:rPr>
        <w:t>sub</w:t>
      </w:r>
      <w:r w:rsidR="007776D8" w:rsidRPr="00411653">
        <w:rPr>
          <w:rFonts w:ascii="Times New Roman" w:hAnsi="Times New Roman" w:cs="Times New Roman"/>
          <w:sz w:val="24"/>
          <w:szCs w:val="24"/>
        </w:rPr>
        <w:t>rule</w:t>
      </w:r>
      <w:r w:rsidR="00BF5088" w:rsidRPr="00411653">
        <w:rPr>
          <w:rFonts w:ascii="Times New Roman" w:hAnsi="Times New Roman" w:cs="Times New Roman"/>
          <w:sz w:val="24"/>
          <w:szCs w:val="24"/>
        </w:rPr>
        <w:t>, a</w:t>
      </w:r>
      <w:r w:rsidR="00A86F0C" w:rsidRPr="00411653">
        <w:rPr>
          <w:rFonts w:ascii="Times New Roman" w:hAnsi="Times New Roman" w:cs="Times New Roman"/>
          <w:sz w:val="24"/>
          <w:szCs w:val="24"/>
        </w:rPr>
        <w:t xml:space="preserve">ll material technical adjustments </w:t>
      </w:r>
      <w:r w:rsidR="00BF5088" w:rsidRPr="00411653">
        <w:rPr>
          <w:rFonts w:ascii="Times New Roman" w:hAnsi="Times New Roman" w:cs="Times New Roman"/>
          <w:sz w:val="24"/>
          <w:szCs w:val="24"/>
        </w:rPr>
        <w:t>and</w:t>
      </w:r>
      <w:r w:rsidR="00A86F0C" w:rsidRPr="00411653">
        <w:rPr>
          <w:rFonts w:ascii="Times New Roman" w:hAnsi="Times New Roman" w:cs="Times New Roman"/>
          <w:sz w:val="24"/>
          <w:szCs w:val="24"/>
        </w:rPr>
        <w:t xml:space="preserve"> amendments to the </w:t>
      </w:r>
      <w:r w:rsidR="00776DAD" w:rsidRPr="00411653">
        <w:rPr>
          <w:rFonts w:ascii="Times New Roman" w:hAnsi="Times New Roman" w:cs="Times New Roman"/>
          <w:sz w:val="24"/>
          <w:szCs w:val="24"/>
        </w:rPr>
        <w:t xml:space="preserve">procedures and </w:t>
      </w:r>
      <w:r w:rsidR="00A86F0C"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BD5954" w:rsidRPr="00411653">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must </w:t>
      </w:r>
      <w:r w:rsidR="00BF5088" w:rsidRPr="00411653">
        <w:rPr>
          <w:rFonts w:ascii="Times New Roman" w:hAnsi="Times New Roman" w:cs="Times New Roman"/>
          <w:sz w:val="24"/>
          <w:szCs w:val="24"/>
        </w:rPr>
        <w:t xml:space="preserve">be </w:t>
      </w:r>
      <w:r w:rsidR="008B5CD4" w:rsidRPr="00411653">
        <w:rPr>
          <w:rFonts w:ascii="Times New Roman" w:hAnsi="Times New Roman" w:cs="Times New Roman"/>
          <w:sz w:val="24"/>
          <w:szCs w:val="24"/>
        </w:rPr>
        <w:t xml:space="preserve">submitted to </w:t>
      </w:r>
      <w:r w:rsidR="00E65241" w:rsidRPr="00411653">
        <w:rPr>
          <w:rFonts w:ascii="Times New Roman" w:hAnsi="Times New Roman" w:cs="Times New Roman"/>
          <w:sz w:val="24"/>
          <w:szCs w:val="24"/>
        </w:rPr>
        <w:t xml:space="preserve">and </w:t>
      </w:r>
      <w:r w:rsidR="00BF5088" w:rsidRPr="00411653">
        <w:rPr>
          <w:rFonts w:ascii="Times New Roman" w:hAnsi="Times New Roman" w:cs="Times New Roman"/>
          <w:sz w:val="24"/>
          <w:szCs w:val="24"/>
        </w:rPr>
        <w:t>approved by the board, in writing, prior to implementation.</w:t>
      </w:r>
    </w:p>
    <w:p w14:paraId="5EBFD869" w14:textId="6AD96C95" w:rsidR="006231F9" w:rsidRPr="00411653" w:rsidRDefault="00D11AEE" w:rsidP="00D11AEE">
      <w:pPr>
        <w:pStyle w:val="ListParagraph"/>
        <w:numPr>
          <w:ilvl w:val="1"/>
          <w:numId w:val="41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F10466" w:rsidRPr="00411653">
        <w:rPr>
          <w:rFonts w:ascii="Times New Roman" w:hAnsi="Times New Roman" w:cs="Times New Roman"/>
          <w:sz w:val="24"/>
          <w:szCs w:val="24"/>
        </w:rPr>
        <w:t xml:space="preserve">If within </w:t>
      </w:r>
      <w:r w:rsidR="00BD5954" w:rsidRPr="00411653">
        <w:rPr>
          <w:rFonts w:ascii="Times New Roman" w:hAnsi="Times New Roman" w:cs="Times New Roman"/>
          <w:sz w:val="24"/>
          <w:szCs w:val="24"/>
        </w:rPr>
        <w:t xml:space="preserve">15 </w:t>
      </w:r>
      <w:r w:rsidR="00F10466" w:rsidRPr="00411653">
        <w:rPr>
          <w:rFonts w:ascii="Times New Roman" w:hAnsi="Times New Roman" w:cs="Times New Roman"/>
          <w:sz w:val="24"/>
          <w:szCs w:val="24"/>
        </w:rPr>
        <w:t>days, the board has not approved, denied, or otherwise provided written notice regarding a material technical adjustment or amendment</w:t>
      </w:r>
      <w:r w:rsidR="003F6EFC" w:rsidRPr="00411653">
        <w:rPr>
          <w:rFonts w:ascii="Times New Roman" w:hAnsi="Times New Roman" w:cs="Times New Roman"/>
          <w:sz w:val="24"/>
          <w:szCs w:val="24"/>
        </w:rPr>
        <w:t xml:space="preserve"> to the </w:t>
      </w:r>
      <w:r w:rsidR="00776DAD" w:rsidRPr="00411653">
        <w:rPr>
          <w:rFonts w:ascii="Times New Roman" w:hAnsi="Times New Roman" w:cs="Times New Roman"/>
          <w:sz w:val="24"/>
          <w:szCs w:val="24"/>
        </w:rPr>
        <w:t xml:space="preserve">procedures and </w:t>
      </w:r>
      <w:r w:rsidR="003F6EFC" w:rsidRPr="00411653">
        <w:rPr>
          <w:rFonts w:ascii="Times New Roman" w:hAnsi="Times New Roman" w:cs="Times New Roman"/>
          <w:sz w:val="24"/>
          <w:szCs w:val="24"/>
        </w:rPr>
        <w:t>internal control</w:t>
      </w:r>
      <w:r w:rsidR="00776DAD" w:rsidRPr="00411653">
        <w:rPr>
          <w:rFonts w:ascii="Times New Roman" w:hAnsi="Times New Roman" w:cs="Times New Roman"/>
          <w:sz w:val="24"/>
          <w:szCs w:val="24"/>
        </w:rPr>
        <w:t>s</w:t>
      </w:r>
      <w:r w:rsidR="00F10466" w:rsidRPr="00411653">
        <w:rPr>
          <w:rFonts w:ascii="Times New Roman" w:hAnsi="Times New Roman" w:cs="Times New Roman"/>
          <w:sz w:val="24"/>
          <w:szCs w:val="24"/>
        </w:rPr>
        <w:t>, a fantasy contest operator or licensed management company may implement the material technical adjustment or amendment</w:t>
      </w:r>
      <w:r w:rsidR="00557BBA" w:rsidRPr="00411653">
        <w:rPr>
          <w:rFonts w:ascii="Times New Roman" w:hAnsi="Times New Roman" w:cs="Times New Roman"/>
          <w:sz w:val="24"/>
          <w:szCs w:val="24"/>
        </w:rPr>
        <w:t>,</w:t>
      </w:r>
      <w:r w:rsidR="00F10466" w:rsidRPr="00411653">
        <w:rPr>
          <w:rFonts w:ascii="Times New Roman" w:hAnsi="Times New Roman" w:cs="Times New Roman"/>
          <w:sz w:val="24"/>
          <w:szCs w:val="24"/>
        </w:rPr>
        <w:t xml:space="preserve"> as submitted</w:t>
      </w:r>
      <w:r w:rsidR="00557BBA" w:rsidRPr="00411653">
        <w:rPr>
          <w:rFonts w:ascii="Times New Roman" w:hAnsi="Times New Roman" w:cs="Times New Roman"/>
          <w:sz w:val="24"/>
          <w:szCs w:val="24"/>
        </w:rPr>
        <w:t>,</w:t>
      </w:r>
      <w:r w:rsidR="00F10466" w:rsidRPr="00411653">
        <w:rPr>
          <w:rFonts w:ascii="Times New Roman" w:hAnsi="Times New Roman" w:cs="Times New Roman"/>
          <w:sz w:val="24"/>
          <w:szCs w:val="24"/>
        </w:rPr>
        <w:t xml:space="preserve"> with the board retaining its authority to require further amendment, approval, or denial.</w:t>
      </w:r>
    </w:p>
    <w:p w14:paraId="067B85ED" w14:textId="32278551" w:rsidR="00A86C8F" w:rsidRPr="00411653" w:rsidRDefault="00D11AEE" w:rsidP="00D11AEE">
      <w:pPr>
        <w:pStyle w:val="ListParagraph"/>
        <w:numPr>
          <w:ilvl w:val="1"/>
          <w:numId w:val="417"/>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If the board requests additional information, clarification, or revision of a proposed technical adjustment or amendment to </w:t>
      </w:r>
      <w:r w:rsidR="00A74B31" w:rsidRPr="00411653">
        <w:rPr>
          <w:rFonts w:ascii="Times New Roman" w:hAnsi="Times New Roman" w:cs="Times New Roman"/>
          <w:sz w:val="24"/>
          <w:szCs w:val="24"/>
        </w:rPr>
        <w:t>the procedures and</w:t>
      </w:r>
      <w:r w:rsidR="00A86F0C" w:rsidRPr="00411653">
        <w:rPr>
          <w:rFonts w:ascii="Times New Roman" w:hAnsi="Times New Roman" w:cs="Times New Roman"/>
          <w:sz w:val="24"/>
          <w:szCs w:val="24"/>
        </w:rPr>
        <w:t xml:space="preserve"> internal control</w:t>
      </w:r>
      <w:r w:rsidR="00A74B31"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and the fantasy contest operator or licensed management company fails to satisfy the request </w:t>
      </w:r>
      <w:r w:rsidR="00557BBA" w:rsidRPr="00411653">
        <w:rPr>
          <w:rFonts w:ascii="Times New Roman" w:hAnsi="Times New Roman" w:cs="Times New Roman"/>
          <w:sz w:val="24"/>
          <w:szCs w:val="24"/>
        </w:rPr>
        <w:t>with</w:t>
      </w:r>
      <w:r w:rsidR="00A86F0C" w:rsidRPr="00411653">
        <w:rPr>
          <w:rFonts w:ascii="Times New Roman" w:hAnsi="Times New Roman" w:cs="Times New Roman"/>
          <w:sz w:val="24"/>
          <w:szCs w:val="24"/>
        </w:rPr>
        <w:t xml:space="preserve">in 30 days, the board </w:t>
      </w:r>
      <w:r w:rsidR="009070DC" w:rsidRPr="00411653">
        <w:rPr>
          <w:rFonts w:ascii="Times New Roman" w:hAnsi="Times New Roman" w:cs="Times New Roman"/>
          <w:sz w:val="24"/>
          <w:szCs w:val="24"/>
        </w:rPr>
        <w:t xml:space="preserve">may </w:t>
      </w:r>
      <w:r w:rsidR="00A86F0C" w:rsidRPr="00411653">
        <w:rPr>
          <w:rFonts w:ascii="Times New Roman" w:hAnsi="Times New Roman" w:cs="Times New Roman"/>
          <w:sz w:val="24"/>
          <w:szCs w:val="24"/>
        </w:rPr>
        <w:t xml:space="preserve">consider the proposed technical adjustment or amendment withdrawn. </w:t>
      </w:r>
      <w:r w:rsidR="00F10466" w:rsidRPr="00411653">
        <w:rPr>
          <w:rFonts w:ascii="Times New Roman" w:hAnsi="Times New Roman" w:cs="Times New Roman"/>
          <w:sz w:val="24"/>
          <w:szCs w:val="24"/>
        </w:rPr>
        <w:t xml:space="preserve">If the technical adjustment or amendment was previously implemented under </w:t>
      </w:r>
      <w:r w:rsidR="00557BBA" w:rsidRPr="00411653">
        <w:rPr>
          <w:rFonts w:ascii="Times New Roman" w:hAnsi="Times New Roman" w:cs="Times New Roman"/>
          <w:sz w:val="24"/>
          <w:szCs w:val="24"/>
        </w:rPr>
        <w:t xml:space="preserve">subdivision </w:t>
      </w:r>
      <w:r w:rsidR="0031740E" w:rsidRPr="00411653">
        <w:rPr>
          <w:rFonts w:ascii="Times New Roman" w:hAnsi="Times New Roman" w:cs="Times New Roman"/>
          <w:sz w:val="24"/>
          <w:szCs w:val="24"/>
        </w:rPr>
        <w:t>(</w:t>
      </w:r>
      <w:r w:rsidR="00E65241" w:rsidRPr="00411653">
        <w:rPr>
          <w:rFonts w:ascii="Times New Roman" w:hAnsi="Times New Roman" w:cs="Times New Roman"/>
          <w:sz w:val="24"/>
          <w:szCs w:val="24"/>
        </w:rPr>
        <w:t xml:space="preserve">a) or </w:t>
      </w:r>
      <w:r w:rsidR="0031740E" w:rsidRPr="00411653">
        <w:rPr>
          <w:rFonts w:ascii="Times New Roman" w:hAnsi="Times New Roman" w:cs="Times New Roman"/>
          <w:sz w:val="24"/>
          <w:szCs w:val="24"/>
        </w:rPr>
        <w:t>(</w:t>
      </w:r>
      <w:r w:rsidR="00E65241" w:rsidRPr="00411653">
        <w:rPr>
          <w:rFonts w:ascii="Times New Roman" w:hAnsi="Times New Roman" w:cs="Times New Roman"/>
          <w:sz w:val="24"/>
          <w:szCs w:val="24"/>
        </w:rPr>
        <w:t>c</w:t>
      </w:r>
      <w:r w:rsidR="00557BBA" w:rsidRPr="00411653">
        <w:rPr>
          <w:rFonts w:ascii="Times New Roman" w:hAnsi="Times New Roman" w:cs="Times New Roman"/>
          <w:sz w:val="24"/>
          <w:szCs w:val="24"/>
        </w:rPr>
        <w:t>) of this subrule at the time it is considered withdrawn</w:t>
      </w:r>
      <w:r w:rsidR="00F10466" w:rsidRPr="00411653">
        <w:rPr>
          <w:rFonts w:ascii="Times New Roman" w:hAnsi="Times New Roman" w:cs="Times New Roman"/>
          <w:sz w:val="24"/>
          <w:szCs w:val="24"/>
        </w:rPr>
        <w:t xml:space="preserve">, the fantasy contest operator or licensed management company has 15 days to cease implementation of the technical adjustment or amendment. </w:t>
      </w:r>
      <w:r w:rsidR="00A86F0C" w:rsidRPr="00411653">
        <w:rPr>
          <w:rFonts w:ascii="Times New Roman" w:hAnsi="Times New Roman" w:cs="Times New Roman"/>
          <w:sz w:val="24"/>
          <w:szCs w:val="24"/>
        </w:rPr>
        <w:t xml:space="preserve">If the fantasy contest operator or licensed management company subsequently wants to </w:t>
      </w:r>
      <w:r w:rsidR="00E65241" w:rsidRPr="00411653">
        <w:rPr>
          <w:rFonts w:ascii="Times New Roman" w:hAnsi="Times New Roman" w:cs="Times New Roman"/>
          <w:sz w:val="24"/>
          <w:szCs w:val="24"/>
        </w:rPr>
        <w:t xml:space="preserve">implement or </w:t>
      </w:r>
      <w:r w:rsidR="00A86F0C" w:rsidRPr="00411653">
        <w:rPr>
          <w:rFonts w:ascii="Times New Roman" w:hAnsi="Times New Roman" w:cs="Times New Roman"/>
          <w:sz w:val="24"/>
          <w:szCs w:val="24"/>
        </w:rPr>
        <w:t xml:space="preserve">seek board approval of the proposed technical adjustment or amendment, the fantasy contest operator or licensed management company must resubmit the </w:t>
      </w:r>
      <w:r w:rsidR="00E65241" w:rsidRPr="00411653">
        <w:rPr>
          <w:rFonts w:ascii="Times New Roman" w:hAnsi="Times New Roman" w:cs="Times New Roman"/>
          <w:sz w:val="24"/>
          <w:szCs w:val="24"/>
        </w:rPr>
        <w:t xml:space="preserve">notification or </w:t>
      </w:r>
      <w:r w:rsidR="00A86F0C" w:rsidRPr="00411653">
        <w:rPr>
          <w:rFonts w:ascii="Times New Roman" w:hAnsi="Times New Roman" w:cs="Times New Roman"/>
          <w:sz w:val="24"/>
          <w:szCs w:val="24"/>
        </w:rPr>
        <w:t>request.</w:t>
      </w:r>
    </w:p>
    <w:p w14:paraId="1E6CD4FA" w14:textId="77777777" w:rsidR="007A6A47" w:rsidRPr="00411653" w:rsidRDefault="007A6A47" w:rsidP="00B73B3B">
      <w:pPr>
        <w:spacing w:after="0" w:line="240" w:lineRule="auto"/>
        <w:rPr>
          <w:rFonts w:ascii="Times New Roman" w:hAnsi="Times New Roman" w:cs="Times New Roman"/>
          <w:sz w:val="24"/>
          <w:szCs w:val="24"/>
        </w:rPr>
      </w:pPr>
    </w:p>
    <w:p w14:paraId="7A937155" w14:textId="14054CC9" w:rsidR="00A86F0C" w:rsidRPr="00411653" w:rsidRDefault="00F50E3E"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R </w:t>
      </w:r>
      <w:r w:rsidR="002F45E0" w:rsidRPr="00411653">
        <w:rPr>
          <w:rFonts w:ascii="Times New Roman" w:hAnsi="Times New Roman" w:cs="Times New Roman"/>
          <w:sz w:val="24"/>
          <w:szCs w:val="24"/>
        </w:rPr>
        <w:t>432</w:t>
      </w:r>
      <w:r w:rsidRPr="00411653">
        <w:rPr>
          <w:rFonts w:ascii="Times New Roman" w:hAnsi="Times New Roman" w:cs="Times New Roman"/>
          <w:sz w:val="24"/>
          <w:szCs w:val="24"/>
        </w:rPr>
        <w:t>.55</w:t>
      </w:r>
      <w:r w:rsidR="00AA7143" w:rsidRPr="00411653">
        <w:rPr>
          <w:rFonts w:ascii="Times New Roman" w:hAnsi="Times New Roman" w:cs="Times New Roman"/>
          <w:sz w:val="24"/>
          <w:szCs w:val="24"/>
        </w:rPr>
        <w:t>2</w:t>
      </w:r>
      <w:r w:rsidR="001F4ACE">
        <w:rPr>
          <w:rFonts w:ascii="Times New Roman" w:hAnsi="Times New Roman" w:cs="Times New Roman"/>
          <w:sz w:val="24"/>
          <w:szCs w:val="24"/>
        </w:rPr>
        <w:t xml:space="preserve"> </w:t>
      </w:r>
      <w:r w:rsidRPr="00411653">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Emergency procedures. </w:t>
      </w:r>
    </w:p>
    <w:p w14:paraId="29BCFB01" w14:textId="4B8AD63F" w:rsidR="00A86F0C" w:rsidRPr="00411653" w:rsidRDefault="00AA7143"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1F4ACE">
        <w:rPr>
          <w:rFonts w:ascii="Times New Roman" w:hAnsi="Times New Roman" w:cs="Times New Roman"/>
          <w:sz w:val="24"/>
          <w:szCs w:val="24"/>
        </w:rPr>
        <w:t xml:space="preserve"> </w:t>
      </w:r>
      <w:r w:rsidR="00F50E3E" w:rsidRPr="00411653">
        <w:rPr>
          <w:rFonts w:ascii="Times New Roman" w:hAnsi="Times New Roman" w:cs="Times New Roman"/>
          <w:sz w:val="24"/>
          <w:szCs w:val="24"/>
        </w:rPr>
        <w:t>Rule 55</w:t>
      </w:r>
      <w:r w:rsidRPr="00411653">
        <w:rPr>
          <w:rFonts w:ascii="Times New Roman" w:hAnsi="Times New Roman" w:cs="Times New Roman"/>
          <w:sz w:val="24"/>
          <w:szCs w:val="24"/>
        </w:rPr>
        <w:t>2.</w:t>
      </w:r>
      <w:r w:rsidR="00F50E3E"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A86F0C" w:rsidRPr="00411653">
        <w:rPr>
          <w:rFonts w:ascii="Times New Roman" w:hAnsi="Times New Roman" w:cs="Times New Roman"/>
          <w:sz w:val="24"/>
          <w:szCs w:val="24"/>
        </w:rPr>
        <w:t>1)</w:t>
      </w:r>
      <w:r w:rsidRPr="00411653">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In the event of an emergency, </w:t>
      </w:r>
      <w:r w:rsidR="009F4ACB" w:rsidRPr="00411653">
        <w:rPr>
          <w:rFonts w:ascii="Times New Roman" w:hAnsi="Times New Roman" w:cs="Times New Roman"/>
          <w:sz w:val="24"/>
          <w:szCs w:val="24"/>
        </w:rPr>
        <w:t xml:space="preserve">a </w:t>
      </w:r>
      <w:r w:rsidR="00A86F0C" w:rsidRPr="00411653">
        <w:rPr>
          <w:rFonts w:ascii="Times New Roman" w:hAnsi="Times New Roman" w:cs="Times New Roman"/>
          <w:sz w:val="24"/>
          <w:szCs w:val="24"/>
        </w:rPr>
        <w:t xml:space="preserve">fantasy contest operator or licensed management company may temporarily amend </w:t>
      </w:r>
      <w:r w:rsidR="00A74B31" w:rsidRPr="00411653">
        <w:rPr>
          <w:rFonts w:ascii="Times New Roman" w:hAnsi="Times New Roman" w:cs="Times New Roman"/>
          <w:sz w:val="24"/>
          <w:szCs w:val="24"/>
        </w:rPr>
        <w:t>its procedures and</w:t>
      </w:r>
      <w:r w:rsidR="00A86F0C" w:rsidRPr="00411653">
        <w:rPr>
          <w:rFonts w:ascii="Times New Roman" w:hAnsi="Times New Roman" w:cs="Times New Roman"/>
          <w:sz w:val="24"/>
          <w:szCs w:val="24"/>
        </w:rPr>
        <w:t xml:space="preserve"> internal control</w:t>
      </w:r>
      <w:r w:rsidR="00A74B31"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The </w:t>
      </w:r>
      <w:r w:rsidR="00D3568B" w:rsidRPr="00411653">
        <w:rPr>
          <w:rFonts w:ascii="Times New Roman" w:hAnsi="Times New Roman" w:cs="Times New Roman"/>
          <w:sz w:val="24"/>
          <w:szCs w:val="24"/>
        </w:rPr>
        <w:t>board</w:t>
      </w:r>
      <w:r w:rsidR="00A86F0C" w:rsidRPr="00411653">
        <w:rPr>
          <w:rFonts w:ascii="Times New Roman" w:hAnsi="Times New Roman" w:cs="Times New Roman"/>
          <w:sz w:val="24"/>
          <w:szCs w:val="24"/>
        </w:rPr>
        <w:t xml:space="preserve"> must be notified that an emergency exists before temporarily amending </w:t>
      </w:r>
      <w:r w:rsidR="00A74B31" w:rsidRPr="00411653">
        <w:rPr>
          <w:rFonts w:ascii="Times New Roman" w:hAnsi="Times New Roman" w:cs="Times New Roman"/>
          <w:sz w:val="24"/>
          <w:szCs w:val="24"/>
        </w:rPr>
        <w:t>the procedures and</w:t>
      </w:r>
      <w:r w:rsidR="00A86F0C" w:rsidRPr="00411653">
        <w:rPr>
          <w:rFonts w:ascii="Times New Roman" w:hAnsi="Times New Roman" w:cs="Times New Roman"/>
          <w:sz w:val="24"/>
          <w:szCs w:val="24"/>
        </w:rPr>
        <w:t xml:space="preserve"> internal control</w:t>
      </w:r>
      <w:r w:rsidR="00A74B31" w:rsidRPr="00411653">
        <w:rPr>
          <w:rFonts w:ascii="Times New Roman" w:hAnsi="Times New Roman" w:cs="Times New Roman"/>
          <w:sz w:val="24"/>
          <w:szCs w:val="24"/>
        </w:rPr>
        <w:t>s</w:t>
      </w:r>
      <w:r w:rsidR="00A86F0C" w:rsidRPr="00411653">
        <w:rPr>
          <w:rFonts w:ascii="Times New Roman" w:hAnsi="Times New Roman" w:cs="Times New Roman"/>
          <w:sz w:val="24"/>
          <w:szCs w:val="24"/>
        </w:rPr>
        <w:t>.</w:t>
      </w:r>
    </w:p>
    <w:p w14:paraId="51F60CA9" w14:textId="7C5718B3" w:rsidR="00A86F0C" w:rsidRPr="00411653" w:rsidRDefault="009D1E23" w:rsidP="002A6EAA">
      <w:pPr>
        <w:pStyle w:val="ListParagraph"/>
        <w:numPr>
          <w:ilvl w:val="0"/>
          <w:numId w:val="39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A fantasy contest operator or licensed management company must submit the temporary emergency amendment of the </w:t>
      </w:r>
      <w:r w:rsidR="00A74B31" w:rsidRPr="00411653">
        <w:rPr>
          <w:rFonts w:ascii="Times New Roman" w:hAnsi="Times New Roman" w:cs="Times New Roman"/>
          <w:sz w:val="24"/>
          <w:szCs w:val="24"/>
        </w:rPr>
        <w:t xml:space="preserve">procedures and </w:t>
      </w:r>
      <w:r w:rsidR="00A86F0C" w:rsidRPr="00411653">
        <w:rPr>
          <w:rFonts w:ascii="Times New Roman" w:hAnsi="Times New Roman" w:cs="Times New Roman"/>
          <w:sz w:val="24"/>
          <w:szCs w:val="24"/>
        </w:rPr>
        <w:t>internal control</w:t>
      </w:r>
      <w:r w:rsidR="00A74B31"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to the </w:t>
      </w:r>
      <w:r w:rsidR="00D3568B" w:rsidRPr="00411653">
        <w:rPr>
          <w:rFonts w:ascii="Times New Roman" w:hAnsi="Times New Roman" w:cs="Times New Roman"/>
          <w:sz w:val="24"/>
          <w:szCs w:val="24"/>
        </w:rPr>
        <w:t>board</w:t>
      </w:r>
      <w:r w:rsidR="00A86F0C" w:rsidRPr="00411653">
        <w:rPr>
          <w:rFonts w:ascii="Times New Roman" w:hAnsi="Times New Roman" w:cs="Times New Roman"/>
          <w:sz w:val="24"/>
          <w:szCs w:val="24"/>
        </w:rPr>
        <w:t xml:space="preserve"> within </w:t>
      </w:r>
      <w:r w:rsidR="009F4ACB" w:rsidRPr="00411653">
        <w:rPr>
          <w:rFonts w:ascii="Times New Roman" w:hAnsi="Times New Roman" w:cs="Times New Roman"/>
          <w:sz w:val="24"/>
          <w:szCs w:val="24"/>
        </w:rPr>
        <w:t xml:space="preserve">3 </w:t>
      </w:r>
      <w:r w:rsidR="00A86F0C" w:rsidRPr="00411653">
        <w:rPr>
          <w:rFonts w:ascii="Times New Roman" w:hAnsi="Times New Roman" w:cs="Times New Roman"/>
          <w:sz w:val="24"/>
          <w:szCs w:val="24"/>
        </w:rPr>
        <w:t xml:space="preserve">days of the amendment. The submission must include the detailed emergency procedures that </w:t>
      </w:r>
      <w:r w:rsidR="009F4ACB" w:rsidRPr="00411653">
        <w:rPr>
          <w:rFonts w:ascii="Times New Roman" w:hAnsi="Times New Roman" w:cs="Times New Roman"/>
          <w:sz w:val="24"/>
          <w:szCs w:val="24"/>
        </w:rPr>
        <w:t xml:space="preserve">were or </w:t>
      </w:r>
      <w:r w:rsidR="00A86F0C" w:rsidRPr="00411653">
        <w:rPr>
          <w:rFonts w:ascii="Times New Roman" w:hAnsi="Times New Roman" w:cs="Times New Roman"/>
          <w:sz w:val="24"/>
          <w:szCs w:val="24"/>
        </w:rPr>
        <w:t xml:space="preserve">will be implemented and the time period the emergency procedures </w:t>
      </w:r>
      <w:r w:rsidR="009F4ACB" w:rsidRPr="00411653">
        <w:rPr>
          <w:rFonts w:ascii="Times New Roman" w:hAnsi="Times New Roman" w:cs="Times New Roman"/>
          <w:sz w:val="24"/>
          <w:szCs w:val="24"/>
        </w:rPr>
        <w:t xml:space="preserve">were or </w:t>
      </w:r>
      <w:r w:rsidR="00A86F0C" w:rsidRPr="00411653">
        <w:rPr>
          <w:rFonts w:ascii="Times New Roman" w:hAnsi="Times New Roman" w:cs="Times New Roman"/>
          <w:sz w:val="24"/>
          <w:szCs w:val="24"/>
        </w:rPr>
        <w:t>will be temporarily in place.  Any concerns the board has with the submission must be addressed by the fantasy contest operator or licensed management company.</w:t>
      </w:r>
    </w:p>
    <w:p w14:paraId="67508B2E" w14:textId="34D420CF" w:rsidR="00A86F0C" w:rsidRPr="00411653" w:rsidRDefault="009D1E23" w:rsidP="002A6EAA">
      <w:pPr>
        <w:pStyle w:val="ListParagraph"/>
        <w:numPr>
          <w:ilvl w:val="0"/>
          <w:numId w:val="398"/>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As soon as the circumstances necessitating the emergency amendment to the </w:t>
      </w:r>
      <w:r w:rsidR="00A74B31" w:rsidRPr="00411653">
        <w:rPr>
          <w:rFonts w:ascii="Times New Roman" w:hAnsi="Times New Roman" w:cs="Times New Roman"/>
          <w:sz w:val="24"/>
          <w:szCs w:val="24"/>
        </w:rPr>
        <w:t xml:space="preserve">procedures and </w:t>
      </w:r>
      <w:r w:rsidR="00A86F0C" w:rsidRPr="00411653">
        <w:rPr>
          <w:rFonts w:ascii="Times New Roman" w:hAnsi="Times New Roman" w:cs="Times New Roman"/>
          <w:sz w:val="24"/>
          <w:szCs w:val="24"/>
        </w:rPr>
        <w:t>internal control</w:t>
      </w:r>
      <w:r w:rsidR="00A74B31"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abate, the fantasy contest operator or licensed </w:t>
      </w:r>
      <w:r w:rsidR="00A86F0C" w:rsidRPr="00411653">
        <w:rPr>
          <w:rFonts w:ascii="Times New Roman" w:hAnsi="Times New Roman" w:cs="Times New Roman"/>
          <w:sz w:val="24"/>
          <w:szCs w:val="24"/>
        </w:rPr>
        <w:lastRenderedPageBreak/>
        <w:t xml:space="preserve">management company must resume compliance with the </w:t>
      </w:r>
      <w:r w:rsidR="00A74B31" w:rsidRPr="00411653">
        <w:rPr>
          <w:rFonts w:ascii="Times New Roman" w:hAnsi="Times New Roman" w:cs="Times New Roman"/>
          <w:sz w:val="24"/>
          <w:szCs w:val="24"/>
        </w:rPr>
        <w:t xml:space="preserve">procedures and </w:t>
      </w:r>
      <w:r w:rsidR="00A86F0C" w:rsidRPr="00411653">
        <w:rPr>
          <w:rFonts w:ascii="Times New Roman" w:hAnsi="Times New Roman" w:cs="Times New Roman"/>
          <w:sz w:val="24"/>
          <w:szCs w:val="24"/>
        </w:rPr>
        <w:t>internal control</w:t>
      </w:r>
      <w:r w:rsidR="00A74B31" w:rsidRPr="00411653">
        <w:rPr>
          <w:rFonts w:ascii="Times New Roman" w:hAnsi="Times New Roman" w:cs="Times New Roman"/>
          <w:sz w:val="24"/>
          <w:szCs w:val="24"/>
        </w:rPr>
        <w:t>s</w:t>
      </w:r>
      <w:r w:rsidR="00B725E5" w:rsidRPr="00411653">
        <w:rPr>
          <w:rFonts w:ascii="Times New Roman" w:hAnsi="Times New Roman" w:cs="Times New Roman"/>
          <w:sz w:val="24"/>
          <w:szCs w:val="24"/>
        </w:rPr>
        <w:t xml:space="preserve"> that were approved by the board or otherwise allowed to be implemented in accordance with these rules</w:t>
      </w:r>
      <w:r w:rsidR="00A86F0C" w:rsidRPr="00411653">
        <w:rPr>
          <w:rFonts w:ascii="Times New Roman" w:hAnsi="Times New Roman" w:cs="Times New Roman"/>
          <w:sz w:val="24"/>
          <w:szCs w:val="24"/>
        </w:rPr>
        <w:t>.</w:t>
      </w:r>
    </w:p>
    <w:p w14:paraId="17F8511C" w14:textId="77777777" w:rsidR="00A86F0C" w:rsidRPr="00411653" w:rsidRDefault="00A86F0C" w:rsidP="00B73B3B">
      <w:pPr>
        <w:spacing w:after="0" w:line="240" w:lineRule="auto"/>
        <w:rPr>
          <w:rFonts w:ascii="Times New Roman" w:hAnsi="Times New Roman" w:cs="Times New Roman"/>
          <w:sz w:val="24"/>
          <w:szCs w:val="24"/>
        </w:rPr>
      </w:pPr>
    </w:p>
    <w:p w14:paraId="2C4C5A24" w14:textId="1CBC33D0" w:rsidR="00A86F0C" w:rsidRPr="00411653" w:rsidRDefault="00F50E3E"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R </w:t>
      </w:r>
      <w:r w:rsidR="002F45E0" w:rsidRPr="00411653">
        <w:rPr>
          <w:rFonts w:ascii="Times New Roman" w:hAnsi="Times New Roman" w:cs="Times New Roman"/>
          <w:sz w:val="24"/>
          <w:szCs w:val="24"/>
        </w:rPr>
        <w:t>432</w:t>
      </w:r>
      <w:r w:rsidRPr="00411653">
        <w:rPr>
          <w:rFonts w:ascii="Times New Roman" w:hAnsi="Times New Roman" w:cs="Times New Roman"/>
          <w:sz w:val="24"/>
          <w:szCs w:val="24"/>
        </w:rPr>
        <w:t xml:space="preserve">.553 </w:t>
      </w:r>
      <w:r w:rsidR="00EE6334">
        <w:rPr>
          <w:rFonts w:ascii="Times New Roman" w:hAnsi="Times New Roman" w:cs="Times New Roman"/>
          <w:sz w:val="24"/>
          <w:szCs w:val="24"/>
        </w:rPr>
        <w:t xml:space="preserve"> </w:t>
      </w:r>
      <w:r w:rsidR="00A86F0C" w:rsidRPr="00411653">
        <w:rPr>
          <w:rFonts w:ascii="Times New Roman" w:hAnsi="Times New Roman" w:cs="Times New Roman"/>
          <w:sz w:val="24"/>
          <w:szCs w:val="24"/>
        </w:rPr>
        <w:t xml:space="preserve">Failure to comply with requirements. </w:t>
      </w:r>
    </w:p>
    <w:p w14:paraId="082AEF0C" w14:textId="60282790" w:rsidR="00A86F0C" w:rsidRPr="00411653" w:rsidRDefault="00AA7143"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EE6334">
        <w:rPr>
          <w:rFonts w:ascii="Times New Roman" w:hAnsi="Times New Roman" w:cs="Times New Roman"/>
          <w:sz w:val="24"/>
          <w:szCs w:val="24"/>
        </w:rPr>
        <w:t xml:space="preserve"> </w:t>
      </w:r>
      <w:r w:rsidR="00F50E3E" w:rsidRPr="00411653">
        <w:rPr>
          <w:rFonts w:ascii="Times New Roman" w:hAnsi="Times New Roman" w:cs="Times New Roman"/>
          <w:sz w:val="24"/>
          <w:szCs w:val="24"/>
        </w:rPr>
        <w:t>Rule 553</w:t>
      </w:r>
      <w:r w:rsidRPr="00411653">
        <w:rPr>
          <w:rFonts w:ascii="Times New Roman" w:hAnsi="Times New Roman" w:cs="Times New Roman"/>
          <w:sz w:val="24"/>
          <w:szCs w:val="24"/>
        </w:rPr>
        <w:t>.</w:t>
      </w:r>
      <w:r w:rsidR="00EE6334">
        <w:rPr>
          <w:rFonts w:ascii="Times New Roman" w:hAnsi="Times New Roman" w:cs="Times New Roman"/>
          <w:sz w:val="24"/>
          <w:szCs w:val="24"/>
        </w:rPr>
        <w:t xml:space="preserve"> </w:t>
      </w:r>
      <w:r w:rsidR="00A86F0C" w:rsidRPr="00411653">
        <w:rPr>
          <w:rFonts w:ascii="Times New Roman" w:hAnsi="Times New Roman" w:cs="Times New Roman"/>
          <w:sz w:val="24"/>
          <w:szCs w:val="24"/>
        </w:rPr>
        <w:t>If the board determines that the fantasy contest operator’s or licensed management company</w:t>
      </w:r>
      <w:r w:rsidR="00471E22"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w:t>
      </w:r>
      <w:r w:rsidR="00A74B31" w:rsidRPr="00411653">
        <w:rPr>
          <w:rFonts w:ascii="Times New Roman" w:hAnsi="Times New Roman" w:cs="Times New Roman"/>
          <w:sz w:val="24"/>
          <w:szCs w:val="24"/>
        </w:rPr>
        <w:t xml:space="preserve">procedures and </w:t>
      </w:r>
      <w:r w:rsidR="00A86F0C" w:rsidRPr="00411653">
        <w:rPr>
          <w:rFonts w:ascii="Times New Roman" w:hAnsi="Times New Roman" w:cs="Times New Roman"/>
          <w:sz w:val="24"/>
          <w:szCs w:val="24"/>
        </w:rPr>
        <w:t>internal control</w:t>
      </w:r>
      <w:r w:rsidR="00A74B31"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do not comply with the requirements of these rules or require improvement, then the board shall notify the fantasy contest operator or licensed management company in writing.  Within </w:t>
      </w:r>
      <w:r w:rsidR="006E6FE1" w:rsidRPr="00411653">
        <w:rPr>
          <w:rFonts w:ascii="Times New Roman" w:hAnsi="Times New Roman" w:cs="Times New Roman"/>
          <w:sz w:val="24"/>
          <w:szCs w:val="24"/>
        </w:rPr>
        <w:t>30</w:t>
      </w:r>
      <w:r w:rsidR="00A86F0C" w:rsidRPr="00411653">
        <w:rPr>
          <w:rFonts w:ascii="Times New Roman" w:hAnsi="Times New Roman" w:cs="Times New Roman"/>
          <w:sz w:val="24"/>
          <w:szCs w:val="24"/>
        </w:rPr>
        <w:t xml:space="preserve"> days after receiving the notification</w:t>
      </w:r>
      <w:r w:rsidR="00D3568B" w:rsidRPr="00411653">
        <w:rPr>
          <w:rFonts w:ascii="Times New Roman" w:hAnsi="Times New Roman" w:cs="Times New Roman"/>
          <w:sz w:val="24"/>
          <w:szCs w:val="24"/>
        </w:rPr>
        <w:t xml:space="preserve"> or as otherwise directed by the board</w:t>
      </w:r>
      <w:r w:rsidR="00A86F0C" w:rsidRPr="00411653">
        <w:rPr>
          <w:rFonts w:ascii="Times New Roman" w:hAnsi="Times New Roman" w:cs="Times New Roman"/>
          <w:sz w:val="24"/>
          <w:szCs w:val="24"/>
        </w:rPr>
        <w:t xml:space="preserve">, the fantasy contest operator or licensed management company must amend its written </w:t>
      </w:r>
      <w:r w:rsidR="00A74B31" w:rsidRPr="00411653">
        <w:rPr>
          <w:rFonts w:ascii="Times New Roman" w:hAnsi="Times New Roman" w:cs="Times New Roman"/>
          <w:sz w:val="24"/>
          <w:szCs w:val="24"/>
        </w:rPr>
        <w:t xml:space="preserve">procedures and </w:t>
      </w:r>
      <w:r w:rsidR="00A86F0C" w:rsidRPr="00411653">
        <w:rPr>
          <w:rFonts w:ascii="Times New Roman" w:hAnsi="Times New Roman" w:cs="Times New Roman"/>
          <w:sz w:val="24"/>
          <w:szCs w:val="24"/>
        </w:rPr>
        <w:t>internal control</w:t>
      </w:r>
      <w:r w:rsidR="00A74B31" w:rsidRPr="00411653">
        <w:rPr>
          <w:rFonts w:ascii="Times New Roman" w:hAnsi="Times New Roman" w:cs="Times New Roman"/>
          <w:sz w:val="24"/>
          <w:szCs w:val="24"/>
        </w:rPr>
        <w:t>s</w:t>
      </w:r>
      <w:r w:rsidR="00A86F0C" w:rsidRPr="00411653">
        <w:rPr>
          <w:rFonts w:ascii="Times New Roman" w:hAnsi="Times New Roman" w:cs="Times New Roman"/>
          <w:sz w:val="24"/>
          <w:szCs w:val="24"/>
        </w:rPr>
        <w:t xml:space="preserve"> accordingly and must submit, for board approval, a copy of the written </w:t>
      </w:r>
      <w:r w:rsidR="00A74B31" w:rsidRPr="00411653">
        <w:rPr>
          <w:rFonts w:ascii="Times New Roman" w:hAnsi="Times New Roman" w:cs="Times New Roman"/>
          <w:sz w:val="24"/>
          <w:szCs w:val="24"/>
        </w:rPr>
        <w:t xml:space="preserve">procedures and </w:t>
      </w:r>
      <w:r w:rsidR="00A86F0C" w:rsidRPr="00411653">
        <w:rPr>
          <w:rFonts w:ascii="Times New Roman" w:hAnsi="Times New Roman" w:cs="Times New Roman"/>
          <w:sz w:val="24"/>
          <w:szCs w:val="24"/>
        </w:rPr>
        <w:t>internal control</w:t>
      </w:r>
      <w:r w:rsidR="00A74B31" w:rsidRPr="00411653">
        <w:rPr>
          <w:rFonts w:ascii="Times New Roman" w:hAnsi="Times New Roman" w:cs="Times New Roman"/>
          <w:sz w:val="24"/>
          <w:szCs w:val="24"/>
        </w:rPr>
        <w:t>s</w:t>
      </w:r>
      <w:r w:rsidR="00A86F0C" w:rsidRPr="00411653">
        <w:rPr>
          <w:rFonts w:ascii="Times New Roman" w:hAnsi="Times New Roman" w:cs="Times New Roman"/>
          <w:sz w:val="24"/>
          <w:szCs w:val="24"/>
        </w:rPr>
        <w:t>, as amended, and a description of any other remedial measure taken.</w:t>
      </w:r>
    </w:p>
    <w:p w14:paraId="23925943" w14:textId="77777777" w:rsidR="00A86F0C" w:rsidRPr="00411653" w:rsidRDefault="00A86F0C" w:rsidP="00B73B3B">
      <w:pPr>
        <w:spacing w:after="0" w:line="240" w:lineRule="auto"/>
        <w:rPr>
          <w:rFonts w:ascii="Times New Roman" w:hAnsi="Times New Roman" w:cs="Times New Roman"/>
          <w:sz w:val="24"/>
          <w:szCs w:val="24"/>
        </w:rPr>
      </w:pPr>
    </w:p>
    <w:p w14:paraId="5BDDE8CB" w14:textId="56CB1BF7" w:rsidR="00C62AE7" w:rsidRPr="00411653" w:rsidRDefault="00C62AE7" w:rsidP="00B73B3B">
      <w:pPr>
        <w:spacing w:after="0" w:line="240" w:lineRule="auto"/>
        <w:rPr>
          <w:rFonts w:ascii="Times New Roman" w:hAnsi="Times New Roman" w:cs="Times New Roman"/>
          <w:sz w:val="24"/>
          <w:szCs w:val="24"/>
        </w:rPr>
      </w:pPr>
      <w:bookmarkStart w:id="30" w:name="_Hlk81917200"/>
      <w:bookmarkStart w:id="31" w:name="_Hlk83215864"/>
      <w:r w:rsidRPr="00411653">
        <w:rPr>
          <w:rFonts w:ascii="Times New Roman" w:hAnsi="Times New Roman" w:cs="Times New Roman"/>
          <w:sz w:val="24"/>
          <w:szCs w:val="24"/>
        </w:rPr>
        <w:t xml:space="preserve">R </w:t>
      </w:r>
      <w:r w:rsidR="002F45E0" w:rsidRPr="00411653">
        <w:rPr>
          <w:rFonts w:ascii="Times New Roman" w:hAnsi="Times New Roman" w:cs="Times New Roman"/>
          <w:sz w:val="24"/>
          <w:szCs w:val="24"/>
        </w:rPr>
        <w:t>432</w:t>
      </w:r>
      <w:r w:rsidR="00786B83" w:rsidRPr="00411653">
        <w:rPr>
          <w:rFonts w:ascii="Times New Roman" w:hAnsi="Times New Roman" w:cs="Times New Roman"/>
          <w:sz w:val="24"/>
          <w:szCs w:val="24"/>
        </w:rPr>
        <w:t>.5</w:t>
      </w:r>
      <w:r w:rsidR="00A86F0C" w:rsidRPr="00411653">
        <w:rPr>
          <w:rFonts w:ascii="Times New Roman" w:hAnsi="Times New Roman" w:cs="Times New Roman"/>
          <w:sz w:val="24"/>
          <w:szCs w:val="24"/>
        </w:rPr>
        <w:t>5</w:t>
      </w:r>
      <w:r w:rsidR="00AA47F0" w:rsidRPr="00411653">
        <w:rPr>
          <w:rFonts w:ascii="Times New Roman" w:hAnsi="Times New Roman" w:cs="Times New Roman"/>
          <w:sz w:val="24"/>
          <w:szCs w:val="24"/>
        </w:rPr>
        <w:t>4</w:t>
      </w:r>
      <w:r w:rsidRPr="00411653">
        <w:rPr>
          <w:rFonts w:ascii="Times New Roman" w:hAnsi="Times New Roman" w:cs="Times New Roman"/>
          <w:sz w:val="24"/>
          <w:szCs w:val="24"/>
        </w:rPr>
        <w:t xml:space="preserve"> </w:t>
      </w:r>
      <w:r w:rsidR="00D51567">
        <w:rPr>
          <w:rFonts w:ascii="Times New Roman" w:hAnsi="Times New Roman" w:cs="Times New Roman"/>
          <w:sz w:val="24"/>
          <w:szCs w:val="24"/>
        </w:rPr>
        <w:t xml:space="preserve"> </w:t>
      </w:r>
      <w:r w:rsidR="00296779" w:rsidRPr="00411653">
        <w:rPr>
          <w:rFonts w:ascii="Times New Roman" w:hAnsi="Times New Roman" w:cs="Times New Roman"/>
          <w:sz w:val="24"/>
          <w:szCs w:val="24"/>
        </w:rPr>
        <w:t>Independent</w:t>
      </w:r>
      <w:r w:rsidR="002979B4" w:rsidRPr="00411653">
        <w:rPr>
          <w:rFonts w:ascii="Times New Roman" w:hAnsi="Times New Roman" w:cs="Times New Roman"/>
          <w:sz w:val="24"/>
          <w:szCs w:val="24"/>
        </w:rPr>
        <w:t xml:space="preserve"> financial</w:t>
      </w:r>
      <w:r w:rsidR="00296779" w:rsidRPr="00411653">
        <w:rPr>
          <w:rFonts w:ascii="Times New Roman" w:hAnsi="Times New Roman" w:cs="Times New Roman"/>
          <w:sz w:val="24"/>
          <w:szCs w:val="24"/>
        </w:rPr>
        <w:t xml:space="preserve"> </w:t>
      </w:r>
      <w:r w:rsidR="00471E22" w:rsidRPr="00411653">
        <w:rPr>
          <w:rFonts w:ascii="Times New Roman" w:hAnsi="Times New Roman" w:cs="Times New Roman"/>
          <w:sz w:val="24"/>
          <w:szCs w:val="24"/>
        </w:rPr>
        <w:t>a</w:t>
      </w:r>
      <w:r w:rsidRPr="00411653">
        <w:rPr>
          <w:rFonts w:ascii="Times New Roman" w:hAnsi="Times New Roman" w:cs="Times New Roman"/>
          <w:sz w:val="24"/>
          <w:szCs w:val="24"/>
        </w:rPr>
        <w:t>udit</w:t>
      </w:r>
      <w:r w:rsidR="00471E22" w:rsidRPr="00411653">
        <w:rPr>
          <w:rFonts w:ascii="Times New Roman" w:hAnsi="Times New Roman" w:cs="Times New Roman"/>
          <w:sz w:val="24"/>
          <w:szCs w:val="24"/>
        </w:rPr>
        <w:t>.</w:t>
      </w:r>
    </w:p>
    <w:p w14:paraId="463E2E05" w14:textId="7F82B2B3" w:rsidR="00C62AE7" w:rsidRPr="00411653" w:rsidRDefault="00AA7143"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D51567">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Rule </w:t>
      </w:r>
      <w:r w:rsidR="00786B83" w:rsidRPr="00411653">
        <w:rPr>
          <w:rFonts w:ascii="Times New Roman" w:hAnsi="Times New Roman" w:cs="Times New Roman"/>
          <w:sz w:val="24"/>
          <w:szCs w:val="24"/>
        </w:rPr>
        <w:t>5</w:t>
      </w:r>
      <w:r w:rsidR="00A86F0C" w:rsidRPr="00411653">
        <w:rPr>
          <w:rFonts w:ascii="Times New Roman" w:hAnsi="Times New Roman" w:cs="Times New Roman"/>
          <w:sz w:val="24"/>
          <w:szCs w:val="24"/>
        </w:rPr>
        <w:t>5</w:t>
      </w:r>
      <w:r w:rsidR="00AA47F0" w:rsidRPr="00411653">
        <w:rPr>
          <w:rFonts w:ascii="Times New Roman" w:hAnsi="Times New Roman" w:cs="Times New Roman"/>
          <w:sz w:val="24"/>
          <w:szCs w:val="24"/>
        </w:rPr>
        <w:t>4</w:t>
      </w:r>
      <w:r w:rsidRPr="00411653">
        <w:rPr>
          <w:rFonts w:ascii="Times New Roman" w:hAnsi="Times New Roman" w:cs="Times New Roman"/>
          <w:sz w:val="24"/>
          <w:szCs w:val="24"/>
        </w:rPr>
        <w:t>.</w:t>
      </w:r>
      <w:r w:rsidR="00D51567">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C62AE7" w:rsidRPr="00411653">
        <w:rPr>
          <w:rFonts w:ascii="Times New Roman" w:hAnsi="Times New Roman" w:cs="Times New Roman"/>
          <w:sz w:val="24"/>
          <w:szCs w:val="24"/>
        </w:rPr>
        <w:t>1)</w:t>
      </w:r>
      <w:r w:rsidR="00B77ADE"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By July 1 of each year, a fantasy contest operator </w:t>
      </w:r>
      <w:r w:rsidR="00B9709B" w:rsidRPr="00411653">
        <w:rPr>
          <w:rFonts w:ascii="Times New Roman" w:hAnsi="Times New Roman" w:cs="Times New Roman"/>
          <w:sz w:val="24"/>
          <w:szCs w:val="24"/>
        </w:rPr>
        <w:t xml:space="preserve">and any </w:t>
      </w:r>
      <w:r w:rsidR="00C62AE7" w:rsidRPr="00411653">
        <w:rPr>
          <w:rFonts w:ascii="Times New Roman" w:hAnsi="Times New Roman" w:cs="Times New Roman"/>
          <w:sz w:val="24"/>
          <w:szCs w:val="24"/>
        </w:rPr>
        <w:t xml:space="preserve">licensed management company </w:t>
      </w:r>
      <w:r w:rsidR="00B9709B" w:rsidRPr="00411653">
        <w:rPr>
          <w:rFonts w:ascii="Times New Roman" w:hAnsi="Times New Roman" w:cs="Times New Roman"/>
          <w:sz w:val="24"/>
          <w:szCs w:val="24"/>
        </w:rPr>
        <w:t xml:space="preserve">that manages day-to-day fantasy contest operations of the fantasy contest operator </w:t>
      </w:r>
      <w:r w:rsidR="00A6370B" w:rsidRPr="00411653">
        <w:rPr>
          <w:rFonts w:ascii="Times New Roman" w:hAnsi="Times New Roman" w:cs="Times New Roman"/>
          <w:sz w:val="24"/>
          <w:szCs w:val="24"/>
        </w:rPr>
        <w:t xml:space="preserve">must </w:t>
      </w:r>
      <w:r w:rsidR="00C62AE7" w:rsidRPr="00411653">
        <w:rPr>
          <w:rFonts w:ascii="Times New Roman" w:hAnsi="Times New Roman" w:cs="Times New Roman"/>
          <w:sz w:val="24"/>
          <w:szCs w:val="24"/>
        </w:rPr>
        <w:t>contract with a</w:t>
      </w:r>
      <w:r w:rsidR="00137B83" w:rsidRPr="00411653">
        <w:rPr>
          <w:rFonts w:ascii="Times New Roman" w:hAnsi="Times New Roman" w:cs="Times New Roman"/>
          <w:sz w:val="24"/>
          <w:szCs w:val="24"/>
        </w:rPr>
        <w:t>n</w:t>
      </w:r>
      <w:r w:rsidR="00C62AE7" w:rsidRPr="00411653">
        <w:rPr>
          <w:rFonts w:ascii="Times New Roman" w:hAnsi="Times New Roman" w:cs="Times New Roman"/>
          <w:sz w:val="24"/>
          <w:szCs w:val="24"/>
        </w:rPr>
        <w:t xml:space="preserve"> </w:t>
      </w:r>
      <w:r w:rsidR="00137B83" w:rsidRPr="00411653">
        <w:rPr>
          <w:rFonts w:ascii="Times New Roman" w:hAnsi="Times New Roman" w:cs="Times New Roman"/>
          <w:sz w:val="24"/>
          <w:szCs w:val="24"/>
        </w:rPr>
        <w:t xml:space="preserve">independent </w:t>
      </w:r>
      <w:r w:rsidR="00C62AE7" w:rsidRPr="00411653">
        <w:rPr>
          <w:rFonts w:ascii="Times New Roman" w:hAnsi="Times New Roman" w:cs="Times New Roman"/>
          <w:sz w:val="24"/>
          <w:szCs w:val="24"/>
        </w:rPr>
        <w:t>certified public accountant to perform an independent audit</w:t>
      </w:r>
      <w:r w:rsidR="00471E22" w:rsidRPr="00411653">
        <w:rPr>
          <w:rFonts w:ascii="Times New Roman" w:hAnsi="Times New Roman" w:cs="Times New Roman"/>
          <w:sz w:val="24"/>
          <w:szCs w:val="24"/>
        </w:rPr>
        <w:t>,</w:t>
      </w:r>
      <w:r w:rsidR="00C62AE7" w:rsidRPr="00411653">
        <w:rPr>
          <w:rFonts w:ascii="Times New Roman" w:hAnsi="Times New Roman" w:cs="Times New Roman"/>
          <w:sz w:val="24"/>
          <w:szCs w:val="24"/>
        </w:rPr>
        <w:t xml:space="preserve"> in accordance with generally accepted accounting principles</w:t>
      </w:r>
      <w:r w:rsidR="00471E22" w:rsidRPr="00411653">
        <w:rPr>
          <w:rFonts w:ascii="Times New Roman" w:hAnsi="Times New Roman" w:cs="Times New Roman"/>
          <w:sz w:val="24"/>
          <w:szCs w:val="24"/>
        </w:rPr>
        <w:t>,</w:t>
      </w:r>
      <w:r w:rsidR="00C62AE7" w:rsidRPr="00411653">
        <w:rPr>
          <w:rFonts w:ascii="Times New Roman" w:hAnsi="Times New Roman" w:cs="Times New Roman"/>
          <w:sz w:val="24"/>
          <w:szCs w:val="24"/>
        </w:rPr>
        <w:t xml:space="preserve"> of the financial condition of the fantasy contest operator's </w:t>
      </w:r>
      <w:r w:rsidR="00B9709B" w:rsidRPr="00411653">
        <w:rPr>
          <w:rFonts w:ascii="Times New Roman" w:hAnsi="Times New Roman" w:cs="Times New Roman"/>
          <w:sz w:val="24"/>
          <w:szCs w:val="24"/>
        </w:rPr>
        <w:t xml:space="preserve">and </w:t>
      </w:r>
      <w:r w:rsidR="00C62AE7" w:rsidRPr="00411653">
        <w:rPr>
          <w:rFonts w:ascii="Times New Roman" w:hAnsi="Times New Roman" w:cs="Times New Roman"/>
          <w:sz w:val="24"/>
          <w:szCs w:val="24"/>
        </w:rPr>
        <w:t>licensed management company</w:t>
      </w:r>
      <w:r w:rsidR="00471E22" w:rsidRPr="00411653">
        <w:rPr>
          <w:rFonts w:ascii="Times New Roman" w:hAnsi="Times New Roman" w:cs="Times New Roman"/>
          <w:sz w:val="24"/>
          <w:szCs w:val="24"/>
        </w:rPr>
        <w:t>’s</w:t>
      </w:r>
      <w:r w:rsidR="00C62AE7" w:rsidRPr="00411653">
        <w:rPr>
          <w:rFonts w:ascii="Times New Roman" w:hAnsi="Times New Roman" w:cs="Times New Roman"/>
          <w:sz w:val="24"/>
          <w:szCs w:val="24"/>
        </w:rPr>
        <w:t xml:space="preserve"> total operations for the previous fiscal year</w:t>
      </w:r>
      <w:r w:rsidR="00E508C1" w:rsidRPr="00411653">
        <w:rPr>
          <w:rFonts w:ascii="Times New Roman" w:hAnsi="Times New Roman" w:cs="Times New Roman"/>
          <w:sz w:val="24"/>
          <w:szCs w:val="24"/>
        </w:rPr>
        <w:t xml:space="preserve"> and assess the fantasy contest operator’s and licensed management company’s compliance with R </w:t>
      </w:r>
      <w:bookmarkStart w:id="32" w:name="_Hlk82616342"/>
      <w:r w:rsidR="00E508C1" w:rsidRPr="00411653">
        <w:rPr>
          <w:rFonts w:ascii="Times New Roman" w:hAnsi="Times New Roman" w:cs="Times New Roman"/>
          <w:sz w:val="24"/>
          <w:szCs w:val="24"/>
        </w:rPr>
        <w:t>432.535a</w:t>
      </w:r>
      <w:bookmarkEnd w:id="32"/>
      <w:r w:rsidR="00E508C1" w:rsidRPr="00411653">
        <w:rPr>
          <w:rFonts w:ascii="Times New Roman" w:hAnsi="Times New Roman" w:cs="Times New Roman"/>
          <w:sz w:val="24"/>
          <w:szCs w:val="24"/>
        </w:rPr>
        <w:t xml:space="preserve"> and section 14 of the act, MCL 432.514</w:t>
      </w:r>
      <w:r w:rsidR="002979B4"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      </w:t>
      </w:r>
    </w:p>
    <w:p w14:paraId="52CB8093" w14:textId="1F0CA0CD" w:rsidR="00A86C8F" w:rsidRPr="00411653" w:rsidRDefault="009D1E23" w:rsidP="002A6EAA">
      <w:pPr>
        <w:pStyle w:val="ListParagraph"/>
        <w:numPr>
          <w:ilvl w:val="0"/>
          <w:numId w:val="400"/>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6E6FE1" w:rsidRPr="00411653">
        <w:rPr>
          <w:rFonts w:ascii="Times New Roman" w:hAnsi="Times New Roman" w:cs="Times New Roman"/>
          <w:sz w:val="24"/>
          <w:szCs w:val="24"/>
        </w:rPr>
        <w:t>A</w:t>
      </w:r>
      <w:r w:rsidR="00C62AE7" w:rsidRPr="00411653">
        <w:rPr>
          <w:rFonts w:ascii="Times New Roman" w:hAnsi="Times New Roman" w:cs="Times New Roman"/>
          <w:sz w:val="24"/>
          <w:szCs w:val="24"/>
        </w:rPr>
        <w:t xml:space="preserve"> fantasy contest operator </w:t>
      </w:r>
      <w:r w:rsidR="00120990" w:rsidRPr="00411653">
        <w:rPr>
          <w:rFonts w:ascii="Times New Roman" w:hAnsi="Times New Roman" w:cs="Times New Roman"/>
          <w:sz w:val="24"/>
          <w:szCs w:val="24"/>
        </w:rPr>
        <w:t xml:space="preserve">and any </w:t>
      </w:r>
      <w:r w:rsidR="00C62AE7" w:rsidRPr="00411653">
        <w:rPr>
          <w:rFonts w:ascii="Times New Roman" w:hAnsi="Times New Roman" w:cs="Times New Roman"/>
          <w:sz w:val="24"/>
          <w:szCs w:val="24"/>
        </w:rPr>
        <w:t xml:space="preserve">licensed management company </w:t>
      </w:r>
      <w:r w:rsidR="00120990" w:rsidRPr="00411653">
        <w:rPr>
          <w:rFonts w:ascii="Times New Roman" w:hAnsi="Times New Roman" w:cs="Times New Roman"/>
          <w:sz w:val="24"/>
          <w:szCs w:val="24"/>
        </w:rPr>
        <w:t xml:space="preserve">that manages day-to-day fantasy contest operations of the fantasy contest operator </w:t>
      </w:r>
      <w:r w:rsidR="00C62AE7" w:rsidRPr="00411653">
        <w:rPr>
          <w:rFonts w:ascii="Times New Roman" w:hAnsi="Times New Roman" w:cs="Times New Roman"/>
          <w:sz w:val="24"/>
          <w:szCs w:val="24"/>
        </w:rPr>
        <w:t>must submit an audit engagement letter to the</w:t>
      </w:r>
      <w:r w:rsidR="00870061" w:rsidRPr="00411653">
        <w:rPr>
          <w:rFonts w:ascii="Times New Roman" w:hAnsi="Times New Roman" w:cs="Times New Roman"/>
          <w:sz w:val="24"/>
          <w:szCs w:val="24"/>
        </w:rPr>
        <w:t xml:space="preserve"> board</w:t>
      </w:r>
      <w:r w:rsidR="00122300" w:rsidRPr="00411653">
        <w:rPr>
          <w:rFonts w:ascii="Times New Roman" w:hAnsi="Times New Roman" w:cs="Times New Roman"/>
          <w:sz w:val="24"/>
          <w:szCs w:val="24"/>
        </w:rPr>
        <w:t xml:space="preserve"> at least 30 days </w:t>
      </w:r>
      <w:r w:rsidR="00974FBA">
        <w:rPr>
          <w:rFonts w:ascii="Times New Roman" w:hAnsi="Times New Roman" w:cs="Times New Roman"/>
          <w:sz w:val="24"/>
          <w:szCs w:val="24"/>
        </w:rPr>
        <w:t xml:space="preserve">before </w:t>
      </w:r>
      <w:r w:rsidR="00122300" w:rsidRPr="00411653">
        <w:rPr>
          <w:rFonts w:ascii="Times New Roman" w:hAnsi="Times New Roman" w:cs="Times New Roman"/>
          <w:sz w:val="24"/>
          <w:szCs w:val="24"/>
        </w:rPr>
        <w:t>the commencement of the audit</w:t>
      </w:r>
      <w:r w:rsidR="00C62AE7" w:rsidRPr="00411653">
        <w:rPr>
          <w:rFonts w:ascii="Times New Roman" w:hAnsi="Times New Roman" w:cs="Times New Roman"/>
          <w:sz w:val="24"/>
          <w:szCs w:val="24"/>
        </w:rPr>
        <w:t xml:space="preserve">.  The audit engagement letter </w:t>
      </w:r>
      <w:r w:rsidR="004D085E" w:rsidRPr="00411653">
        <w:rPr>
          <w:rFonts w:ascii="Times New Roman" w:hAnsi="Times New Roman" w:cs="Times New Roman"/>
          <w:sz w:val="24"/>
          <w:szCs w:val="24"/>
        </w:rPr>
        <w:t>must meet all of the following conditions</w:t>
      </w:r>
      <w:r w:rsidR="00C62AE7" w:rsidRPr="00411653">
        <w:rPr>
          <w:rFonts w:ascii="Times New Roman" w:hAnsi="Times New Roman" w:cs="Times New Roman"/>
          <w:sz w:val="24"/>
          <w:szCs w:val="24"/>
        </w:rPr>
        <w:t>, at a minimum:</w:t>
      </w:r>
    </w:p>
    <w:p w14:paraId="7CBE382D" w14:textId="0B679AB9" w:rsidR="00A86C8F" w:rsidRPr="00411653" w:rsidRDefault="00A86C8F" w:rsidP="002A6EAA">
      <w:pPr>
        <w:pStyle w:val="ListParagraph"/>
        <w:numPr>
          <w:ilvl w:val="2"/>
          <w:numId w:val="404"/>
        </w:numPr>
        <w:spacing w:after="0" w:line="240" w:lineRule="auto"/>
        <w:ind w:left="0" w:firstLine="450"/>
        <w:rPr>
          <w:rFonts w:ascii="Times New Roman" w:hAnsi="Times New Roman" w:cs="Times New Roman"/>
          <w:sz w:val="24"/>
          <w:szCs w:val="24"/>
        </w:rPr>
      </w:pPr>
      <w:r w:rsidRPr="00411653">
        <w:rPr>
          <w:rFonts w:ascii="Times New Roman" w:hAnsi="Times New Roman" w:cs="Times New Roman"/>
          <w:sz w:val="24"/>
          <w:szCs w:val="24"/>
        </w:rPr>
        <w:t>The scope of the audit</w:t>
      </w:r>
      <w:r w:rsidR="004D085E" w:rsidRPr="00411653">
        <w:rPr>
          <w:rFonts w:ascii="Times New Roman" w:hAnsi="Times New Roman" w:cs="Times New Roman"/>
          <w:sz w:val="24"/>
          <w:szCs w:val="24"/>
        </w:rPr>
        <w:t xml:space="preserve"> </w:t>
      </w:r>
      <w:r w:rsidR="000867A0" w:rsidRPr="00411653">
        <w:rPr>
          <w:rFonts w:ascii="Times New Roman" w:hAnsi="Times New Roman" w:cs="Times New Roman"/>
          <w:sz w:val="24"/>
          <w:szCs w:val="24"/>
        </w:rPr>
        <w:t xml:space="preserve">must </w:t>
      </w:r>
      <w:r w:rsidRPr="00411653">
        <w:rPr>
          <w:rFonts w:ascii="Times New Roman" w:hAnsi="Times New Roman" w:cs="Times New Roman"/>
          <w:sz w:val="24"/>
          <w:szCs w:val="24"/>
        </w:rPr>
        <w:t>include</w:t>
      </w:r>
      <w:r w:rsidR="000867A0" w:rsidRPr="00411653">
        <w:rPr>
          <w:rFonts w:ascii="Times New Roman" w:hAnsi="Times New Roman" w:cs="Times New Roman"/>
          <w:sz w:val="24"/>
          <w:szCs w:val="24"/>
        </w:rPr>
        <w:t>, at a minimum,</w:t>
      </w:r>
      <w:r w:rsidRPr="00411653">
        <w:rPr>
          <w:rFonts w:ascii="Times New Roman" w:hAnsi="Times New Roman" w:cs="Times New Roman"/>
          <w:sz w:val="24"/>
          <w:szCs w:val="24"/>
        </w:rPr>
        <w:t xml:space="preserve"> each </w:t>
      </w:r>
      <w:r w:rsidR="004D085E" w:rsidRPr="00411653">
        <w:rPr>
          <w:rFonts w:ascii="Times New Roman" w:hAnsi="Times New Roman" w:cs="Times New Roman"/>
          <w:sz w:val="24"/>
          <w:szCs w:val="24"/>
        </w:rPr>
        <w:t xml:space="preserve">area </w:t>
      </w:r>
      <w:r w:rsidRPr="00411653">
        <w:rPr>
          <w:rFonts w:ascii="Times New Roman" w:hAnsi="Times New Roman" w:cs="Times New Roman"/>
          <w:sz w:val="24"/>
          <w:szCs w:val="24"/>
        </w:rPr>
        <w:t>require</w:t>
      </w:r>
      <w:r w:rsidR="004D085E" w:rsidRPr="00411653">
        <w:rPr>
          <w:rFonts w:ascii="Times New Roman" w:hAnsi="Times New Roman" w:cs="Times New Roman"/>
          <w:sz w:val="24"/>
          <w:szCs w:val="24"/>
        </w:rPr>
        <w:t>d</w:t>
      </w:r>
      <w:r w:rsidRPr="00411653">
        <w:rPr>
          <w:rFonts w:ascii="Times New Roman" w:hAnsi="Times New Roman" w:cs="Times New Roman"/>
          <w:sz w:val="24"/>
          <w:szCs w:val="24"/>
        </w:rPr>
        <w:t xml:space="preserve"> under subrule</w:t>
      </w:r>
      <w:r w:rsidR="000867A0"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0867A0" w:rsidRPr="00411653">
        <w:rPr>
          <w:rFonts w:ascii="Times New Roman" w:hAnsi="Times New Roman" w:cs="Times New Roman"/>
          <w:sz w:val="24"/>
          <w:szCs w:val="24"/>
        </w:rPr>
        <w:t>1) of this rule</w:t>
      </w:r>
      <w:r w:rsidRPr="00411653">
        <w:rPr>
          <w:rFonts w:ascii="Times New Roman" w:hAnsi="Times New Roman" w:cs="Times New Roman"/>
          <w:sz w:val="24"/>
          <w:szCs w:val="24"/>
        </w:rPr>
        <w:t>.</w:t>
      </w:r>
    </w:p>
    <w:p w14:paraId="287E19EC" w14:textId="1970F338" w:rsidR="00A86C8F" w:rsidRPr="00411653" w:rsidRDefault="00A86C8F" w:rsidP="002A6EAA">
      <w:pPr>
        <w:pStyle w:val="ListParagraph"/>
        <w:numPr>
          <w:ilvl w:val="2"/>
          <w:numId w:val="404"/>
        </w:numPr>
        <w:spacing w:after="0" w:line="240" w:lineRule="auto"/>
        <w:ind w:left="0" w:firstLine="450"/>
        <w:rPr>
          <w:rFonts w:ascii="Times New Roman" w:hAnsi="Times New Roman" w:cs="Times New Roman"/>
          <w:sz w:val="24"/>
          <w:szCs w:val="24"/>
        </w:rPr>
      </w:pPr>
      <w:r w:rsidRPr="00411653">
        <w:rPr>
          <w:rFonts w:ascii="Times New Roman" w:hAnsi="Times New Roman" w:cs="Times New Roman"/>
          <w:sz w:val="24"/>
          <w:szCs w:val="24"/>
        </w:rPr>
        <w:t xml:space="preserve">The audit </w:t>
      </w:r>
      <w:r w:rsidR="00122300" w:rsidRPr="00411653">
        <w:rPr>
          <w:rFonts w:ascii="Times New Roman" w:hAnsi="Times New Roman" w:cs="Times New Roman"/>
          <w:sz w:val="24"/>
          <w:szCs w:val="24"/>
        </w:rPr>
        <w:t>must</w:t>
      </w:r>
      <w:r w:rsidRPr="00411653">
        <w:rPr>
          <w:rFonts w:ascii="Times New Roman" w:hAnsi="Times New Roman" w:cs="Times New Roman"/>
          <w:sz w:val="24"/>
          <w:szCs w:val="24"/>
        </w:rPr>
        <w:t xml:space="preserve"> be performed in accordance with generally accepted auditing standards or </w:t>
      </w:r>
      <w:r w:rsidR="004D085E" w:rsidRPr="00411653">
        <w:rPr>
          <w:rFonts w:ascii="Times New Roman" w:hAnsi="Times New Roman" w:cs="Times New Roman"/>
          <w:sz w:val="24"/>
          <w:szCs w:val="24"/>
        </w:rPr>
        <w:t>their</w:t>
      </w:r>
      <w:r w:rsidRPr="00411653">
        <w:rPr>
          <w:rFonts w:ascii="Times New Roman" w:hAnsi="Times New Roman" w:cs="Times New Roman"/>
          <w:sz w:val="24"/>
          <w:szCs w:val="24"/>
        </w:rPr>
        <w:t xml:space="preserve"> equivalent as approved by the board. </w:t>
      </w:r>
    </w:p>
    <w:p w14:paraId="08B54B14" w14:textId="24D90F81" w:rsidR="00A86C8F" w:rsidRPr="00411653" w:rsidRDefault="00A86C8F" w:rsidP="002A6EAA">
      <w:pPr>
        <w:pStyle w:val="ListParagraph"/>
        <w:numPr>
          <w:ilvl w:val="2"/>
          <w:numId w:val="404"/>
        </w:numPr>
        <w:spacing w:after="0" w:line="240" w:lineRule="auto"/>
        <w:ind w:left="0" w:firstLine="450"/>
        <w:rPr>
          <w:rFonts w:ascii="Times New Roman" w:hAnsi="Times New Roman" w:cs="Times New Roman"/>
          <w:sz w:val="24"/>
          <w:szCs w:val="24"/>
        </w:rPr>
      </w:pPr>
      <w:r w:rsidRPr="00411653">
        <w:rPr>
          <w:rFonts w:ascii="Times New Roman" w:hAnsi="Times New Roman" w:cs="Times New Roman"/>
          <w:sz w:val="24"/>
          <w:szCs w:val="24"/>
        </w:rPr>
        <w:t xml:space="preserve">The audit </w:t>
      </w:r>
      <w:r w:rsidR="00122300" w:rsidRPr="00411653">
        <w:rPr>
          <w:rFonts w:ascii="Times New Roman" w:hAnsi="Times New Roman" w:cs="Times New Roman"/>
          <w:sz w:val="24"/>
          <w:szCs w:val="24"/>
        </w:rPr>
        <w:t>must</w:t>
      </w:r>
      <w:r w:rsidRPr="00411653">
        <w:rPr>
          <w:rFonts w:ascii="Times New Roman" w:hAnsi="Times New Roman" w:cs="Times New Roman"/>
          <w:sz w:val="24"/>
          <w:szCs w:val="24"/>
        </w:rPr>
        <w:t xml:space="preserve"> assess the fair presentation of fantasy contest adjusted revenues and payment of all required taxes and fees required under the </w:t>
      </w:r>
      <w:r w:rsidR="008A484B" w:rsidRPr="00411653">
        <w:rPr>
          <w:rFonts w:ascii="Times New Roman" w:hAnsi="Times New Roman" w:cs="Times New Roman"/>
          <w:sz w:val="24"/>
          <w:szCs w:val="24"/>
        </w:rPr>
        <w:t>a</w:t>
      </w:r>
      <w:r w:rsidRPr="00411653">
        <w:rPr>
          <w:rFonts w:ascii="Times New Roman" w:hAnsi="Times New Roman" w:cs="Times New Roman"/>
          <w:sz w:val="24"/>
          <w:szCs w:val="24"/>
        </w:rPr>
        <w:t>ct</w:t>
      </w:r>
      <w:r w:rsidR="008A484B" w:rsidRPr="00411653">
        <w:rPr>
          <w:rFonts w:ascii="Times New Roman" w:hAnsi="Times New Roman" w:cs="Times New Roman"/>
          <w:sz w:val="24"/>
          <w:szCs w:val="24"/>
        </w:rPr>
        <w:t xml:space="preserve"> and these rules</w:t>
      </w:r>
      <w:r w:rsidRPr="00411653">
        <w:rPr>
          <w:rFonts w:ascii="Times New Roman" w:hAnsi="Times New Roman" w:cs="Times New Roman"/>
          <w:sz w:val="24"/>
          <w:szCs w:val="24"/>
        </w:rPr>
        <w:t xml:space="preserve">.      </w:t>
      </w:r>
    </w:p>
    <w:p w14:paraId="2FFE13B7" w14:textId="5E6C0ED1" w:rsidR="003E3354" w:rsidRPr="00411653" w:rsidRDefault="00A86C8F" w:rsidP="002A6EAA">
      <w:pPr>
        <w:pStyle w:val="ListParagraph"/>
        <w:numPr>
          <w:ilvl w:val="2"/>
          <w:numId w:val="404"/>
        </w:numPr>
        <w:spacing w:after="0" w:line="240" w:lineRule="auto"/>
        <w:ind w:left="0" w:firstLine="450"/>
        <w:rPr>
          <w:rFonts w:ascii="Times New Roman" w:hAnsi="Times New Roman" w:cs="Times New Roman"/>
          <w:sz w:val="24"/>
          <w:szCs w:val="24"/>
        </w:rPr>
      </w:pPr>
      <w:r w:rsidRPr="00411653">
        <w:rPr>
          <w:rFonts w:ascii="Times New Roman" w:hAnsi="Times New Roman" w:cs="Times New Roman"/>
          <w:sz w:val="24"/>
          <w:szCs w:val="24"/>
        </w:rPr>
        <w:t xml:space="preserve">The audit report </w:t>
      </w:r>
      <w:r w:rsidR="00122300" w:rsidRPr="00411653">
        <w:rPr>
          <w:rFonts w:ascii="Times New Roman" w:hAnsi="Times New Roman" w:cs="Times New Roman"/>
          <w:sz w:val="24"/>
          <w:szCs w:val="24"/>
        </w:rPr>
        <w:t>must</w:t>
      </w:r>
      <w:r w:rsidRPr="00411653">
        <w:rPr>
          <w:rFonts w:ascii="Times New Roman" w:hAnsi="Times New Roman" w:cs="Times New Roman"/>
          <w:sz w:val="24"/>
          <w:szCs w:val="24"/>
        </w:rPr>
        <w:t xml:space="preserve"> contain an opinion of the independent certified public accountant as to its fair presentation in accordance with generally accepted accounting principles.</w:t>
      </w:r>
    </w:p>
    <w:p w14:paraId="7F0C3BDD" w14:textId="30AC3C98" w:rsidR="00AB7432" w:rsidRPr="002158AF" w:rsidRDefault="003E3354" w:rsidP="002A6EAA">
      <w:pPr>
        <w:pStyle w:val="ListParagraph"/>
        <w:numPr>
          <w:ilvl w:val="2"/>
          <w:numId w:val="404"/>
        </w:numPr>
        <w:spacing w:after="0" w:line="240" w:lineRule="auto"/>
        <w:ind w:left="0" w:firstLine="450"/>
        <w:rPr>
          <w:rFonts w:ascii="Times New Roman" w:hAnsi="Times New Roman" w:cs="Times New Roman"/>
          <w:sz w:val="24"/>
          <w:szCs w:val="24"/>
        </w:rPr>
      </w:pPr>
      <w:r w:rsidRPr="00411653">
        <w:rPr>
          <w:rFonts w:ascii="Times New Roman" w:hAnsi="Times New Roman" w:cs="Times New Roman"/>
          <w:sz w:val="24"/>
          <w:szCs w:val="24"/>
        </w:rPr>
        <w:t>The audit must meet any other conditions considered appropriate by the board.</w:t>
      </w:r>
    </w:p>
    <w:p w14:paraId="78D8CB76" w14:textId="00D569E1" w:rsidR="00A86C8F" w:rsidRPr="00411653" w:rsidRDefault="002A6EAA" w:rsidP="002A6EAA">
      <w:pPr>
        <w:pStyle w:val="ListParagraph"/>
        <w:numPr>
          <w:ilvl w:val="0"/>
          <w:numId w:val="400"/>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 fantasy contest operator </w:t>
      </w:r>
      <w:r w:rsidR="00120990" w:rsidRPr="00411653">
        <w:rPr>
          <w:rFonts w:ascii="Times New Roman" w:hAnsi="Times New Roman" w:cs="Times New Roman"/>
          <w:sz w:val="24"/>
          <w:szCs w:val="24"/>
        </w:rPr>
        <w:t>and any</w:t>
      </w:r>
      <w:r w:rsidR="00C62AE7" w:rsidRPr="00411653">
        <w:rPr>
          <w:rFonts w:ascii="Times New Roman" w:hAnsi="Times New Roman" w:cs="Times New Roman"/>
          <w:sz w:val="24"/>
          <w:szCs w:val="24"/>
        </w:rPr>
        <w:t xml:space="preserve"> licensed management company</w:t>
      </w:r>
      <w:r w:rsidR="00120990" w:rsidRPr="00411653">
        <w:rPr>
          <w:rFonts w:ascii="Times New Roman" w:hAnsi="Times New Roman" w:cs="Times New Roman"/>
          <w:sz w:val="24"/>
          <w:szCs w:val="24"/>
        </w:rPr>
        <w:t xml:space="preserve"> that manages day-to-day fantasy contest operations of the fantasy contest operator</w:t>
      </w:r>
      <w:r w:rsidR="00C62AE7" w:rsidRPr="00411653">
        <w:rPr>
          <w:rFonts w:ascii="Times New Roman" w:hAnsi="Times New Roman" w:cs="Times New Roman"/>
          <w:sz w:val="24"/>
          <w:szCs w:val="24"/>
        </w:rPr>
        <w:t xml:space="preserve"> </w:t>
      </w:r>
      <w:r w:rsidR="00A6370B" w:rsidRPr="00411653">
        <w:rPr>
          <w:rFonts w:ascii="Times New Roman" w:hAnsi="Times New Roman" w:cs="Times New Roman"/>
          <w:sz w:val="24"/>
          <w:szCs w:val="24"/>
        </w:rPr>
        <w:t xml:space="preserve">must </w:t>
      </w:r>
      <w:r w:rsidR="00C62AE7" w:rsidRPr="00411653">
        <w:rPr>
          <w:rFonts w:ascii="Times New Roman" w:hAnsi="Times New Roman" w:cs="Times New Roman"/>
          <w:sz w:val="24"/>
          <w:szCs w:val="24"/>
        </w:rPr>
        <w:t>submit the audit results under this rule to the board not later than 180 days after the end of the fiscal year</w:t>
      </w:r>
      <w:r w:rsidR="00120990" w:rsidRPr="00411653">
        <w:rPr>
          <w:rFonts w:ascii="Times New Roman" w:hAnsi="Times New Roman" w:cs="Times New Roman"/>
          <w:sz w:val="24"/>
          <w:szCs w:val="24"/>
        </w:rPr>
        <w:t xml:space="preserve"> to which the audit results apply</w:t>
      </w:r>
      <w:r w:rsidR="00C62AE7" w:rsidRPr="00411653">
        <w:rPr>
          <w:rFonts w:ascii="Times New Roman" w:hAnsi="Times New Roman" w:cs="Times New Roman"/>
          <w:sz w:val="24"/>
          <w:szCs w:val="24"/>
        </w:rPr>
        <w:t>.</w:t>
      </w:r>
    </w:p>
    <w:p w14:paraId="225ACEC9" w14:textId="164B9A68" w:rsidR="00A86C8F" w:rsidRPr="00411653" w:rsidRDefault="002A6EAA" w:rsidP="002A6EAA">
      <w:pPr>
        <w:pStyle w:val="ListParagraph"/>
        <w:numPr>
          <w:ilvl w:val="0"/>
          <w:numId w:val="400"/>
        </w:numPr>
        <w:spacing w:after="0" w:line="240" w:lineRule="auto"/>
        <w:ind w:left="0" w:firstLine="27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 fantasy contest operator </w:t>
      </w:r>
      <w:r w:rsidR="00120990" w:rsidRPr="00411653">
        <w:rPr>
          <w:rFonts w:ascii="Times New Roman" w:hAnsi="Times New Roman" w:cs="Times New Roman"/>
          <w:sz w:val="24"/>
          <w:szCs w:val="24"/>
        </w:rPr>
        <w:t xml:space="preserve">and any </w:t>
      </w:r>
      <w:r w:rsidR="00C62AE7" w:rsidRPr="00411653">
        <w:rPr>
          <w:rFonts w:ascii="Times New Roman" w:hAnsi="Times New Roman" w:cs="Times New Roman"/>
          <w:sz w:val="24"/>
          <w:szCs w:val="24"/>
        </w:rPr>
        <w:t>licensed management company</w:t>
      </w:r>
      <w:r w:rsidR="00120990" w:rsidRPr="00411653">
        <w:rPr>
          <w:rFonts w:ascii="Times New Roman" w:hAnsi="Times New Roman" w:cs="Times New Roman"/>
          <w:sz w:val="24"/>
          <w:szCs w:val="24"/>
        </w:rPr>
        <w:t xml:space="preserve"> that manages day-to-day fantasy contest operations of the fantasy contest operator</w:t>
      </w:r>
      <w:r w:rsidR="00C62AE7" w:rsidRPr="00411653">
        <w:rPr>
          <w:rFonts w:ascii="Times New Roman" w:hAnsi="Times New Roman" w:cs="Times New Roman"/>
          <w:sz w:val="24"/>
          <w:szCs w:val="24"/>
        </w:rPr>
        <w:t xml:space="preserve"> is responsible for the cost of the audit.</w:t>
      </w:r>
    </w:p>
    <w:bookmarkEnd w:id="30"/>
    <w:p w14:paraId="73DABE9E" w14:textId="0654DAD7" w:rsidR="002979B4" w:rsidRPr="00411653" w:rsidRDefault="00C62AE7"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ab/>
        <w:t xml:space="preserve"> </w:t>
      </w:r>
    </w:p>
    <w:p w14:paraId="219D0C2D" w14:textId="6BF540CC" w:rsidR="002979B4" w:rsidRPr="00411653" w:rsidRDefault="002979B4"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lastRenderedPageBreak/>
        <w:t xml:space="preserve">R </w:t>
      </w:r>
      <w:r w:rsidR="002F45E0" w:rsidRPr="00411653">
        <w:rPr>
          <w:rFonts w:ascii="Times New Roman" w:hAnsi="Times New Roman" w:cs="Times New Roman"/>
          <w:sz w:val="24"/>
          <w:szCs w:val="24"/>
        </w:rPr>
        <w:t>432</w:t>
      </w:r>
      <w:r w:rsidRPr="00411653">
        <w:rPr>
          <w:rFonts w:ascii="Times New Roman" w:hAnsi="Times New Roman" w:cs="Times New Roman"/>
          <w:sz w:val="24"/>
          <w:szCs w:val="24"/>
        </w:rPr>
        <w:t>.554</w:t>
      </w:r>
      <w:r w:rsidR="009F221A" w:rsidRPr="00411653">
        <w:rPr>
          <w:rFonts w:ascii="Times New Roman" w:hAnsi="Times New Roman" w:cs="Times New Roman"/>
          <w:sz w:val="24"/>
          <w:szCs w:val="24"/>
        </w:rPr>
        <w:t>a</w:t>
      </w:r>
      <w:r w:rsidRPr="00411653">
        <w:rPr>
          <w:rFonts w:ascii="Times New Roman" w:hAnsi="Times New Roman" w:cs="Times New Roman"/>
          <w:sz w:val="24"/>
          <w:szCs w:val="24"/>
        </w:rPr>
        <w:t xml:space="preserve"> </w:t>
      </w:r>
      <w:r w:rsidR="002509BA">
        <w:rPr>
          <w:rFonts w:ascii="Times New Roman" w:hAnsi="Times New Roman" w:cs="Times New Roman"/>
          <w:sz w:val="24"/>
          <w:szCs w:val="24"/>
        </w:rPr>
        <w:t xml:space="preserve"> </w:t>
      </w:r>
      <w:r w:rsidRPr="00411653">
        <w:rPr>
          <w:rFonts w:ascii="Times New Roman" w:hAnsi="Times New Roman" w:cs="Times New Roman"/>
          <w:sz w:val="24"/>
          <w:szCs w:val="24"/>
        </w:rPr>
        <w:t xml:space="preserve">Independent compliance audit. </w:t>
      </w:r>
    </w:p>
    <w:p w14:paraId="20E8D911" w14:textId="6D6F4E10" w:rsidR="002979B4" w:rsidRPr="00411653" w:rsidRDefault="002509BA" w:rsidP="00B73B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979B4" w:rsidRPr="00411653">
        <w:rPr>
          <w:rFonts w:ascii="Times New Roman" w:hAnsi="Times New Roman" w:cs="Times New Roman"/>
          <w:sz w:val="24"/>
          <w:szCs w:val="24"/>
        </w:rPr>
        <w:t xml:space="preserve"> Rule 554</w:t>
      </w:r>
      <w:r w:rsidR="009F221A" w:rsidRPr="00411653">
        <w:rPr>
          <w:rFonts w:ascii="Times New Roman" w:hAnsi="Times New Roman" w:cs="Times New Roman"/>
          <w:sz w:val="24"/>
          <w:szCs w:val="24"/>
        </w:rPr>
        <w:t>a</w:t>
      </w:r>
      <w:r w:rsidR="002979B4" w:rsidRPr="00411653">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2979B4" w:rsidRPr="00411653">
        <w:rPr>
          <w:rFonts w:ascii="Times New Roman" w:hAnsi="Times New Roman" w:cs="Times New Roman"/>
          <w:sz w:val="24"/>
          <w:szCs w:val="24"/>
        </w:rPr>
        <w:t xml:space="preserve">1) </w:t>
      </w:r>
      <w:r w:rsidR="00424201" w:rsidRPr="00411653">
        <w:rPr>
          <w:rFonts w:ascii="Times New Roman" w:hAnsi="Times New Roman" w:cs="Times New Roman"/>
          <w:sz w:val="24"/>
          <w:szCs w:val="24"/>
        </w:rPr>
        <w:t>E</w:t>
      </w:r>
      <w:r w:rsidR="002979B4" w:rsidRPr="00411653">
        <w:rPr>
          <w:rFonts w:ascii="Times New Roman" w:hAnsi="Times New Roman" w:cs="Times New Roman"/>
          <w:sz w:val="24"/>
          <w:szCs w:val="24"/>
        </w:rPr>
        <w:t xml:space="preserve">ach year, a fantasy contest operator and any licensed management company that manages day-to-day fantasy contest operations of the fantasy contest operator </w:t>
      </w:r>
      <w:r w:rsidR="00EE4A18" w:rsidRPr="00411653">
        <w:rPr>
          <w:rFonts w:ascii="Times New Roman" w:hAnsi="Times New Roman" w:cs="Times New Roman"/>
          <w:sz w:val="24"/>
          <w:szCs w:val="24"/>
        </w:rPr>
        <w:t>must</w:t>
      </w:r>
      <w:r w:rsidR="002979B4" w:rsidRPr="00411653">
        <w:rPr>
          <w:rFonts w:ascii="Times New Roman" w:hAnsi="Times New Roman" w:cs="Times New Roman"/>
          <w:sz w:val="24"/>
          <w:szCs w:val="24"/>
        </w:rPr>
        <w:t xml:space="preserve"> contract with </w:t>
      </w:r>
      <w:r w:rsidR="009F221A" w:rsidRPr="00411653">
        <w:rPr>
          <w:rFonts w:ascii="Times New Roman" w:hAnsi="Times New Roman" w:cs="Times New Roman"/>
          <w:sz w:val="24"/>
          <w:szCs w:val="24"/>
        </w:rPr>
        <w:t>an independent testing laboratory or</w:t>
      </w:r>
      <w:r w:rsidR="00AB7432" w:rsidRPr="00411653">
        <w:rPr>
          <w:rFonts w:ascii="Times New Roman" w:hAnsi="Times New Roman" w:cs="Times New Roman"/>
          <w:sz w:val="24"/>
          <w:szCs w:val="24"/>
        </w:rPr>
        <w:t xml:space="preserve"> another professional service provider</w:t>
      </w:r>
      <w:r w:rsidR="009F221A" w:rsidRPr="00411653">
        <w:rPr>
          <w:rFonts w:ascii="Times New Roman" w:hAnsi="Times New Roman" w:cs="Times New Roman"/>
          <w:sz w:val="24"/>
          <w:szCs w:val="24"/>
        </w:rPr>
        <w:t xml:space="preserve"> authorized by the board</w:t>
      </w:r>
      <w:r w:rsidR="00AB7432" w:rsidRPr="00411653">
        <w:rPr>
          <w:rFonts w:ascii="Times New Roman" w:hAnsi="Times New Roman" w:cs="Times New Roman"/>
          <w:sz w:val="24"/>
          <w:szCs w:val="24"/>
        </w:rPr>
        <w:t xml:space="preserve"> to </w:t>
      </w:r>
      <w:r w:rsidR="002979B4" w:rsidRPr="00411653">
        <w:rPr>
          <w:rFonts w:ascii="Times New Roman" w:hAnsi="Times New Roman" w:cs="Times New Roman"/>
          <w:sz w:val="24"/>
          <w:szCs w:val="24"/>
        </w:rPr>
        <w:t xml:space="preserve">assess the fantasy contest operator's and licensed management company’s compliance with </w:t>
      </w:r>
      <w:r w:rsidR="00734DAC" w:rsidRPr="00411653">
        <w:rPr>
          <w:rFonts w:ascii="Times New Roman" w:hAnsi="Times New Roman" w:cs="Times New Roman"/>
          <w:sz w:val="24"/>
          <w:szCs w:val="24"/>
        </w:rPr>
        <w:t>p</w:t>
      </w:r>
      <w:r w:rsidR="002979B4" w:rsidRPr="00411653">
        <w:rPr>
          <w:rFonts w:ascii="Times New Roman" w:hAnsi="Times New Roman" w:cs="Times New Roman"/>
          <w:sz w:val="24"/>
          <w:szCs w:val="24"/>
        </w:rPr>
        <w:t xml:space="preserve">art 3 and </w:t>
      </w:r>
      <w:r w:rsidR="00734DAC" w:rsidRPr="00411653">
        <w:rPr>
          <w:rFonts w:ascii="Times New Roman" w:hAnsi="Times New Roman" w:cs="Times New Roman"/>
          <w:sz w:val="24"/>
          <w:szCs w:val="24"/>
        </w:rPr>
        <w:t>p</w:t>
      </w:r>
      <w:r w:rsidR="002979B4" w:rsidRPr="00411653">
        <w:rPr>
          <w:rFonts w:ascii="Times New Roman" w:hAnsi="Times New Roman" w:cs="Times New Roman"/>
          <w:sz w:val="24"/>
          <w:szCs w:val="24"/>
        </w:rPr>
        <w:t>art 4 of these rules</w:t>
      </w:r>
      <w:r w:rsidR="00FC621C" w:rsidRPr="00411653">
        <w:rPr>
          <w:rFonts w:ascii="Times New Roman" w:hAnsi="Times New Roman" w:cs="Times New Roman"/>
          <w:sz w:val="24"/>
          <w:szCs w:val="24"/>
        </w:rPr>
        <w:t>, except for R 432.535a,</w:t>
      </w:r>
      <w:r w:rsidR="002979B4" w:rsidRPr="00411653">
        <w:rPr>
          <w:rFonts w:ascii="Times New Roman" w:hAnsi="Times New Roman" w:cs="Times New Roman"/>
          <w:sz w:val="24"/>
          <w:szCs w:val="24"/>
        </w:rPr>
        <w:t xml:space="preserve"> and verify the integrity of the fantasy contest platform used by the fantasy contest operator and licensed management company to operate fantasy contests.      </w:t>
      </w:r>
    </w:p>
    <w:p w14:paraId="1A0EBECF" w14:textId="3C580A9D" w:rsidR="00FC621C" w:rsidRPr="00411653" w:rsidRDefault="002A6EAA" w:rsidP="002A6EAA">
      <w:pPr>
        <w:pStyle w:val="ListParagraph"/>
        <w:numPr>
          <w:ilvl w:val="0"/>
          <w:numId w:val="434"/>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2979B4" w:rsidRPr="00411653">
        <w:rPr>
          <w:rFonts w:ascii="Times New Roman" w:hAnsi="Times New Roman" w:cs="Times New Roman"/>
          <w:sz w:val="24"/>
          <w:szCs w:val="24"/>
        </w:rPr>
        <w:t xml:space="preserve">A fantasy contest operator </w:t>
      </w:r>
      <w:r w:rsidR="00925E00" w:rsidRPr="00411653">
        <w:rPr>
          <w:rFonts w:ascii="Times New Roman" w:hAnsi="Times New Roman" w:cs="Times New Roman"/>
          <w:sz w:val="24"/>
          <w:szCs w:val="24"/>
        </w:rPr>
        <w:t>and any</w:t>
      </w:r>
      <w:r w:rsidR="002979B4" w:rsidRPr="00411653">
        <w:rPr>
          <w:rFonts w:ascii="Times New Roman" w:hAnsi="Times New Roman" w:cs="Times New Roman"/>
          <w:sz w:val="24"/>
          <w:szCs w:val="24"/>
        </w:rPr>
        <w:t xml:space="preserve"> licensed management company </w:t>
      </w:r>
      <w:r w:rsidR="00925E00" w:rsidRPr="00411653">
        <w:rPr>
          <w:rFonts w:ascii="Times New Roman" w:hAnsi="Times New Roman" w:cs="Times New Roman"/>
          <w:sz w:val="24"/>
          <w:szCs w:val="24"/>
        </w:rPr>
        <w:t xml:space="preserve">that manages day-to-day fantasy contest operations of the fantasy contest operator </w:t>
      </w:r>
      <w:r w:rsidR="002979B4" w:rsidRPr="00411653">
        <w:rPr>
          <w:rFonts w:ascii="Times New Roman" w:hAnsi="Times New Roman" w:cs="Times New Roman"/>
          <w:sz w:val="24"/>
          <w:szCs w:val="24"/>
        </w:rPr>
        <w:t>must submit an audit engagement letter to the board</w:t>
      </w:r>
      <w:r w:rsidR="003442A2" w:rsidRPr="00411653">
        <w:rPr>
          <w:rFonts w:ascii="Times New Roman" w:hAnsi="Times New Roman" w:cs="Times New Roman"/>
          <w:sz w:val="24"/>
          <w:szCs w:val="24"/>
        </w:rPr>
        <w:t xml:space="preserve"> at least 30 days </w:t>
      </w:r>
      <w:r w:rsidR="005F1A01">
        <w:rPr>
          <w:rFonts w:ascii="Times New Roman" w:hAnsi="Times New Roman" w:cs="Times New Roman"/>
          <w:sz w:val="24"/>
          <w:szCs w:val="24"/>
        </w:rPr>
        <w:t>before</w:t>
      </w:r>
      <w:r w:rsidR="003442A2" w:rsidRPr="00411653">
        <w:rPr>
          <w:rFonts w:ascii="Times New Roman" w:hAnsi="Times New Roman" w:cs="Times New Roman"/>
          <w:sz w:val="24"/>
          <w:szCs w:val="24"/>
        </w:rPr>
        <w:t xml:space="preserve"> the commencement of the audit</w:t>
      </w:r>
      <w:r w:rsidR="00AB7432" w:rsidRPr="00411653">
        <w:rPr>
          <w:rFonts w:ascii="Times New Roman" w:hAnsi="Times New Roman" w:cs="Times New Roman"/>
          <w:sz w:val="24"/>
          <w:szCs w:val="24"/>
        </w:rPr>
        <w:t>.</w:t>
      </w:r>
      <w:r w:rsidR="002979B4" w:rsidRPr="00411653">
        <w:rPr>
          <w:rFonts w:ascii="Times New Roman" w:hAnsi="Times New Roman" w:cs="Times New Roman"/>
          <w:sz w:val="24"/>
          <w:szCs w:val="24"/>
        </w:rPr>
        <w:t xml:space="preserve">  The audit engagement letter must meet all of the following conditions, at a minimum:</w:t>
      </w:r>
    </w:p>
    <w:p w14:paraId="3B4C3F34" w14:textId="6CA64DB8" w:rsidR="00FC621C" w:rsidRPr="00411653" w:rsidRDefault="002A6EAA" w:rsidP="002A6EAA">
      <w:pPr>
        <w:pStyle w:val="ListParagraph"/>
        <w:numPr>
          <w:ilvl w:val="1"/>
          <w:numId w:val="435"/>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2979B4" w:rsidRPr="00411653">
        <w:rPr>
          <w:rFonts w:ascii="Times New Roman" w:hAnsi="Times New Roman" w:cs="Times New Roman"/>
          <w:sz w:val="24"/>
          <w:szCs w:val="24"/>
        </w:rPr>
        <w:t xml:space="preserve">The scope of the audit must include, at a minimum, each area required under subrule </w:t>
      </w:r>
      <w:r w:rsidR="002F45E0" w:rsidRPr="00411653">
        <w:rPr>
          <w:rFonts w:ascii="Times New Roman" w:hAnsi="Times New Roman" w:cs="Times New Roman"/>
          <w:sz w:val="24"/>
          <w:szCs w:val="24"/>
        </w:rPr>
        <w:t>(</w:t>
      </w:r>
      <w:r w:rsidR="002979B4" w:rsidRPr="00411653">
        <w:rPr>
          <w:rFonts w:ascii="Times New Roman" w:hAnsi="Times New Roman" w:cs="Times New Roman"/>
          <w:sz w:val="24"/>
          <w:szCs w:val="24"/>
        </w:rPr>
        <w:t xml:space="preserve">1) of this rule.  </w:t>
      </w:r>
    </w:p>
    <w:p w14:paraId="0A6F42AC" w14:textId="43006A2E" w:rsidR="00FC621C" w:rsidRPr="00411653" w:rsidRDefault="002A6EAA" w:rsidP="002A6EAA">
      <w:pPr>
        <w:pStyle w:val="ListParagraph"/>
        <w:numPr>
          <w:ilvl w:val="1"/>
          <w:numId w:val="435"/>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2979B4" w:rsidRPr="00411653">
        <w:rPr>
          <w:rFonts w:ascii="Times New Roman" w:hAnsi="Times New Roman" w:cs="Times New Roman"/>
          <w:sz w:val="24"/>
          <w:szCs w:val="24"/>
        </w:rPr>
        <w:t xml:space="preserve">The audit </w:t>
      </w:r>
      <w:r w:rsidR="00925E00" w:rsidRPr="00411653">
        <w:rPr>
          <w:rFonts w:ascii="Times New Roman" w:hAnsi="Times New Roman" w:cs="Times New Roman"/>
          <w:sz w:val="24"/>
          <w:szCs w:val="24"/>
        </w:rPr>
        <w:t>must</w:t>
      </w:r>
      <w:r w:rsidR="002979B4" w:rsidRPr="00411653">
        <w:rPr>
          <w:rFonts w:ascii="Times New Roman" w:hAnsi="Times New Roman" w:cs="Times New Roman"/>
          <w:sz w:val="24"/>
          <w:szCs w:val="24"/>
        </w:rPr>
        <w:t xml:space="preserve"> be performed in accordance with attestation standards established by the American Institute of Certified Public Accountants or their equivalent as approved by the board.</w:t>
      </w:r>
    </w:p>
    <w:p w14:paraId="2C98D0EF" w14:textId="1D63D0AB" w:rsidR="00FC621C" w:rsidRPr="00411653" w:rsidRDefault="003C4FE2" w:rsidP="002A6EAA">
      <w:pPr>
        <w:pStyle w:val="ListParagraph"/>
        <w:numPr>
          <w:ilvl w:val="1"/>
          <w:numId w:val="435"/>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2979B4" w:rsidRPr="00411653">
        <w:rPr>
          <w:rFonts w:ascii="Times New Roman" w:hAnsi="Times New Roman" w:cs="Times New Roman"/>
          <w:sz w:val="24"/>
          <w:szCs w:val="24"/>
        </w:rPr>
        <w:t xml:space="preserve">The audit report </w:t>
      </w:r>
      <w:r w:rsidR="003442A2" w:rsidRPr="00411653">
        <w:rPr>
          <w:rFonts w:ascii="Times New Roman" w:hAnsi="Times New Roman" w:cs="Times New Roman"/>
          <w:sz w:val="24"/>
          <w:szCs w:val="24"/>
        </w:rPr>
        <w:t>must</w:t>
      </w:r>
      <w:r w:rsidR="002979B4" w:rsidRPr="00411653">
        <w:rPr>
          <w:rFonts w:ascii="Times New Roman" w:hAnsi="Times New Roman" w:cs="Times New Roman"/>
          <w:sz w:val="24"/>
          <w:szCs w:val="24"/>
        </w:rPr>
        <w:t xml:space="preserve"> include a listing of all instances of non-compliance and an overall assessment of the</w:t>
      </w:r>
      <w:r w:rsidR="00AB7432" w:rsidRPr="00411653">
        <w:rPr>
          <w:rFonts w:ascii="Times New Roman" w:hAnsi="Times New Roman" w:cs="Times New Roman"/>
          <w:sz w:val="24"/>
          <w:szCs w:val="24"/>
        </w:rPr>
        <w:t xml:space="preserve"> </w:t>
      </w:r>
      <w:r w:rsidR="002979B4" w:rsidRPr="00411653">
        <w:rPr>
          <w:rFonts w:ascii="Times New Roman" w:hAnsi="Times New Roman" w:cs="Times New Roman"/>
          <w:sz w:val="24"/>
          <w:szCs w:val="24"/>
        </w:rPr>
        <w:t>integrity of the fantasy contest platform used to operate fantasy contests.</w:t>
      </w:r>
    </w:p>
    <w:p w14:paraId="455FA357" w14:textId="5D4B4796" w:rsidR="005B30A5" w:rsidRPr="00411653" w:rsidRDefault="002A6EAA" w:rsidP="002A6EAA">
      <w:pPr>
        <w:pStyle w:val="ListParagraph"/>
        <w:numPr>
          <w:ilvl w:val="1"/>
          <w:numId w:val="435"/>
        </w:numPr>
        <w:spacing w:after="0" w:line="240" w:lineRule="auto"/>
        <w:ind w:left="180" w:firstLine="180"/>
        <w:rPr>
          <w:rFonts w:ascii="Times New Roman" w:hAnsi="Times New Roman" w:cs="Times New Roman"/>
          <w:sz w:val="24"/>
          <w:szCs w:val="24"/>
        </w:rPr>
      </w:pPr>
      <w:r>
        <w:rPr>
          <w:rFonts w:ascii="Times New Roman" w:hAnsi="Times New Roman" w:cs="Times New Roman"/>
          <w:sz w:val="24"/>
          <w:szCs w:val="24"/>
        </w:rPr>
        <w:t xml:space="preserve"> </w:t>
      </w:r>
      <w:r w:rsidR="005B30A5" w:rsidRPr="00411653">
        <w:rPr>
          <w:rFonts w:ascii="Times New Roman" w:hAnsi="Times New Roman" w:cs="Times New Roman"/>
          <w:sz w:val="24"/>
          <w:szCs w:val="24"/>
        </w:rPr>
        <w:t>The audit must meet any other conditions considered appropriate by the board.</w:t>
      </w:r>
    </w:p>
    <w:p w14:paraId="518E87C0" w14:textId="6CC8FF84" w:rsidR="00FC621C" w:rsidRPr="00411653" w:rsidRDefault="002A6EAA" w:rsidP="002A6EAA">
      <w:pPr>
        <w:pStyle w:val="ListParagraph"/>
        <w:numPr>
          <w:ilvl w:val="0"/>
          <w:numId w:val="434"/>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2979B4" w:rsidRPr="00411653">
        <w:rPr>
          <w:rFonts w:ascii="Times New Roman" w:hAnsi="Times New Roman" w:cs="Times New Roman"/>
          <w:sz w:val="24"/>
          <w:szCs w:val="24"/>
        </w:rPr>
        <w:t xml:space="preserve">A fantasy contest operator </w:t>
      </w:r>
      <w:r w:rsidR="00925E00" w:rsidRPr="00411653">
        <w:rPr>
          <w:rFonts w:ascii="Times New Roman" w:hAnsi="Times New Roman" w:cs="Times New Roman"/>
          <w:sz w:val="24"/>
          <w:szCs w:val="24"/>
        </w:rPr>
        <w:t>and any</w:t>
      </w:r>
      <w:r w:rsidR="002979B4" w:rsidRPr="00411653">
        <w:rPr>
          <w:rFonts w:ascii="Times New Roman" w:hAnsi="Times New Roman" w:cs="Times New Roman"/>
          <w:sz w:val="24"/>
          <w:szCs w:val="24"/>
        </w:rPr>
        <w:t xml:space="preserve"> licensed management company </w:t>
      </w:r>
      <w:r w:rsidR="00925E00" w:rsidRPr="00411653">
        <w:rPr>
          <w:rFonts w:ascii="Times New Roman" w:hAnsi="Times New Roman" w:cs="Times New Roman"/>
          <w:sz w:val="24"/>
          <w:szCs w:val="24"/>
        </w:rPr>
        <w:t>that manages day-to-day fantasy contest operations of the fantasy contest operator must</w:t>
      </w:r>
      <w:r w:rsidR="002979B4" w:rsidRPr="00411653">
        <w:rPr>
          <w:rFonts w:ascii="Times New Roman" w:hAnsi="Times New Roman" w:cs="Times New Roman"/>
          <w:sz w:val="24"/>
          <w:szCs w:val="24"/>
        </w:rPr>
        <w:t xml:space="preserve"> submit the audit results under this rule to the board </w:t>
      </w:r>
      <w:r w:rsidR="00DC5CA7" w:rsidRPr="00411653">
        <w:rPr>
          <w:rFonts w:ascii="Times New Roman" w:hAnsi="Times New Roman" w:cs="Times New Roman"/>
          <w:sz w:val="24"/>
          <w:szCs w:val="24"/>
        </w:rPr>
        <w:t>by March 31 of each year</w:t>
      </w:r>
      <w:r w:rsidR="002979B4" w:rsidRPr="00411653">
        <w:rPr>
          <w:rFonts w:ascii="Times New Roman" w:hAnsi="Times New Roman" w:cs="Times New Roman"/>
          <w:sz w:val="24"/>
          <w:szCs w:val="24"/>
        </w:rPr>
        <w:t>.</w:t>
      </w:r>
    </w:p>
    <w:p w14:paraId="2040EBA9" w14:textId="75FF4F6E" w:rsidR="002979B4" w:rsidRPr="00411653" w:rsidRDefault="002A6EAA" w:rsidP="002A6EAA">
      <w:pPr>
        <w:pStyle w:val="ListParagraph"/>
        <w:numPr>
          <w:ilvl w:val="0"/>
          <w:numId w:val="434"/>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2979B4" w:rsidRPr="00411653">
        <w:rPr>
          <w:rFonts w:ascii="Times New Roman" w:hAnsi="Times New Roman" w:cs="Times New Roman"/>
          <w:sz w:val="24"/>
          <w:szCs w:val="24"/>
        </w:rPr>
        <w:t xml:space="preserve">A fantasy contest operator </w:t>
      </w:r>
      <w:r w:rsidR="007130A6" w:rsidRPr="00411653">
        <w:rPr>
          <w:rFonts w:ascii="Times New Roman" w:hAnsi="Times New Roman" w:cs="Times New Roman"/>
          <w:sz w:val="24"/>
          <w:szCs w:val="24"/>
        </w:rPr>
        <w:t>and any</w:t>
      </w:r>
      <w:r w:rsidR="002979B4" w:rsidRPr="00411653">
        <w:rPr>
          <w:rFonts w:ascii="Times New Roman" w:hAnsi="Times New Roman" w:cs="Times New Roman"/>
          <w:sz w:val="24"/>
          <w:szCs w:val="24"/>
        </w:rPr>
        <w:t xml:space="preserve"> licensed management company </w:t>
      </w:r>
      <w:r w:rsidR="007130A6" w:rsidRPr="00411653">
        <w:rPr>
          <w:rFonts w:ascii="Times New Roman" w:hAnsi="Times New Roman" w:cs="Times New Roman"/>
          <w:sz w:val="24"/>
          <w:szCs w:val="24"/>
        </w:rPr>
        <w:t xml:space="preserve">that manages day-to-day fantasy contest operations of the fantasy contest operator </w:t>
      </w:r>
      <w:r w:rsidR="002979B4" w:rsidRPr="00411653">
        <w:rPr>
          <w:rFonts w:ascii="Times New Roman" w:hAnsi="Times New Roman" w:cs="Times New Roman"/>
          <w:sz w:val="24"/>
          <w:szCs w:val="24"/>
        </w:rPr>
        <w:t>is responsible for the cost of the audit.</w:t>
      </w:r>
    </w:p>
    <w:bookmarkEnd w:id="31"/>
    <w:p w14:paraId="4CE94CFB" w14:textId="77777777" w:rsidR="00AB7432" w:rsidRPr="00411653" w:rsidRDefault="00AB7432" w:rsidP="00B73B3B">
      <w:pPr>
        <w:spacing w:after="0" w:line="240" w:lineRule="auto"/>
        <w:rPr>
          <w:rFonts w:ascii="Times New Roman" w:hAnsi="Times New Roman" w:cs="Times New Roman"/>
          <w:sz w:val="24"/>
          <w:szCs w:val="24"/>
        </w:rPr>
      </w:pPr>
    </w:p>
    <w:p w14:paraId="7EC63AB9" w14:textId="109B31EB" w:rsidR="00C62AE7" w:rsidRPr="00411653" w:rsidRDefault="00C62AE7"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R </w:t>
      </w:r>
      <w:r w:rsidR="002F45E0" w:rsidRPr="00411653">
        <w:rPr>
          <w:rFonts w:ascii="Times New Roman" w:hAnsi="Times New Roman" w:cs="Times New Roman"/>
          <w:sz w:val="24"/>
          <w:szCs w:val="24"/>
        </w:rPr>
        <w:t>432</w:t>
      </w:r>
      <w:r w:rsidR="00A86F0C" w:rsidRPr="00411653">
        <w:rPr>
          <w:rFonts w:ascii="Times New Roman" w:hAnsi="Times New Roman" w:cs="Times New Roman"/>
          <w:sz w:val="24"/>
          <w:szCs w:val="24"/>
        </w:rPr>
        <w:t>.55</w:t>
      </w:r>
      <w:r w:rsidR="00AA47F0" w:rsidRPr="00411653">
        <w:rPr>
          <w:rFonts w:ascii="Times New Roman" w:hAnsi="Times New Roman" w:cs="Times New Roman"/>
          <w:sz w:val="24"/>
          <w:szCs w:val="24"/>
        </w:rPr>
        <w:t>5</w:t>
      </w:r>
      <w:r w:rsidRPr="00411653">
        <w:rPr>
          <w:rFonts w:ascii="Times New Roman" w:hAnsi="Times New Roman" w:cs="Times New Roman"/>
          <w:sz w:val="24"/>
          <w:szCs w:val="24"/>
        </w:rPr>
        <w:t xml:space="preserve"> </w:t>
      </w:r>
      <w:r w:rsidR="00FD22F7">
        <w:rPr>
          <w:rFonts w:ascii="Times New Roman" w:hAnsi="Times New Roman" w:cs="Times New Roman"/>
          <w:sz w:val="24"/>
          <w:szCs w:val="24"/>
        </w:rPr>
        <w:t xml:space="preserve"> </w:t>
      </w:r>
      <w:r w:rsidRPr="00411653">
        <w:rPr>
          <w:rFonts w:ascii="Times New Roman" w:hAnsi="Times New Roman" w:cs="Times New Roman"/>
          <w:sz w:val="24"/>
          <w:szCs w:val="24"/>
        </w:rPr>
        <w:t xml:space="preserve">Recordkeeping and </w:t>
      </w:r>
      <w:r w:rsidR="00464676" w:rsidRPr="00411653">
        <w:rPr>
          <w:rFonts w:ascii="Times New Roman" w:hAnsi="Times New Roman" w:cs="Times New Roman"/>
          <w:sz w:val="24"/>
          <w:szCs w:val="24"/>
        </w:rPr>
        <w:t>r</w:t>
      </w:r>
      <w:r w:rsidRPr="00411653">
        <w:rPr>
          <w:rFonts w:ascii="Times New Roman" w:hAnsi="Times New Roman" w:cs="Times New Roman"/>
          <w:sz w:val="24"/>
          <w:szCs w:val="24"/>
        </w:rPr>
        <w:t>etention</w:t>
      </w:r>
      <w:r w:rsidR="00464676" w:rsidRPr="00411653">
        <w:rPr>
          <w:rFonts w:ascii="Times New Roman" w:hAnsi="Times New Roman" w:cs="Times New Roman"/>
          <w:sz w:val="24"/>
          <w:szCs w:val="24"/>
        </w:rPr>
        <w:t>.</w:t>
      </w:r>
    </w:p>
    <w:p w14:paraId="29C29046" w14:textId="661C6FAE" w:rsidR="00C62AE7" w:rsidRPr="00411653" w:rsidRDefault="00AA7143" w:rsidP="00B73B3B">
      <w:pPr>
        <w:spacing w:after="0" w:line="240" w:lineRule="auto"/>
        <w:rPr>
          <w:rFonts w:ascii="Times New Roman" w:hAnsi="Times New Roman" w:cs="Times New Roman"/>
          <w:sz w:val="24"/>
          <w:szCs w:val="24"/>
        </w:rPr>
      </w:pPr>
      <w:r w:rsidRPr="00411653">
        <w:rPr>
          <w:rFonts w:ascii="Times New Roman" w:hAnsi="Times New Roman" w:cs="Times New Roman"/>
          <w:sz w:val="24"/>
          <w:szCs w:val="24"/>
        </w:rPr>
        <w:t xml:space="preserve"> </w:t>
      </w:r>
      <w:r w:rsidR="00FD22F7">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Rule </w:t>
      </w:r>
      <w:r w:rsidR="00A86F0C" w:rsidRPr="00411653">
        <w:rPr>
          <w:rFonts w:ascii="Times New Roman" w:hAnsi="Times New Roman" w:cs="Times New Roman"/>
          <w:sz w:val="24"/>
          <w:szCs w:val="24"/>
        </w:rPr>
        <w:t>55</w:t>
      </w:r>
      <w:r w:rsidR="00AA47F0" w:rsidRPr="00411653">
        <w:rPr>
          <w:rFonts w:ascii="Times New Roman" w:hAnsi="Times New Roman" w:cs="Times New Roman"/>
          <w:sz w:val="24"/>
          <w:szCs w:val="24"/>
        </w:rPr>
        <w:t>5</w:t>
      </w:r>
      <w:r w:rsidRPr="00411653">
        <w:rPr>
          <w:rFonts w:ascii="Times New Roman" w:hAnsi="Times New Roman" w:cs="Times New Roman"/>
          <w:sz w:val="24"/>
          <w:szCs w:val="24"/>
        </w:rPr>
        <w:t>.</w:t>
      </w:r>
      <w:r w:rsidR="00A86F0C" w:rsidRPr="00411653">
        <w:rPr>
          <w:rFonts w:ascii="Times New Roman" w:hAnsi="Times New Roman" w:cs="Times New Roman"/>
          <w:sz w:val="24"/>
          <w:szCs w:val="24"/>
        </w:rPr>
        <w:t xml:space="preserve"> </w:t>
      </w:r>
      <w:r w:rsidR="00FD22F7">
        <w:rPr>
          <w:rFonts w:ascii="Times New Roman" w:hAnsi="Times New Roman" w:cs="Times New Roman"/>
          <w:sz w:val="24"/>
          <w:szCs w:val="24"/>
        </w:rPr>
        <w:t xml:space="preserve"> </w:t>
      </w:r>
      <w:r w:rsidR="002F45E0" w:rsidRPr="00411653">
        <w:rPr>
          <w:rFonts w:ascii="Times New Roman" w:hAnsi="Times New Roman" w:cs="Times New Roman"/>
          <w:sz w:val="24"/>
          <w:szCs w:val="24"/>
        </w:rPr>
        <w:t>(</w:t>
      </w:r>
      <w:r w:rsidR="00C62AE7" w:rsidRPr="00411653">
        <w:rPr>
          <w:rFonts w:ascii="Times New Roman" w:hAnsi="Times New Roman" w:cs="Times New Roman"/>
          <w:sz w:val="24"/>
          <w:szCs w:val="24"/>
        </w:rPr>
        <w:t>1)</w:t>
      </w:r>
      <w:r w:rsidRPr="00411653">
        <w:rPr>
          <w:rFonts w:ascii="Times New Roman" w:hAnsi="Times New Roman" w:cs="Times New Roman"/>
          <w:sz w:val="24"/>
          <w:szCs w:val="24"/>
        </w:rPr>
        <w:t xml:space="preserve"> </w:t>
      </w:r>
      <w:r w:rsidR="00C62AE7" w:rsidRPr="00411653">
        <w:rPr>
          <w:rFonts w:ascii="Times New Roman" w:hAnsi="Times New Roman" w:cs="Times New Roman"/>
          <w:sz w:val="24"/>
          <w:szCs w:val="24"/>
        </w:rPr>
        <w:t>A fantasy contest operator or licensed management company must keep and maintain accurate, complete, and legible records of any books, records, or documents pertaining to, prepared in, or generated by the fantasy contest operator or licensed management company, including</w:t>
      </w:r>
      <w:r w:rsidR="002509BA">
        <w:rPr>
          <w:rFonts w:ascii="Times New Roman" w:hAnsi="Times New Roman" w:cs="Times New Roman"/>
          <w:sz w:val="24"/>
          <w:szCs w:val="24"/>
        </w:rPr>
        <w:t>,</w:t>
      </w:r>
      <w:r w:rsidR="00C62AE7" w:rsidRPr="00411653">
        <w:rPr>
          <w:rFonts w:ascii="Times New Roman" w:hAnsi="Times New Roman" w:cs="Times New Roman"/>
          <w:sz w:val="24"/>
          <w:szCs w:val="24"/>
        </w:rPr>
        <w:t xml:space="preserve"> but not limited to, all of the following:</w:t>
      </w:r>
    </w:p>
    <w:p w14:paraId="28259AE8" w14:textId="3291166F" w:rsidR="00C62AE7" w:rsidRPr="00411653" w:rsidRDefault="00C62AE7" w:rsidP="00B73B3B">
      <w:pPr>
        <w:pStyle w:val="ListParagraph"/>
        <w:numPr>
          <w:ilvl w:val="2"/>
          <w:numId w:val="406"/>
        </w:numPr>
        <w:spacing w:after="0" w:line="240" w:lineRule="auto"/>
        <w:ind w:left="720" w:hanging="360"/>
        <w:rPr>
          <w:rFonts w:ascii="Times New Roman" w:hAnsi="Times New Roman" w:cs="Times New Roman"/>
          <w:sz w:val="24"/>
          <w:szCs w:val="24"/>
        </w:rPr>
      </w:pPr>
      <w:r w:rsidRPr="00411653">
        <w:rPr>
          <w:rFonts w:ascii="Times New Roman" w:hAnsi="Times New Roman" w:cs="Times New Roman"/>
          <w:sz w:val="24"/>
          <w:szCs w:val="24"/>
        </w:rPr>
        <w:t>Forms.</w:t>
      </w:r>
    </w:p>
    <w:p w14:paraId="45B48914" w14:textId="673505E5" w:rsidR="00C62AE7" w:rsidRPr="00411653" w:rsidRDefault="00C62AE7" w:rsidP="00B73B3B">
      <w:pPr>
        <w:pStyle w:val="ListParagraph"/>
        <w:numPr>
          <w:ilvl w:val="2"/>
          <w:numId w:val="406"/>
        </w:numPr>
        <w:spacing w:after="0" w:line="240" w:lineRule="auto"/>
        <w:ind w:left="720" w:hanging="360"/>
        <w:rPr>
          <w:rFonts w:ascii="Times New Roman" w:hAnsi="Times New Roman" w:cs="Times New Roman"/>
          <w:sz w:val="24"/>
          <w:szCs w:val="24"/>
        </w:rPr>
      </w:pPr>
      <w:r w:rsidRPr="00411653">
        <w:rPr>
          <w:rFonts w:ascii="Times New Roman" w:hAnsi="Times New Roman" w:cs="Times New Roman"/>
          <w:sz w:val="24"/>
          <w:szCs w:val="24"/>
        </w:rPr>
        <w:t>Reports.</w:t>
      </w:r>
    </w:p>
    <w:p w14:paraId="39FB9317" w14:textId="780FC44E" w:rsidR="00C62AE7" w:rsidRPr="00411653" w:rsidRDefault="00C62AE7" w:rsidP="00B73B3B">
      <w:pPr>
        <w:pStyle w:val="ListParagraph"/>
        <w:numPr>
          <w:ilvl w:val="2"/>
          <w:numId w:val="406"/>
        </w:numPr>
        <w:spacing w:after="0" w:line="240" w:lineRule="auto"/>
        <w:ind w:left="720" w:hanging="360"/>
        <w:rPr>
          <w:rFonts w:ascii="Times New Roman" w:hAnsi="Times New Roman" w:cs="Times New Roman"/>
          <w:sz w:val="24"/>
          <w:szCs w:val="24"/>
        </w:rPr>
      </w:pPr>
      <w:r w:rsidRPr="00411653">
        <w:rPr>
          <w:rFonts w:ascii="Times New Roman" w:hAnsi="Times New Roman" w:cs="Times New Roman"/>
          <w:sz w:val="24"/>
          <w:szCs w:val="24"/>
        </w:rPr>
        <w:t>Accounting records.</w:t>
      </w:r>
    </w:p>
    <w:p w14:paraId="0346B67F" w14:textId="200B8098" w:rsidR="00C62AE7" w:rsidRPr="00411653" w:rsidRDefault="00C62AE7" w:rsidP="00B73B3B">
      <w:pPr>
        <w:pStyle w:val="ListParagraph"/>
        <w:numPr>
          <w:ilvl w:val="2"/>
          <w:numId w:val="406"/>
        </w:numPr>
        <w:spacing w:after="0" w:line="240" w:lineRule="auto"/>
        <w:ind w:left="720" w:hanging="360"/>
        <w:rPr>
          <w:rFonts w:ascii="Times New Roman" w:hAnsi="Times New Roman" w:cs="Times New Roman"/>
          <w:sz w:val="24"/>
          <w:szCs w:val="24"/>
        </w:rPr>
      </w:pPr>
      <w:r w:rsidRPr="00411653">
        <w:rPr>
          <w:rFonts w:ascii="Times New Roman" w:hAnsi="Times New Roman" w:cs="Times New Roman"/>
          <w:sz w:val="24"/>
          <w:szCs w:val="24"/>
        </w:rPr>
        <w:t>Ledgers.</w:t>
      </w:r>
    </w:p>
    <w:p w14:paraId="4AD3D125" w14:textId="2C0AEBBE" w:rsidR="00C62AE7" w:rsidRPr="00411653" w:rsidRDefault="00C62AE7" w:rsidP="00B73B3B">
      <w:pPr>
        <w:pStyle w:val="ListParagraph"/>
        <w:numPr>
          <w:ilvl w:val="2"/>
          <w:numId w:val="406"/>
        </w:numPr>
        <w:spacing w:after="0" w:line="240" w:lineRule="auto"/>
        <w:ind w:left="720" w:hanging="360"/>
        <w:rPr>
          <w:rFonts w:ascii="Times New Roman" w:hAnsi="Times New Roman" w:cs="Times New Roman"/>
          <w:sz w:val="24"/>
          <w:szCs w:val="24"/>
        </w:rPr>
      </w:pPr>
      <w:r w:rsidRPr="00411653">
        <w:rPr>
          <w:rFonts w:ascii="Times New Roman" w:hAnsi="Times New Roman" w:cs="Times New Roman"/>
          <w:sz w:val="24"/>
          <w:szCs w:val="24"/>
        </w:rPr>
        <w:t>Subsidiary records.</w:t>
      </w:r>
    </w:p>
    <w:p w14:paraId="3B0B5C53" w14:textId="47A8AD64" w:rsidR="00C62AE7" w:rsidRPr="00411653" w:rsidRDefault="00C62AE7" w:rsidP="00B73B3B">
      <w:pPr>
        <w:pStyle w:val="ListParagraph"/>
        <w:numPr>
          <w:ilvl w:val="2"/>
          <w:numId w:val="406"/>
        </w:numPr>
        <w:spacing w:after="0" w:line="240" w:lineRule="auto"/>
        <w:ind w:left="720" w:hanging="360"/>
        <w:rPr>
          <w:rFonts w:ascii="Times New Roman" w:hAnsi="Times New Roman" w:cs="Times New Roman"/>
          <w:sz w:val="24"/>
          <w:szCs w:val="24"/>
        </w:rPr>
      </w:pPr>
      <w:r w:rsidRPr="00411653">
        <w:rPr>
          <w:rFonts w:ascii="Times New Roman" w:hAnsi="Times New Roman" w:cs="Times New Roman"/>
          <w:sz w:val="24"/>
          <w:szCs w:val="24"/>
        </w:rPr>
        <w:t>Computer generated data.</w:t>
      </w:r>
    </w:p>
    <w:p w14:paraId="3DE1AB80" w14:textId="7690AA91" w:rsidR="00C62AE7" w:rsidRPr="00411653" w:rsidRDefault="00C62AE7" w:rsidP="00B73B3B">
      <w:pPr>
        <w:pStyle w:val="ListParagraph"/>
        <w:numPr>
          <w:ilvl w:val="2"/>
          <w:numId w:val="406"/>
        </w:numPr>
        <w:spacing w:after="0" w:line="240" w:lineRule="auto"/>
        <w:ind w:left="720" w:hanging="360"/>
        <w:rPr>
          <w:rFonts w:ascii="Times New Roman" w:hAnsi="Times New Roman" w:cs="Times New Roman"/>
          <w:sz w:val="24"/>
          <w:szCs w:val="24"/>
        </w:rPr>
      </w:pPr>
      <w:r w:rsidRPr="00411653">
        <w:rPr>
          <w:rFonts w:ascii="Times New Roman" w:hAnsi="Times New Roman" w:cs="Times New Roman"/>
          <w:sz w:val="24"/>
          <w:szCs w:val="24"/>
        </w:rPr>
        <w:t>Internal audit records.</w:t>
      </w:r>
    </w:p>
    <w:p w14:paraId="157D350E" w14:textId="5F9D6D6F" w:rsidR="00C62AE7" w:rsidRPr="00411653" w:rsidRDefault="00C62AE7" w:rsidP="00B73B3B">
      <w:pPr>
        <w:pStyle w:val="ListParagraph"/>
        <w:numPr>
          <w:ilvl w:val="2"/>
          <w:numId w:val="406"/>
        </w:numPr>
        <w:spacing w:after="0" w:line="240" w:lineRule="auto"/>
        <w:ind w:left="720" w:hanging="360"/>
        <w:rPr>
          <w:rFonts w:ascii="Times New Roman" w:hAnsi="Times New Roman" w:cs="Times New Roman"/>
          <w:sz w:val="24"/>
          <w:szCs w:val="24"/>
        </w:rPr>
      </w:pPr>
      <w:r w:rsidRPr="00411653">
        <w:rPr>
          <w:rFonts w:ascii="Times New Roman" w:hAnsi="Times New Roman" w:cs="Times New Roman"/>
          <w:sz w:val="24"/>
          <w:szCs w:val="24"/>
        </w:rPr>
        <w:t>Correspondence.</w:t>
      </w:r>
    </w:p>
    <w:p w14:paraId="7F690E9B" w14:textId="2109A546" w:rsidR="00C62AE7" w:rsidRPr="00411653" w:rsidRDefault="00C62AE7" w:rsidP="00B73B3B">
      <w:pPr>
        <w:pStyle w:val="ListParagraph"/>
        <w:numPr>
          <w:ilvl w:val="2"/>
          <w:numId w:val="406"/>
        </w:numPr>
        <w:spacing w:after="0" w:line="240" w:lineRule="auto"/>
        <w:ind w:left="720" w:hanging="360"/>
        <w:rPr>
          <w:rFonts w:ascii="Times New Roman" w:hAnsi="Times New Roman" w:cs="Times New Roman"/>
          <w:sz w:val="24"/>
          <w:szCs w:val="24"/>
        </w:rPr>
      </w:pPr>
      <w:r w:rsidRPr="00411653">
        <w:rPr>
          <w:rFonts w:ascii="Times New Roman" w:hAnsi="Times New Roman" w:cs="Times New Roman"/>
          <w:sz w:val="24"/>
          <w:szCs w:val="24"/>
        </w:rPr>
        <w:t>Personnel records.</w:t>
      </w:r>
    </w:p>
    <w:p w14:paraId="1253DD70" w14:textId="3351375C" w:rsidR="00C37FFE" w:rsidRPr="00411653" w:rsidRDefault="00C37FFE" w:rsidP="00B73B3B">
      <w:pPr>
        <w:pStyle w:val="ListParagraph"/>
        <w:numPr>
          <w:ilvl w:val="2"/>
          <w:numId w:val="406"/>
        </w:numPr>
        <w:spacing w:after="0" w:line="240" w:lineRule="auto"/>
        <w:ind w:left="720" w:hanging="360"/>
        <w:rPr>
          <w:rFonts w:ascii="Times New Roman" w:hAnsi="Times New Roman" w:cs="Times New Roman"/>
          <w:sz w:val="24"/>
          <w:szCs w:val="24"/>
        </w:rPr>
      </w:pPr>
      <w:r w:rsidRPr="00411653">
        <w:rPr>
          <w:rFonts w:ascii="Times New Roman" w:hAnsi="Times New Roman" w:cs="Times New Roman"/>
          <w:sz w:val="24"/>
          <w:szCs w:val="24"/>
        </w:rPr>
        <w:t>Records of all transactions related to fantasy contest operations.</w:t>
      </w:r>
    </w:p>
    <w:p w14:paraId="4DC59EB6" w14:textId="48EE8BBE" w:rsidR="00C37FFE" w:rsidRPr="00411653" w:rsidRDefault="00C37FFE" w:rsidP="00B73B3B">
      <w:pPr>
        <w:pStyle w:val="ListParagraph"/>
        <w:numPr>
          <w:ilvl w:val="2"/>
          <w:numId w:val="406"/>
        </w:numPr>
        <w:spacing w:after="0" w:line="240" w:lineRule="auto"/>
        <w:ind w:left="720" w:hanging="360"/>
        <w:rPr>
          <w:rFonts w:ascii="Times New Roman" w:hAnsi="Times New Roman" w:cs="Times New Roman"/>
          <w:sz w:val="24"/>
          <w:szCs w:val="24"/>
        </w:rPr>
      </w:pPr>
      <w:r w:rsidRPr="00411653">
        <w:rPr>
          <w:rFonts w:ascii="Times New Roman" w:hAnsi="Times New Roman" w:cs="Times New Roman"/>
          <w:sz w:val="24"/>
          <w:szCs w:val="24"/>
        </w:rPr>
        <w:t xml:space="preserve">Records required by the act, these rules, and the fantasy contest operator’s or licensed management company’s </w:t>
      </w:r>
      <w:r w:rsidR="00A74B31" w:rsidRPr="00411653">
        <w:rPr>
          <w:rFonts w:ascii="Times New Roman" w:hAnsi="Times New Roman" w:cs="Times New Roman"/>
          <w:sz w:val="24"/>
          <w:szCs w:val="24"/>
        </w:rPr>
        <w:t xml:space="preserve">procedures and </w:t>
      </w:r>
      <w:r w:rsidRPr="00411653">
        <w:rPr>
          <w:rFonts w:ascii="Times New Roman" w:hAnsi="Times New Roman" w:cs="Times New Roman"/>
          <w:sz w:val="24"/>
          <w:szCs w:val="24"/>
        </w:rPr>
        <w:t>internal controls.</w:t>
      </w:r>
    </w:p>
    <w:p w14:paraId="17F4B5A4" w14:textId="790679B8" w:rsidR="00C37FFE" w:rsidRPr="00411653" w:rsidRDefault="0063311A" w:rsidP="0063311A">
      <w:pPr>
        <w:pStyle w:val="ListParagraph"/>
        <w:numPr>
          <w:ilvl w:val="2"/>
          <w:numId w:val="406"/>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7FFE" w:rsidRPr="00411653">
        <w:rPr>
          <w:rFonts w:ascii="Times New Roman" w:hAnsi="Times New Roman" w:cs="Times New Roman"/>
          <w:sz w:val="24"/>
          <w:szCs w:val="24"/>
        </w:rPr>
        <w:t xml:space="preserve">Records supporting the calculation of fantasy contest </w:t>
      </w:r>
      <w:r w:rsidR="00487EB8" w:rsidRPr="00411653">
        <w:rPr>
          <w:rFonts w:ascii="Times New Roman" w:hAnsi="Times New Roman" w:cs="Times New Roman"/>
          <w:sz w:val="24"/>
          <w:szCs w:val="24"/>
        </w:rPr>
        <w:t xml:space="preserve">adjusted </w:t>
      </w:r>
      <w:r w:rsidR="00C37FFE" w:rsidRPr="00411653">
        <w:rPr>
          <w:rFonts w:ascii="Times New Roman" w:hAnsi="Times New Roman" w:cs="Times New Roman"/>
          <w:sz w:val="24"/>
          <w:szCs w:val="24"/>
        </w:rPr>
        <w:t>revenues and the related taxes.</w:t>
      </w:r>
    </w:p>
    <w:p w14:paraId="7C625D2C" w14:textId="52CED541" w:rsidR="00C62AE7" w:rsidRPr="00411653" w:rsidRDefault="00425738" w:rsidP="00B73B3B">
      <w:pPr>
        <w:pStyle w:val="ListParagraph"/>
        <w:numPr>
          <w:ilvl w:val="2"/>
          <w:numId w:val="406"/>
        </w:num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00C62AE7" w:rsidRPr="005145FB">
        <w:rPr>
          <w:rFonts w:ascii="Times New Roman" w:hAnsi="Times New Roman" w:cs="Times New Roman"/>
          <w:sz w:val="24"/>
          <w:szCs w:val="24"/>
        </w:rPr>
        <w:t>Other</w:t>
      </w:r>
      <w:r w:rsidR="00C62AE7" w:rsidRPr="00411653">
        <w:rPr>
          <w:rFonts w:ascii="Times New Roman" w:hAnsi="Times New Roman" w:cs="Times New Roman"/>
          <w:sz w:val="24"/>
          <w:szCs w:val="24"/>
        </w:rPr>
        <w:t xml:space="preserve"> records deemed necessary by the board</w:t>
      </w:r>
      <w:r w:rsidR="00464676" w:rsidRPr="00411653">
        <w:rPr>
          <w:rFonts w:ascii="Times New Roman" w:hAnsi="Times New Roman" w:cs="Times New Roman"/>
          <w:sz w:val="24"/>
          <w:szCs w:val="24"/>
        </w:rPr>
        <w:t>.</w:t>
      </w:r>
    </w:p>
    <w:p w14:paraId="649D4D67" w14:textId="30AD39F6" w:rsidR="00C62AE7" w:rsidRPr="00411653" w:rsidRDefault="0063311A" w:rsidP="0063311A">
      <w:pPr>
        <w:pStyle w:val="ListParagraph"/>
        <w:numPr>
          <w:ilvl w:val="0"/>
          <w:numId w:val="40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A fantasy contest operator or licensed management company must provide access to fantasy contest platform related data as deemed necessary by the board and in a manner approved by the board.</w:t>
      </w:r>
    </w:p>
    <w:p w14:paraId="01AF6255" w14:textId="0095640B" w:rsidR="00C62AE7" w:rsidRPr="00411653" w:rsidRDefault="0063311A" w:rsidP="0063311A">
      <w:pPr>
        <w:pStyle w:val="ListParagraph"/>
        <w:numPr>
          <w:ilvl w:val="0"/>
          <w:numId w:val="40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A fantasy contest operator or licensed management company shall retain and maintain in a place secure from theft, loss, or destruction all of the records required to be maintained under the act and the</w:t>
      </w:r>
      <w:r w:rsidR="000436C6" w:rsidRPr="00411653">
        <w:rPr>
          <w:rFonts w:ascii="Times New Roman" w:hAnsi="Times New Roman" w:cs="Times New Roman"/>
          <w:sz w:val="24"/>
          <w:szCs w:val="24"/>
        </w:rPr>
        <w:t>se</w:t>
      </w:r>
      <w:r w:rsidR="00C62AE7" w:rsidRPr="00411653">
        <w:rPr>
          <w:rFonts w:ascii="Times New Roman" w:hAnsi="Times New Roman" w:cs="Times New Roman"/>
          <w:sz w:val="24"/>
          <w:szCs w:val="24"/>
        </w:rPr>
        <w:t xml:space="preserve"> rules for at least 3 years after the date of the record's creation.</w:t>
      </w:r>
    </w:p>
    <w:p w14:paraId="405BF84C" w14:textId="7E2BAD05" w:rsidR="00C62AE7" w:rsidRPr="00411653" w:rsidRDefault="0063311A" w:rsidP="0063311A">
      <w:pPr>
        <w:pStyle w:val="ListParagraph"/>
        <w:numPr>
          <w:ilvl w:val="0"/>
          <w:numId w:val="40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 fantasy contest operator or licensed management company must make the records available to the board, upon request, within the timeframe requested by the board. </w:t>
      </w:r>
    </w:p>
    <w:p w14:paraId="235155E7" w14:textId="6C998D67" w:rsidR="00C62AE7" w:rsidRPr="00411653" w:rsidRDefault="0063311A" w:rsidP="0063311A">
      <w:pPr>
        <w:pStyle w:val="ListParagraph"/>
        <w:numPr>
          <w:ilvl w:val="0"/>
          <w:numId w:val="408"/>
        </w:numPr>
        <w:spacing w:after="0" w:line="240" w:lineRule="auto"/>
        <w:ind w:left="0" w:firstLine="180"/>
        <w:rPr>
          <w:rFonts w:ascii="Times New Roman" w:hAnsi="Times New Roman" w:cs="Times New Roman"/>
          <w:sz w:val="24"/>
          <w:szCs w:val="24"/>
        </w:rPr>
      </w:pPr>
      <w:r>
        <w:rPr>
          <w:rFonts w:ascii="Times New Roman" w:hAnsi="Times New Roman" w:cs="Times New Roman"/>
          <w:sz w:val="24"/>
          <w:szCs w:val="24"/>
        </w:rPr>
        <w:t xml:space="preserve"> </w:t>
      </w:r>
      <w:r w:rsidR="00C62AE7" w:rsidRPr="00411653">
        <w:rPr>
          <w:rFonts w:ascii="Times New Roman" w:hAnsi="Times New Roman" w:cs="Times New Roman"/>
          <w:sz w:val="24"/>
          <w:szCs w:val="24"/>
        </w:rPr>
        <w:t xml:space="preserve">A fantasy contest operator or licensed management company shall organize all records under the act and these rules in a manner that enables the </w:t>
      </w:r>
      <w:r w:rsidR="00487EB8" w:rsidRPr="00411653">
        <w:rPr>
          <w:rFonts w:ascii="Times New Roman" w:hAnsi="Times New Roman" w:cs="Times New Roman"/>
          <w:sz w:val="24"/>
          <w:szCs w:val="24"/>
        </w:rPr>
        <w:t xml:space="preserve">fantasy contest operator or licensed management company to provide the </w:t>
      </w:r>
      <w:r w:rsidR="00C62AE7" w:rsidRPr="00411653">
        <w:rPr>
          <w:rFonts w:ascii="Times New Roman" w:hAnsi="Times New Roman" w:cs="Times New Roman"/>
          <w:sz w:val="24"/>
          <w:szCs w:val="24"/>
        </w:rPr>
        <w:t xml:space="preserve">board </w:t>
      </w:r>
      <w:r w:rsidR="00487EB8" w:rsidRPr="00411653">
        <w:rPr>
          <w:rFonts w:ascii="Times New Roman" w:hAnsi="Times New Roman" w:cs="Times New Roman"/>
          <w:sz w:val="24"/>
          <w:szCs w:val="24"/>
        </w:rPr>
        <w:t>with the records</w:t>
      </w:r>
      <w:r w:rsidR="00253B23" w:rsidRPr="00411653">
        <w:rPr>
          <w:rFonts w:ascii="Times New Roman" w:hAnsi="Times New Roman" w:cs="Times New Roman"/>
          <w:sz w:val="24"/>
          <w:szCs w:val="24"/>
        </w:rPr>
        <w:t xml:space="preserve"> on request</w:t>
      </w:r>
      <w:r w:rsidR="00C62AE7" w:rsidRPr="00411653">
        <w:rPr>
          <w:rFonts w:ascii="Times New Roman" w:hAnsi="Times New Roman" w:cs="Times New Roman"/>
          <w:sz w:val="24"/>
          <w:szCs w:val="24"/>
        </w:rPr>
        <w:t xml:space="preserve">.  </w:t>
      </w:r>
    </w:p>
    <w:bookmarkEnd w:id="0"/>
    <w:p w14:paraId="3EE0DE5F" w14:textId="58373D09" w:rsidR="00C62AE7" w:rsidRPr="003B0C31" w:rsidRDefault="00C62AE7" w:rsidP="00B73B3B">
      <w:pPr>
        <w:spacing w:after="0" w:line="240" w:lineRule="auto"/>
        <w:rPr>
          <w:rFonts w:ascii="Times New Roman" w:hAnsi="Times New Roman" w:cs="Times New Roman"/>
          <w:sz w:val="24"/>
          <w:szCs w:val="24"/>
        </w:rPr>
      </w:pPr>
    </w:p>
    <w:sectPr w:rsidR="00C62AE7" w:rsidRPr="003B0C31" w:rsidSect="00B553FA">
      <w:head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FFF36" w14:textId="77777777" w:rsidR="008753CA" w:rsidRDefault="008753CA" w:rsidP="007F6FA8">
      <w:pPr>
        <w:spacing w:after="0" w:line="240" w:lineRule="auto"/>
      </w:pPr>
      <w:r>
        <w:separator/>
      </w:r>
    </w:p>
  </w:endnote>
  <w:endnote w:type="continuationSeparator" w:id="0">
    <w:p w14:paraId="3FC0E95B" w14:textId="77777777" w:rsidR="008753CA" w:rsidRDefault="008753CA" w:rsidP="007F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FD7A6" w14:textId="218ED218" w:rsidR="00F27101" w:rsidRDefault="00F27101">
    <w:pPr>
      <w:pStyle w:val="Footer"/>
    </w:pPr>
    <w:r>
      <w:rPr>
        <w:rFonts w:ascii="Times New Roman" w:hAnsi="Times New Roman" w:cs="Times New Roman"/>
        <w:sz w:val="20"/>
        <w:szCs w:val="20"/>
      </w:rPr>
      <w:tab/>
    </w:r>
    <w:r>
      <w:rPr>
        <w:rFonts w:ascii="Times New Roman" w:hAnsi="Times New Roman" w:cs="Times New Roman"/>
        <w:sz w:val="20"/>
        <w:szCs w:val="20"/>
      </w:rPr>
      <w:tab/>
    </w:r>
    <w:r w:rsidR="00425224">
      <w:rPr>
        <w:rFonts w:ascii="Times New Roman" w:hAnsi="Times New Roman" w:cs="Times New Roman"/>
        <w:sz w:val="20"/>
        <w:szCs w:val="20"/>
      </w:rPr>
      <w:t xml:space="preserve">April </w:t>
    </w:r>
    <w:r w:rsidR="00757ED2">
      <w:rPr>
        <w:rFonts w:ascii="Times New Roman" w:hAnsi="Times New Roman" w:cs="Times New Roman"/>
        <w:sz w:val="20"/>
        <w:szCs w:val="20"/>
      </w:rPr>
      <w:t>19</w:t>
    </w:r>
    <w:r w:rsidRPr="00BA73E5">
      <w:rPr>
        <w:rFonts w:ascii="Times New Roman" w:hAnsi="Times New Roman" w:cs="Times New Roman"/>
        <w:sz w:val="20"/>
        <w:szCs w:val="20"/>
      </w:rPr>
      <w:t>, 202</w:t>
    </w:r>
    <w:r w:rsidR="005B2AD0">
      <w:rPr>
        <w:rFonts w:ascii="Times New Roman" w:hAnsi="Times New Roman" w:cs="Times New Roman"/>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9A621" w14:textId="77777777" w:rsidR="008753CA" w:rsidRDefault="008753CA" w:rsidP="007F6FA8">
      <w:pPr>
        <w:spacing w:after="0" w:line="240" w:lineRule="auto"/>
      </w:pPr>
      <w:r>
        <w:separator/>
      </w:r>
    </w:p>
    <w:p w14:paraId="15670ED1" w14:textId="77777777" w:rsidR="008753CA" w:rsidRDefault="008753CA"/>
    <w:p w14:paraId="2DB01EB3" w14:textId="77777777" w:rsidR="008753CA" w:rsidRDefault="008753CA" w:rsidP="007F6FA8">
      <w:pPr>
        <w:spacing w:after="0" w:line="240" w:lineRule="auto"/>
      </w:pPr>
      <w:r>
        <w:continuationSeparator/>
      </w:r>
    </w:p>
    <w:p w14:paraId="58968A66" w14:textId="77777777" w:rsidR="008753CA" w:rsidRDefault="008753CA"/>
    <w:p w14:paraId="22484EF0" w14:textId="77777777" w:rsidR="008753CA" w:rsidRDefault="008753CA" w:rsidP="007F6FA8">
      <w:pPr>
        <w:spacing w:after="0" w:line="240" w:lineRule="auto"/>
      </w:pPr>
      <w:r>
        <w:separator/>
      </w:r>
    </w:p>
    <w:p w14:paraId="4B090589" w14:textId="77777777" w:rsidR="008753CA" w:rsidRDefault="008753CA"/>
    <w:p w14:paraId="34262306" w14:textId="77777777" w:rsidR="008753CA" w:rsidRDefault="008753CA" w:rsidP="007F6FA8">
      <w:pPr>
        <w:spacing w:after="0" w:line="240" w:lineRule="auto"/>
      </w:pPr>
      <w:r>
        <w:continuationSeparator/>
      </w:r>
    </w:p>
    <w:p w14:paraId="361A773F" w14:textId="77777777" w:rsidR="008753CA" w:rsidRDefault="008753CA"/>
    <w:p w14:paraId="305D6C1A" w14:textId="77777777" w:rsidR="008753CA" w:rsidRDefault="008753CA">
      <w:pPr>
        <w:pStyle w:val="Header"/>
      </w:pPr>
    </w:p>
    <w:p w14:paraId="0B08EE7A" w14:textId="77777777" w:rsidR="008753CA" w:rsidRDefault="008753CA"/>
    <w:p w14:paraId="70B1674E" w14:textId="77777777" w:rsidR="008753CA" w:rsidRDefault="008753CA">
      <w:pPr>
        <w:pStyle w:val="Header"/>
      </w:pPr>
    </w:p>
    <w:p w14:paraId="60D502E3" w14:textId="77777777" w:rsidR="008753CA" w:rsidRDefault="008753CA"/>
    <w:p w14:paraId="66DC9980" w14:textId="77777777" w:rsidR="008753CA" w:rsidRDefault="008753CA">
      <w:pPr>
        <w:pStyle w:val="Footer"/>
      </w:pPr>
    </w:p>
    <w:p w14:paraId="37F9B7F0" w14:textId="77777777" w:rsidR="008753CA" w:rsidRDefault="008753CA"/>
    <w:sdt>
      <w:sdtPr>
        <w:id w:val="603469446"/>
        <w:docPartObj>
          <w:docPartGallery w:val="Page Numbers (Bottom of Page)"/>
          <w:docPartUnique/>
        </w:docPartObj>
      </w:sdtPr>
      <w:sdtEndPr>
        <w:rPr>
          <w:noProof/>
        </w:rPr>
      </w:sdtEndPr>
      <w:sdtContent>
        <w:p w14:paraId="0212565F" w14:textId="77777777" w:rsidR="008753CA" w:rsidRDefault="008753CA" w:rsidP="00AA5A8A">
          <w:pPr>
            <w:pStyle w:val="Footer"/>
            <w:jc w:val="cente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6"/>
            <w:gridCol w:w="2856"/>
            <w:gridCol w:w="2938"/>
          </w:tblGrid>
          <w:tr w:rsidR="008753CA" w14:paraId="7061C2A1" w14:textId="77777777" w:rsidTr="00AA5A8A">
            <w:tc>
              <w:tcPr>
                <w:tcW w:w="3116" w:type="dxa"/>
              </w:tcPr>
              <w:p w14:paraId="1488285F" w14:textId="77777777" w:rsidR="008753CA" w:rsidRDefault="008753CA" w:rsidP="00AA5A8A">
                <w:pPr>
                  <w:pStyle w:val="Footer"/>
                  <w:jc w:val="center"/>
                  <w:rPr>
                    <w:noProof/>
                  </w:rPr>
                </w:pPr>
              </w:p>
            </w:tc>
            <w:tc>
              <w:tcPr>
                <w:tcW w:w="3117" w:type="dxa"/>
              </w:tcPr>
              <w:p w14:paraId="46817E49" w14:textId="77777777" w:rsidR="008753CA" w:rsidRDefault="008753CA" w:rsidP="00AA5A8A">
                <w:pPr>
                  <w:pStyle w:val="Footer"/>
                  <w:jc w:val="center"/>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tc>
            <w:tc>
              <w:tcPr>
                <w:tcW w:w="3117" w:type="dxa"/>
              </w:tcPr>
              <w:p w14:paraId="70D682B8" w14:textId="77777777" w:rsidR="008753CA" w:rsidRDefault="008753CA" w:rsidP="00AA5A8A">
                <w:pPr>
                  <w:pStyle w:val="Footer"/>
                  <w:jc w:val="right"/>
                  <w:rPr>
                    <w:noProof/>
                  </w:rPr>
                </w:pPr>
                <w:r>
                  <w:rPr>
                    <w:noProof/>
                  </w:rPr>
                  <w:t>September 23, 2021</w:t>
                </w:r>
              </w:p>
            </w:tc>
          </w:tr>
        </w:tbl>
        <w:p w14:paraId="71748901" w14:textId="77777777" w:rsidR="008753CA" w:rsidRDefault="00F14F66" w:rsidP="00AA5A8A">
          <w:pPr>
            <w:pStyle w:val="Footer"/>
            <w:jc w:val="center"/>
            <w:rPr>
              <w:noProof/>
            </w:rPr>
          </w:pPr>
        </w:p>
      </w:sdtContent>
    </w:sdt>
  </w:footnote>
  <w:footnote w:type="continuationSeparator" w:id="0">
    <w:p w14:paraId="36BEF099" w14:textId="77777777" w:rsidR="008753CA" w:rsidRDefault="008753CA" w:rsidP="007F6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976212256"/>
      <w:docPartObj>
        <w:docPartGallery w:val="Page Numbers (Top of Page)"/>
        <w:docPartUnique/>
      </w:docPartObj>
    </w:sdtPr>
    <w:sdtEndPr>
      <w:rPr>
        <w:noProof/>
      </w:rPr>
    </w:sdtEndPr>
    <w:sdtContent>
      <w:p w14:paraId="5B670A39" w14:textId="3AB2F509" w:rsidR="00F27101" w:rsidRPr="005D3E58" w:rsidRDefault="00F27101">
        <w:pPr>
          <w:pStyle w:val="Header"/>
          <w:jc w:val="center"/>
          <w:rPr>
            <w:rFonts w:ascii="Times New Roman" w:hAnsi="Times New Roman" w:cs="Times New Roman"/>
            <w:sz w:val="20"/>
            <w:szCs w:val="20"/>
          </w:rPr>
        </w:pPr>
        <w:r w:rsidRPr="005D3E58">
          <w:rPr>
            <w:rFonts w:ascii="Times New Roman" w:hAnsi="Times New Roman" w:cs="Times New Roman"/>
            <w:sz w:val="20"/>
            <w:szCs w:val="20"/>
          </w:rPr>
          <w:fldChar w:fldCharType="begin"/>
        </w:r>
        <w:r w:rsidRPr="005D3E58">
          <w:rPr>
            <w:rFonts w:ascii="Times New Roman" w:hAnsi="Times New Roman" w:cs="Times New Roman"/>
            <w:sz w:val="20"/>
            <w:szCs w:val="20"/>
          </w:rPr>
          <w:instrText xml:space="preserve"> PAGE   \* MERGEFORMAT </w:instrText>
        </w:r>
        <w:r w:rsidRPr="005D3E58">
          <w:rPr>
            <w:rFonts w:ascii="Times New Roman" w:hAnsi="Times New Roman" w:cs="Times New Roman"/>
            <w:sz w:val="20"/>
            <w:szCs w:val="20"/>
          </w:rPr>
          <w:fldChar w:fldCharType="separate"/>
        </w:r>
        <w:r w:rsidRPr="005D3E58">
          <w:rPr>
            <w:rFonts w:ascii="Times New Roman" w:hAnsi="Times New Roman" w:cs="Times New Roman"/>
            <w:noProof/>
            <w:sz w:val="20"/>
            <w:szCs w:val="20"/>
          </w:rPr>
          <w:t>1</w:t>
        </w:r>
        <w:r w:rsidRPr="005D3E58">
          <w:rPr>
            <w:rFonts w:ascii="Times New Roman" w:hAnsi="Times New Roman" w:cs="Times New Roman"/>
            <w:noProof/>
            <w:sz w:val="20"/>
            <w:szCs w:val="20"/>
          </w:rPr>
          <w:fldChar w:fldCharType="end"/>
        </w:r>
      </w:p>
    </w:sdtContent>
  </w:sdt>
  <w:p w14:paraId="215EF7A3" w14:textId="77777777" w:rsidR="00F27101" w:rsidRDefault="00F27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F0E"/>
    <w:multiLevelType w:val="hybridMultilevel"/>
    <w:tmpl w:val="8422B65E"/>
    <w:lvl w:ilvl="0" w:tplc="03D0981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D3B75"/>
    <w:multiLevelType w:val="hybridMultilevel"/>
    <w:tmpl w:val="C772D694"/>
    <w:lvl w:ilvl="0" w:tplc="E7DA5314">
      <w:start w:val="1"/>
      <w:numFmt w:val="lowerLetter"/>
      <w:lvlText w:val="(%1)"/>
      <w:lvlJc w:val="left"/>
      <w:pPr>
        <w:ind w:left="5306" w:hanging="360"/>
      </w:pPr>
      <w:rPr>
        <w:rFonts w:hint="default"/>
      </w:rPr>
    </w:lvl>
    <w:lvl w:ilvl="1" w:tplc="04090019" w:tentative="1">
      <w:start w:val="1"/>
      <w:numFmt w:val="lowerLetter"/>
      <w:lvlText w:val="%2."/>
      <w:lvlJc w:val="left"/>
      <w:pPr>
        <w:ind w:left="6026" w:hanging="360"/>
      </w:pPr>
    </w:lvl>
    <w:lvl w:ilvl="2" w:tplc="0409001B" w:tentative="1">
      <w:start w:val="1"/>
      <w:numFmt w:val="lowerRoman"/>
      <w:lvlText w:val="%3."/>
      <w:lvlJc w:val="right"/>
      <w:pPr>
        <w:ind w:left="6746" w:hanging="180"/>
      </w:pPr>
    </w:lvl>
    <w:lvl w:ilvl="3" w:tplc="0409000F" w:tentative="1">
      <w:start w:val="1"/>
      <w:numFmt w:val="decimal"/>
      <w:lvlText w:val="%4."/>
      <w:lvlJc w:val="left"/>
      <w:pPr>
        <w:ind w:left="7466" w:hanging="360"/>
      </w:pPr>
    </w:lvl>
    <w:lvl w:ilvl="4" w:tplc="04090019" w:tentative="1">
      <w:start w:val="1"/>
      <w:numFmt w:val="lowerLetter"/>
      <w:lvlText w:val="%5."/>
      <w:lvlJc w:val="left"/>
      <w:pPr>
        <w:ind w:left="8186" w:hanging="360"/>
      </w:pPr>
    </w:lvl>
    <w:lvl w:ilvl="5" w:tplc="0409001B" w:tentative="1">
      <w:start w:val="1"/>
      <w:numFmt w:val="lowerRoman"/>
      <w:lvlText w:val="%6."/>
      <w:lvlJc w:val="right"/>
      <w:pPr>
        <w:ind w:left="8906" w:hanging="180"/>
      </w:pPr>
    </w:lvl>
    <w:lvl w:ilvl="6" w:tplc="0409000F" w:tentative="1">
      <w:start w:val="1"/>
      <w:numFmt w:val="decimal"/>
      <w:lvlText w:val="%7."/>
      <w:lvlJc w:val="left"/>
      <w:pPr>
        <w:ind w:left="9626" w:hanging="360"/>
      </w:pPr>
    </w:lvl>
    <w:lvl w:ilvl="7" w:tplc="04090019" w:tentative="1">
      <w:start w:val="1"/>
      <w:numFmt w:val="lowerLetter"/>
      <w:lvlText w:val="%8."/>
      <w:lvlJc w:val="left"/>
      <w:pPr>
        <w:ind w:left="10346" w:hanging="360"/>
      </w:pPr>
    </w:lvl>
    <w:lvl w:ilvl="8" w:tplc="0409001B" w:tentative="1">
      <w:start w:val="1"/>
      <w:numFmt w:val="lowerRoman"/>
      <w:lvlText w:val="%9."/>
      <w:lvlJc w:val="right"/>
      <w:pPr>
        <w:ind w:left="11066" w:hanging="180"/>
      </w:pPr>
    </w:lvl>
  </w:abstractNum>
  <w:abstractNum w:abstractNumId="2" w15:restartNumberingAfterBreak="0">
    <w:nsid w:val="00CC3514"/>
    <w:multiLevelType w:val="hybridMultilevel"/>
    <w:tmpl w:val="27E6069E"/>
    <w:lvl w:ilvl="0" w:tplc="9B720C64">
      <w:start w:val="1"/>
      <w:numFmt w:val="lowerLetter"/>
      <w:lvlText w:val="(%1)"/>
      <w:lvlJc w:val="left"/>
      <w:pPr>
        <w:ind w:left="360" w:hanging="360"/>
      </w:pPr>
      <w:rPr>
        <w:rFonts w:hint="default"/>
        <w:b w:val="0"/>
        <w:i w:val="0"/>
        <w:sz w:val="24"/>
      </w:rPr>
    </w:lvl>
    <w:lvl w:ilvl="1" w:tplc="C638CBD6">
      <w:start w:val="1"/>
      <w:numFmt w:val="lowerRoman"/>
      <w:lvlText w:val="(%2)"/>
      <w:lvlJc w:val="left"/>
      <w:pPr>
        <w:ind w:left="1440" w:hanging="360"/>
      </w:pPr>
      <w:rPr>
        <w:rFonts w:hint="default"/>
      </w:rPr>
    </w:lvl>
    <w:lvl w:ilvl="2" w:tplc="F4B442CC">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63392"/>
    <w:multiLevelType w:val="hybridMultilevel"/>
    <w:tmpl w:val="6032C716"/>
    <w:lvl w:ilvl="0" w:tplc="9B720C64">
      <w:start w:val="1"/>
      <w:numFmt w:val="low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023065"/>
    <w:multiLevelType w:val="hybridMultilevel"/>
    <w:tmpl w:val="5E24E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9249AF"/>
    <w:multiLevelType w:val="hybridMultilevel"/>
    <w:tmpl w:val="FC3C0CE2"/>
    <w:lvl w:ilvl="0" w:tplc="1F64A620">
      <w:start w:val="1"/>
      <w:numFmt w:val="lowerRoman"/>
      <w:lvlText w:val="(%1)"/>
      <w:lvlJc w:val="left"/>
      <w:pPr>
        <w:ind w:left="1350" w:hanging="360"/>
      </w:pPr>
      <w:rPr>
        <w:rFonts w:hint="default"/>
        <w:b w:val="0"/>
        <w:i w:val="0"/>
        <w:sz w:val="24"/>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2B91848"/>
    <w:multiLevelType w:val="hybridMultilevel"/>
    <w:tmpl w:val="EFC4E424"/>
    <w:lvl w:ilvl="0" w:tplc="45BCA53E">
      <w:start w:val="1"/>
      <w:numFmt w:val="decimal"/>
      <w:lvlText w:val="(%1)"/>
      <w:lvlJc w:val="left"/>
      <w:pPr>
        <w:ind w:left="100" w:hanging="365"/>
      </w:pPr>
      <w:rPr>
        <w:rFonts w:ascii="Times New Roman" w:eastAsia="Times New Roman" w:hAnsi="Times New Roman" w:cs="Times New Roman" w:hint="default"/>
        <w:spacing w:val="-1"/>
        <w:w w:val="99"/>
        <w:sz w:val="24"/>
        <w:szCs w:val="24"/>
      </w:rPr>
    </w:lvl>
    <w:lvl w:ilvl="1" w:tplc="C8167C00">
      <w:start w:val="1"/>
      <w:numFmt w:val="lowerLetter"/>
      <w:lvlText w:val="(%2)"/>
      <w:lvlJc w:val="left"/>
      <w:pPr>
        <w:ind w:left="100" w:hanging="334"/>
      </w:pPr>
      <w:rPr>
        <w:rFonts w:ascii="Times New Roman" w:eastAsia="Times New Roman" w:hAnsi="Times New Roman" w:cs="Times New Roman" w:hint="default"/>
        <w:spacing w:val="-2"/>
        <w:w w:val="99"/>
        <w:sz w:val="24"/>
        <w:szCs w:val="24"/>
      </w:rPr>
    </w:lvl>
    <w:lvl w:ilvl="2" w:tplc="930A8C84">
      <w:numFmt w:val="bullet"/>
      <w:lvlText w:val="•"/>
      <w:lvlJc w:val="left"/>
      <w:pPr>
        <w:ind w:left="1852" w:hanging="334"/>
      </w:pPr>
      <w:rPr>
        <w:rFonts w:hint="default"/>
      </w:rPr>
    </w:lvl>
    <w:lvl w:ilvl="3" w:tplc="465C8B18">
      <w:numFmt w:val="bullet"/>
      <w:lvlText w:val="•"/>
      <w:lvlJc w:val="left"/>
      <w:pPr>
        <w:ind w:left="2728" w:hanging="334"/>
      </w:pPr>
      <w:rPr>
        <w:rFonts w:hint="default"/>
      </w:rPr>
    </w:lvl>
    <w:lvl w:ilvl="4" w:tplc="8EFE1642">
      <w:numFmt w:val="bullet"/>
      <w:lvlText w:val="•"/>
      <w:lvlJc w:val="left"/>
      <w:pPr>
        <w:ind w:left="3604" w:hanging="334"/>
      </w:pPr>
      <w:rPr>
        <w:rFonts w:hint="default"/>
      </w:rPr>
    </w:lvl>
    <w:lvl w:ilvl="5" w:tplc="261A1B44">
      <w:numFmt w:val="bullet"/>
      <w:lvlText w:val="•"/>
      <w:lvlJc w:val="left"/>
      <w:pPr>
        <w:ind w:left="4480" w:hanging="334"/>
      </w:pPr>
      <w:rPr>
        <w:rFonts w:hint="default"/>
      </w:rPr>
    </w:lvl>
    <w:lvl w:ilvl="6" w:tplc="45BE0E62">
      <w:numFmt w:val="bullet"/>
      <w:lvlText w:val="•"/>
      <w:lvlJc w:val="left"/>
      <w:pPr>
        <w:ind w:left="5356" w:hanging="334"/>
      </w:pPr>
      <w:rPr>
        <w:rFonts w:hint="default"/>
      </w:rPr>
    </w:lvl>
    <w:lvl w:ilvl="7" w:tplc="1DFEE61C">
      <w:numFmt w:val="bullet"/>
      <w:lvlText w:val="•"/>
      <w:lvlJc w:val="left"/>
      <w:pPr>
        <w:ind w:left="6232" w:hanging="334"/>
      </w:pPr>
      <w:rPr>
        <w:rFonts w:hint="default"/>
      </w:rPr>
    </w:lvl>
    <w:lvl w:ilvl="8" w:tplc="495A65A4">
      <w:numFmt w:val="bullet"/>
      <w:lvlText w:val="•"/>
      <w:lvlJc w:val="left"/>
      <w:pPr>
        <w:ind w:left="7108" w:hanging="334"/>
      </w:pPr>
      <w:rPr>
        <w:rFonts w:hint="default"/>
      </w:rPr>
    </w:lvl>
  </w:abstractNum>
  <w:abstractNum w:abstractNumId="7" w15:restartNumberingAfterBreak="0">
    <w:nsid w:val="032017DC"/>
    <w:multiLevelType w:val="hybridMultilevel"/>
    <w:tmpl w:val="EF4E1F86"/>
    <w:lvl w:ilvl="0" w:tplc="104C997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493A8B"/>
    <w:multiLevelType w:val="hybridMultilevel"/>
    <w:tmpl w:val="41223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64A620">
      <w:start w:val="1"/>
      <w:numFmt w:val="lowerRoman"/>
      <w:lvlText w:val="(%3)"/>
      <w:lvlJc w:val="left"/>
      <w:pPr>
        <w:ind w:left="2160" w:hanging="180"/>
      </w:pPr>
      <w:rPr>
        <w:rFonts w:hint="default"/>
        <w:b w:val="0"/>
        <w:i w:val="0"/>
        <w:sz w:val="24"/>
      </w:rPr>
    </w:lvl>
    <w:lvl w:ilvl="3" w:tplc="7F2C4922">
      <w:start w:val="1"/>
      <w:numFmt w:val="decimal"/>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7016C6"/>
    <w:multiLevelType w:val="hybridMultilevel"/>
    <w:tmpl w:val="BABA0B34"/>
    <w:lvl w:ilvl="0" w:tplc="40CAE96C">
      <w:start w:val="2"/>
      <w:numFmt w:val="decimal"/>
      <w:lvlText w:val="(%1)"/>
      <w:lvlJc w:val="left"/>
      <w:pPr>
        <w:ind w:left="720" w:hanging="360"/>
      </w:pPr>
      <w:rPr>
        <w:rFonts w:hint="default"/>
      </w:rPr>
    </w:lvl>
    <w:lvl w:ilvl="1" w:tplc="CCE642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7D7362"/>
    <w:multiLevelType w:val="hybridMultilevel"/>
    <w:tmpl w:val="6CCAF8C0"/>
    <w:lvl w:ilvl="0" w:tplc="5ABEC4E4">
      <w:start w:val="1"/>
      <w:numFmt w:val="decimal"/>
      <w:lvlText w:val="(%1)"/>
      <w:lvlJc w:val="left"/>
      <w:pPr>
        <w:ind w:left="720" w:hanging="360"/>
      </w:pPr>
      <w:rPr>
        <w:rFonts w:ascii="Times New Roman" w:eastAsiaTheme="minorHAnsi" w:hAnsi="Times New Roman" w:cs="Times New Roman"/>
      </w:rPr>
    </w:lvl>
    <w:lvl w:ilvl="1" w:tplc="9B720C64">
      <w:start w:val="1"/>
      <w:numFmt w:val="lowerLetter"/>
      <w:lvlText w:val="(%2)"/>
      <w:lvlJc w:val="left"/>
      <w:pPr>
        <w:ind w:left="1440" w:hanging="360"/>
      </w:pPr>
      <w:rPr>
        <w:rFonts w:hint="default"/>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C705F0"/>
    <w:multiLevelType w:val="hybridMultilevel"/>
    <w:tmpl w:val="0E08C270"/>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0B2478"/>
    <w:multiLevelType w:val="hybridMultilevel"/>
    <w:tmpl w:val="AE3E088C"/>
    <w:lvl w:ilvl="0" w:tplc="CA90A24C">
      <w:start w:val="2"/>
      <w:numFmt w:val="decimal"/>
      <w:lvlText w:val="(%1)"/>
      <w:lvlJc w:val="left"/>
      <w:pPr>
        <w:ind w:left="720" w:hanging="360"/>
      </w:pPr>
      <w:rPr>
        <w:rFonts w:hint="default"/>
        <w:b w:val="0"/>
        <w:i w:val="0"/>
        <w:sz w:val="24"/>
      </w:rPr>
    </w:lvl>
    <w:lvl w:ilvl="1" w:tplc="53DCBAB4">
      <w:start w:val="1"/>
      <w:numFmt w:val="lowerLetter"/>
      <w:lvlText w:val="(%2)"/>
      <w:lvlJc w:val="left"/>
      <w:pPr>
        <w:ind w:left="1440" w:hanging="360"/>
      </w:pPr>
      <w:rPr>
        <w:rFonts w:hint="default"/>
      </w:rPr>
    </w:lvl>
    <w:lvl w:ilvl="2" w:tplc="C638CBD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1B139A"/>
    <w:multiLevelType w:val="hybridMultilevel"/>
    <w:tmpl w:val="79C05806"/>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2F1645"/>
    <w:multiLevelType w:val="hybridMultilevel"/>
    <w:tmpl w:val="FBFC7F2C"/>
    <w:lvl w:ilvl="0" w:tplc="623AB0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B238D2"/>
    <w:multiLevelType w:val="hybridMultilevel"/>
    <w:tmpl w:val="401E3AD8"/>
    <w:lvl w:ilvl="0" w:tplc="B296B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C034EF"/>
    <w:multiLevelType w:val="hybridMultilevel"/>
    <w:tmpl w:val="C0D2EAB6"/>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05CB60FD"/>
    <w:multiLevelType w:val="hybridMultilevel"/>
    <w:tmpl w:val="EFC4E424"/>
    <w:lvl w:ilvl="0" w:tplc="45BCA53E">
      <w:start w:val="1"/>
      <w:numFmt w:val="decimal"/>
      <w:lvlText w:val="(%1)"/>
      <w:lvlJc w:val="left"/>
      <w:pPr>
        <w:ind w:left="100" w:hanging="365"/>
      </w:pPr>
      <w:rPr>
        <w:rFonts w:ascii="Times New Roman" w:eastAsia="Times New Roman" w:hAnsi="Times New Roman" w:cs="Times New Roman" w:hint="default"/>
        <w:spacing w:val="-1"/>
        <w:w w:val="99"/>
        <w:sz w:val="24"/>
        <w:szCs w:val="24"/>
      </w:rPr>
    </w:lvl>
    <w:lvl w:ilvl="1" w:tplc="C8167C00">
      <w:start w:val="1"/>
      <w:numFmt w:val="lowerLetter"/>
      <w:lvlText w:val="(%2)"/>
      <w:lvlJc w:val="left"/>
      <w:pPr>
        <w:ind w:left="100" w:hanging="334"/>
      </w:pPr>
      <w:rPr>
        <w:rFonts w:ascii="Times New Roman" w:eastAsia="Times New Roman" w:hAnsi="Times New Roman" w:cs="Times New Roman" w:hint="default"/>
        <w:spacing w:val="-2"/>
        <w:w w:val="99"/>
        <w:sz w:val="24"/>
        <w:szCs w:val="24"/>
      </w:rPr>
    </w:lvl>
    <w:lvl w:ilvl="2" w:tplc="930A8C84">
      <w:numFmt w:val="bullet"/>
      <w:lvlText w:val="•"/>
      <w:lvlJc w:val="left"/>
      <w:pPr>
        <w:ind w:left="1852" w:hanging="334"/>
      </w:pPr>
      <w:rPr>
        <w:rFonts w:hint="default"/>
      </w:rPr>
    </w:lvl>
    <w:lvl w:ilvl="3" w:tplc="465C8B18">
      <w:numFmt w:val="bullet"/>
      <w:lvlText w:val="•"/>
      <w:lvlJc w:val="left"/>
      <w:pPr>
        <w:ind w:left="2728" w:hanging="334"/>
      </w:pPr>
      <w:rPr>
        <w:rFonts w:hint="default"/>
      </w:rPr>
    </w:lvl>
    <w:lvl w:ilvl="4" w:tplc="8EFE1642">
      <w:numFmt w:val="bullet"/>
      <w:lvlText w:val="•"/>
      <w:lvlJc w:val="left"/>
      <w:pPr>
        <w:ind w:left="3604" w:hanging="334"/>
      </w:pPr>
      <w:rPr>
        <w:rFonts w:hint="default"/>
      </w:rPr>
    </w:lvl>
    <w:lvl w:ilvl="5" w:tplc="261A1B44">
      <w:numFmt w:val="bullet"/>
      <w:lvlText w:val="•"/>
      <w:lvlJc w:val="left"/>
      <w:pPr>
        <w:ind w:left="4480" w:hanging="334"/>
      </w:pPr>
      <w:rPr>
        <w:rFonts w:hint="default"/>
      </w:rPr>
    </w:lvl>
    <w:lvl w:ilvl="6" w:tplc="45BE0E62">
      <w:numFmt w:val="bullet"/>
      <w:lvlText w:val="•"/>
      <w:lvlJc w:val="left"/>
      <w:pPr>
        <w:ind w:left="5356" w:hanging="334"/>
      </w:pPr>
      <w:rPr>
        <w:rFonts w:hint="default"/>
      </w:rPr>
    </w:lvl>
    <w:lvl w:ilvl="7" w:tplc="1DFEE61C">
      <w:numFmt w:val="bullet"/>
      <w:lvlText w:val="•"/>
      <w:lvlJc w:val="left"/>
      <w:pPr>
        <w:ind w:left="6232" w:hanging="334"/>
      </w:pPr>
      <w:rPr>
        <w:rFonts w:hint="default"/>
      </w:rPr>
    </w:lvl>
    <w:lvl w:ilvl="8" w:tplc="495A65A4">
      <w:numFmt w:val="bullet"/>
      <w:lvlText w:val="•"/>
      <w:lvlJc w:val="left"/>
      <w:pPr>
        <w:ind w:left="7108" w:hanging="334"/>
      </w:pPr>
      <w:rPr>
        <w:rFonts w:hint="default"/>
      </w:rPr>
    </w:lvl>
  </w:abstractNum>
  <w:abstractNum w:abstractNumId="18" w15:restartNumberingAfterBreak="0">
    <w:nsid w:val="05F35FEA"/>
    <w:multiLevelType w:val="hybridMultilevel"/>
    <w:tmpl w:val="1EB20D28"/>
    <w:lvl w:ilvl="0" w:tplc="1AEC3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6366CD5"/>
    <w:multiLevelType w:val="hybridMultilevel"/>
    <w:tmpl w:val="0E8A4832"/>
    <w:lvl w:ilvl="0" w:tplc="274A8698">
      <w:start w:val="1"/>
      <w:numFmt w:val="decimal"/>
      <w:lvlText w:val="(%1)"/>
      <w:lvlJc w:val="left"/>
      <w:pPr>
        <w:ind w:left="234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9F3EF3"/>
    <w:multiLevelType w:val="hybridMultilevel"/>
    <w:tmpl w:val="18885F8C"/>
    <w:lvl w:ilvl="0" w:tplc="E1AE87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06DC5EBF"/>
    <w:multiLevelType w:val="hybridMultilevel"/>
    <w:tmpl w:val="37EE30F6"/>
    <w:lvl w:ilvl="0" w:tplc="39D4055C">
      <w:start w:val="2"/>
      <w:numFmt w:val="decimal"/>
      <w:lvlText w:val="(%1)"/>
      <w:lvlJc w:val="left"/>
      <w:pPr>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DF4CDE"/>
    <w:multiLevelType w:val="hybridMultilevel"/>
    <w:tmpl w:val="743A5F1C"/>
    <w:lvl w:ilvl="0" w:tplc="265855D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045980"/>
    <w:multiLevelType w:val="hybridMultilevel"/>
    <w:tmpl w:val="857A4168"/>
    <w:lvl w:ilvl="0" w:tplc="4CB0795A">
      <w:start w:val="2"/>
      <w:numFmt w:val="decimal"/>
      <w:lvlText w:val="(%1)"/>
      <w:lvlJc w:val="left"/>
      <w:pPr>
        <w:ind w:left="234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2E25CB"/>
    <w:multiLevelType w:val="hybridMultilevel"/>
    <w:tmpl w:val="4A24B1FC"/>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73F2AD7"/>
    <w:multiLevelType w:val="hybridMultilevel"/>
    <w:tmpl w:val="012A0704"/>
    <w:lvl w:ilvl="0" w:tplc="1F64A620">
      <w:start w:val="1"/>
      <w:numFmt w:val="lowerRoman"/>
      <w:lvlText w:val="(%1)"/>
      <w:lvlJc w:val="left"/>
      <w:pPr>
        <w:ind w:left="806"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D52346"/>
    <w:multiLevelType w:val="hybridMultilevel"/>
    <w:tmpl w:val="D7EE63DE"/>
    <w:lvl w:ilvl="0" w:tplc="53DCBAB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07F33469"/>
    <w:multiLevelType w:val="hybridMultilevel"/>
    <w:tmpl w:val="697E9908"/>
    <w:lvl w:ilvl="0" w:tplc="C638CBD6">
      <w:start w:val="1"/>
      <w:numFmt w:val="lowerRoman"/>
      <w:lvlText w:val="(%1)"/>
      <w:lvlJc w:val="left"/>
      <w:pPr>
        <w:ind w:left="1170" w:hanging="360"/>
      </w:pPr>
      <w:rPr>
        <w:rFonts w:hint="default"/>
      </w:rPr>
    </w:lvl>
    <w:lvl w:ilvl="1" w:tplc="C638CBD6">
      <w:start w:val="1"/>
      <w:numFmt w:val="lowerRoman"/>
      <w:lvlText w:val="(%2)"/>
      <w:lvlJc w:val="left"/>
      <w:pPr>
        <w:ind w:left="1890" w:hanging="360"/>
      </w:pPr>
      <w:rPr>
        <w:rFonts w:hint="default"/>
      </w:rPr>
    </w:lvl>
    <w:lvl w:ilvl="2" w:tplc="7346A196">
      <w:start w:val="1"/>
      <w:numFmt w:val="lowerLetter"/>
      <w:lvlText w:val="(%3)"/>
      <w:lvlJc w:val="left"/>
      <w:pPr>
        <w:ind w:left="2790" w:hanging="36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087A7126"/>
    <w:multiLevelType w:val="hybridMultilevel"/>
    <w:tmpl w:val="33EE8E22"/>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8863BAC"/>
    <w:multiLevelType w:val="hybridMultilevel"/>
    <w:tmpl w:val="FE4676D2"/>
    <w:lvl w:ilvl="0" w:tplc="9B720C6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120E40"/>
    <w:multiLevelType w:val="hybridMultilevel"/>
    <w:tmpl w:val="0054068E"/>
    <w:lvl w:ilvl="0" w:tplc="CAA6BBCC">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0A312A97"/>
    <w:multiLevelType w:val="hybridMultilevel"/>
    <w:tmpl w:val="351035FA"/>
    <w:lvl w:ilvl="0" w:tplc="6AEEB04A">
      <w:start w:val="2"/>
      <w:numFmt w:val="decimal"/>
      <w:lvlText w:val="(%1)"/>
      <w:lvlJc w:val="left"/>
      <w:pPr>
        <w:ind w:left="1440" w:hanging="360"/>
      </w:pPr>
      <w:rPr>
        <w:rFonts w:hint="default"/>
      </w:rPr>
    </w:lvl>
    <w:lvl w:ilvl="1" w:tplc="53DCB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AA10290"/>
    <w:multiLevelType w:val="hybridMultilevel"/>
    <w:tmpl w:val="14545F84"/>
    <w:lvl w:ilvl="0" w:tplc="4078ABA2">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211ED1"/>
    <w:multiLevelType w:val="hybridMultilevel"/>
    <w:tmpl w:val="A5589F72"/>
    <w:lvl w:ilvl="0" w:tplc="8376EDFE">
      <w:start w:val="1"/>
      <w:numFmt w:val="upperLetter"/>
      <w:lvlText w:val="(%1)"/>
      <w:lvlJc w:val="left"/>
      <w:pPr>
        <w:ind w:left="735" w:hanging="375"/>
      </w:pPr>
      <w:rPr>
        <w:rFonts w:ascii="Century Schoolbook" w:eastAsia="Times New Roman" w:hAnsi="Century Schoolbook" w:cs="Times New Roman"/>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B3C3F22"/>
    <w:multiLevelType w:val="hybridMultilevel"/>
    <w:tmpl w:val="9AB83244"/>
    <w:lvl w:ilvl="0" w:tplc="A80C4C94">
      <w:start w:val="2"/>
      <w:numFmt w:val="decimal"/>
      <w:lvlText w:val="(%1)"/>
      <w:lvlJc w:val="left"/>
      <w:pPr>
        <w:ind w:left="1620" w:hanging="360"/>
      </w:pPr>
      <w:rPr>
        <w:rFonts w:eastAsiaTheme="minorEastAsia" w:hint="default"/>
      </w:rPr>
    </w:lvl>
    <w:lvl w:ilvl="1" w:tplc="53DCB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B5022E1"/>
    <w:multiLevelType w:val="hybridMultilevel"/>
    <w:tmpl w:val="89BA2DAA"/>
    <w:lvl w:ilvl="0" w:tplc="0AEEC6EE">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B9A4AC7"/>
    <w:multiLevelType w:val="hybridMultilevel"/>
    <w:tmpl w:val="D3142CFA"/>
    <w:lvl w:ilvl="0" w:tplc="4C6C5116">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C0C4D8C"/>
    <w:multiLevelType w:val="hybridMultilevel"/>
    <w:tmpl w:val="78643432"/>
    <w:lvl w:ilvl="0" w:tplc="9B720C64">
      <w:start w:val="1"/>
      <w:numFmt w:val="lowerLetter"/>
      <w:lvlText w:val="(%1)"/>
      <w:lvlJc w:val="left"/>
      <w:pPr>
        <w:ind w:left="720" w:hanging="360"/>
      </w:pPr>
      <w:rPr>
        <w:rFonts w:hint="default"/>
        <w:b w:val="0"/>
        <w:i w:val="0"/>
        <w:sz w:val="24"/>
      </w:rPr>
    </w:lvl>
    <w:lvl w:ilvl="1" w:tplc="BBFE718E">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1B2AB3"/>
    <w:multiLevelType w:val="hybridMultilevel"/>
    <w:tmpl w:val="98F0A174"/>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3034FE"/>
    <w:multiLevelType w:val="hybridMultilevel"/>
    <w:tmpl w:val="494AF7C4"/>
    <w:lvl w:ilvl="0" w:tplc="8042D69E">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C571310"/>
    <w:multiLevelType w:val="hybridMultilevel"/>
    <w:tmpl w:val="011A9DEA"/>
    <w:lvl w:ilvl="0" w:tplc="5CD2515C">
      <w:start w:val="1"/>
      <w:numFmt w:val="decimal"/>
      <w:lvlText w:val="(%1)"/>
      <w:lvlJc w:val="left"/>
      <w:pPr>
        <w:ind w:left="1440" w:hanging="360"/>
      </w:pPr>
      <w:rPr>
        <w:rFonts w:ascii="Times New Roman" w:eastAsiaTheme="minorHAnsi"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0C584BBF"/>
    <w:multiLevelType w:val="hybridMultilevel"/>
    <w:tmpl w:val="28E8AF98"/>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CBE083E"/>
    <w:multiLevelType w:val="hybridMultilevel"/>
    <w:tmpl w:val="ABDA73AE"/>
    <w:lvl w:ilvl="0" w:tplc="C902E094">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D1E5F4A"/>
    <w:multiLevelType w:val="hybridMultilevel"/>
    <w:tmpl w:val="B31E0C3A"/>
    <w:lvl w:ilvl="0" w:tplc="F98AD9CC">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D551F74"/>
    <w:multiLevelType w:val="hybridMultilevel"/>
    <w:tmpl w:val="A6629428"/>
    <w:lvl w:ilvl="0" w:tplc="5D96C470">
      <w:start w:val="1"/>
      <w:numFmt w:val="decimal"/>
      <w:lvlText w:val="(%1)"/>
      <w:lvlJc w:val="left"/>
      <w:pPr>
        <w:ind w:left="720" w:hanging="360"/>
      </w:pPr>
      <w:rPr>
        <w:rFonts w:ascii="Times New Roman" w:eastAsiaTheme="minorHAnsi" w:hAnsi="Times New Roman" w:cs="Times New Roman"/>
      </w:rPr>
    </w:lvl>
    <w:lvl w:ilvl="1" w:tplc="EE388184">
      <w:start w:val="1"/>
      <w:numFmt w:val="decimal"/>
      <w:lvlText w:val="(%2)"/>
      <w:lvlJc w:val="left"/>
      <w:pPr>
        <w:ind w:left="1440" w:hanging="360"/>
      </w:pPr>
      <w:rPr>
        <w:rFonts w:ascii="Times New Roman" w:eastAsiaTheme="minorHAnsi" w:hAnsi="Times New Roman" w:cs="Times New Roman"/>
        <w:b w:val="0"/>
        <w:bCs w:val="0"/>
      </w:rPr>
    </w:lvl>
    <w:lvl w:ilvl="2" w:tplc="9B720C64">
      <w:start w:val="1"/>
      <w:numFmt w:val="lowerLetter"/>
      <w:lvlText w:val="(%3)"/>
      <w:lvlJc w:val="left"/>
      <w:pPr>
        <w:ind w:left="2160" w:hanging="180"/>
      </w:pPr>
      <w:rPr>
        <w:rFonts w:hint="default"/>
        <w:b w:val="0"/>
        <w:i w:val="0"/>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D897CB6"/>
    <w:multiLevelType w:val="hybridMultilevel"/>
    <w:tmpl w:val="3D40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DB33B17"/>
    <w:multiLevelType w:val="hybridMultilevel"/>
    <w:tmpl w:val="2D104E2A"/>
    <w:lvl w:ilvl="0" w:tplc="92C87104">
      <w:start w:val="2"/>
      <w:numFmt w:val="decimal"/>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DBC0C5A"/>
    <w:multiLevelType w:val="hybridMultilevel"/>
    <w:tmpl w:val="B37C1B00"/>
    <w:lvl w:ilvl="0" w:tplc="8C6473AC">
      <w:start w:val="2"/>
      <w:numFmt w:val="decimal"/>
      <w:lvlText w:val="(%1)"/>
      <w:lvlJc w:val="left"/>
      <w:pPr>
        <w:ind w:left="720" w:hanging="360"/>
      </w:pPr>
      <w:rPr>
        <w:rFonts w:hint="default"/>
      </w:rPr>
    </w:lvl>
    <w:lvl w:ilvl="1" w:tplc="53DCBAB4">
      <w:start w:val="1"/>
      <w:numFmt w:val="lowerLetter"/>
      <w:lvlText w:val="(%2)"/>
      <w:lvlJc w:val="left"/>
      <w:pPr>
        <w:ind w:left="1440" w:hanging="360"/>
      </w:pPr>
      <w:rPr>
        <w:rFonts w:hint="default"/>
      </w:rPr>
    </w:lvl>
    <w:lvl w:ilvl="2" w:tplc="C638CBD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DC55E73"/>
    <w:multiLevelType w:val="hybridMultilevel"/>
    <w:tmpl w:val="B87E4EAA"/>
    <w:lvl w:ilvl="0" w:tplc="9F18C1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E061D4C"/>
    <w:multiLevelType w:val="hybridMultilevel"/>
    <w:tmpl w:val="A09E5CF4"/>
    <w:lvl w:ilvl="0" w:tplc="76F899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E0D3BDD"/>
    <w:multiLevelType w:val="hybridMultilevel"/>
    <w:tmpl w:val="9FBED21C"/>
    <w:lvl w:ilvl="0" w:tplc="1F64A620">
      <w:start w:val="1"/>
      <w:numFmt w:val="lowerRoman"/>
      <w:lvlText w:val="(%1)"/>
      <w:lvlJc w:val="left"/>
      <w:pPr>
        <w:ind w:left="6750" w:hanging="360"/>
      </w:pPr>
      <w:rPr>
        <w:rFonts w:hint="default"/>
        <w:b w:val="0"/>
        <w:i w:val="0"/>
        <w:sz w:val="24"/>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1" w15:restartNumberingAfterBreak="0">
    <w:nsid w:val="0E14528D"/>
    <w:multiLevelType w:val="hybridMultilevel"/>
    <w:tmpl w:val="0224A030"/>
    <w:lvl w:ilvl="0" w:tplc="53DCBA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53DCBAB4">
      <w:start w:val="1"/>
      <w:numFmt w:val="lowerLetter"/>
      <w:lvlText w:val="(%3)"/>
      <w:lvlJc w:val="left"/>
      <w:pPr>
        <w:ind w:left="2160" w:hanging="180"/>
      </w:pPr>
      <w:rPr>
        <w:rFonts w:hint="default"/>
      </w:rPr>
    </w:lvl>
    <w:lvl w:ilvl="3" w:tplc="C638CBD6">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ECF3BC8"/>
    <w:multiLevelType w:val="hybridMultilevel"/>
    <w:tmpl w:val="51F0C3AC"/>
    <w:lvl w:ilvl="0" w:tplc="C638CBD6">
      <w:start w:val="1"/>
      <w:numFmt w:val="lowerRoman"/>
      <w:lvlText w:val="(%1)"/>
      <w:lvlJc w:val="left"/>
      <w:pPr>
        <w:ind w:left="1170" w:hanging="360"/>
      </w:pPr>
      <w:rPr>
        <w:rFonts w:hint="default"/>
      </w:rPr>
    </w:lvl>
    <w:lvl w:ilvl="1" w:tplc="B90EF1AE">
      <w:start w:val="1"/>
      <w:numFmt w:val="upperLetter"/>
      <w:lvlText w:val="(%2)"/>
      <w:lvlJc w:val="right"/>
      <w:pPr>
        <w:ind w:left="1890" w:hanging="360"/>
      </w:pPr>
      <w:rPr>
        <w:rFonts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0F0E45EA"/>
    <w:multiLevelType w:val="hybridMultilevel"/>
    <w:tmpl w:val="EDC652CA"/>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53DCBAB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6973C8"/>
    <w:multiLevelType w:val="hybridMultilevel"/>
    <w:tmpl w:val="04047EE4"/>
    <w:lvl w:ilvl="0" w:tplc="9B720C64">
      <w:start w:val="1"/>
      <w:numFmt w:val="lowerLetter"/>
      <w:lvlText w:val="(%1)"/>
      <w:lvlJc w:val="left"/>
      <w:pPr>
        <w:ind w:left="720" w:hanging="360"/>
      </w:pPr>
      <w:rPr>
        <w:rFont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F9152B0"/>
    <w:multiLevelType w:val="hybridMultilevel"/>
    <w:tmpl w:val="D38E74D2"/>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0FA84B05"/>
    <w:multiLevelType w:val="hybridMultilevel"/>
    <w:tmpl w:val="9F0E564A"/>
    <w:lvl w:ilvl="0" w:tplc="C638CBD6">
      <w:start w:val="1"/>
      <w:numFmt w:val="lowerRoman"/>
      <w:lvlText w:val="(%1)"/>
      <w:lvlJc w:val="left"/>
      <w:pPr>
        <w:ind w:left="900" w:hanging="360"/>
      </w:pPr>
      <w:rPr>
        <w:rFonts w:hint="default"/>
      </w:rPr>
    </w:lvl>
    <w:lvl w:ilvl="1" w:tplc="C638CBD6">
      <w:start w:val="1"/>
      <w:numFmt w:val="lowerRoman"/>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0FC650C8"/>
    <w:multiLevelType w:val="hybridMultilevel"/>
    <w:tmpl w:val="7EECA852"/>
    <w:lvl w:ilvl="0" w:tplc="CCE642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3DCBAB4">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0FF967E0"/>
    <w:multiLevelType w:val="hybridMultilevel"/>
    <w:tmpl w:val="C2581F74"/>
    <w:lvl w:ilvl="0" w:tplc="F976B4B8">
      <w:start w:val="1"/>
      <w:numFmt w:val="lowerRoman"/>
      <w:lvlText w:val="(%1)"/>
      <w:lvlJc w:val="left"/>
      <w:pPr>
        <w:ind w:left="874" w:hanging="344"/>
      </w:pPr>
      <w:rPr>
        <w:rFonts w:ascii="Times New Roman" w:eastAsia="Times New Roman" w:hAnsi="Times New Roman" w:cs="Times New Roman" w:hint="default"/>
        <w:spacing w:val="-8"/>
        <w:w w:val="99"/>
        <w:sz w:val="24"/>
        <w:szCs w:val="24"/>
      </w:rPr>
    </w:lvl>
    <w:lvl w:ilvl="1" w:tplc="90662C4E">
      <w:numFmt w:val="bullet"/>
      <w:lvlText w:val="•"/>
      <w:lvlJc w:val="left"/>
      <w:pPr>
        <w:ind w:left="1750" w:hanging="344"/>
      </w:pPr>
      <w:rPr>
        <w:rFonts w:hint="default"/>
      </w:rPr>
    </w:lvl>
    <w:lvl w:ilvl="2" w:tplc="3698D8E2">
      <w:numFmt w:val="bullet"/>
      <w:lvlText w:val="•"/>
      <w:lvlJc w:val="left"/>
      <w:pPr>
        <w:ind w:left="2626" w:hanging="344"/>
      </w:pPr>
      <w:rPr>
        <w:rFonts w:hint="default"/>
      </w:rPr>
    </w:lvl>
    <w:lvl w:ilvl="3" w:tplc="DD3C08AA">
      <w:numFmt w:val="bullet"/>
      <w:lvlText w:val="•"/>
      <w:lvlJc w:val="left"/>
      <w:pPr>
        <w:ind w:left="3502" w:hanging="344"/>
      </w:pPr>
      <w:rPr>
        <w:rFonts w:hint="default"/>
      </w:rPr>
    </w:lvl>
    <w:lvl w:ilvl="4" w:tplc="BA0AAA8A">
      <w:numFmt w:val="bullet"/>
      <w:lvlText w:val="•"/>
      <w:lvlJc w:val="left"/>
      <w:pPr>
        <w:ind w:left="4378" w:hanging="344"/>
      </w:pPr>
      <w:rPr>
        <w:rFonts w:hint="default"/>
      </w:rPr>
    </w:lvl>
    <w:lvl w:ilvl="5" w:tplc="FF44826A">
      <w:numFmt w:val="bullet"/>
      <w:lvlText w:val="•"/>
      <w:lvlJc w:val="left"/>
      <w:pPr>
        <w:ind w:left="5254" w:hanging="344"/>
      </w:pPr>
      <w:rPr>
        <w:rFonts w:hint="default"/>
      </w:rPr>
    </w:lvl>
    <w:lvl w:ilvl="6" w:tplc="AF34DFE0">
      <w:numFmt w:val="bullet"/>
      <w:lvlText w:val="•"/>
      <w:lvlJc w:val="left"/>
      <w:pPr>
        <w:ind w:left="6130" w:hanging="344"/>
      </w:pPr>
      <w:rPr>
        <w:rFonts w:hint="default"/>
      </w:rPr>
    </w:lvl>
    <w:lvl w:ilvl="7" w:tplc="103C3018">
      <w:numFmt w:val="bullet"/>
      <w:lvlText w:val="•"/>
      <w:lvlJc w:val="left"/>
      <w:pPr>
        <w:ind w:left="7006" w:hanging="344"/>
      </w:pPr>
      <w:rPr>
        <w:rFonts w:hint="default"/>
      </w:rPr>
    </w:lvl>
    <w:lvl w:ilvl="8" w:tplc="61DC9A84">
      <w:numFmt w:val="bullet"/>
      <w:lvlText w:val="•"/>
      <w:lvlJc w:val="left"/>
      <w:pPr>
        <w:ind w:left="7882" w:hanging="344"/>
      </w:pPr>
      <w:rPr>
        <w:rFonts w:hint="default"/>
      </w:rPr>
    </w:lvl>
  </w:abstractNum>
  <w:abstractNum w:abstractNumId="59" w15:restartNumberingAfterBreak="0">
    <w:nsid w:val="0FFE27AB"/>
    <w:multiLevelType w:val="hybridMultilevel"/>
    <w:tmpl w:val="FCE6A81A"/>
    <w:lvl w:ilvl="0" w:tplc="5E20574A">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09C625A"/>
    <w:multiLevelType w:val="hybridMultilevel"/>
    <w:tmpl w:val="851AE0B4"/>
    <w:lvl w:ilvl="0" w:tplc="45CAB0A0">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1" w15:restartNumberingAfterBreak="0">
    <w:nsid w:val="10B40F8E"/>
    <w:multiLevelType w:val="hybridMultilevel"/>
    <w:tmpl w:val="CB0E95C4"/>
    <w:lvl w:ilvl="0" w:tplc="08B427B8">
      <w:start w:val="1"/>
      <w:numFmt w:val="lowerLetter"/>
      <w:lvlText w:val="(%1)"/>
      <w:lvlJc w:val="left"/>
      <w:pPr>
        <w:ind w:left="358" w:hanging="358"/>
      </w:pPr>
      <w:rPr>
        <w:rFonts w:ascii="Times New Roman" w:eastAsia="Times New Roman" w:hAnsi="Times New Roman" w:cs="Times New Roman" w:hint="default"/>
        <w:spacing w:val="-28"/>
        <w:w w:val="99"/>
        <w:sz w:val="24"/>
        <w:szCs w:val="24"/>
      </w:rPr>
    </w:lvl>
    <w:lvl w:ilvl="1" w:tplc="27BE0E52">
      <w:numFmt w:val="bullet"/>
      <w:lvlText w:val="•"/>
      <w:lvlJc w:val="left"/>
      <w:pPr>
        <w:ind w:left="1234" w:hanging="358"/>
      </w:pPr>
      <w:rPr>
        <w:rFonts w:hint="default"/>
      </w:rPr>
    </w:lvl>
    <w:lvl w:ilvl="2" w:tplc="AFF28228">
      <w:numFmt w:val="bullet"/>
      <w:lvlText w:val="•"/>
      <w:lvlJc w:val="left"/>
      <w:pPr>
        <w:ind w:left="2110" w:hanging="358"/>
      </w:pPr>
      <w:rPr>
        <w:rFonts w:hint="default"/>
      </w:rPr>
    </w:lvl>
    <w:lvl w:ilvl="3" w:tplc="AAB8EF9E">
      <w:numFmt w:val="bullet"/>
      <w:lvlText w:val="•"/>
      <w:lvlJc w:val="left"/>
      <w:pPr>
        <w:ind w:left="2986" w:hanging="358"/>
      </w:pPr>
      <w:rPr>
        <w:rFonts w:hint="default"/>
      </w:rPr>
    </w:lvl>
    <w:lvl w:ilvl="4" w:tplc="27228ED0">
      <w:numFmt w:val="bullet"/>
      <w:lvlText w:val="•"/>
      <w:lvlJc w:val="left"/>
      <w:pPr>
        <w:ind w:left="3862" w:hanging="358"/>
      </w:pPr>
      <w:rPr>
        <w:rFonts w:hint="default"/>
      </w:rPr>
    </w:lvl>
    <w:lvl w:ilvl="5" w:tplc="412A71D6">
      <w:numFmt w:val="bullet"/>
      <w:lvlText w:val="•"/>
      <w:lvlJc w:val="left"/>
      <w:pPr>
        <w:ind w:left="4738" w:hanging="358"/>
      </w:pPr>
      <w:rPr>
        <w:rFonts w:hint="default"/>
      </w:rPr>
    </w:lvl>
    <w:lvl w:ilvl="6" w:tplc="B0983D04">
      <w:numFmt w:val="bullet"/>
      <w:lvlText w:val="•"/>
      <w:lvlJc w:val="left"/>
      <w:pPr>
        <w:ind w:left="5614" w:hanging="358"/>
      </w:pPr>
      <w:rPr>
        <w:rFonts w:hint="default"/>
      </w:rPr>
    </w:lvl>
    <w:lvl w:ilvl="7" w:tplc="4D68DDE0">
      <w:numFmt w:val="bullet"/>
      <w:lvlText w:val="•"/>
      <w:lvlJc w:val="left"/>
      <w:pPr>
        <w:ind w:left="6490" w:hanging="358"/>
      </w:pPr>
      <w:rPr>
        <w:rFonts w:hint="default"/>
      </w:rPr>
    </w:lvl>
    <w:lvl w:ilvl="8" w:tplc="67F8EC9C">
      <w:numFmt w:val="bullet"/>
      <w:lvlText w:val="•"/>
      <w:lvlJc w:val="left"/>
      <w:pPr>
        <w:ind w:left="7366" w:hanging="358"/>
      </w:pPr>
      <w:rPr>
        <w:rFonts w:hint="default"/>
      </w:rPr>
    </w:lvl>
  </w:abstractNum>
  <w:abstractNum w:abstractNumId="62" w15:restartNumberingAfterBreak="0">
    <w:nsid w:val="10F419B9"/>
    <w:multiLevelType w:val="hybridMultilevel"/>
    <w:tmpl w:val="25E642F4"/>
    <w:lvl w:ilvl="0" w:tplc="9F18C1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12140F2"/>
    <w:multiLevelType w:val="hybridMultilevel"/>
    <w:tmpl w:val="89FE38CA"/>
    <w:lvl w:ilvl="0" w:tplc="C1D0C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1D0C96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1440421"/>
    <w:multiLevelType w:val="hybridMultilevel"/>
    <w:tmpl w:val="8A9CE722"/>
    <w:lvl w:ilvl="0" w:tplc="F2E49B7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5" w15:restartNumberingAfterBreak="0">
    <w:nsid w:val="11714C8F"/>
    <w:multiLevelType w:val="hybridMultilevel"/>
    <w:tmpl w:val="B458398E"/>
    <w:lvl w:ilvl="0" w:tplc="FCD04D6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1772B8B"/>
    <w:multiLevelType w:val="hybridMultilevel"/>
    <w:tmpl w:val="477CB6C6"/>
    <w:lvl w:ilvl="0" w:tplc="1F64A620">
      <w:start w:val="1"/>
      <w:numFmt w:val="lowerRoman"/>
      <w:lvlText w:val="(%1)"/>
      <w:lvlJc w:val="left"/>
      <w:pPr>
        <w:ind w:left="1350" w:hanging="360"/>
      </w:pPr>
      <w:rPr>
        <w:rFonts w:hint="default"/>
        <w:b w:val="0"/>
        <w:i w:val="0"/>
        <w:sz w:val="24"/>
      </w:rPr>
    </w:lvl>
    <w:lvl w:ilvl="1" w:tplc="04090019" w:tentative="1">
      <w:start w:val="1"/>
      <w:numFmt w:val="lowerLetter"/>
      <w:lvlText w:val="%2."/>
      <w:lvlJc w:val="left"/>
      <w:pPr>
        <w:ind w:left="2070" w:hanging="360"/>
      </w:pPr>
    </w:lvl>
    <w:lvl w:ilvl="2" w:tplc="1F64A620">
      <w:start w:val="1"/>
      <w:numFmt w:val="lowerRoman"/>
      <w:lvlText w:val="(%3)"/>
      <w:lvlJc w:val="left"/>
      <w:pPr>
        <w:ind w:left="2790" w:hanging="180"/>
      </w:pPr>
      <w:rPr>
        <w:rFonts w:hint="default"/>
        <w:b w:val="0"/>
        <w:i w:val="0"/>
        <w:sz w:val="24"/>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7" w15:restartNumberingAfterBreak="0">
    <w:nsid w:val="126274F7"/>
    <w:multiLevelType w:val="hybridMultilevel"/>
    <w:tmpl w:val="1454514A"/>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26B5685"/>
    <w:multiLevelType w:val="hybridMultilevel"/>
    <w:tmpl w:val="995A7D1A"/>
    <w:lvl w:ilvl="0" w:tplc="5C0E1F04">
      <w:start w:val="2"/>
      <w:numFmt w:val="decimal"/>
      <w:lvlText w:val="(%1)"/>
      <w:lvlJc w:val="left"/>
      <w:pPr>
        <w:ind w:left="720" w:hanging="360"/>
      </w:pPr>
      <w:rPr>
        <w:rFonts w:hint="default"/>
      </w:rPr>
    </w:lvl>
    <w:lvl w:ilvl="1" w:tplc="9B720C64">
      <w:start w:val="1"/>
      <w:numFmt w:val="lowerLetter"/>
      <w:lvlText w:val="(%2)"/>
      <w:lvlJc w:val="left"/>
      <w:pPr>
        <w:ind w:left="1440" w:hanging="360"/>
      </w:pPr>
      <w:rPr>
        <w:rFonts w:hint="default"/>
        <w:b w:val="0"/>
        <w:i w:val="0"/>
        <w:sz w:val="24"/>
      </w:rPr>
    </w:lvl>
    <w:lvl w:ilvl="2" w:tplc="C638CBD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30C5802"/>
    <w:multiLevelType w:val="hybridMultilevel"/>
    <w:tmpl w:val="EFC4E424"/>
    <w:lvl w:ilvl="0" w:tplc="45BCA53E">
      <w:start w:val="1"/>
      <w:numFmt w:val="decimal"/>
      <w:lvlText w:val="(%1)"/>
      <w:lvlJc w:val="left"/>
      <w:pPr>
        <w:ind w:left="100" w:hanging="365"/>
      </w:pPr>
      <w:rPr>
        <w:rFonts w:ascii="Times New Roman" w:eastAsia="Times New Roman" w:hAnsi="Times New Roman" w:cs="Times New Roman" w:hint="default"/>
        <w:spacing w:val="-1"/>
        <w:w w:val="99"/>
        <w:sz w:val="24"/>
        <w:szCs w:val="24"/>
      </w:rPr>
    </w:lvl>
    <w:lvl w:ilvl="1" w:tplc="C8167C00">
      <w:start w:val="1"/>
      <w:numFmt w:val="lowerLetter"/>
      <w:lvlText w:val="(%2)"/>
      <w:lvlJc w:val="left"/>
      <w:pPr>
        <w:ind w:left="100" w:hanging="334"/>
      </w:pPr>
      <w:rPr>
        <w:rFonts w:ascii="Times New Roman" w:eastAsia="Times New Roman" w:hAnsi="Times New Roman" w:cs="Times New Roman" w:hint="default"/>
        <w:spacing w:val="-2"/>
        <w:w w:val="99"/>
        <w:sz w:val="24"/>
        <w:szCs w:val="24"/>
      </w:rPr>
    </w:lvl>
    <w:lvl w:ilvl="2" w:tplc="930A8C84">
      <w:numFmt w:val="bullet"/>
      <w:lvlText w:val="•"/>
      <w:lvlJc w:val="left"/>
      <w:pPr>
        <w:ind w:left="1852" w:hanging="334"/>
      </w:pPr>
      <w:rPr>
        <w:rFonts w:hint="default"/>
      </w:rPr>
    </w:lvl>
    <w:lvl w:ilvl="3" w:tplc="465C8B18">
      <w:numFmt w:val="bullet"/>
      <w:lvlText w:val="•"/>
      <w:lvlJc w:val="left"/>
      <w:pPr>
        <w:ind w:left="2728" w:hanging="334"/>
      </w:pPr>
      <w:rPr>
        <w:rFonts w:hint="default"/>
      </w:rPr>
    </w:lvl>
    <w:lvl w:ilvl="4" w:tplc="8EFE1642">
      <w:numFmt w:val="bullet"/>
      <w:lvlText w:val="•"/>
      <w:lvlJc w:val="left"/>
      <w:pPr>
        <w:ind w:left="3604" w:hanging="334"/>
      </w:pPr>
      <w:rPr>
        <w:rFonts w:hint="default"/>
      </w:rPr>
    </w:lvl>
    <w:lvl w:ilvl="5" w:tplc="261A1B44">
      <w:numFmt w:val="bullet"/>
      <w:lvlText w:val="•"/>
      <w:lvlJc w:val="left"/>
      <w:pPr>
        <w:ind w:left="4480" w:hanging="334"/>
      </w:pPr>
      <w:rPr>
        <w:rFonts w:hint="default"/>
      </w:rPr>
    </w:lvl>
    <w:lvl w:ilvl="6" w:tplc="45BE0E62">
      <w:numFmt w:val="bullet"/>
      <w:lvlText w:val="•"/>
      <w:lvlJc w:val="left"/>
      <w:pPr>
        <w:ind w:left="5356" w:hanging="334"/>
      </w:pPr>
      <w:rPr>
        <w:rFonts w:hint="default"/>
      </w:rPr>
    </w:lvl>
    <w:lvl w:ilvl="7" w:tplc="1DFEE61C">
      <w:numFmt w:val="bullet"/>
      <w:lvlText w:val="•"/>
      <w:lvlJc w:val="left"/>
      <w:pPr>
        <w:ind w:left="6232" w:hanging="334"/>
      </w:pPr>
      <w:rPr>
        <w:rFonts w:hint="default"/>
      </w:rPr>
    </w:lvl>
    <w:lvl w:ilvl="8" w:tplc="495A65A4">
      <w:numFmt w:val="bullet"/>
      <w:lvlText w:val="•"/>
      <w:lvlJc w:val="left"/>
      <w:pPr>
        <w:ind w:left="7108" w:hanging="334"/>
      </w:pPr>
      <w:rPr>
        <w:rFonts w:hint="default"/>
      </w:rPr>
    </w:lvl>
  </w:abstractNum>
  <w:abstractNum w:abstractNumId="70" w15:restartNumberingAfterBreak="0">
    <w:nsid w:val="135C58AC"/>
    <w:multiLevelType w:val="hybridMultilevel"/>
    <w:tmpl w:val="BE80AA30"/>
    <w:lvl w:ilvl="0" w:tplc="B21442CA">
      <w:start w:val="1"/>
      <w:numFmt w:val="lowerLetter"/>
      <w:lvlText w:val="(%1)"/>
      <w:lvlJc w:val="left"/>
      <w:pPr>
        <w:ind w:left="720" w:hanging="360"/>
      </w:pPr>
      <w:rPr>
        <w:rFonts w:eastAsia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38B6BA9"/>
    <w:multiLevelType w:val="hybridMultilevel"/>
    <w:tmpl w:val="E9F86B2A"/>
    <w:lvl w:ilvl="0" w:tplc="53DCBAB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53DCBAB4">
      <w:start w:val="1"/>
      <w:numFmt w:val="lowerLetter"/>
      <w:lvlText w:val="(%3)"/>
      <w:lvlJc w:val="left"/>
      <w:pPr>
        <w:ind w:left="2430" w:hanging="18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2" w15:restartNumberingAfterBreak="0">
    <w:nsid w:val="13DA582C"/>
    <w:multiLevelType w:val="hybridMultilevel"/>
    <w:tmpl w:val="0CE05DF2"/>
    <w:lvl w:ilvl="0" w:tplc="A88CAA7C">
      <w:start w:val="1"/>
      <w:numFmt w:val="decimal"/>
      <w:lvlText w:val="(%1)"/>
      <w:lvlJc w:val="left"/>
      <w:pPr>
        <w:ind w:left="720" w:hanging="630"/>
      </w:pPr>
      <w:rPr>
        <w:b w:val="0"/>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73" w15:restartNumberingAfterBreak="0">
    <w:nsid w:val="14541586"/>
    <w:multiLevelType w:val="hybridMultilevel"/>
    <w:tmpl w:val="D96C7C68"/>
    <w:lvl w:ilvl="0" w:tplc="9B720C64">
      <w:start w:val="1"/>
      <w:numFmt w:val="low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4A77849"/>
    <w:multiLevelType w:val="hybridMultilevel"/>
    <w:tmpl w:val="0EC4E05C"/>
    <w:lvl w:ilvl="0" w:tplc="AEDA555A">
      <w:start w:val="1"/>
      <w:numFmt w:val="upperLetter"/>
      <w:lvlText w:val="(%1)"/>
      <w:lvlJc w:val="left"/>
      <w:pPr>
        <w:ind w:left="630" w:hanging="360"/>
      </w:pPr>
      <w:rPr>
        <w:rFonts w:ascii="Century Schoolbook" w:hAnsi="Century Schoolboo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4B64D1B"/>
    <w:multiLevelType w:val="hybridMultilevel"/>
    <w:tmpl w:val="974CD156"/>
    <w:lvl w:ilvl="0" w:tplc="F028B37E">
      <w:start w:val="1"/>
      <w:numFmt w:val="lowerLetter"/>
      <w:lvlText w:val="(%1)"/>
      <w:lvlJc w:val="left"/>
      <w:pPr>
        <w:ind w:left="1886" w:hanging="360"/>
      </w:pPr>
      <w:rPr>
        <w:rFonts w:ascii="Times New Roman" w:hAnsi="Times New Roman" w:cs="Times New Roman" w:hint="default"/>
        <w:color w:val="212121"/>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76" w15:restartNumberingAfterBreak="0">
    <w:nsid w:val="14DD0627"/>
    <w:multiLevelType w:val="hybridMultilevel"/>
    <w:tmpl w:val="A49209D4"/>
    <w:lvl w:ilvl="0" w:tplc="9BFED616">
      <w:start w:val="1"/>
      <w:numFmt w:val="lowerLetter"/>
      <w:lvlText w:val="(%1)"/>
      <w:lvlJc w:val="left"/>
      <w:pPr>
        <w:ind w:left="720" w:hanging="360"/>
      </w:pPr>
      <w:rPr>
        <w:rFonts w:ascii="Times New Roman" w:eastAsiaTheme="minorHAnsi" w:hAnsi="Times New Roman" w:cs="Times New Roman"/>
      </w:rPr>
    </w:lvl>
    <w:lvl w:ilvl="1" w:tplc="1F64A620">
      <w:start w:val="1"/>
      <w:numFmt w:val="lowerRoman"/>
      <w:lvlText w:val="(%2)"/>
      <w:lvlJc w:val="left"/>
      <w:pPr>
        <w:ind w:left="1440" w:hanging="360"/>
      </w:pPr>
      <w:rPr>
        <w:rFonts w:hint="default"/>
        <w:b w:val="0"/>
        <w:i w:val="0"/>
        <w:sz w:val="24"/>
      </w:rPr>
    </w:lvl>
    <w:lvl w:ilvl="2" w:tplc="84C029D2">
      <w:start w:val="1"/>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59E7BA5"/>
    <w:multiLevelType w:val="hybridMultilevel"/>
    <w:tmpl w:val="8562785A"/>
    <w:lvl w:ilvl="0" w:tplc="84C029D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66845CA"/>
    <w:multiLevelType w:val="hybridMultilevel"/>
    <w:tmpl w:val="53789E24"/>
    <w:lvl w:ilvl="0" w:tplc="49140DD0">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6741C2D"/>
    <w:multiLevelType w:val="hybridMultilevel"/>
    <w:tmpl w:val="629087A0"/>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C638CBD6">
      <w:start w:val="1"/>
      <w:numFmt w:val="lowerRoman"/>
      <w:lvlText w:val="(%4)"/>
      <w:lvlJc w:val="left"/>
      <w:pPr>
        <w:ind w:left="3060" w:hanging="360"/>
      </w:pPr>
      <w:rPr>
        <w:rFonts w:hint="default"/>
      </w:rPr>
    </w:lvl>
    <w:lvl w:ilvl="4" w:tplc="F4B442CC">
      <w:start w:val="1"/>
      <w:numFmt w:val="upperLetter"/>
      <w:lvlText w:val="(%5)"/>
      <w:lvlJc w:val="left"/>
      <w:pPr>
        <w:ind w:left="3780" w:hanging="360"/>
      </w:pPr>
      <w:rPr>
        <w:rFonts w:hint="default"/>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16920853"/>
    <w:multiLevelType w:val="hybridMultilevel"/>
    <w:tmpl w:val="CA409478"/>
    <w:lvl w:ilvl="0" w:tplc="36D2A00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6920FA5"/>
    <w:multiLevelType w:val="hybridMultilevel"/>
    <w:tmpl w:val="D330695C"/>
    <w:lvl w:ilvl="0" w:tplc="C1D0C96A">
      <w:start w:val="1"/>
      <w:numFmt w:val="decimal"/>
      <w:lvlText w:val="(%1)"/>
      <w:lvlJc w:val="left"/>
      <w:pPr>
        <w:ind w:left="1440" w:hanging="360"/>
      </w:pPr>
      <w:rPr>
        <w:rFonts w:hint="default"/>
      </w:rPr>
    </w:lvl>
    <w:lvl w:ilvl="1" w:tplc="43A0B90A">
      <w:start w:val="1"/>
      <w:numFmt w:val="decimal"/>
      <w:lvlText w:val="(%2)"/>
      <w:lvlJc w:val="left"/>
      <w:pPr>
        <w:ind w:left="2160" w:hanging="360"/>
      </w:pPr>
      <w:rPr>
        <w:rFonts w:ascii="Times New Roman" w:eastAsiaTheme="minorHAnsi" w:hAnsi="Times New Roman" w:cs="Times New Roman"/>
      </w:rPr>
    </w:lvl>
    <w:lvl w:ilvl="2" w:tplc="9B720C64">
      <w:start w:val="1"/>
      <w:numFmt w:val="lowerLetter"/>
      <w:lvlText w:val="(%3)"/>
      <w:lvlJc w:val="left"/>
      <w:pPr>
        <w:ind w:left="2880" w:hanging="180"/>
      </w:pPr>
      <w:rPr>
        <w:rFonts w:hint="default"/>
        <w:b w:val="0"/>
        <w:i w:val="0"/>
        <w:sz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7025B92"/>
    <w:multiLevelType w:val="hybridMultilevel"/>
    <w:tmpl w:val="5DA2AE86"/>
    <w:lvl w:ilvl="0" w:tplc="274A869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71830CA"/>
    <w:multiLevelType w:val="hybridMultilevel"/>
    <w:tmpl w:val="EFC4E424"/>
    <w:lvl w:ilvl="0" w:tplc="45BCA53E">
      <w:start w:val="1"/>
      <w:numFmt w:val="decimal"/>
      <w:lvlText w:val="(%1)"/>
      <w:lvlJc w:val="left"/>
      <w:pPr>
        <w:ind w:left="100" w:hanging="365"/>
      </w:pPr>
      <w:rPr>
        <w:rFonts w:ascii="Times New Roman" w:eastAsia="Times New Roman" w:hAnsi="Times New Roman" w:cs="Times New Roman" w:hint="default"/>
        <w:spacing w:val="-1"/>
        <w:w w:val="99"/>
        <w:sz w:val="24"/>
        <w:szCs w:val="24"/>
      </w:rPr>
    </w:lvl>
    <w:lvl w:ilvl="1" w:tplc="C8167C00">
      <w:start w:val="1"/>
      <w:numFmt w:val="lowerLetter"/>
      <w:lvlText w:val="(%2)"/>
      <w:lvlJc w:val="left"/>
      <w:pPr>
        <w:ind w:left="100" w:hanging="334"/>
      </w:pPr>
      <w:rPr>
        <w:rFonts w:ascii="Times New Roman" w:eastAsia="Times New Roman" w:hAnsi="Times New Roman" w:cs="Times New Roman" w:hint="default"/>
        <w:spacing w:val="-2"/>
        <w:w w:val="99"/>
        <w:sz w:val="24"/>
        <w:szCs w:val="24"/>
      </w:rPr>
    </w:lvl>
    <w:lvl w:ilvl="2" w:tplc="930A8C84">
      <w:numFmt w:val="bullet"/>
      <w:lvlText w:val="•"/>
      <w:lvlJc w:val="left"/>
      <w:pPr>
        <w:ind w:left="1852" w:hanging="334"/>
      </w:pPr>
      <w:rPr>
        <w:rFonts w:hint="default"/>
      </w:rPr>
    </w:lvl>
    <w:lvl w:ilvl="3" w:tplc="465C8B18">
      <w:numFmt w:val="bullet"/>
      <w:lvlText w:val="•"/>
      <w:lvlJc w:val="left"/>
      <w:pPr>
        <w:ind w:left="2728" w:hanging="334"/>
      </w:pPr>
      <w:rPr>
        <w:rFonts w:hint="default"/>
      </w:rPr>
    </w:lvl>
    <w:lvl w:ilvl="4" w:tplc="8EFE1642">
      <w:numFmt w:val="bullet"/>
      <w:lvlText w:val="•"/>
      <w:lvlJc w:val="left"/>
      <w:pPr>
        <w:ind w:left="3604" w:hanging="334"/>
      </w:pPr>
      <w:rPr>
        <w:rFonts w:hint="default"/>
      </w:rPr>
    </w:lvl>
    <w:lvl w:ilvl="5" w:tplc="261A1B44">
      <w:numFmt w:val="bullet"/>
      <w:lvlText w:val="•"/>
      <w:lvlJc w:val="left"/>
      <w:pPr>
        <w:ind w:left="4480" w:hanging="334"/>
      </w:pPr>
      <w:rPr>
        <w:rFonts w:hint="default"/>
      </w:rPr>
    </w:lvl>
    <w:lvl w:ilvl="6" w:tplc="45BE0E62">
      <w:numFmt w:val="bullet"/>
      <w:lvlText w:val="•"/>
      <w:lvlJc w:val="left"/>
      <w:pPr>
        <w:ind w:left="5356" w:hanging="334"/>
      </w:pPr>
      <w:rPr>
        <w:rFonts w:hint="default"/>
      </w:rPr>
    </w:lvl>
    <w:lvl w:ilvl="7" w:tplc="1DFEE61C">
      <w:numFmt w:val="bullet"/>
      <w:lvlText w:val="•"/>
      <w:lvlJc w:val="left"/>
      <w:pPr>
        <w:ind w:left="6232" w:hanging="334"/>
      </w:pPr>
      <w:rPr>
        <w:rFonts w:hint="default"/>
      </w:rPr>
    </w:lvl>
    <w:lvl w:ilvl="8" w:tplc="495A65A4">
      <w:numFmt w:val="bullet"/>
      <w:lvlText w:val="•"/>
      <w:lvlJc w:val="left"/>
      <w:pPr>
        <w:ind w:left="7108" w:hanging="334"/>
      </w:pPr>
      <w:rPr>
        <w:rFonts w:hint="default"/>
      </w:rPr>
    </w:lvl>
  </w:abstractNum>
  <w:abstractNum w:abstractNumId="84" w15:restartNumberingAfterBreak="0">
    <w:nsid w:val="171E0641"/>
    <w:multiLevelType w:val="hybridMultilevel"/>
    <w:tmpl w:val="2184215E"/>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53DCBAB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74E3C82"/>
    <w:multiLevelType w:val="hybridMultilevel"/>
    <w:tmpl w:val="EFC4E424"/>
    <w:lvl w:ilvl="0" w:tplc="45BCA53E">
      <w:start w:val="1"/>
      <w:numFmt w:val="decimal"/>
      <w:lvlText w:val="(%1)"/>
      <w:lvlJc w:val="left"/>
      <w:pPr>
        <w:ind w:left="100" w:hanging="365"/>
      </w:pPr>
      <w:rPr>
        <w:rFonts w:ascii="Times New Roman" w:eastAsia="Times New Roman" w:hAnsi="Times New Roman" w:cs="Times New Roman" w:hint="default"/>
        <w:spacing w:val="-1"/>
        <w:w w:val="99"/>
        <w:sz w:val="24"/>
        <w:szCs w:val="24"/>
      </w:rPr>
    </w:lvl>
    <w:lvl w:ilvl="1" w:tplc="C8167C00">
      <w:start w:val="1"/>
      <w:numFmt w:val="lowerLetter"/>
      <w:lvlText w:val="(%2)"/>
      <w:lvlJc w:val="left"/>
      <w:pPr>
        <w:ind w:left="100" w:hanging="334"/>
      </w:pPr>
      <w:rPr>
        <w:rFonts w:ascii="Times New Roman" w:eastAsia="Times New Roman" w:hAnsi="Times New Roman" w:cs="Times New Roman" w:hint="default"/>
        <w:spacing w:val="-2"/>
        <w:w w:val="99"/>
        <w:sz w:val="24"/>
        <w:szCs w:val="24"/>
      </w:rPr>
    </w:lvl>
    <w:lvl w:ilvl="2" w:tplc="930A8C84">
      <w:numFmt w:val="bullet"/>
      <w:lvlText w:val="•"/>
      <w:lvlJc w:val="left"/>
      <w:pPr>
        <w:ind w:left="1852" w:hanging="334"/>
      </w:pPr>
      <w:rPr>
        <w:rFonts w:hint="default"/>
      </w:rPr>
    </w:lvl>
    <w:lvl w:ilvl="3" w:tplc="465C8B18">
      <w:numFmt w:val="bullet"/>
      <w:lvlText w:val="•"/>
      <w:lvlJc w:val="left"/>
      <w:pPr>
        <w:ind w:left="2728" w:hanging="334"/>
      </w:pPr>
      <w:rPr>
        <w:rFonts w:hint="default"/>
      </w:rPr>
    </w:lvl>
    <w:lvl w:ilvl="4" w:tplc="8EFE1642">
      <w:numFmt w:val="bullet"/>
      <w:lvlText w:val="•"/>
      <w:lvlJc w:val="left"/>
      <w:pPr>
        <w:ind w:left="3604" w:hanging="334"/>
      </w:pPr>
      <w:rPr>
        <w:rFonts w:hint="default"/>
      </w:rPr>
    </w:lvl>
    <w:lvl w:ilvl="5" w:tplc="261A1B44">
      <w:numFmt w:val="bullet"/>
      <w:lvlText w:val="•"/>
      <w:lvlJc w:val="left"/>
      <w:pPr>
        <w:ind w:left="4480" w:hanging="334"/>
      </w:pPr>
      <w:rPr>
        <w:rFonts w:hint="default"/>
      </w:rPr>
    </w:lvl>
    <w:lvl w:ilvl="6" w:tplc="45BE0E62">
      <w:numFmt w:val="bullet"/>
      <w:lvlText w:val="•"/>
      <w:lvlJc w:val="left"/>
      <w:pPr>
        <w:ind w:left="5356" w:hanging="334"/>
      </w:pPr>
      <w:rPr>
        <w:rFonts w:hint="default"/>
      </w:rPr>
    </w:lvl>
    <w:lvl w:ilvl="7" w:tplc="1DFEE61C">
      <w:numFmt w:val="bullet"/>
      <w:lvlText w:val="•"/>
      <w:lvlJc w:val="left"/>
      <w:pPr>
        <w:ind w:left="6232" w:hanging="334"/>
      </w:pPr>
      <w:rPr>
        <w:rFonts w:hint="default"/>
      </w:rPr>
    </w:lvl>
    <w:lvl w:ilvl="8" w:tplc="495A65A4">
      <w:numFmt w:val="bullet"/>
      <w:lvlText w:val="•"/>
      <w:lvlJc w:val="left"/>
      <w:pPr>
        <w:ind w:left="7108" w:hanging="334"/>
      </w:pPr>
      <w:rPr>
        <w:rFonts w:hint="default"/>
      </w:rPr>
    </w:lvl>
  </w:abstractNum>
  <w:abstractNum w:abstractNumId="86" w15:restartNumberingAfterBreak="0">
    <w:nsid w:val="177D5AC2"/>
    <w:multiLevelType w:val="hybridMultilevel"/>
    <w:tmpl w:val="085886F6"/>
    <w:lvl w:ilvl="0" w:tplc="7EC015DE">
      <w:start w:val="2"/>
      <w:numFmt w:val="decimal"/>
      <w:lvlText w:val="(%1)"/>
      <w:lvlJc w:val="left"/>
      <w:pPr>
        <w:ind w:left="1080" w:hanging="360"/>
      </w:pPr>
      <w:rPr>
        <w:rFonts w:ascii="Times New Roman" w:eastAsiaTheme="minorHAnsi" w:hAnsi="Times New Roman" w:cs="Times New Roman"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326EA3"/>
    <w:multiLevelType w:val="hybridMultilevel"/>
    <w:tmpl w:val="3FBC8AC6"/>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8564056"/>
    <w:multiLevelType w:val="hybridMultilevel"/>
    <w:tmpl w:val="A680E96A"/>
    <w:lvl w:ilvl="0" w:tplc="F01E71F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18774005"/>
    <w:multiLevelType w:val="hybridMultilevel"/>
    <w:tmpl w:val="E99A78FE"/>
    <w:lvl w:ilvl="0" w:tplc="379E3B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880294C"/>
    <w:multiLevelType w:val="hybridMultilevel"/>
    <w:tmpl w:val="48BA8A84"/>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53DCBAB4">
      <w:start w:val="1"/>
      <w:numFmt w:val="lowerLetter"/>
      <w:lvlText w:val="(%3)"/>
      <w:lvlJc w:val="left"/>
      <w:pPr>
        <w:ind w:left="2160" w:hanging="180"/>
      </w:pPr>
      <w:rPr>
        <w:rFonts w:hint="default"/>
      </w:rPr>
    </w:lvl>
    <w:lvl w:ilvl="3" w:tplc="C638CBD6">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8867F0C"/>
    <w:multiLevelType w:val="hybridMultilevel"/>
    <w:tmpl w:val="995A7D1A"/>
    <w:lvl w:ilvl="0" w:tplc="5C0E1F04">
      <w:start w:val="2"/>
      <w:numFmt w:val="decimal"/>
      <w:lvlText w:val="(%1)"/>
      <w:lvlJc w:val="left"/>
      <w:pPr>
        <w:ind w:left="720" w:hanging="360"/>
      </w:pPr>
      <w:rPr>
        <w:rFonts w:hint="default"/>
      </w:rPr>
    </w:lvl>
    <w:lvl w:ilvl="1" w:tplc="9B720C64">
      <w:start w:val="1"/>
      <w:numFmt w:val="lowerLetter"/>
      <w:lvlText w:val="(%2)"/>
      <w:lvlJc w:val="left"/>
      <w:pPr>
        <w:ind w:left="1440" w:hanging="360"/>
      </w:pPr>
      <w:rPr>
        <w:rFonts w:hint="default"/>
        <w:b w:val="0"/>
        <w:i w:val="0"/>
        <w:sz w:val="24"/>
      </w:rPr>
    </w:lvl>
    <w:lvl w:ilvl="2" w:tplc="C638CBD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88C5B96"/>
    <w:multiLevelType w:val="hybridMultilevel"/>
    <w:tmpl w:val="195A1A0C"/>
    <w:lvl w:ilvl="0" w:tplc="9B720C64">
      <w:start w:val="1"/>
      <w:numFmt w:val="lowerLetter"/>
      <w:lvlText w:val="(%1)"/>
      <w:lvlJc w:val="left"/>
      <w:pPr>
        <w:ind w:left="720" w:hanging="360"/>
      </w:pPr>
      <w:rPr>
        <w:rFonts w:hint="default"/>
        <w:b w:val="0"/>
        <w:i w:val="0"/>
        <w:sz w:val="24"/>
      </w:rPr>
    </w:lvl>
    <w:lvl w:ilvl="1" w:tplc="9C7A7212">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9174DAC"/>
    <w:multiLevelType w:val="hybridMultilevel"/>
    <w:tmpl w:val="26F4A24E"/>
    <w:lvl w:ilvl="0" w:tplc="CCE64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19382ABA"/>
    <w:multiLevelType w:val="hybridMultilevel"/>
    <w:tmpl w:val="239C9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94B166B"/>
    <w:multiLevelType w:val="hybridMultilevel"/>
    <w:tmpl w:val="AD2A9A86"/>
    <w:lvl w:ilvl="0" w:tplc="53DCBAB4">
      <w:start w:val="1"/>
      <w:numFmt w:val="lowerLetter"/>
      <w:lvlText w:val="(%1)"/>
      <w:lvlJc w:val="left"/>
      <w:pPr>
        <w:ind w:left="1070" w:hanging="360"/>
      </w:pPr>
      <w:rPr>
        <w:rFonts w:hint="default"/>
      </w:rPr>
    </w:lvl>
    <w:lvl w:ilvl="1" w:tplc="53DCBAB4">
      <w:start w:val="1"/>
      <w:numFmt w:val="lowerLetter"/>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6" w15:restartNumberingAfterBreak="0">
    <w:nsid w:val="19562142"/>
    <w:multiLevelType w:val="hybridMultilevel"/>
    <w:tmpl w:val="3F34106A"/>
    <w:lvl w:ilvl="0" w:tplc="3E16504A">
      <w:start w:val="1"/>
      <w:numFmt w:val="decimal"/>
      <w:lvlText w:val="(%1)"/>
      <w:lvlJc w:val="left"/>
      <w:pPr>
        <w:ind w:left="14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7" w15:restartNumberingAfterBreak="0">
    <w:nsid w:val="19D95896"/>
    <w:multiLevelType w:val="hybridMultilevel"/>
    <w:tmpl w:val="522E0D30"/>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1A753908"/>
    <w:multiLevelType w:val="hybridMultilevel"/>
    <w:tmpl w:val="31980510"/>
    <w:lvl w:ilvl="0" w:tplc="53DCBAB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1AC24C31"/>
    <w:multiLevelType w:val="hybridMultilevel"/>
    <w:tmpl w:val="AB7EA152"/>
    <w:lvl w:ilvl="0" w:tplc="1C540576">
      <w:start w:val="1"/>
      <w:numFmt w:val="lowerLetter"/>
      <w:lvlText w:val="(%1)"/>
      <w:lvlJc w:val="left"/>
      <w:pPr>
        <w:ind w:left="720" w:hanging="360"/>
      </w:pPr>
      <w:rPr>
        <w:rFonts w:hint="default"/>
        <w:b w:val="0"/>
        <w:bCs/>
      </w:rPr>
    </w:lvl>
    <w:lvl w:ilvl="1" w:tplc="1F64A620">
      <w:start w:val="1"/>
      <w:numFmt w:val="lowerRoman"/>
      <w:lvlText w:val="(%2)"/>
      <w:lvlJc w:val="left"/>
      <w:pPr>
        <w:ind w:left="1440" w:hanging="360"/>
      </w:pPr>
      <w:rPr>
        <w:rFonts w:hint="default"/>
        <w:b w:val="0"/>
        <w:bCs/>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AD35926"/>
    <w:multiLevelType w:val="hybridMultilevel"/>
    <w:tmpl w:val="AEBAA54E"/>
    <w:lvl w:ilvl="0" w:tplc="75BE5EDC">
      <w:start w:val="1"/>
      <w:numFmt w:val="upperLetter"/>
      <w:lvlText w:val="(%1)"/>
      <w:lvlJc w:val="left"/>
      <w:pPr>
        <w:ind w:left="1110" w:hanging="39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1B996A61"/>
    <w:multiLevelType w:val="hybridMultilevel"/>
    <w:tmpl w:val="C74ADF02"/>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2" w15:restartNumberingAfterBreak="0">
    <w:nsid w:val="1C291331"/>
    <w:multiLevelType w:val="hybridMultilevel"/>
    <w:tmpl w:val="E5580418"/>
    <w:lvl w:ilvl="0" w:tplc="5854EC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CBA4426"/>
    <w:multiLevelType w:val="hybridMultilevel"/>
    <w:tmpl w:val="456EE2F6"/>
    <w:lvl w:ilvl="0" w:tplc="9B720C6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B720C64">
      <w:start w:val="1"/>
      <w:numFmt w:val="lowerLetter"/>
      <w:lvlText w:val="(%4)"/>
      <w:lvlJc w:val="left"/>
      <w:pPr>
        <w:ind w:left="2880" w:hanging="360"/>
      </w:pPr>
      <w:rPr>
        <w:rFonts w:hint="default"/>
        <w:b w:val="0"/>
        <w:i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D812772"/>
    <w:multiLevelType w:val="hybridMultilevel"/>
    <w:tmpl w:val="EC54D652"/>
    <w:lvl w:ilvl="0" w:tplc="92844816">
      <w:start w:val="1"/>
      <w:numFmt w:val="upperLetter"/>
      <w:lvlText w:val="(%1)"/>
      <w:lvlJc w:val="left"/>
      <w:pPr>
        <w:ind w:left="420" w:hanging="360"/>
      </w:pPr>
      <w:rPr>
        <w:rFonts w:ascii="Century Schoolbook" w:hAnsi="Century Schoolbook" w:hint="default"/>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5" w15:restartNumberingAfterBreak="0">
    <w:nsid w:val="1DC12B0C"/>
    <w:multiLevelType w:val="hybridMultilevel"/>
    <w:tmpl w:val="6A585020"/>
    <w:lvl w:ilvl="0" w:tplc="53569F06">
      <w:start w:val="2"/>
      <w:numFmt w:val="decimal"/>
      <w:lvlText w:val="(%1)"/>
      <w:lvlJc w:val="left"/>
      <w:pPr>
        <w:ind w:left="6480" w:hanging="360"/>
      </w:pPr>
      <w:rPr>
        <w:rFonts w:hint="default"/>
      </w:rPr>
    </w:lvl>
    <w:lvl w:ilvl="1" w:tplc="53DCBAB4">
      <w:start w:val="1"/>
      <w:numFmt w:val="lowerLetter"/>
      <w:lvlText w:val="(%2)"/>
      <w:lvlJc w:val="left"/>
      <w:pPr>
        <w:ind w:left="1440" w:hanging="360"/>
      </w:pPr>
      <w:rPr>
        <w:rFonts w:hint="default"/>
      </w:rPr>
    </w:lvl>
    <w:lvl w:ilvl="2" w:tplc="C638CBD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DE46352"/>
    <w:multiLevelType w:val="hybridMultilevel"/>
    <w:tmpl w:val="0C18442A"/>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7" w15:restartNumberingAfterBreak="0">
    <w:nsid w:val="1DEB0500"/>
    <w:multiLevelType w:val="hybridMultilevel"/>
    <w:tmpl w:val="0054068E"/>
    <w:lvl w:ilvl="0" w:tplc="CAA6BBCC">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8" w15:restartNumberingAfterBreak="0">
    <w:nsid w:val="1E781BA1"/>
    <w:multiLevelType w:val="hybridMultilevel"/>
    <w:tmpl w:val="62F4972C"/>
    <w:lvl w:ilvl="0" w:tplc="53DCBAB4">
      <w:start w:val="1"/>
      <w:numFmt w:val="lowerLetter"/>
      <w:lvlText w:val="(%1)"/>
      <w:lvlJc w:val="left"/>
      <w:pPr>
        <w:ind w:left="720" w:hanging="360"/>
      </w:pPr>
      <w:rPr>
        <w:rFonts w:hint="default"/>
      </w:rPr>
    </w:lvl>
    <w:lvl w:ilvl="1" w:tplc="1F64A620">
      <w:start w:val="1"/>
      <w:numFmt w:val="lowerRoman"/>
      <w:lvlText w:val="(%2)"/>
      <w:lvlJc w:val="left"/>
      <w:pPr>
        <w:ind w:left="225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F262F1A"/>
    <w:multiLevelType w:val="hybridMultilevel"/>
    <w:tmpl w:val="7B6ED25A"/>
    <w:lvl w:ilvl="0" w:tplc="CCE64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0452472"/>
    <w:multiLevelType w:val="hybridMultilevel"/>
    <w:tmpl w:val="B14C26BE"/>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06B6AE6"/>
    <w:multiLevelType w:val="hybridMultilevel"/>
    <w:tmpl w:val="7118466A"/>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0910C49"/>
    <w:multiLevelType w:val="hybridMultilevel"/>
    <w:tmpl w:val="060ECA3E"/>
    <w:lvl w:ilvl="0" w:tplc="53DCBAB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53DCBAB4">
      <w:start w:val="1"/>
      <w:numFmt w:val="lowerLetter"/>
      <w:lvlText w:val="(%3)"/>
      <w:lvlJc w:val="left"/>
      <w:pPr>
        <w:ind w:left="2430" w:hanging="18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3" w15:restartNumberingAfterBreak="0">
    <w:nsid w:val="20F33A74"/>
    <w:multiLevelType w:val="hybridMultilevel"/>
    <w:tmpl w:val="6D4202FE"/>
    <w:lvl w:ilvl="0" w:tplc="8BDAB338">
      <w:start w:val="2"/>
      <w:numFmt w:val="decimal"/>
      <w:lvlText w:val="(%1)"/>
      <w:lvlJc w:val="left"/>
      <w:pPr>
        <w:ind w:left="1620" w:hanging="360"/>
      </w:pPr>
      <w:rPr>
        <w:rFonts w:hint="default"/>
      </w:rPr>
    </w:lvl>
    <w:lvl w:ilvl="1" w:tplc="53DCB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1753657"/>
    <w:multiLevelType w:val="hybridMultilevel"/>
    <w:tmpl w:val="C2581F74"/>
    <w:lvl w:ilvl="0" w:tplc="F976B4B8">
      <w:start w:val="1"/>
      <w:numFmt w:val="lowerRoman"/>
      <w:lvlText w:val="(%1)"/>
      <w:lvlJc w:val="left"/>
      <w:pPr>
        <w:ind w:left="874" w:hanging="344"/>
      </w:pPr>
      <w:rPr>
        <w:rFonts w:ascii="Times New Roman" w:eastAsia="Times New Roman" w:hAnsi="Times New Roman" w:cs="Times New Roman" w:hint="default"/>
        <w:spacing w:val="-8"/>
        <w:w w:val="99"/>
        <w:sz w:val="24"/>
        <w:szCs w:val="24"/>
      </w:rPr>
    </w:lvl>
    <w:lvl w:ilvl="1" w:tplc="90662C4E">
      <w:numFmt w:val="bullet"/>
      <w:lvlText w:val="•"/>
      <w:lvlJc w:val="left"/>
      <w:pPr>
        <w:ind w:left="1750" w:hanging="344"/>
      </w:pPr>
      <w:rPr>
        <w:rFonts w:hint="default"/>
      </w:rPr>
    </w:lvl>
    <w:lvl w:ilvl="2" w:tplc="3698D8E2">
      <w:numFmt w:val="bullet"/>
      <w:lvlText w:val="•"/>
      <w:lvlJc w:val="left"/>
      <w:pPr>
        <w:ind w:left="2626" w:hanging="344"/>
      </w:pPr>
      <w:rPr>
        <w:rFonts w:hint="default"/>
      </w:rPr>
    </w:lvl>
    <w:lvl w:ilvl="3" w:tplc="DD3C08AA">
      <w:numFmt w:val="bullet"/>
      <w:lvlText w:val="•"/>
      <w:lvlJc w:val="left"/>
      <w:pPr>
        <w:ind w:left="3502" w:hanging="344"/>
      </w:pPr>
      <w:rPr>
        <w:rFonts w:hint="default"/>
      </w:rPr>
    </w:lvl>
    <w:lvl w:ilvl="4" w:tplc="BA0AAA8A">
      <w:numFmt w:val="bullet"/>
      <w:lvlText w:val="•"/>
      <w:lvlJc w:val="left"/>
      <w:pPr>
        <w:ind w:left="4378" w:hanging="344"/>
      </w:pPr>
      <w:rPr>
        <w:rFonts w:hint="default"/>
      </w:rPr>
    </w:lvl>
    <w:lvl w:ilvl="5" w:tplc="FF44826A">
      <w:numFmt w:val="bullet"/>
      <w:lvlText w:val="•"/>
      <w:lvlJc w:val="left"/>
      <w:pPr>
        <w:ind w:left="5254" w:hanging="344"/>
      </w:pPr>
      <w:rPr>
        <w:rFonts w:hint="default"/>
      </w:rPr>
    </w:lvl>
    <w:lvl w:ilvl="6" w:tplc="AF34DFE0">
      <w:numFmt w:val="bullet"/>
      <w:lvlText w:val="•"/>
      <w:lvlJc w:val="left"/>
      <w:pPr>
        <w:ind w:left="6130" w:hanging="344"/>
      </w:pPr>
      <w:rPr>
        <w:rFonts w:hint="default"/>
      </w:rPr>
    </w:lvl>
    <w:lvl w:ilvl="7" w:tplc="103C3018">
      <w:numFmt w:val="bullet"/>
      <w:lvlText w:val="•"/>
      <w:lvlJc w:val="left"/>
      <w:pPr>
        <w:ind w:left="7006" w:hanging="344"/>
      </w:pPr>
      <w:rPr>
        <w:rFonts w:hint="default"/>
      </w:rPr>
    </w:lvl>
    <w:lvl w:ilvl="8" w:tplc="61DC9A84">
      <w:numFmt w:val="bullet"/>
      <w:lvlText w:val="•"/>
      <w:lvlJc w:val="left"/>
      <w:pPr>
        <w:ind w:left="7882" w:hanging="344"/>
      </w:pPr>
      <w:rPr>
        <w:rFonts w:hint="default"/>
      </w:rPr>
    </w:lvl>
  </w:abstractNum>
  <w:abstractNum w:abstractNumId="115" w15:restartNumberingAfterBreak="0">
    <w:nsid w:val="21903E96"/>
    <w:multiLevelType w:val="hybridMultilevel"/>
    <w:tmpl w:val="672EE6AE"/>
    <w:lvl w:ilvl="0" w:tplc="CCE64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21AB42F8"/>
    <w:multiLevelType w:val="hybridMultilevel"/>
    <w:tmpl w:val="39863026"/>
    <w:lvl w:ilvl="0" w:tplc="C302C9AA">
      <w:start w:val="2"/>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17" w15:restartNumberingAfterBreak="0">
    <w:nsid w:val="21BD03EB"/>
    <w:multiLevelType w:val="hybridMultilevel"/>
    <w:tmpl w:val="6D92E688"/>
    <w:lvl w:ilvl="0" w:tplc="C638CBD6">
      <w:start w:val="1"/>
      <w:numFmt w:val="lowerRoman"/>
      <w:lvlText w:val="(%1)"/>
      <w:lvlJc w:val="left"/>
      <w:pPr>
        <w:ind w:left="900" w:hanging="360"/>
      </w:pPr>
      <w:rPr>
        <w:rFonts w:hint="default"/>
      </w:rPr>
    </w:lvl>
    <w:lvl w:ilvl="1" w:tplc="C638CBD6">
      <w:start w:val="1"/>
      <w:numFmt w:val="lowerRoman"/>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8" w15:restartNumberingAfterBreak="0">
    <w:nsid w:val="21BD15A3"/>
    <w:multiLevelType w:val="hybridMultilevel"/>
    <w:tmpl w:val="86BAF1C8"/>
    <w:lvl w:ilvl="0" w:tplc="4C6C5116">
      <w:start w:val="2"/>
      <w:numFmt w:val="decimal"/>
      <w:lvlText w:val="(%1)"/>
      <w:lvlJc w:val="left"/>
      <w:pPr>
        <w:ind w:left="1620" w:hanging="360"/>
      </w:pPr>
      <w:rPr>
        <w:rFonts w:hint="default"/>
      </w:rPr>
    </w:lvl>
    <w:lvl w:ilvl="1" w:tplc="04090019">
      <w:start w:val="1"/>
      <w:numFmt w:val="lowerLetter"/>
      <w:lvlText w:val="%2."/>
      <w:lvlJc w:val="left"/>
      <w:pPr>
        <w:ind w:left="1440" w:hanging="360"/>
      </w:pPr>
    </w:lvl>
    <w:lvl w:ilvl="2" w:tplc="53DCBAB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25C669E"/>
    <w:multiLevelType w:val="hybridMultilevel"/>
    <w:tmpl w:val="0B52C69A"/>
    <w:lvl w:ilvl="0" w:tplc="6F9C2A6A">
      <w:start w:val="1"/>
      <w:numFmt w:val="decimal"/>
      <w:lvlText w:val="(%1)"/>
      <w:lvlJc w:val="left"/>
      <w:pPr>
        <w:ind w:left="720" w:hanging="360"/>
      </w:pPr>
      <w:rPr>
        <w:rFonts w:ascii="Times New Roman" w:eastAsiaTheme="minorHAnsi" w:hAnsi="Times New Roman" w:cs="Times New Roman"/>
      </w:rPr>
    </w:lvl>
    <w:lvl w:ilvl="1" w:tplc="9B720C64">
      <w:start w:val="1"/>
      <w:numFmt w:val="lowerLetter"/>
      <w:lvlText w:val="(%2)"/>
      <w:lvlJc w:val="left"/>
      <w:pPr>
        <w:ind w:left="1440" w:hanging="360"/>
      </w:pPr>
      <w:rPr>
        <w:rFonts w:hint="default"/>
        <w:b w:val="0"/>
        <w:i w:val="0"/>
        <w:sz w:val="24"/>
      </w:rPr>
    </w:lvl>
    <w:lvl w:ilvl="2" w:tplc="FF68FE1E">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2A4330A"/>
    <w:multiLevelType w:val="hybridMultilevel"/>
    <w:tmpl w:val="AF92F2C8"/>
    <w:lvl w:ilvl="0" w:tplc="B86EE88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1" w15:restartNumberingAfterBreak="0">
    <w:nsid w:val="23BF0CF6"/>
    <w:multiLevelType w:val="hybridMultilevel"/>
    <w:tmpl w:val="EEF28382"/>
    <w:lvl w:ilvl="0" w:tplc="CCE64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44F2114"/>
    <w:multiLevelType w:val="hybridMultilevel"/>
    <w:tmpl w:val="857663B8"/>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53DCBAB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4725C50"/>
    <w:multiLevelType w:val="hybridMultilevel"/>
    <w:tmpl w:val="57C0ECF4"/>
    <w:lvl w:ilvl="0" w:tplc="A80C4C94">
      <w:start w:val="2"/>
      <w:numFmt w:val="decimal"/>
      <w:lvlText w:val="(%1)"/>
      <w:lvlJc w:val="left"/>
      <w:pPr>
        <w:ind w:left="1620" w:hanging="360"/>
      </w:pPr>
      <w:rPr>
        <w:rFonts w:eastAsiaTheme="min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548791F"/>
    <w:multiLevelType w:val="hybridMultilevel"/>
    <w:tmpl w:val="D6004A80"/>
    <w:lvl w:ilvl="0" w:tplc="376211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5C5386D"/>
    <w:multiLevelType w:val="hybridMultilevel"/>
    <w:tmpl w:val="9DC8AC90"/>
    <w:lvl w:ilvl="0" w:tplc="92CC15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5E0307B"/>
    <w:multiLevelType w:val="hybridMultilevel"/>
    <w:tmpl w:val="769245D4"/>
    <w:lvl w:ilvl="0" w:tplc="53DCBAB4">
      <w:start w:val="1"/>
      <w:numFmt w:val="lowerLetter"/>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7" w15:restartNumberingAfterBreak="0">
    <w:nsid w:val="26897FA7"/>
    <w:multiLevelType w:val="hybridMultilevel"/>
    <w:tmpl w:val="3FFE41F0"/>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C638CBD6">
      <w:start w:val="1"/>
      <w:numFmt w:val="lowerRoman"/>
      <w:lvlText w:val="(%4)"/>
      <w:lvlJc w:val="left"/>
      <w:pPr>
        <w:ind w:left="3060" w:hanging="360"/>
      </w:pPr>
      <w:rPr>
        <w:rFonts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8" w15:restartNumberingAfterBreak="0">
    <w:nsid w:val="269A1613"/>
    <w:multiLevelType w:val="hybridMultilevel"/>
    <w:tmpl w:val="9F4218A2"/>
    <w:lvl w:ilvl="0" w:tplc="37F4ED7E">
      <w:start w:val="1"/>
      <w:numFmt w:val="decimal"/>
      <w:lvlText w:val="(%1)"/>
      <w:lvlJc w:val="left"/>
      <w:pPr>
        <w:ind w:left="360" w:hanging="360"/>
      </w:pPr>
      <w:rPr>
        <w:rFonts w:hint="default"/>
      </w:rPr>
    </w:lvl>
    <w:lvl w:ilvl="1" w:tplc="9B720C64">
      <w:start w:val="1"/>
      <w:numFmt w:val="lowerLetter"/>
      <w:lvlText w:val="(%2)"/>
      <w:lvlJc w:val="left"/>
      <w:pPr>
        <w:ind w:left="1080" w:hanging="360"/>
      </w:pPr>
      <w:rPr>
        <w:rFonts w:hint="default"/>
        <w:b w:val="0"/>
        <w:i w:val="0"/>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272870DF"/>
    <w:multiLevelType w:val="hybridMultilevel"/>
    <w:tmpl w:val="CE529E4E"/>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7680298"/>
    <w:multiLevelType w:val="hybridMultilevel"/>
    <w:tmpl w:val="7E18E538"/>
    <w:lvl w:ilvl="0" w:tplc="BFD86B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277F6F08"/>
    <w:multiLevelType w:val="hybridMultilevel"/>
    <w:tmpl w:val="BA0620C2"/>
    <w:lvl w:ilvl="0" w:tplc="C638CBD6">
      <w:start w:val="1"/>
      <w:numFmt w:val="lowerRoman"/>
      <w:lvlText w:val="(%1)"/>
      <w:lvlJc w:val="left"/>
      <w:pPr>
        <w:ind w:left="1350" w:hanging="360"/>
      </w:pPr>
      <w:rPr>
        <w:rFonts w:hint="default"/>
      </w:rPr>
    </w:lvl>
    <w:lvl w:ilvl="1" w:tplc="C638CBD6">
      <w:start w:val="1"/>
      <w:numFmt w:val="lowerRoman"/>
      <w:lvlText w:val="(%2)"/>
      <w:lvlJc w:val="left"/>
      <w:pPr>
        <w:ind w:left="180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2" w15:restartNumberingAfterBreak="0">
    <w:nsid w:val="27D01990"/>
    <w:multiLevelType w:val="hybridMultilevel"/>
    <w:tmpl w:val="91F6ED54"/>
    <w:lvl w:ilvl="0" w:tplc="58DAFC52">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33" w15:restartNumberingAfterBreak="0">
    <w:nsid w:val="28796584"/>
    <w:multiLevelType w:val="hybridMultilevel"/>
    <w:tmpl w:val="9D428BF6"/>
    <w:lvl w:ilvl="0" w:tplc="F76A2E5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90306B0"/>
    <w:multiLevelType w:val="hybridMultilevel"/>
    <w:tmpl w:val="9EEA204C"/>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99A41D4"/>
    <w:multiLevelType w:val="hybridMultilevel"/>
    <w:tmpl w:val="C2581F74"/>
    <w:lvl w:ilvl="0" w:tplc="F976B4B8">
      <w:start w:val="1"/>
      <w:numFmt w:val="lowerRoman"/>
      <w:lvlText w:val="(%1)"/>
      <w:lvlJc w:val="left"/>
      <w:pPr>
        <w:ind w:left="874" w:hanging="344"/>
      </w:pPr>
      <w:rPr>
        <w:rFonts w:ascii="Times New Roman" w:eastAsia="Times New Roman" w:hAnsi="Times New Roman" w:cs="Times New Roman" w:hint="default"/>
        <w:spacing w:val="-8"/>
        <w:w w:val="99"/>
        <w:sz w:val="24"/>
        <w:szCs w:val="24"/>
      </w:rPr>
    </w:lvl>
    <w:lvl w:ilvl="1" w:tplc="90662C4E">
      <w:numFmt w:val="bullet"/>
      <w:lvlText w:val="•"/>
      <w:lvlJc w:val="left"/>
      <w:pPr>
        <w:ind w:left="1750" w:hanging="344"/>
      </w:pPr>
      <w:rPr>
        <w:rFonts w:hint="default"/>
      </w:rPr>
    </w:lvl>
    <w:lvl w:ilvl="2" w:tplc="3698D8E2">
      <w:numFmt w:val="bullet"/>
      <w:lvlText w:val="•"/>
      <w:lvlJc w:val="left"/>
      <w:pPr>
        <w:ind w:left="2626" w:hanging="344"/>
      </w:pPr>
      <w:rPr>
        <w:rFonts w:hint="default"/>
      </w:rPr>
    </w:lvl>
    <w:lvl w:ilvl="3" w:tplc="DD3C08AA">
      <w:numFmt w:val="bullet"/>
      <w:lvlText w:val="•"/>
      <w:lvlJc w:val="left"/>
      <w:pPr>
        <w:ind w:left="3502" w:hanging="344"/>
      </w:pPr>
      <w:rPr>
        <w:rFonts w:hint="default"/>
      </w:rPr>
    </w:lvl>
    <w:lvl w:ilvl="4" w:tplc="BA0AAA8A">
      <w:numFmt w:val="bullet"/>
      <w:lvlText w:val="•"/>
      <w:lvlJc w:val="left"/>
      <w:pPr>
        <w:ind w:left="4378" w:hanging="344"/>
      </w:pPr>
      <w:rPr>
        <w:rFonts w:hint="default"/>
      </w:rPr>
    </w:lvl>
    <w:lvl w:ilvl="5" w:tplc="FF44826A">
      <w:numFmt w:val="bullet"/>
      <w:lvlText w:val="•"/>
      <w:lvlJc w:val="left"/>
      <w:pPr>
        <w:ind w:left="5254" w:hanging="344"/>
      </w:pPr>
      <w:rPr>
        <w:rFonts w:hint="default"/>
      </w:rPr>
    </w:lvl>
    <w:lvl w:ilvl="6" w:tplc="AF34DFE0">
      <w:numFmt w:val="bullet"/>
      <w:lvlText w:val="•"/>
      <w:lvlJc w:val="left"/>
      <w:pPr>
        <w:ind w:left="6130" w:hanging="344"/>
      </w:pPr>
      <w:rPr>
        <w:rFonts w:hint="default"/>
      </w:rPr>
    </w:lvl>
    <w:lvl w:ilvl="7" w:tplc="103C3018">
      <w:numFmt w:val="bullet"/>
      <w:lvlText w:val="•"/>
      <w:lvlJc w:val="left"/>
      <w:pPr>
        <w:ind w:left="7006" w:hanging="344"/>
      </w:pPr>
      <w:rPr>
        <w:rFonts w:hint="default"/>
      </w:rPr>
    </w:lvl>
    <w:lvl w:ilvl="8" w:tplc="61DC9A84">
      <w:numFmt w:val="bullet"/>
      <w:lvlText w:val="•"/>
      <w:lvlJc w:val="left"/>
      <w:pPr>
        <w:ind w:left="7882" w:hanging="344"/>
      </w:pPr>
      <w:rPr>
        <w:rFonts w:hint="default"/>
      </w:rPr>
    </w:lvl>
  </w:abstractNum>
  <w:abstractNum w:abstractNumId="136" w15:restartNumberingAfterBreak="0">
    <w:nsid w:val="29FD043C"/>
    <w:multiLevelType w:val="hybridMultilevel"/>
    <w:tmpl w:val="2F261128"/>
    <w:lvl w:ilvl="0" w:tplc="1BFACC8E">
      <w:start w:val="1"/>
      <w:numFmt w:val="lowerLetter"/>
      <w:lvlText w:val="(%1)"/>
      <w:lvlJc w:val="left"/>
      <w:pPr>
        <w:ind w:left="720" w:hanging="360"/>
      </w:pPr>
      <w:rPr>
        <w:rFonts w:hint="default"/>
      </w:rPr>
    </w:lvl>
    <w:lvl w:ilvl="1" w:tplc="186AEBBA">
      <w:start w:val="1"/>
      <w:numFmt w:val="decimal"/>
      <w:lvlText w:val="(%2)"/>
      <w:lvlJc w:val="left"/>
      <w:pPr>
        <w:ind w:left="1440" w:hanging="360"/>
      </w:pPr>
      <w:rPr>
        <w:rFonts w:hint="default"/>
      </w:rPr>
    </w:lvl>
    <w:lvl w:ilvl="2" w:tplc="8388822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A890BAF"/>
    <w:multiLevelType w:val="hybridMultilevel"/>
    <w:tmpl w:val="B1E2A9CA"/>
    <w:lvl w:ilvl="0" w:tplc="E886E928">
      <w:start w:val="2"/>
      <w:numFmt w:val="decimal"/>
      <w:lvlText w:val="(%1)"/>
      <w:lvlJc w:val="left"/>
      <w:pPr>
        <w:ind w:left="1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AE43904"/>
    <w:multiLevelType w:val="hybridMultilevel"/>
    <w:tmpl w:val="08340576"/>
    <w:lvl w:ilvl="0" w:tplc="4822D46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AE54B70"/>
    <w:multiLevelType w:val="hybridMultilevel"/>
    <w:tmpl w:val="7A5E0496"/>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AF3574E"/>
    <w:multiLevelType w:val="hybridMultilevel"/>
    <w:tmpl w:val="04D49D82"/>
    <w:lvl w:ilvl="0" w:tplc="2BEA095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2B005AF5"/>
    <w:multiLevelType w:val="hybridMultilevel"/>
    <w:tmpl w:val="A470F780"/>
    <w:lvl w:ilvl="0" w:tplc="9B720C6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FAE535A">
      <w:start w:val="1"/>
      <w:numFmt w:val="lowerLetter"/>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B063550"/>
    <w:multiLevelType w:val="hybridMultilevel"/>
    <w:tmpl w:val="054EE020"/>
    <w:lvl w:ilvl="0" w:tplc="6AEEB04A">
      <w:start w:val="2"/>
      <w:numFmt w:val="decimal"/>
      <w:lvlText w:val="(%1)"/>
      <w:lvlJc w:val="left"/>
      <w:pPr>
        <w:ind w:left="1440" w:hanging="360"/>
      </w:pPr>
      <w:rPr>
        <w:rFonts w:hint="default"/>
      </w:rPr>
    </w:lvl>
    <w:lvl w:ilvl="1" w:tplc="53DCB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B1B75A0"/>
    <w:multiLevelType w:val="hybridMultilevel"/>
    <w:tmpl w:val="443ADEF0"/>
    <w:lvl w:ilvl="0" w:tplc="A0FA47E4">
      <w:start w:val="5"/>
      <w:numFmt w:val="lowerLetter"/>
      <w:lvlText w:val="(%1)"/>
      <w:lvlJc w:val="left"/>
      <w:pPr>
        <w:ind w:left="1440" w:hanging="360"/>
      </w:pPr>
      <w:rPr>
        <w:rFonts w:hint="default"/>
        <w:b w:val="0"/>
        <w:i w:val="0"/>
        <w:sz w:val="24"/>
      </w:rPr>
    </w:lvl>
    <w:lvl w:ilvl="1" w:tplc="C638CBD6">
      <w:start w:val="1"/>
      <w:numFmt w:val="lowerRoman"/>
      <w:lvlText w:val="(%2)"/>
      <w:lvlJc w:val="left"/>
      <w:pPr>
        <w:ind w:left="1440" w:hanging="360"/>
      </w:pPr>
      <w:rPr>
        <w:rFonts w:hint="default"/>
      </w:rPr>
    </w:lvl>
    <w:lvl w:ilvl="2" w:tplc="F4B442CC">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B505245"/>
    <w:multiLevelType w:val="hybridMultilevel"/>
    <w:tmpl w:val="E6FCDE1A"/>
    <w:lvl w:ilvl="0" w:tplc="189EB084">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B9936A4"/>
    <w:multiLevelType w:val="hybridMultilevel"/>
    <w:tmpl w:val="2A0A4BFE"/>
    <w:lvl w:ilvl="0" w:tplc="2E54AF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BC27F45"/>
    <w:multiLevelType w:val="hybridMultilevel"/>
    <w:tmpl w:val="867CBB00"/>
    <w:lvl w:ilvl="0" w:tplc="9BFED616">
      <w:start w:val="1"/>
      <w:numFmt w:val="lowerLetter"/>
      <w:lvlText w:val="(%1)"/>
      <w:lvlJc w:val="left"/>
      <w:pPr>
        <w:ind w:left="720" w:hanging="360"/>
      </w:pPr>
      <w:rPr>
        <w:rFonts w:ascii="Times New Roman" w:eastAsiaTheme="minorHAnsi" w:hAnsi="Times New Roman" w:cs="Times New Roman"/>
      </w:rPr>
    </w:lvl>
    <w:lvl w:ilvl="1" w:tplc="9B720C64">
      <w:start w:val="1"/>
      <w:numFmt w:val="lowerLetter"/>
      <w:lvlText w:val="(%2)"/>
      <w:lvlJc w:val="left"/>
      <w:pPr>
        <w:ind w:left="8460" w:hanging="360"/>
      </w:pPr>
      <w:rPr>
        <w:rFonts w:hint="default"/>
        <w:b w:val="0"/>
        <w:i w:val="0"/>
        <w:sz w:val="24"/>
      </w:rPr>
    </w:lvl>
    <w:lvl w:ilvl="2" w:tplc="84C029D2">
      <w:start w:val="1"/>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BF04E73"/>
    <w:multiLevelType w:val="hybridMultilevel"/>
    <w:tmpl w:val="C6869C30"/>
    <w:lvl w:ilvl="0" w:tplc="84C029D2">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2BF633E2"/>
    <w:multiLevelType w:val="hybridMultilevel"/>
    <w:tmpl w:val="371A372C"/>
    <w:lvl w:ilvl="0" w:tplc="CAA6BBC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9" w15:restartNumberingAfterBreak="0">
    <w:nsid w:val="2C7537DD"/>
    <w:multiLevelType w:val="hybridMultilevel"/>
    <w:tmpl w:val="AD10B49E"/>
    <w:lvl w:ilvl="0" w:tplc="84C029D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CC37775"/>
    <w:multiLevelType w:val="hybridMultilevel"/>
    <w:tmpl w:val="46D49206"/>
    <w:lvl w:ilvl="0" w:tplc="9CC224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CCB3159"/>
    <w:multiLevelType w:val="hybridMultilevel"/>
    <w:tmpl w:val="08028DC0"/>
    <w:lvl w:ilvl="0" w:tplc="9BFED616">
      <w:start w:val="1"/>
      <w:numFmt w:val="lowerLetter"/>
      <w:lvlText w:val="(%1)"/>
      <w:lvlJc w:val="left"/>
      <w:pPr>
        <w:ind w:left="720" w:hanging="360"/>
      </w:pPr>
      <w:rPr>
        <w:rFonts w:ascii="Times New Roman" w:eastAsiaTheme="minorHAnsi" w:hAnsi="Times New Roman" w:cs="Times New Roman"/>
      </w:rPr>
    </w:lvl>
    <w:lvl w:ilvl="1" w:tplc="8C8E86BA">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CCD7A60"/>
    <w:multiLevelType w:val="hybridMultilevel"/>
    <w:tmpl w:val="1D8CCEA4"/>
    <w:lvl w:ilvl="0" w:tplc="9C62C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D0E2658"/>
    <w:multiLevelType w:val="hybridMultilevel"/>
    <w:tmpl w:val="81E6FB50"/>
    <w:lvl w:ilvl="0" w:tplc="53DCBAB4">
      <w:start w:val="1"/>
      <w:numFmt w:val="lowerLetter"/>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4" w15:restartNumberingAfterBreak="0">
    <w:nsid w:val="2D3A533B"/>
    <w:multiLevelType w:val="hybridMultilevel"/>
    <w:tmpl w:val="788AAE06"/>
    <w:lvl w:ilvl="0" w:tplc="53DCBAB4">
      <w:start w:val="1"/>
      <w:numFmt w:val="lowerLetter"/>
      <w:lvlText w:val="(%1)"/>
      <w:lvlJc w:val="left"/>
      <w:pPr>
        <w:ind w:left="1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D486E8C"/>
    <w:multiLevelType w:val="hybridMultilevel"/>
    <w:tmpl w:val="8C92699E"/>
    <w:lvl w:ilvl="0" w:tplc="BFAA4D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DF66BEA"/>
    <w:multiLevelType w:val="hybridMultilevel"/>
    <w:tmpl w:val="6FA229EE"/>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53DCBAB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E0E110B"/>
    <w:multiLevelType w:val="hybridMultilevel"/>
    <w:tmpl w:val="31A2723E"/>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E1804B6"/>
    <w:multiLevelType w:val="hybridMultilevel"/>
    <w:tmpl w:val="6AFA6F16"/>
    <w:lvl w:ilvl="0" w:tplc="98C2D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E2A2AA4"/>
    <w:multiLevelType w:val="hybridMultilevel"/>
    <w:tmpl w:val="25A805CC"/>
    <w:lvl w:ilvl="0" w:tplc="E17E5372">
      <w:start w:val="2"/>
      <w:numFmt w:val="decimal"/>
      <w:lvlText w:val="(%1)"/>
      <w:lvlJc w:val="left"/>
      <w:pPr>
        <w:ind w:left="1620" w:hanging="360"/>
      </w:pPr>
      <w:rPr>
        <w:rFonts w:hint="default"/>
      </w:rPr>
    </w:lvl>
    <w:lvl w:ilvl="1" w:tplc="04090019">
      <w:start w:val="1"/>
      <w:numFmt w:val="lowerLetter"/>
      <w:lvlText w:val="%2."/>
      <w:lvlJc w:val="left"/>
      <w:pPr>
        <w:ind w:left="1440" w:hanging="360"/>
      </w:pPr>
    </w:lvl>
    <w:lvl w:ilvl="2" w:tplc="53DCBAB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EF826F1"/>
    <w:multiLevelType w:val="hybridMultilevel"/>
    <w:tmpl w:val="C304100E"/>
    <w:lvl w:ilvl="0" w:tplc="1F64A620">
      <w:start w:val="1"/>
      <w:numFmt w:val="lowerRoman"/>
      <w:lvlText w:val="(%1)"/>
      <w:lvlJc w:val="left"/>
      <w:pPr>
        <w:ind w:left="1260" w:hanging="360"/>
      </w:pPr>
      <w:rPr>
        <w:rFonts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1" w15:restartNumberingAfterBreak="0">
    <w:nsid w:val="2F242A67"/>
    <w:multiLevelType w:val="hybridMultilevel"/>
    <w:tmpl w:val="FAA2B372"/>
    <w:lvl w:ilvl="0" w:tplc="3E1041C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F34260A"/>
    <w:multiLevelType w:val="hybridMultilevel"/>
    <w:tmpl w:val="0284CC7A"/>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3" w15:restartNumberingAfterBreak="0">
    <w:nsid w:val="2F5915B8"/>
    <w:multiLevelType w:val="hybridMultilevel"/>
    <w:tmpl w:val="CBCC0C5C"/>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4" w15:restartNumberingAfterBreak="0">
    <w:nsid w:val="2F6B5D62"/>
    <w:multiLevelType w:val="hybridMultilevel"/>
    <w:tmpl w:val="4F3AC0F0"/>
    <w:lvl w:ilvl="0" w:tplc="021C5482">
      <w:start w:val="1"/>
      <w:numFmt w:val="lowerLetter"/>
      <w:lvlText w:val="(%1)"/>
      <w:lvlJc w:val="left"/>
      <w:pPr>
        <w:ind w:left="720" w:hanging="360"/>
      </w:pPr>
      <w:rPr>
        <w:rFonts w:hint="default"/>
        <w:color w:val="3737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FA03EB7"/>
    <w:multiLevelType w:val="hybridMultilevel"/>
    <w:tmpl w:val="418AC4B0"/>
    <w:lvl w:ilvl="0" w:tplc="CCE6429A">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66" w15:restartNumberingAfterBreak="0">
    <w:nsid w:val="300978D8"/>
    <w:multiLevelType w:val="hybridMultilevel"/>
    <w:tmpl w:val="79A06B48"/>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08B0886"/>
    <w:multiLevelType w:val="hybridMultilevel"/>
    <w:tmpl w:val="739CB524"/>
    <w:lvl w:ilvl="0" w:tplc="D29AEA48">
      <w:start w:val="2"/>
      <w:numFmt w:val="decimal"/>
      <w:lvlText w:val="(%1)"/>
      <w:lvlJc w:val="left"/>
      <w:pPr>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0D237A2"/>
    <w:multiLevelType w:val="hybridMultilevel"/>
    <w:tmpl w:val="FDCAD280"/>
    <w:lvl w:ilvl="0" w:tplc="C638CBD6">
      <w:start w:val="1"/>
      <w:numFmt w:val="lowerRoman"/>
      <w:lvlText w:val="(%1)"/>
      <w:lvlJc w:val="left"/>
      <w:pPr>
        <w:ind w:left="900" w:hanging="360"/>
      </w:pPr>
      <w:rPr>
        <w:rFonts w:hint="default"/>
      </w:rPr>
    </w:lvl>
    <w:lvl w:ilvl="1" w:tplc="C638CBD6">
      <w:start w:val="1"/>
      <w:numFmt w:val="lowerRoman"/>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9" w15:restartNumberingAfterBreak="0">
    <w:nsid w:val="31193821"/>
    <w:multiLevelType w:val="hybridMultilevel"/>
    <w:tmpl w:val="08004778"/>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0" w15:restartNumberingAfterBreak="0">
    <w:nsid w:val="312B7331"/>
    <w:multiLevelType w:val="hybridMultilevel"/>
    <w:tmpl w:val="FA8A0EA0"/>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1" w15:restartNumberingAfterBreak="0">
    <w:nsid w:val="312B74AF"/>
    <w:multiLevelType w:val="hybridMultilevel"/>
    <w:tmpl w:val="76122ED8"/>
    <w:lvl w:ilvl="0" w:tplc="9B720C64">
      <w:start w:val="1"/>
      <w:numFmt w:val="lowerLetter"/>
      <w:lvlText w:val="(%1)"/>
      <w:lvlJc w:val="left"/>
      <w:pPr>
        <w:ind w:left="720" w:hanging="360"/>
      </w:pPr>
      <w:rPr>
        <w:rFonts w:hint="default"/>
        <w:b w:val="0"/>
        <w:i w:val="0"/>
        <w:sz w:val="24"/>
      </w:rPr>
    </w:lvl>
    <w:lvl w:ilvl="1" w:tplc="1F64A620">
      <w:start w:val="1"/>
      <w:numFmt w:val="lowerRoman"/>
      <w:lvlText w:val="(%2)"/>
      <w:lvlJc w:val="left"/>
      <w:pPr>
        <w:ind w:left="1440" w:hanging="360"/>
      </w:pPr>
      <w:rPr>
        <w:rFonts w:hint="default"/>
        <w:b w:val="0"/>
        <w:i w:val="0"/>
        <w:sz w:val="24"/>
      </w:rPr>
    </w:lvl>
    <w:lvl w:ilvl="2" w:tplc="484CD9E4">
      <w:start w:val="1"/>
      <w:numFmt w:val="decimal"/>
      <w:lvlText w:val="(%3)"/>
      <w:lvlJc w:val="left"/>
      <w:pPr>
        <w:ind w:left="2340" w:hanging="360"/>
      </w:pPr>
      <w:rPr>
        <w:rFonts w:hint="default"/>
      </w:rPr>
    </w:lvl>
    <w:lvl w:ilvl="3" w:tplc="808869D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1EB370D"/>
    <w:multiLevelType w:val="hybridMultilevel"/>
    <w:tmpl w:val="7B4A6A54"/>
    <w:lvl w:ilvl="0" w:tplc="61102E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1F65FC1"/>
    <w:multiLevelType w:val="hybridMultilevel"/>
    <w:tmpl w:val="58C61676"/>
    <w:lvl w:ilvl="0" w:tplc="C638CBD6">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4" w15:restartNumberingAfterBreak="0">
    <w:nsid w:val="32063FE1"/>
    <w:multiLevelType w:val="hybridMultilevel"/>
    <w:tmpl w:val="9FB20BBC"/>
    <w:lvl w:ilvl="0" w:tplc="C1D0C96A">
      <w:start w:val="1"/>
      <w:numFmt w:val="decimal"/>
      <w:lvlText w:val="(%1)"/>
      <w:lvlJc w:val="left"/>
      <w:pPr>
        <w:ind w:left="720" w:hanging="360"/>
      </w:pPr>
      <w:rPr>
        <w:rFonts w:hint="default"/>
      </w:rPr>
    </w:lvl>
    <w:lvl w:ilvl="1" w:tplc="9B720C64">
      <w:start w:val="1"/>
      <w:numFmt w:val="lowerLetter"/>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27B646A"/>
    <w:multiLevelType w:val="hybridMultilevel"/>
    <w:tmpl w:val="2BA23D92"/>
    <w:lvl w:ilvl="0" w:tplc="E79CE532">
      <w:start w:val="2"/>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31C6C4B"/>
    <w:multiLevelType w:val="hybridMultilevel"/>
    <w:tmpl w:val="8F6CB5A8"/>
    <w:lvl w:ilvl="0" w:tplc="C638CBD6">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7" w15:restartNumberingAfterBreak="0">
    <w:nsid w:val="33AE483D"/>
    <w:multiLevelType w:val="hybridMultilevel"/>
    <w:tmpl w:val="18F8233C"/>
    <w:lvl w:ilvl="0" w:tplc="7218832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42B1ABD"/>
    <w:multiLevelType w:val="hybridMultilevel"/>
    <w:tmpl w:val="F1A29900"/>
    <w:lvl w:ilvl="0" w:tplc="53DCBA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46A07BD"/>
    <w:multiLevelType w:val="hybridMultilevel"/>
    <w:tmpl w:val="60A888F2"/>
    <w:lvl w:ilvl="0" w:tplc="53DCBAB4">
      <w:start w:val="1"/>
      <w:numFmt w:val="lowerLetter"/>
      <w:lvlText w:val="(%1)"/>
      <w:lvlJc w:val="left"/>
      <w:pPr>
        <w:ind w:left="720" w:hanging="360"/>
      </w:pPr>
      <w:rPr>
        <w:rFonts w:hint="default"/>
      </w:rPr>
    </w:lvl>
    <w:lvl w:ilvl="1" w:tplc="C638CBD6">
      <w:start w:val="1"/>
      <w:numFmt w:val="lowerRoman"/>
      <w:lvlText w:val="(%2)"/>
      <w:lvlJc w:val="left"/>
      <w:pPr>
        <w:ind w:left="1440" w:hanging="360"/>
      </w:pPr>
      <w:rPr>
        <w:rFonts w:hint="default"/>
      </w:rPr>
    </w:lvl>
    <w:lvl w:ilvl="2" w:tplc="F4B442CC">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57F17A9"/>
    <w:multiLevelType w:val="hybridMultilevel"/>
    <w:tmpl w:val="AE86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58457C3"/>
    <w:multiLevelType w:val="hybridMultilevel"/>
    <w:tmpl w:val="5B043D1E"/>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5DE3C00"/>
    <w:multiLevelType w:val="hybridMultilevel"/>
    <w:tmpl w:val="C5B44400"/>
    <w:lvl w:ilvl="0" w:tplc="17CC558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60D53AF"/>
    <w:multiLevelType w:val="hybridMultilevel"/>
    <w:tmpl w:val="D706C108"/>
    <w:lvl w:ilvl="0" w:tplc="1F64A620">
      <w:start w:val="1"/>
      <w:numFmt w:val="lowerRoman"/>
      <w:lvlText w:val="(%1)"/>
      <w:lvlJc w:val="left"/>
      <w:pPr>
        <w:ind w:left="806" w:hanging="360"/>
      </w:pPr>
      <w:rPr>
        <w:rFonts w:hint="default"/>
        <w:b w:val="0"/>
        <w:i w:val="0"/>
        <w:sz w:val="24"/>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4" w15:restartNumberingAfterBreak="0">
    <w:nsid w:val="367727B7"/>
    <w:multiLevelType w:val="hybridMultilevel"/>
    <w:tmpl w:val="C3D2C0E4"/>
    <w:lvl w:ilvl="0" w:tplc="1E923B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69C3902"/>
    <w:multiLevelType w:val="hybridMultilevel"/>
    <w:tmpl w:val="66681212"/>
    <w:lvl w:ilvl="0" w:tplc="E1643F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6E22C47"/>
    <w:multiLevelType w:val="hybridMultilevel"/>
    <w:tmpl w:val="859E9716"/>
    <w:lvl w:ilvl="0" w:tplc="9EF4A6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36EE792C"/>
    <w:multiLevelType w:val="hybridMultilevel"/>
    <w:tmpl w:val="9BDA6152"/>
    <w:lvl w:ilvl="0" w:tplc="9B720C6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9B720C64">
      <w:start w:val="1"/>
      <w:numFmt w:val="lowerLetter"/>
      <w:lvlText w:val="(%3)"/>
      <w:lvlJc w:val="left"/>
      <w:pPr>
        <w:ind w:left="2160" w:hanging="180"/>
      </w:pPr>
      <w:rPr>
        <w:rFonts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7475B6D"/>
    <w:multiLevelType w:val="hybridMultilevel"/>
    <w:tmpl w:val="508CA306"/>
    <w:lvl w:ilvl="0" w:tplc="CCE64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377C5FFD"/>
    <w:multiLevelType w:val="hybridMultilevel"/>
    <w:tmpl w:val="C2581F74"/>
    <w:lvl w:ilvl="0" w:tplc="F976B4B8">
      <w:start w:val="1"/>
      <w:numFmt w:val="lowerRoman"/>
      <w:lvlText w:val="(%1)"/>
      <w:lvlJc w:val="left"/>
      <w:pPr>
        <w:ind w:left="874" w:hanging="344"/>
      </w:pPr>
      <w:rPr>
        <w:rFonts w:ascii="Times New Roman" w:eastAsia="Times New Roman" w:hAnsi="Times New Roman" w:cs="Times New Roman" w:hint="default"/>
        <w:spacing w:val="-8"/>
        <w:w w:val="99"/>
        <w:sz w:val="24"/>
        <w:szCs w:val="24"/>
      </w:rPr>
    </w:lvl>
    <w:lvl w:ilvl="1" w:tplc="90662C4E">
      <w:numFmt w:val="bullet"/>
      <w:lvlText w:val="•"/>
      <w:lvlJc w:val="left"/>
      <w:pPr>
        <w:ind w:left="1750" w:hanging="344"/>
      </w:pPr>
      <w:rPr>
        <w:rFonts w:hint="default"/>
      </w:rPr>
    </w:lvl>
    <w:lvl w:ilvl="2" w:tplc="3698D8E2">
      <w:numFmt w:val="bullet"/>
      <w:lvlText w:val="•"/>
      <w:lvlJc w:val="left"/>
      <w:pPr>
        <w:ind w:left="2626" w:hanging="344"/>
      </w:pPr>
      <w:rPr>
        <w:rFonts w:hint="default"/>
      </w:rPr>
    </w:lvl>
    <w:lvl w:ilvl="3" w:tplc="DD3C08AA">
      <w:numFmt w:val="bullet"/>
      <w:lvlText w:val="•"/>
      <w:lvlJc w:val="left"/>
      <w:pPr>
        <w:ind w:left="3502" w:hanging="344"/>
      </w:pPr>
      <w:rPr>
        <w:rFonts w:hint="default"/>
      </w:rPr>
    </w:lvl>
    <w:lvl w:ilvl="4" w:tplc="BA0AAA8A">
      <w:numFmt w:val="bullet"/>
      <w:lvlText w:val="•"/>
      <w:lvlJc w:val="left"/>
      <w:pPr>
        <w:ind w:left="4378" w:hanging="344"/>
      </w:pPr>
      <w:rPr>
        <w:rFonts w:hint="default"/>
      </w:rPr>
    </w:lvl>
    <w:lvl w:ilvl="5" w:tplc="FF44826A">
      <w:numFmt w:val="bullet"/>
      <w:lvlText w:val="•"/>
      <w:lvlJc w:val="left"/>
      <w:pPr>
        <w:ind w:left="5254" w:hanging="344"/>
      </w:pPr>
      <w:rPr>
        <w:rFonts w:hint="default"/>
      </w:rPr>
    </w:lvl>
    <w:lvl w:ilvl="6" w:tplc="AF34DFE0">
      <w:numFmt w:val="bullet"/>
      <w:lvlText w:val="•"/>
      <w:lvlJc w:val="left"/>
      <w:pPr>
        <w:ind w:left="6130" w:hanging="344"/>
      </w:pPr>
      <w:rPr>
        <w:rFonts w:hint="default"/>
      </w:rPr>
    </w:lvl>
    <w:lvl w:ilvl="7" w:tplc="103C3018">
      <w:numFmt w:val="bullet"/>
      <w:lvlText w:val="•"/>
      <w:lvlJc w:val="left"/>
      <w:pPr>
        <w:ind w:left="7006" w:hanging="344"/>
      </w:pPr>
      <w:rPr>
        <w:rFonts w:hint="default"/>
      </w:rPr>
    </w:lvl>
    <w:lvl w:ilvl="8" w:tplc="61DC9A84">
      <w:numFmt w:val="bullet"/>
      <w:lvlText w:val="•"/>
      <w:lvlJc w:val="left"/>
      <w:pPr>
        <w:ind w:left="7882" w:hanging="344"/>
      </w:pPr>
      <w:rPr>
        <w:rFonts w:hint="default"/>
      </w:rPr>
    </w:lvl>
  </w:abstractNum>
  <w:abstractNum w:abstractNumId="190" w15:restartNumberingAfterBreak="0">
    <w:nsid w:val="379F1CBF"/>
    <w:multiLevelType w:val="hybridMultilevel"/>
    <w:tmpl w:val="F0D6D20C"/>
    <w:lvl w:ilvl="0" w:tplc="5CD2515C">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720C64">
      <w:start w:val="1"/>
      <w:numFmt w:val="lowerLetter"/>
      <w:lvlText w:val="(%4)"/>
      <w:lvlJc w:val="left"/>
      <w:pPr>
        <w:ind w:left="2880" w:hanging="360"/>
      </w:pPr>
      <w:rPr>
        <w:rFonts w:hint="default"/>
        <w:b w:val="0"/>
        <w:i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7AD2DC8"/>
    <w:multiLevelType w:val="hybridMultilevel"/>
    <w:tmpl w:val="1424F730"/>
    <w:lvl w:ilvl="0" w:tplc="0F164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37B30C0F"/>
    <w:multiLevelType w:val="hybridMultilevel"/>
    <w:tmpl w:val="9E1E6EFC"/>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37D05D7D"/>
    <w:multiLevelType w:val="hybridMultilevel"/>
    <w:tmpl w:val="7EA4BDD8"/>
    <w:lvl w:ilvl="0" w:tplc="CCE6429A">
      <w:start w:val="1"/>
      <w:numFmt w:val="decimal"/>
      <w:lvlText w:val="(%1)"/>
      <w:lvlJc w:val="left"/>
      <w:pPr>
        <w:ind w:left="720" w:hanging="360"/>
      </w:pPr>
      <w:rPr>
        <w:rFonts w:hint="default"/>
      </w:rPr>
    </w:lvl>
    <w:lvl w:ilvl="1" w:tplc="CCE642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7FC7012"/>
    <w:multiLevelType w:val="hybridMultilevel"/>
    <w:tmpl w:val="CB0E95C4"/>
    <w:lvl w:ilvl="0" w:tplc="08B427B8">
      <w:start w:val="1"/>
      <w:numFmt w:val="lowerLetter"/>
      <w:lvlText w:val="(%1)"/>
      <w:lvlJc w:val="left"/>
      <w:pPr>
        <w:ind w:left="100" w:hanging="358"/>
      </w:pPr>
      <w:rPr>
        <w:rFonts w:ascii="Times New Roman" w:eastAsia="Times New Roman" w:hAnsi="Times New Roman" w:cs="Times New Roman" w:hint="default"/>
        <w:spacing w:val="-28"/>
        <w:w w:val="99"/>
        <w:sz w:val="24"/>
        <w:szCs w:val="24"/>
      </w:rPr>
    </w:lvl>
    <w:lvl w:ilvl="1" w:tplc="27BE0E52">
      <w:numFmt w:val="bullet"/>
      <w:lvlText w:val="•"/>
      <w:lvlJc w:val="left"/>
      <w:pPr>
        <w:ind w:left="976" w:hanging="358"/>
      </w:pPr>
      <w:rPr>
        <w:rFonts w:hint="default"/>
      </w:rPr>
    </w:lvl>
    <w:lvl w:ilvl="2" w:tplc="AFF28228">
      <w:numFmt w:val="bullet"/>
      <w:lvlText w:val="•"/>
      <w:lvlJc w:val="left"/>
      <w:pPr>
        <w:ind w:left="1852" w:hanging="358"/>
      </w:pPr>
      <w:rPr>
        <w:rFonts w:hint="default"/>
      </w:rPr>
    </w:lvl>
    <w:lvl w:ilvl="3" w:tplc="AAB8EF9E">
      <w:numFmt w:val="bullet"/>
      <w:lvlText w:val="•"/>
      <w:lvlJc w:val="left"/>
      <w:pPr>
        <w:ind w:left="2728" w:hanging="358"/>
      </w:pPr>
      <w:rPr>
        <w:rFonts w:hint="default"/>
      </w:rPr>
    </w:lvl>
    <w:lvl w:ilvl="4" w:tplc="27228ED0">
      <w:numFmt w:val="bullet"/>
      <w:lvlText w:val="•"/>
      <w:lvlJc w:val="left"/>
      <w:pPr>
        <w:ind w:left="3604" w:hanging="358"/>
      </w:pPr>
      <w:rPr>
        <w:rFonts w:hint="default"/>
      </w:rPr>
    </w:lvl>
    <w:lvl w:ilvl="5" w:tplc="412A71D6">
      <w:numFmt w:val="bullet"/>
      <w:lvlText w:val="•"/>
      <w:lvlJc w:val="left"/>
      <w:pPr>
        <w:ind w:left="4480" w:hanging="358"/>
      </w:pPr>
      <w:rPr>
        <w:rFonts w:hint="default"/>
      </w:rPr>
    </w:lvl>
    <w:lvl w:ilvl="6" w:tplc="B0983D04">
      <w:numFmt w:val="bullet"/>
      <w:lvlText w:val="•"/>
      <w:lvlJc w:val="left"/>
      <w:pPr>
        <w:ind w:left="5356" w:hanging="358"/>
      </w:pPr>
      <w:rPr>
        <w:rFonts w:hint="default"/>
      </w:rPr>
    </w:lvl>
    <w:lvl w:ilvl="7" w:tplc="4D68DDE0">
      <w:numFmt w:val="bullet"/>
      <w:lvlText w:val="•"/>
      <w:lvlJc w:val="left"/>
      <w:pPr>
        <w:ind w:left="6232" w:hanging="358"/>
      </w:pPr>
      <w:rPr>
        <w:rFonts w:hint="default"/>
      </w:rPr>
    </w:lvl>
    <w:lvl w:ilvl="8" w:tplc="67F8EC9C">
      <w:numFmt w:val="bullet"/>
      <w:lvlText w:val="•"/>
      <w:lvlJc w:val="left"/>
      <w:pPr>
        <w:ind w:left="7108" w:hanging="358"/>
      </w:pPr>
      <w:rPr>
        <w:rFonts w:hint="default"/>
      </w:rPr>
    </w:lvl>
  </w:abstractNum>
  <w:abstractNum w:abstractNumId="195" w15:restartNumberingAfterBreak="0">
    <w:nsid w:val="37FF00C2"/>
    <w:multiLevelType w:val="hybridMultilevel"/>
    <w:tmpl w:val="EFC4E424"/>
    <w:lvl w:ilvl="0" w:tplc="45BCA53E">
      <w:start w:val="1"/>
      <w:numFmt w:val="decimal"/>
      <w:lvlText w:val="(%1)"/>
      <w:lvlJc w:val="left"/>
      <w:pPr>
        <w:ind w:left="100" w:hanging="365"/>
      </w:pPr>
      <w:rPr>
        <w:rFonts w:ascii="Times New Roman" w:eastAsia="Times New Roman" w:hAnsi="Times New Roman" w:cs="Times New Roman" w:hint="default"/>
        <w:spacing w:val="-1"/>
        <w:w w:val="99"/>
        <w:sz w:val="24"/>
        <w:szCs w:val="24"/>
      </w:rPr>
    </w:lvl>
    <w:lvl w:ilvl="1" w:tplc="C8167C00">
      <w:start w:val="1"/>
      <w:numFmt w:val="lowerLetter"/>
      <w:lvlText w:val="(%2)"/>
      <w:lvlJc w:val="left"/>
      <w:pPr>
        <w:ind w:left="100" w:hanging="334"/>
      </w:pPr>
      <w:rPr>
        <w:rFonts w:ascii="Times New Roman" w:eastAsia="Times New Roman" w:hAnsi="Times New Roman" w:cs="Times New Roman" w:hint="default"/>
        <w:spacing w:val="-2"/>
        <w:w w:val="99"/>
        <w:sz w:val="24"/>
        <w:szCs w:val="24"/>
      </w:rPr>
    </w:lvl>
    <w:lvl w:ilvl="2" w:tplc="930A8C84">
      <w:numFmt w:val="bullet"/>
      <w:lvlText w:val="•"/>
      <w:lvlJc w:val="left"/>
      <w:pPr>
        <w:ind w:left="1852" w:hanging="334"/>
      </w:pPr>
      <w:rPr>
        <w:rFonts w:hint="default"/>
      </w:rPr>
    </w:lvl>
    <w:lvl w:ilvl="3" w:tplc="465C8B18">
      <w:numFmt w:val="bullet"/>
      <w:lvlText w:val="•"/>
      <w:lvlJc w:val="left"/>
      <w:pPr>
        <w:ind w:left="2728" w:hanging="334"/>
      </w:pPr>
      <w:rPr>
        <w:rFonts w:hint="default"/>
      </w:rPr>
    </w:lvl>
    <w:lvl w:ilvl="4" w:tplc="8EFE1642">
      <w:numFmt w:val="bullet"/>
      <w:lvlText w:val="•"/>
      <w:lvlJc w:val="left"/>
      <w:pPr>
        <w:ind w:left="3604" w:hanging="334"/>
      </w:pPr>
      <w:rPr>
        <w:rFonts w:hint="default"/>
      </w:rPr>
    </w:lvl>
    <w:lvl w:ilvl="5" w:tplc="261A1B44">
      <w:numFmt w:val="bullet"/>
      <w:lvlText w:val="•"/>
      <w:lvlJc w:val="left"/>
      <w:pPr>
        <w:ind w:left="4480" w:hanging="334"/>
      </w:pPr>
      <w:rPr>
        <w:rFonts w:hint="default"/>
      </w:rPr>
    </w:lvl>
    <w:lvl w:ilvl="6" w:tplc="45BE0E62">
      <w:numFmt w:val="bullet"/>
      <w:lvlText w:val="•"/>
      <w:lvlJc w:val="left"/>
      <w:pPr>
        <w:ind w:left="5356" w:hanging="334"/>
      </w:pPr>
      <w:rPr>
        <w:rFonts w:hint="default"/>
      </w:rPr>
    </w:lvl>
    <w:lvl w:ilvl="7" w:tplc="1DFEE61C">
      <w:numFmt w:val="bullet"/>
      <w:lvlText w:val="•"/>
      <w:lvlJc w:val="left"/>
      <w:pPr>
        <w:ind w:left="6232" w:hanging="334"/>
      </w:pPr>
      <w:rPr>
        <w:rFonts w:hint="default"/>
      </w:rPr>
    </w:lvl>
    <w:lvl w:ilvl="8" w:tplc="495A65A4">
      <w:numFmt w:val="bullet"/>
      <w:lvlText w:val="•"/>
      <w:lvlJc w:val="left"/>
      <w:pPr>
        <w:ind w:left="7108" w:hanging="334"/>
      </w:pPr>
      <w:rPr>
        <w:rFonts w:hint="default"/>
      </w:rPr>
    </w:lvl>
  </w:abstractNum>
  <w:abstractNum w:abstractNumId="196" w15:restartNumberingAfterBreak="0">
    <w:nsid w:val="38043376"/>
    <w:multiLevelType w:val="hybridMultilevel"/>
    <w:tmpl w:val="0290B156"/>
    <w:lvl w:ilvl="0" w:tplc="7564E71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8794105"/>
    <w:multiLevelType w:val="hybridMultilevel"/>
    <w:tmpl w:val="636A63B6"/>
    <w:lvl w:ilvl="0" w:tplc="9B720C6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8805640"/>
    <w:multiLevelType w:val="hybridMultilevel"/>
    <w:tmpl w:val="30B02EF6"/>
    <w:lvl w:ilvl="0" w:tplc="9B720C64">
      <w:start w:val="1"/>
      <w:numFmt w:val="low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8A72750"/>
    <w:multiLevelType w:val="hybridMultilevel"/>
    <w:tmpl w:val="A5589F72"/>
    <w:lvl w:ilvl="0" w:tplc="8376EDFE">
      <w:start w:val="1"/>
      <w:numFmt w:val="upperLetter"/>
      <w:lvlText w:val="(%1)"/>
      <w:lvlJc w:val="left"/>
      <w:pPr>
        <w:ind w:left="735" w:hanging="375"/>
      </w:pPr>
      <w:rPr>
        <w:rFonts w:ascii="Century Schoolbook" w:eastAsia="Times New Roman" w:hAnsi="Century Schoolbook" w:cs="Times New Roman"/>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8AA7FB5"/>
    <w:multiLevelType w:val="hybridMultilevel"/>
    <w:tmpl w:val="205A77B6"/>
    <w:lvl w:ilvl="0" w:tplc="53DCBAB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53DCBAB4">
      <w:start w:val="1"/>
      <w:numFmt w:val="lowerLetter"/>
      <w:lvlText w:val="(%3)"/>
      <w:lvlJc w:val="left"/>
      <w:pPr>
        <w:ind w:left="2430" w:hanging="18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1" w15:restartNumberingAfterBreak="0">
    <w:nsid w:val="38FA07A9"/>
    <w:multiLevelType w:val="hybridMultilevel"/>
    <w:tmpl w:val="1DCA2796"/>
    <w:lvl w:ilvl="0" w:tplc="B19E778A">
      <w:start w:val="6"/>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3B0159BB"/>
    <w:multiLevelType w:val="hybridMultilevel"/>
    <w:tmpl w:val="2426186A"/>
    <w:lvl w:ilvl="0" w:tplc="F0EEA25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B1A1E75"/>
    <w:multiLevelType w:val="hybridMultilevel"/>
    <w:tmpl w:val="E6B8D9B8"/>
    <w:lvl w:ilvl="0" w:tplc="9B720C64">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1332EB0A">
      <w:start w:val="1"/>
      <w:numFmt w:val="lowerLetter"/>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3B4C1942"/>
    <w:multiLevelType w:val="hybridMultilevel"/>
    <w:tmpl w:val="6010B456"/>
    <w:lvl w:ilvl="0" w:tplc="4CE8C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B555C2C"/>
    <w:multiLevelType w:val="hybridMultilevel"/>
    <w:tmpl w:val="87AC7A3E"/>
    <w:lvl w:ilvl="0" w:tplc="92309F8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BA20788"/>
    <w:multiLevelType w:val="hybridMultilevel"/>
    <w:tmpl w:val="38322F80"/>
    <w:lvl w:ilvl="0" w:tplc="96608B4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7" w15:restartNumberingAfterBreak="0">
    <w:nsid w:val="3BBE2AF0"/>
    <w:multiLevelType w:val="hybridMultilevel"/>
    <w:tmpl w:val="CB0E95C4"/>
    <w:lvl w:ilvl="0" w:tplc="08B427B8">
      <w:start w:val="1"/>
      <w:numFmt w:val="lowerLetter"/>
      <w:lvlText w:val="(%1)"/>
      <w:lvlJc w:val="left"/>
      <w:pPr>
        <w:ind w:left="358" w:hanging="358"/>
      </w:pPr>
      <w:rPr>
        <w:rFonts w:ascii="Times New Roman" w:eastAsia="Times New Roman" w:hAnsi="Times New Roman" w:cs="Times New Roman" w:hint="default"/>
        <w:spacing w:val="-28"/>
        <w:w w:val="99"/>
        <w:sz w:val="24"/>
        <w:szCs w:val="24"/>
      </w:rPr>
    </w:lvl>
    <w:lvl w:ilvl="1" w:tplc="27BE0E52">
      <w:numFmt w:val="bullet"/>
      <w:lvlText w:val="•"/>
      <w:lvlJc w:val="left"/>
      <w:pPr>
        <w:ind w:left="1234" w:hanging="358"/>
      </w:pPr>
      <w:rPr>
        <w:rFonts w:hint="default"/>
      </w:rPr>
    </w:lvl>
    <w:lvl w:ilvl="2" w:tplc="AFF28228">
      <w:numFmt w:val="bullet"/>
      <w:lvlText w:val="•"/>
      <w:lvlJc w:val="left"/>
      <w:pPr>
        <w:ind w:left="2110" w:hanging="358"/>
      </w:pPr>
      <w:rPr>
        <w:rFonts w:hint="default"/>
      </w:rPr>
    </w:lvl>
    <w:lvl w:ilvl="3" w:tplc="AAB8EF9E">
      <w:numFmt w:val="bullet"/>
      <w:lvlText w:val="•"/>
      <w:lvlJc w:val="left"/>
      <w:pPr>
        <w:ind w:left="2986" w:hanging="358"/>
      </w:pPr>
      <w:rPr>
        <w:rFonts w:hint="default"/>
      </w:rPr>
    </w:lvl>
    <w:lvl w:ilvl="4" w:tplc="27228ED0">
      <w:numFmt w:val="bullet"/>
      <w:lvlText w:val="•"/>
      <w:lvlJc w:val="left"/>
      <w:pPr>
        <w:ind w:left="3862" w:hanging="358"/>
      </w:pPr>
      <w:rPr>
        <w:rFonts w:hint="default"/>
      </w:rPr>
    </w:lvl>
    <w:lvl w:ilvl="5" w:tplc="412A71D6">
      <w:numFmt w:val="bullet"/>
      <w:lvlText w:val="•"/>
      <w:lvlJc w:val="left"/>
      <w:pPr>
        <w:ind w:left="4738" w:hanging="358"/>
      </w:pPr>
      <w:rPr>
        <w:rFonts w:hint="default"/>
      </w:rPr>
    </w:lvl>
    <w:lvl w:ilvl="6" w:tplc="B0983D04">
      <w:numFmt w:val="bullet"/>
      <w:lvlText w:val="•"/>
      <w:lvlJc w:val="left"/>
      <w:pPr>
        <w:ind w:left="5614" w:hanging="358"/>
      </w:pPr>
      <w:rPr>
        <w:rFonts w:hint="default"/>
      </w:rPr>
    </w:lvl>
    <w:lvl w:ilvl="7" w:tplc="4D68DDE0">
      <w:numFmt w:val="bullet"/>
      <w:lvlText w:val="•"/>
      <w:lvlJc w:val="left"/>
      <w:pPr>
        <w:ind w:left="6490" w:hanging="358"/>
      </w:pPr>
      <w:rPr>
        <w:rFonts w:hint="default"/>
      </w:rPr>
    </w:lvl>
    <w:lvl w:ilvl="8" w:tplc="67F8EC9C">
      <w:numFmt w:val="bullet"/>
      <w:lvlText w:val="•"/>
      <w:lvlJc w:val="left"/>
      <w:pPr>
        <w:ind w:left="7366" w:hanging="358"/>
      </w:pPr>
      <w:rPr>
        <w:rFonts w:hint="default"/>
      </w:rPr>
    </w:lvl>
  </w:abstractNum>
  <w:abstractNum w:abstractNumId="208" w15:restartNumberingAfterBreak="0">
    <w:nsid w:val="3C28141B"/>
    <w:multiLevelType w:val="hybridMultilevel"/>
    <w:tmpl w:val="9DFC5B7A"/>
    <w:lvl w:ilvl="0" w:tplc="9B720C64">
      <w:start w:val="1"/>
      <w:numFmt w:val="lowerLetter"/>
      <w:lvlText w:val="(%1)"/>
      <w:lvlJc w:val="left"/>
      <w:pPr>
        <w:ind w:left="720" w:hanging="360"/>
      </w:pPr>
      <w:rPr>
        <w:rFonts w:hint="default"/>
        <w:b w:val="0"/>
        <w:i w:val="0"/>
        <w:sz w:val="24"/>
      </w:rPr>
    </w:lvl>
    <w:lvl w:ilvl="1" w:tplc="D4EE52D6">
      <w:start w:val="1"/>
      <w:numFmt w:val="decimal"/>
      <w:lvlText w:val="(%2)"/>
      <w:lvlJc w:val="left"/>
      <w:pPr>
        <w:ind w:left="1440" w:hanging="360"/>
      </w:pPr>
      <w:rPr>
        <w:rFonts w:hint="default"/>
      </w:rPr>
    </w:lvl>
    <w:lvl w:ilvl="2" w:tplc="9B720C64">
      <w:start w:val="1"/>
      <w:numFmt w:val="lowerLetter"/>
      <w:lvlText w:val="(%3)"/>
      <w:lvlJc w:val="left"/>
      <w:pPr>
        <w:ind w:left="2160" w:hanging="180"/>
      </w:pPr>
      <w:rPr>
        <w:rFonts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C710011"/>
    <w:multiLevelType w:val="hybridMultilevel"/>
    <w:tmpl w:val="90EC26F4"/>
    <w:lvl w:ilvl="0" w:tplc="CCE6429A">
      <w:start w:val="1"/>
      <w:numFmt w:val="decimal"/>
      <w:lvlText w:val="(%1)"/>
      <w:lvlJc w:val="left"/>
      <w:pPr>
        <w:ind w:left="895" w:hanging="360"/>
      </w:pPr>
      <w:rPr>
        <w:rFonts w:hint="default"/>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10" w15:restartNumberingAfterBreak="0">
    <w:nsid w:val="3D024405"/>
    <w:multiLevelType w:val="hybridMultilevel"/>
    <w:tmpl w:val="77626306"/>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D343A0B"/>
    <w:multiLevelType w:val="hybridMultilevel"/>
    <w:tmpl w:val="DB840BEC"/>
    <w:lvl w:ilvl="0" w:tplc="9BFED616">
      <w:start w:val="1"/>
      <w:numFmt w:val="lowerLetter"/>
      <w:lvlText w:val="(%1)"/>
      <w:lvlJc w:val="left"/>
      <w:pPr>
        <w:ind w:left="720" w:hanging="360"/>
      </w:pPr>
      <w:rPr>
        <w:rFonts w:ascii="Times New Roman" w:eastAsiaTheme="minorHAnsi" w:hAnsi="Times New Roman" w:cs="Times New Roman"/>
      </w:rPr>
    </w:lvl>
    <w:lvl w:ilvl="1" w:tplc="9B720C64">
      <w:start w:val="1"/>
      <w:numFmt w:val="lowerLetter"/>
      <w:lvlText w:val="(%2)"/>
      <w:lvlJc w:val="left"/>
      <w:pPr>
        <w:ind w:left="1440" w:hanging="360"/>
      </w:pPr>
      <w:rPr>
        <w:rFonts w:hint="default"/>
        <w:b w:val="0"/>
        <w:i w:val="0"/>
        <w:sz w:val="24"/>
      </w:rPr>
    </w:lvl>
    <w:lvl w:ilvl="2" w:tplc="1F64A620">
      <w:start w:val="1"/>
      <w:numFmt w:val="lowerRoman"/>
      <w:lvlText w:val="(%3)"/>
      <w:lvlJc w:val="left"/>
      <w:pPr>
        <w:ind w:left="2340" w:hanging="360"/>
      </w:pPr>
      <w:rPr>
        <w:rFonts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D7C75B6"/>
    <w:multiLevelType w:val="hybridMultilevel"/>
    <w:tmpl w:val="290CF516"/>
    <w:lvl w:ilvl="0" w:tplc="DE3AFE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3D85608A"/>
    <w:multiLevelType w:val="hybridMultilevel"/>
    <w:tmpl w:val="AFF2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3DA40D19"/>
    <w:multiLevelType w:val="hybridMultilevel"/>
    <w:tmpl w:val="6DD4FA12"/>
    <w:lvl w:ilvl="0" w:tplc="CCE642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DB1028C"/>
    <w:multiLevelType w:val="hybridMultilevel"/>
    <w:tmpl w:val="BC663892"/>
    <w:lvl w:ilvl="0" w:tplc="C45A642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DCA2162"/>
    <w:multiLevelType w:val="hybridMultilevel"/>
    <w:tmpl w:val="CDD02662"/>
    <w:lvl w:ilvl="0" w:tplc="22649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E421B3F"/>
    <w:multiLevelType w:val="hybridMultilevel"/>
    <w:tmpl w:val="54EA0EA2"/>
    <w:lvl w:ilvl="0" w:tplc="7C6E1BA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E6200EB"/>
    <w:multiLevelType w:val="hybridMultilevel"/>
    <w:tmpl w:val="2C588D6E"/>
    <w:lvl w:ilvl="0" w:tplc="E9BC7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E824505"/>
    <w:multiLevelType w:val="hybridMultilevel"/>
    <w:tmpl w:val="377C0F3C"/>
    <w:lvl w:ilvl="0" w:tplc="F7D40808">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E84109F"/>
    <w:multiLevelType w:val="hybridMultilevel"/>
    <w:tmpl w:val="78B2DD7A"/>
    <w:lvl w:ilvl="0" w:tplc="2A00C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E935AD8"/>
    <w:multiLevelType w:val="hybridMultilevel"/>
    <w:tmpl w:val="A13CF26C"/>
    <w:lvl w:ilvl="0" w:tplc="5CC219AE">
      <w:start w:val="2"/>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F1954BB"/>
    <w:multiLevelType w:val="hybridMultilevel"/>
    <w:tmpl w:val="BFAEF744"/>
    <w:lvl w:ilvl="0" w:tplc="53DCBA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4051161A"/>
    <w:multiLevelType w:val="hybridMultilevel"/>
    <w:tmpl w:val="2A186950"/>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0A659D8"/>
    <w:multiLevelType w:val="hybridMultilevel"/>
    <w:tmpl w:val="DFF2C274"/>
    <w:lvl w:ilvl="0" w:tplc="7744D70E">
      <w:start w:val="1"/>
      <w:numFmt w:val="decimal"/>
      <w:lvlText w:val="(%1)"/>
      <w:lvlJc w:val="left"/>
      <w:pPr>
        <w:ind w:left="720" w:hanging="360"/>
      </w:pPr>
      <w:rPr>
        <w:rFonts w:ascii="Times New Roman" w:eastAsiaTheme="minorHAnsi" w:hAnsi="Times New Roman" w:cs="Times New Roman"/>
        <w:b w:val="0"/>
        <w:bCs w:val="0"/>
      </w:rPr>
    </w:lvl>
    <w:lvl w:ilvl="1" w:tplc="9B720C64">
      <w:start w:val="1"/>
      <w:numFmt w:val="lowerLetter"/>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0F41615"/>
    <w:multiLevelType w:val="hybridMultilevel"/>
    <w:tmpl w:val="CDE0910E"/>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1E959FE"/>
    <w:multiLevelType w:val="hybridMultilevel"/>
    <w:tmpl w:val="0206E5B0"/>
    <w:lvl w:ilvl="0" w:tplc="2BE2F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2A16CB6"/>
    <w:multiLevelType w:val="hybridMultilevel"/>
    <w:tmpl w:val="AF967E76"/>
    <w:lvl w:ilvl="0" w:tplc="C638CBD6">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8" w15:restartNumberingAfterBreak="0">
    <w:nsid w:val="43C5124D"/>
    <w:multiLevelType w:val="hybridMultilevel"/>
    <w:tmpl w:val="B1EEA210"/>
    <w:lvl w:ilvl="0" w:tplc="3D58A502">
      <w:start w:val="2"/>
      <w:numFmt w:val="decimal"/>
      <w:lvlText w:val="(%1)"/>
      <w:lvlJc w:val="left"/>
      <w:pPr>
        <w:ind w:left="720" w:hanging="360"/>
      </w:pPr>
      <w:rPr>
        <w:rFonts w:hint="default"/>
      </w:rPr>
    </w:lvl>
    <w:lvl w:ilvl="1" w:tplc="53DCBA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3CC3375"/>
    <w:multiLevelType w:val="hybridMultilevel"/>
    <w:tmpl w:val="A0C076C0"/>
    <w:lvl w:ilvl="0" w:tplc="9B720C64">
      <w:start w:val="1"/>
      <w:numFmt w:val="low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4472791E"/>
    <w:multiLevelType w:val="hybridMultilevel"/>
    <w:tmpl w:val="6D5CD124"/>
    <w:lvl w:ilvl="0" w:tplc="40CAE9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44761C9D"/>
    <w:multiLevelType w:val="hybridMultilevel"/>
    <w:tmpl w:val="D22C8D36"/>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5190B4B"/>
    <w:multiLevelType w:val="hybridMultilevel"/>
    <w:tmpl w:val="44946AD6"/>
    <w:lvl w:ilvl="0" w:tplc="CCE6429A">
      <w:start w:val="1"/>
      <w:numFmt w:val="decimal"/>
      <w:lvlText w:val="(%1)"/>
      <w:lvlJc w:val="left"/>
      <w:pPr>
        <w:ind w:left="720" w:hanging="360"/>
      </w:pPr>
      <w:rPr>
        <w:rFonts w:hint="default"/>
      </w:rPr>
    </w:lvl>
    <w:lvl w:ilvl="1" w:tplc="CCE642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54641AF"/>
    <w:multiLevelType w:val="hybridMultilevel"/>
    <w:tmpl w:val="537C145E"/>
    <w:lvl w:ilvl="0" w:tplc="C638CBD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4" w15:restartNumberingAfterBreak="0">
    <w:nsid w:val="454F3247"/>
    <w:multiLevelType w:val="hybridMultilevel"/>
    <w:tmpl w:val="EFC4E424"/>
    <w:lvl w:ilvl="0" w:tplc="45BCA53E">
      <w:start w:val="1"/>
      <w:numFmt w:val="decimal"/>
      <w:lvlText w:val="(%1)"/>
      <w:lvlJc w:val="left"/>
      <w:pPr>
        <w:ind w:left="100" w:hanging="365"/>
      </w:pPr>
      <w:rPr>
        <w:rFonts w:ascii="Times New Roman" w:eastAsia="Times New Roman" w:hAnsi="Times New Roman" w:cs="Times New Roman" w:hint="default"/>
        <w:spacing w:val="-1"/>
        <w:w w:val="99"/>
        <w:sz w:val="24"/>
        <w:szCs w:val="24"/>
      </w:rPr>
    </w:lvl>
    <w:lvl w:ilvl="1" w:tplc="C8167C00">
      <w:start w:val="1"/>
      <w:numFmt w:val="lowerLetter"/>
      <w:lvlText w:val="(%2)"/>
      <w:lvlJc w:val="left"/>
      <w:pPr>
        <w:ind w:left="100" w:hanging="334"/>
      </w:pPr>
      <w:rPr>
        <w:rFonts w:ascii="Times New Roman" w:eastAsia="Times New Roman" w:hAnsi="Times New Roman" w:cs="Times New Roman" w:hint="default"/>
        <w:spacing w:val="-2"/>
        <w:w w:val="99"/>
        <w:sz w:val="24"/>
        <w:szCs w:val="24"/>
      </w:rPr>
    </w:lvl>
    <w:lvl w:ilvl="2" w:tplc="930A8C84">
      <w:numFmt w:val="bullet"/>
      <w:lvlText w:val="•"/>
      <w:lvlJc w:val="left"/>
      <w:pPr>
        <w:ind w:left="1852" w:hanging="334"/>
      </w:pPr>
      <w:rPr>
        <w:rFonts w:hint="default"/>
      </w:rPr>
    </w:lvl>
    <w:lvl w:ilvl="3" w:tplc="465C8B18">
      <w:numFmt w:val="bullet"/>
      <w:lvlText w:val="•"/>
      <w:lvlJc w:val="left"/>
      <w:pPr>
        <w:ind w:left="2728" w:hanging="334"/>
      </w:pPr>
      <w:rPr>
        <w:rFonts w:hint="default"/>
      </w:rPr>
    </w:lvl>
    <w:lvl w:ilvl="4" w:tplc="8EFE1642">
      <w:numFmt w:val="bullet"/>
      <w:lvlText w:val="•"/>
      <w:lvlJc w:val="left"/>
      <w:pPr>
        <w:ind w:left="3604" w:hanging="334"/>
      </w:pPr>
      <w:rPr>
        <w:rFonts w:hint="default"/>
      </w:rPr>
    </w:lvl>
    <w:lvl w:ilvl="5" w:tplc="261A1B44">
      <w:numFmt w:val="bullet"/>
      <w:lvlText w:val="•"/>
      <w:lvlJc w:val="left"/>
      <w:pPr>
        <w:ind w:left="4480" w:hanging="334"/>
      </w:pPr>
      <w:rPr>
        <w:rFonts w:hint="default"/>
      </w:rPr>
    </w:lvl>
    <w:lvl w:ilvl="6" w:tplc="45BE0E62">
      <w:numFmt w:val="bullet"/>
      <w:lvlText w:val="•"/>
      <w:lvlJc w:val="left"/>
      <w:pPr>
        <w:ind w:left="5356" w:hanging="334"/>
      </w:pPr>
      <w:rPr>
        <w:rFonts w:hint="default"/>
      </w:rPr>
    </w:lvl>
    <w:lvl w:ilvl="7" w:tplc="1DFEE61C">
      <w:numFmt w:val="bullet"/>
      <w:lvlText w:val="•"/>
      <w:lvlJc w:val="left"/>
      <w:pPr>
        <w:ind w:left="6232" w:hanging="334"/>
      </w:pPr>
      <w:rPr>
        <w:rFonts w:hint="default"/>
      </w:rPr>
    </w:lvl>
    <w:lvl w:ilvl="8" w:tplc="495A65A4">
      <w:numFmt w:val="bullet"/>
      <w:lvlText w:val="•"/>
      <w:lvlJc w:val="left"/>
      <w:pPr>
        <w:ind w:left="7108" w:hanging="334"/>
      </w:pPr>
      <w:rPr>
        <w:rFonts w:hint="default"/>
      </w:rPr>
    </w:lvl>
  </w:abstractNum>
  <w:abstractNum w:abstractNumId="235" w15:restartNumberingAfterBreak="0">
    <w:nsid w:val="45A63514"/>
    <w:multiLevelType w:val="hybridMultilevel"/>
    <w:tmpl w:val="09BE2376"/>
    <w:lvl w:ilvl="0" w:tplc="21EE30F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45FB634F"/>
    <w:multiLevelType w:val="hybridMultilevel"/>
    <w:tmpl w:val="3CE69672"/>
    <w:lvl w:ilvl="0" w:tplc="CCE642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460A366B"/>
    <w:multiLevelType w:val="hybridMultilevel"/>
    <w:tmpl w:val="B838EDAE"/>
    <w:lvl w:ilvl="0" w:tplc="CCE64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46347FFC"/>
    <w:multiLevelType w:val="hybridMultilevel"/>
    <w:tmpl w:val="6D2C92C4"/>
    <w:lvl w:ilvl="0" w:tplc="9F18C18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46614409"/>
    <w:multiLevelType w:val="hybridMultilevel"/>
    <w:tmpl w:val="ADE6FA70"/>
    <w:lvl w:ilvl="0" w:tplc="53DCB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53DCBAB4">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46771484"/>
    <w:multiLevelType w:val="hybridMultilevel"/>
    <w:tmpl w:val="1F58C782"/>
    <w:lvl w:ilvl="0" w:tplc="CCE6429A">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1" w15:restartNumberingAfterBreak="0">
    <w:nsid w:val="46865781"/>
    <w:multiLevelType w:val="hybridMultilevel"/>
    <w:tmpl w:val="6FE2C66C"/>
    <w:lvl w:ilvl="0" w:tplc="53DCBA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2" w15:restartNumberingAfterBreak="0">
    <w:nsid w:val="46A56CEA"/>
    <w:multiLevelType w:val="hybridMultilevel"/>
    <w:tmpl w:val="154C64E4"/>
    <w:lvl w:ilvl="0" w:tplc="53DCBAB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3" w15:restartNumberingAfterBreak="0">
    <w:nsid w:val="46AF7C59"/>
    <w:multiLevelType w:val="hybridMultilevel"/>
    <w:tmpl w:val="70F0320C"/>
    <w:lvl w:ilvl="0" w:tplc="9B720C64">
      <w:start w:val="1"/>
      <w:numFmt w:val="lowerLetter"/>
      <w:lvlText w:val="(%1)"/>
      <w:lvlJc w:val="left"/>
      <w:pPr>
        <w:ind w:left="720" w:hanging="360"/>
      </w:pPr>
      <w:rPr>
        <w:rFonts w:hint="default"/>
        <w:b w:val="0"/>
        <w:i w:val="0"/>
        <w:sz w:val="24"/>
      </w:rPr>
    </w:lvl>
    <w:lvl w:ilvl="1" w:tplc="66C4D190">
      <w:start w:val="1"/>
      <w:numFmt w:val="decimal"/>
      <w:lvlText w:val="(%2)"/>
      <w:lvlJc w:val="left"/>
      <w:pPr>
        <w:ind w:left="1440" w:hanging="360"/>
      </w:pPr>
      <w:rPr>
        <w:rFonts w:hint="default"/>
      </w:rPr>
    </w:lvl>
    <w:lvl w:ilvl="2" w:tplc="9B720C64">
      <w:start w:val="1"/>
      <w:numFmt w:val="lowerLetter"/>
      <w:lvlText w:val="(%3)"/>
      <w:lvlJc w:val="left"/>
      <w:pPr>
        <w:ind w:left="180" w:hanging="180"/>
      </w:pPr>
      <w:rPr>
        <w:rFonts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46B8514E"/>
    <w:multiLevelType w:val="hybridMultilevel"/>
    <w:tmpl w:val="3CE69672"/>
    <w:lvl w:ilvl="0" w:tplc="CCE642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46C2461D"/>
    <w:multiLevelType w:val="hybridMultilevel"/>
    <w:tmpl w:val="32DC9558"/>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71E1726"/>
    <w:multiLevelType w:val="hybridMultilevel"/>
    <w:tmpl w:val="93106916"/>
    <w:lvl w:ilvl="0" w:tplc="1F345658">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9B720C64">
      <w:start w:val="1"/>
      <w:numFmt w:val="lowerLetter"/>
      <w:lvlText w:val="(%3)"/>
      <w:lvlJc w:val="left"/>
      <w:pPr>
        <w:ind w:left="2160" w:hanging="180"/>
      </w:pPr>
      <w:rPr>
        <w:rFonts w:hint="default"/>
        <w:b w:val="0"/>
        <w:i w:val="0"/>
        <w:sz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47536BBF"/>
    <w:multiLevelType w:val="hybridMultilevel"/>
    <w:tmpl w:val="CD363DCE"/>
    <w:lvl w:ilvl="0" w:tplc="1F4852F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8" w15:restartNumberingAfterBreak="0">
    <w:nsid w:val="485E0A6F"/>
    <w:multiLevelType w:val="hybridMultilevel"/>
    <w:tmpl w:val="CFB2980E"/>
    <w:lvl w:ilvl="0" w:tplc="C1D0C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9254B7B"/>
    <w:multiLevelType w:val="hybridMultilevel"/>
    <w:tmpl w:val="FB046344"/>
    <w:lvl w:ilvl="0" w:tplc="AAE6C120">
      <w:start w:val="2"/>
      <w:numFmt w:val="decimal"/>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9CA1330"/>
    <w:multiLevelType w:val="hybridMultilevel"/>
    <w:tmpl w:val="803C00E6"/>
    <w:lvl w:ilvl="0" w:tplc="DC7050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9E10BEB"/>
    <w:multiLevelType w:val="hybridMultilevel"/>
    <w:tmpl w:val="BADE4958"/>
    <w:lvl w:ilvl="0" w:tplc="DAEE84E4">
      <w:start w:val="2"/>
      <w:numFmt w:val="decimal"/>
      <w:lvlText w:val="(%1)"/>
      <w:lvlJc w:val="left"/>
      <w:pPr>
        <w:ind w:left="16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A5202DB"/>
    <w:multiLevelType w:val="hybridMultilevel"/>
    <w:tmpl w:val="89307704"/>
    <w:lvl w:ilvl="0" w:tplc="7AA0BEF0">
      <w:start w:val="20"/>
      <w:numFmt w:val="lowerLetter"/>
      <w:lvlText w:val="(%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4ACC4580"/>
    <w:multiLevelType w:val="hybridMultilevel"/>
    <w:tmpl w:val="1D8C0242"/>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4AEC134B"/>
    <w:multiLevelType w:val="hybridMultilevel"/>
    <w:tmpl w:val="62EC5C12"/>
    <w:lvl w:ilvl="0" w:tplc="9B720C64">
      <w:start w:val="1"/>
      <w:numFmt w:val="lowerLetter"/>
      <w:lvlText w:val="(%1)"/>
      <w:lvlJc w:val="left"/>
      <w:pPr>
        <w:ind w:left="720" w:hanging="360"/>
      </w:pPr>
      <w:rPr>
        <w:rFonts w:hint="default"/>
        <w:b w:val="0"/>
        <w:i w:val="0"/>
        <w:sz w:val="24"/>
      </w:rPr>
    </w:lvl>
    <w:lvl w:ilvl="1" w:tplc="1F64A620">
      <w:start w:val="1"/>
      <w:numFmt w:val="lowerRoman"/>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B182BA5"/>
    <w:multiLevelType w:val="hybridMultilevel"/>
    <w:tmpl w:val="345AA778"/>
    <w:lvl w:ilvl="0" w:tplc="9F18C1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4B943682"/>
    <w:multiLevelType w:val="hybridMultilevel"/>
    <w:tmpl w:val="C8B20474"/>
    <w:lvl w:ilvl="0" w:tplc="CAA6BBC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BCE74C1"/>
    <w:multiLevelType w:val="hybridMultilevel"/>
    <w:tmpl w:val="AD7E4142"/>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BF947CF"/>
    <w:multiLevelType w:val="hybridMultilevel"/>
    <w:tmpl w:val="BC0A4D24"/>
    <w:lvl w:ilvl="0" w:tplc="0164B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D2B4190"/>
    <w:multiLevelType w:val="hybridMultilevel"/>
    <w:tmpl w:val="C706E2E0"/>
    <w:lvl w:ilvl="0" w:tplc="C1D0C96A">
      <w:start w:val="1"/>
      <w:numFmt w:val="decimal"/>
      <w:lvlText w:val="(%1)"/>
      <w:lvlJc w:val="left"/>
      <w:pPr>
        <w:ind w:left="720" w:hanging="360"/>
      </w:pPr>
      <w:rPr>
        <w:rFonts w:hint="default"/>
      </w:rPr>
    </w:lvl>
    <w:lvl w:ilvl="1" w:tplc="9B720C64">
      <w:start w:val="1"/>
      <w:numFmt w:val="lowerLetter"/>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D533144"/>
    <w:multiLevelType w:val="hybridMultilevel"/>
    <w:tmpl w:val="638A03EC"/>
    <w:lvl w:ilvl="0" w:tplc="C638CBD6">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1" w15:restartNumberingAfterBreak="0">
    <w:nsid w:val="4D54541E"/>
    <w:multiLevelType w:val="hybridMultilevel"/>
    <w:tmpl w:val="F66AC152"/>
    <w:lvl w:ilvl="0" w:tplc="53DCBAB4">
      <w:start w:val="1"/>
      <w:numFmt w:val="lowerLetter"/>
      <w:lvlText w:val="(%1)"/>
      <w:lvlJc w:val="left"/>
      <w:pPr>
        <w:ind w:left="720" w:hanging="360"/>
      </w:pPr>
      <w:rPr>
        <w:rFonts w:hint="default"/>
      </w:rPr>
    </w:lvl>
    <w:lvl w:ilvl="1" w:tplc="C638CBD6">
      <w:start w:val="1"/>
      <w:numFmt w:val="lowerRoman"/>
      <w:lvlText w:val="(%2)"/>
      <w:lvlJc w:val="left"/>
      <w:pPr>
        <w:ind w:left="1440" w:hanging="360"/>
      </w:pPr>
      <w:rPr>
        <w:rFonts w:hint="default"/>
      </w:rPr>
    </w:lvl>
    <w:lvl w:ilvl="2" w:tplc="F4B442CC">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D7C46EE"/>
    <w:multiLevelType w:val="hybridMultilevel"/>
    <w:tmpl w:val="DE2A9AEC"/>
    <w:lvl w:ilvl="0" w:tplc="41C8FEC6">
      <w:start w:val="2"/>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D8F267B"/>
    <w:multiLevelType w:val="hybridMultilevel"/>
    <w:tmpl w:val="941C84C4"/>
    <w:lvl w:ilvl="0" w:tplc="E1340B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DAE4444"/>
    <w:multiLevelType w:val="hybridMultilevel"/>
    <w:tmpl w:val="52C6ED32"/>
    <w:lvl w:ilvl="0" w:tplc="1F64A620">
      <w:start w:val="1"/>
      <w:numFmt w:val="lowerRoman"/>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E100CF0"/>
    <w:multiLevelType w:val="hybridMultilevel"/>
    <w:tmpl w:val="1B945878"/>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E1F333A"/>
    <w:multiLevelType w:val="hybridMultilevel"/>
    <w:tmpl w:val="CB0E95C4"/>
    <w:lvl w:ilvl="0" w:tplc="08B427B8">
      <w:start w:val="1"/>
      <w:numFmt w:val="lowerLetter"/>
      <w:lvlText w:val="(%1)"/>
      <w:lvlJc w:val="left"/>
      <w:pPr>
        <w:ind w:left="358" w:hanging="358"/>
      </w:pPr>
      <w:rPr>
        <w:rFonts w:ascii="Times New Roman" w:eastAsia="Times New Roman" w:hAnsi="Times New Roman" w:cs="Times New Roman" w:hint="default"/>
        <w:spacing w:val="-28"/>
        <w:w w:val="99"/>
        <w:sz w:val="24"/>
        <w:szCs w:val="24"/>
      </w:rPr>
    </w:lvl>
    <w:lvl w:ilvl="1" w:tplc="27BE0E52">
      <w:numFmt w:val="bullet"/>
      <w:lvlText w:val="•"/>
      <w:lvlJc w:val="left"/>
      <w:pPr>
        <w:ind w:left="1234" w:hanging="358"/>
      </w:pPr>
      <w:rPr>
        <w:rFonts w:hint="default"/>
      </w:rPr>
    </w:lvl>
    <w:lvl w:ilvl="2" w:tplc="AFF28228">
      <w:numFmt w:val="bullet"/>
      <w:lvlText w:val="•"/>
      <w:lvlJc w:val="left"/>
      <w:pPr>
        <w:ind w:left="2110" w:hanging="358"/>
      </w:pPr>
      <w:rPr>
        <w:rFonts w:hint="default"/>
      </w:rPr>
    </w:lvl>
    <w:lvl w:ilvl="3" w:tplc="AAB8EF9E">
      <w:numFmt w:val="bullet"/>
      <w:lvlText w:val="•"/>
      <w:lvlJc w:val="left"/>
      <w:pPr>
        <w:ind w:left="2986" w:hanging="358"/>
      </w:pPr>
      <w:rPr>
        <w:rFonts w:hint="default"/>
      </w:rPr>
    </w:lvl>
    <w:lvl w:ilvl="4" w:tplc="27228ED0">
      <w:numFmt w:val="bullet"/>
      <w:lvlText w:val="•"/>
      <w:lvlJc w:val="left"/>
      <w:pPr>
        <w:ind w:left="3862" w:hanging="358"/>
      </w:pPr>
      <w:rPr>
        <w:rFonts w:hint="default"/>
      </w:rPr>
    </w:lvl>
    <w:lvl w:ilvl="5" w:tplc="412A71D6">
      <w:numFmt w:val="bullet"/>
      <w:lvlText w:val="•"/>
      <w:lvlJc w:val="left"/>
      <w:pPr>
        <w:ind w:left="4738" w:hanging="358"/>
      </w:pPr>
      <w:rPr>
        <w:rFonts w:hint="default"/>
      </w:rPr>
    </w:lvl>
    <w:lvl w:ilvl="6" w:tplc="B0983D04">
      <w:numFmt w:val="bullet"/>
      <w:lvlText w:val="•"/>
      <w:lvlJc w:val="left"/>
      <w:pPr>
        <w:ind w:left="5614" w:hanging="358"/>
      </w:pPr>
      <w:rPr>
        <w:rFonts w:hint="default"/>
      </w:rPr>
    </w:lvl>
    <w:lvl w:ilvl="7" w:tplc="4D68DDE0">
      <w:numFmt w:val="bullet"/>
      <w:lvlText w:val="•"/>
      <w:lvlJc w:val="left"/>
      <w:pPr>
        <w:ind w:left="6490" w:hanging="358"/>
      </w:pPr>
      <w:rPr>
        <w:rFonts w:hint="default"/>
      </w:rPr>
    </w:lvl>
    <w:lvl w:ilvl="8" w:tplc="67F8EC9C">
      <w:numFmt w:val="bullet"/>
      <w:lvlText w:val="•"/>
      <w:lvlJc w:val="left"/>
      <w:pPr>
        <w:ind w:left="7366" w:hanging="358"/>
      </w:pPr>
      <w:rPr>
        <w:rFonts w:hint="default"/>
      </w:rPr>
    </w:lvl>
  </w:abstractNum>
  <w:abstractNum w:abstractNumId="267" w15:restartNumberingAfterBreak="0">
    <w:nsid w:val="4E4D302E"/>
    <w:multiLevelType w:val="hybridMultilevel"/>
    <w:tmpl w:val="36BE9496"/>
    <w:lvl w:ilvl="0" w:tplc="53DCB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4E4F632D"/>
    <w:multiLevelType w:val="hybridMultilevel"/>
    <w:tmpl w:val="20CA436A"/>
    <w:lvl w:ilvl="0" w:tplc="1F64A620">
      <w:start w:val="1"/>
      <w:numFmt w:val="lowerRoman"/>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E092E804">
      <w:start w:val="1"/>
      <w:numFmt w:val="lowerRoman"/>
      <w:lvlText w:val="(%3)"/>
      <w:lvlJc w:val="right"/>
      <w:pPr>
        <w:ind w:left="2160" w:hanging="180"/>
      </w:pPr>
      <w:rPr>
        <w:rFonts w:ascii="Times New Roman" w:eastAsiaTheme="minorHAnsi" w:hAnsi="Times New Roman" w:cs="Times New Roman"/>
      </w:rPr>
    </w:lvl>
    <w:lvl w:ilvl="3" w:tplc="E53850BA">
      <w:start w:val="1"/>
      <w:numFmt w:val="upperLetter"/>
      <w:lvlText w:val="(%4)"/>
      <w:lvlJc w:val="left"/>
      <w:pPr>
        <w:ind w:left="2880" w:hanging="360"/>
      </w:pPr>
      <w:rPr>
        <w:rFonts w:hint="default"/>
        <w:b w:val="0"/>
        <w:i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E9C0462"/>
    <w:multiLevelType w:val="hybridMultilevel"/>
    <w:tmpl w:val="5B74072A"/>
    <w:lvl w:ilvl="0" w:tplc="9B720C6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2A2422">
      <w:start w:val="1"/>
      <w:numFmt w:val="lowerLetter"/>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F907E52"/>
    <w:multiLevelType w:val="hybridMultilevel"/>
    <w:tmpl w:val="62640C42"/>
    <w:lvl w:ilvl="0" w:tplc="53DCBAB4">
      <w:start w:val="1"/>
      <w:numFmt w:val="lowerLetter"/>
      <w:lvlText w:val="(%1)"/>
      <w:lvlJc w:val="left"/>
      <w:pPr>
        <w:ind w:left="6480" w:hanging="360"/>
      </w:pPr>
      <w:rPr>
        <w:rFonts w:hint="default"/>
      </w:rPr>
    </w:lvl>
    <w:lvl w:ilvl="1" w:tplc="C638CBD6">
      <w:start w:val="1"/>
      <w:numFmt w:val="lowerRoman"/>
      <w:lvlText w:val="(%2)"/>
      <w:lvlJc w:val="left"/>
      <w:pPr>
        <w:ind w:left="7200" w:hanging="360"/>
      </w:pPr>
      <w:rPr>
        <w:rFonts w:hint="default"/>
      </w:r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1" w15:restartNumberingAfterBreak="0">
    <w:nsid w:val="4FF7797B"/>
    <w:multiLevelType w:val="hybridMultilevel"/>
    <w:tmpl w:val="698EE708"/>
    <w:lvl w:ilvl="0" w:tplc="53DCBA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15:restartNumberingAfterBreak="0">
    <w:nsid w:val="501D4129"/>
    <w:multiLevelType w:val="hybridMultilevel"/>
    <w:tmpl w:val="E4CE4B62"/>
    <w:lvl w:ilvl="0" w:tplc="ACB646FC">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505F1768"/>
    <w:multiLevelType w:val="hybridMultilevel"/>
    <w:tmpl w:val="2786CD44"/>
    <w:lvl w:ilvl="0" w:tplc="53DCBAB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53DCBAB4">
      <w:start w:val="1"/>
      <w:numFmt w:val="lowerLetter"/>
      <w:lvlText w:val="(%3)"/>
      <w:lvlJc w:val="left"/>
      <w:pPr>
        <w:ind w:left="2430" w:hanging="18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4" w15:restartNumberingAfterBreak="0">
    <w:nsid w:val="508D6750"/>
    <w:multiLevelType w:val="hybridMultilevel"/>
    <w:tmpl w:val="8CEA8C14"/>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5" w15:restartNumberingAfterBreak="0">
    <w:nsid w:val="510D374C"/>
    <w:multiLevelType w:val="hybridMultilevel"/>
    <w:tmpl w:val="0054068E"/>
    <w:lvl w:ilvl="0" w:tplc="CAA6BBCC">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6" w15:restartNumberingAfterBreak="0">
    <w:nsid w:val="513514F1"/>
    <w:multiLevelType w:val="hybridMultilevel"/>
    <w:tmpl w:val="42B4664A"/>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7" w15:restartNumberingAfterBreak="0">
    <w:nsid w:val="51376F3B"/>
    <w:multiLevelType w:val="hybridMultilevel"/>
    <w:tmpl w:val="C2581F74"/>
    <w:lvl w:ilvl="0" w:tplc="F976B4B8">
      <w:start w:val="1"/>
      <w:numFmt w:val="lowerRoman"/>
      <w:lvlText w:val="(%1)"/>
      <w:lvlJc w:val="left"/>
      <w:pPr>
        <w:ind w:left="874" w:hanging="344"/>
      </w:pPr>
      <w:rPr>
        <w:rFonts w:ascii="Times New Roman" w:eastAsia="Times New Roman" w:hAnsi="Times New Roman" w:cs="Times New Roman" w:hint="default"/>
        <w:spacing w:val="-8"/>
        <w:w w:val="99"/>
        <w:sz w:val="24"/>
        <w:szCs w:val="24"/>
      </w:rPr>
    </w:lvl>
    <w:lvl w:ilvl="1" w:tplc="90662C4E">
      <w:numFmt w:val="bullet"/>
      <w:lvlText w:val="•"/>
      <w:lvlJc w:val="left"/>
      <w:pPr>
        <w:ind w:left="1750" w:hanging="344"/>
      </w:pPr>
      <w:rPr>
        <w:rFonts w:hint="default"/>
      </w:rPr>
    </w:lvl>
    <w:lvl w:ilvl="2" w:tplc="3698D8E2">
      <w:numFmt w:val="bullet"/>
      <w:lvlText w:val="•"/>
      <w:lvlJc w:val="left"/>
      <w:pPr>
        <w:ind w:left="2626" w:hanging="344"/>
      </w:pPr>
      <w:rPr>
        <w:rFonts w:hint="default"/>
      </w:rPr>
    </w:lvl>
    <w:lvl w:ilvl="3" w:tplc="DD3C08AA">
      <w:numFmt w:val="bullet"/>
      <w:lvlText w:val="•"/>
      <w:lvlJc w:val="left"/>
      <w:pPr>
        <w:ind w:left="3502" w:hanging="344"/>
      </w:pPr>
      <w:rPr>
        <w:rFonts w:hint="default"/>
      </w:rPr>
    </w:lvl>
    <w:lvl w:ilvl="4" w:tplc="BA0AAA8A">
      <w:numFmt w:val="bullet"/>
      <w:lvlText w:val="•"/>
      <w:lvlJc w:val="left"/>
      <w:pPr>
        <w:ind w:left="4378" w:hanging="344"/>
      </w:pPr>
      <w:rPr>
        <w:rFonts w:hint="default"/>
      </w:rPr>
    </w:lvl>
    <w:lvl w:ilvl="5" w:tplc="FF44826A">
      <w:numFmt w:val="bullet"/>
      <w:lvlText w:val="•"/>
      <w:lvlJc w:val="left"/>
      <w:pPr>
        <w:ind w:left="5254" w:hanging="344"/>
      </w:pPr>
      <w:rPr>
        <w:rFonts w:hint="default"/>
      </w:rPr>
    </w:lvl>
    <w:lvl w:ilvl="6" w:tplc="AF34DFE0">
      <w:numFmt w:val="bullet"/>
      <w:lvlText w:val="•"/>
      <w:lvlJc w:val="left"/>
      <w:pPr>
        <w:ind w:left="6130" w:hanging="344"/>
      </w:pPr>
      <w:rPr>
        <w:rFonts w:hint="default"/>
      </w:rPr>
    </w:lvl>
    <w:lvl w:ilvl="7" w:tplc="103C3018">
      <w:numFmt w:val="bullet"/>
      <w:lvlText w:val="•"/>
      <w:lvlJc w:val="left"/>
      <w:pPr>
        <w:ind w:left="7006" w:hanging="344"/>
      </w:pPr>
      <w:rPr>
        <w:rFonts w:hint="default"/>
      </w:rPr>
    </w:lvl>
    <w:lvl w:ilvl="8" w:tplc="61DC9A84">
      <w:numFmt w:val="bullet"/>
      <w:lvlText w:val="•"/>
      <w:lvlJc w:val="left"/>
      <w:pPr>
        <w:ind w:left="7882" w:hanging="344"/>
      </w:pPr>
      <w:rPr>
        <w:rFonts w:hint="default"/>
      </w:rPr>
    </w:lvl>
  </w:abstractNum>
  <w:abstractNum w:abstractNumId="278" w15:restartNumberingAfterBreak="0">
    <w:nsid w:val="51586AEE"/>
    <w:multiLevelType w:val="hybridMultilevel"/>
    <w:tmpl w:val="F79A7738"/>
    <w:lvl w:ilvl="0" w:tplc="02329FA2">
      <w:start w:val="2"/>
      <w:numFmt w:val="decimal"/>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1626543"/>
    <w:multiLevelType w:val="hybridMultilevel"/>
    <w:tmpl w:val="2B525BE0"/>
    <w:lvl w:ilvl="0" w:tplc="C638CBD6">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0" w15:restartNumberingAfterBreak="0">
    <w:nsid w:val="51D0656F"/>
    <w:multiLevelType w:val="hybridMultilevel"/>
    <w:tmpl w:val="A5589F72"/>
    <w:lvl w:ilvl="0" w:tplc="8376EDFE">
      <w:start w:val="1"/>
      <w:numFmt w:val="upperLetter"/>
      <w:lvlText w:val="(%1)"/>
      <w:lvlJc w:val="left"/>
      <w:pPr>
        <w:ind w:left="825" w:hanging="375"/>
      </w:pPr>
      <w:rPr>
        <w:rFonts w:ascii="Century Schoolbook" w:eastAsia="Times New Roman" w:hAnsi="Century Schoolbook" w:cs="Times New Roman"/>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1" w15:restartNumberingAfterBreak="0">
    <w:nsid w:val="525002C4"/>
    <w:multiLevelType w:val="hybridMultilevel"/>
    <w:tmpl w:val="7B32C63C"/>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2526D99"/>
    <w:multiLevelType w:val="hybridMultilevel"/>
    <w:tmpl w:val="86828FFE"/>
    <w:lvl w:ilvl="0" w:tplc="CCE64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52863428"/>
    <w:multiLevelType w:val="hybridMultilevel"/>
    <w:tmpl w:val="484864F2"/>
    <w:lvl w:ilvl="0" w:tplc="B7802D1A">
      <w:start w:val="2"/>
      <w:numFmt w:val="decimal"/>
      <w:lvlText w:val="(%1)"/>
      <w:lvlJc w:val="left"/>
      <w:pPr>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528B6114"/>
    <w:multiLevelType w:val="hybridMultilevel"/>
    <w:tmpl w:val="07FC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53110CE9"/>
    <w:multiLevelType w:val="hybridMultilevel"/>
    <w:tmpl w:val="A5589F72"/>
    <w:lvl w:ilvl="0" w:tplc="8376EDFE">
      <w:start w:val="1"/>
      <w:numFmt w:val="upperLetter"/>
      <w:lvlText w:val="(%1)"/>
      <w:lvlJc w:val="left"/>
      <w:pPr>
        <w:ind w:left="735" w:hanging="375"/>
      </w:pPr>
      <w:rPr>
        <w:rFonts w:ascii="Century Schoolbook" w:eastAsia="Times New Roman" w:hAnsi="Century Schoolbook" w:cs="Times New Roman"/>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532F72FC"/>
    <w:multiLevelType w:val="hybridMultilevel"/>
    <w:tmpl w:val="A8BCB10C"/>
    <w:lvl w:ilvl="0" w:tplc="6E6A6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53506311"/>
    <w:multiLevelType w:val="hybridMultilevel"/>
    <w:tmpl w:val="796A7B5A"/>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53646FBB"/>
    <w:multiLevelType w:val="hybridMultilevel"/>
    <w:tmpl w:val="38D4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539542B1"/>
    <w:multiLevelType w:val="hybridMultilevel"/>
    <w:tmpl w:val="7318F2EE"/>
    <w:lvl w:ilvl="0" w:tplc="3294E386">
      <w:start w:val="1"/>
      <w:numFmt w:val="low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3CC0943"/>
    <w:multiLevelType w:val="hybridMultilevel"/>
    <w:tmpl w:val="FD2AEA60"/>
    <w:lvl w:ilvl="0" w:tplc="1F64A620">
      <w:start w:val="1"/>
      <w:numFmt w:val="lowerRoman"/>
      <w:lvlText w:val="(%1)"/>
      <w:lvlJc w:val="left"/>
      <w:pPr>
        <w:ind w:left="1166" w:hanging="360"/>
      </w:pPr>
      <w:rPr>
        <w:rFonts w:hint="default"/>
        <w:b w:val="0"/>
        <w:i w:val="0"/>
        <w:sz w:val="24"/>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91" w15:restartNumberingAfterBreak="0">
    <w:nsid w:val="53D430F8"/>
    <w:multiLevelType w:val="hybridMultilevel"/>
    <w:tmpl w:val="93D26614"/>
    <w:lvl w:ilvl="0" w:tplc="484CD9E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5425500F"/>
    <w:multiLevelType w:val="hybridMultilevel"/>
    <w:tmpl w:val="3EFEEA66"/>
    <w:lvl w:ilvl="0" w:tplc="7EC015DE">
      <w:start w:val="2"/>
      <w:numFmt w:val="decimal"/>
      <w:lvlText w:val="(%1)"/>
      <w:lvlJc w:val="left"/>
      <w:pPr>
        <w:ind w:left="1080" w:hanging="360"/>
      </w:pPr>
      <w:rPr>
        <w:rFonts w:ascii="Times New Roman" w:eastAsiaTheme="minorHAnsi" w:hAnsi="Times New Roman" w:cs="Times New Roman" w:hint="default"/>
        <w:b w:val="0"/>
        <w:bCs w:val="0"/>
      </w:rPr>
    </w:lvl>
    <w:lvl w:ilvl="1" w:tplc="CF3E087E">
      <w:start w:val="1"/>
      <w:numFmt w:val="lowerLetter"/>
      <w:lvlText w:val="(%2)"/>
      <w:lvlJc w:val="left"/>
      <w:pPr>
        <w:ind w:left="1440" w:hanging="360"/>
      </w:pPr>
      <w:rPr>
        <w:rFonts w:hint="default"/>
      </w:rPr>
    </w:lvl>
    <w:lvl w:ilvl="2" w:tplc="53DCBAB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4E04A62"/>
    <w:multiLevelType w:val="hybridMultilevel"/>
    <w:tmpl w:val="B7F0FE36"/>
    <w:lvl w:ilvl="0" w:tplc="6CA6982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556661AC"/>
    <w:multiLevelType w:val="hybridMultilevel"/>
    <w:tmpl w:val="EFF2B292"/>
    <w:lvl w:ilvl="0" w:tplc="15548514">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5592051C"/>
    <w:multiLevelType w:val="hybridMultilevel"/>
    <w:tmpl w:val="981878CA"/>
    <w:lvl w:ilvl="0" w:tplc="1F64A620">
      <w:start w:val="1"/>
      <w:numFmt w:val="lowerRoman"/>
      <w:lvlText w:val="(%1)"/>
      <w:lvlJc w:val="left"/>
      <w:pPr>
        <w:ind w:left="117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6" w15:restartNumberingAfterBreak="0">
    <w:nsid w:val="56427400"/>
    <w:multiLevelType w:val="hybridMultilevel"/>
    <w:tmpl w:val="EEB08A78"/>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56716688"/>
    <w:multiLevelType w:val="hybridMultilevel"/>
    <w:tmpl w:val="0054068E"/>
    <w:lvl w:ilvl="0" w:tplc="CAA6BBCC">
      <w:start w:val="1"/>
      <w:numFmt w:val="upperLetter"/>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8" w15:restartNumberingAfterBreak="0">
    <w:nsid w:val="56C45C50"/>
    <w:multiLevelType w:val="hybridMultilevel"/>
    <w:tmpl w:val="65B4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56E90195"/>
    <w:multiLevelType w:val="hybridMultilevel"/>
    <w:tmpl w:val="A82051CA"/>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57A171CB"/>
    <w:multiLevelType w:val="hybridMultilevel"/>
    <w:tmpl w:val="99721C88"/>
    <w:lvl w:ilvl="0" w:tplc="F950FD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15:restartNumberingAfterBreak="0">
    <w:nsid w:val="57A93F9B"/>
    <w:multiLevelType w:val="hybridMultilevel"/>
    <w:tmpl w:val="D1A8911A"/>
    <w:lvl w:ilvl="0" w:tplc="FFFFFFFF">
      <w:start w:val="1"/>
      <w:numFmt w:val="lowerRoman"/>
      <w:lvlText w:val="(%1)"/>
      <w:lvlJc w:val="left"/>
      <w:pPr>
        <w:ind w:left="720" w:hanging="360"/>
      </w:pPr>
      <w:rPr>
        <w:rFonts w:hint="default"/>
      </w:rPr>
    </w:lvl>
    <w:lvl w:ilvl="1" w:tplc="C638CBD6">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57BC1CD0"/>
    <w:multiLevelType w:val="hybridMultilevel"/>
    <w:tmpl w:val="C2581F74"/>
    <w:lvl w:ilvl="0" w:tplc="F976B4B8">
      <w:start w:val="1"/>
      <w:numFmt w:val="lowerRoman"/>
      <w:lvlText w:val="(%1)"/>
      <w:lvlJc w:val="left"/>
      <w:pPr>
        <w:ind w:left="874" w:hanging="344"/>
      </w:pPr>
      <w:rPr>
        <w:rFonts w:ascii="Times New Roman" w:eastAsia="Times New Roman" w:hAnsi="Times New Roman" w:cs="Times New Roman" w:hint="default"/>
        <w:spacing w:val="-8"/>
        <w:w w:val="99"/>
        <w:sz w:val="24"/>
        <w:szCs w:val="24"/>
      </w:rPr>
    </w:lvl>
    <w:lvl w:ilvl="1" w:tplc="90662C4E">
      <w:numFmt w:val="bullet"/>
      <w:lvlText w:val="•"/>
      <w:lvlJc w:val="left"/>
      <w:pPr>
        <w:ind w:left="1750" w:hanging="344"/>
      </w:pPr>
      <w:rPr>
        <w:rFonts w:hint="default"/>
      </w:rPr>
    </w:lvl>
    <w:lvl w:ilvl="2" w:tplc="3698D8E2">
      <w:numFmt w:val="bullet"/>
      <w:lvlText w:val="•"/>
      <w:lvlJc w:val="left"/>
      <w:pPr>
        <w:ind w:left="2626" w:hanging="344"/>
      </w:pPr>
      <w:rPr>
        <w:rFonts w:hint="default"/>
      </w:rPr>
    </w:lvl>
    <w:lvl w:ilvl="3" w:tplc="DD3C08AA">
      <w:numFmt w:val="bullet"/>
      <w:lvlText w:val="•"/>
      <w:lvlJc w:val="left"/>
      <w:pPr>
        <w:ind w:left="3502" w:hanging="344"/>
      </w:pPr>
      <w:rPr>
        <w:rFonts w:hint="default"/>
      </w:rPr>
    </w:lvl>
    <w:lvl w:ilvl="4" w:tplc="BA0AAA8A">
      <w:numFmt w:val="bullet"/>
      <w:lvlText w:val="•"/>
      <w:lvlJc w:val="left"/>
      <w:pPr>
        <w:ind w:left="4378" w:hanging="344"/>
      </w:pPr>
      <w:rPr>
        <w:rFonts w:hint="default"/>
      </w:rPr>
    </w:lvl>
    <w:lvl w:ilvl="5" w:tplc="FF44826A">
      <w:numFmt w:val="bullet"/>
      <w:lvlText w:val="•"/>
      <w:lvlJc w:val="left"/>
      <w:pPr>
        <w:ind w:left="5254" w:hanging="344"/>
      </w:pPr>
      <w:rPr>
        <w:rFonts w:hint="default"/>
      </w:rPr>
    </w:lvl>
    <w:lvl w:ilvl="6" w:tplc="AF34DFE0">
      <w:numFmt w:val="bullet"/>
      <w:lvlText w:val="•"/>
      <w:lvlJc w:val="left"/>
      <w:pPr>
        <w:ind w:left="6130" w:hanging="344"/>
      </w:pPr>
      <w:rPr>
        <w:rFonts w:hint="default"/>
      </w:rPr>
    </w:lvl>
    <w:lvl w:ilvl="7" w:tplc="103C3018">
      <w:numFmt w:val="bullet"/>
      <w:lvlText w:val="•"/>
      <w:lvlJc w:val="left"/>
      <w:pPr>
        <w:ind w:left="7006" w:hanging="344"/>
      </w:pPr>
      <w:rPr>
        <w:rFonts w:hint="default"/>
      </w:rPr>
    </w:lvl>
    <w:lvl w:ilvl="8" w:tplc="61DC9A84">
      <w:numFmt w:val="bullet"/>
      <w:lvlText w:val="•"/>
      <w:lvlJc w:val="left"/>
      <w:pPr>
        <w:ind w:left="7882" w:hanging="344"/>
      </w:pPr>
      <w:rPr>
        <w:rFonts w:hint="default"/>
      </w:rPr>
    </w:lvl>
  </w:abstractNum>
  <w:abstractNum w:abstractNumId="303" w15:restartNumberingAfterBreak="0">
    <w:nsid w:val="57C028D9"/>
    <w:multiLevelType w:val="hybridMultilevel"/>
    <w:tmpl w:val="855A4558"/>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584775E4"/>
    <w:multiLevelType w:val="hybridMultilevel"/>
    <w:tmpl w:val="F1F25E44"/>
    <w:lvl w:ilvl="0" w:tplc="34642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5" w15:restartNumberingAfterBreak="0">
    <w:nsid w:val="5959796B"/>
    <w:multiLevelType w:val="hybridMultilevel"/>
    <w:tmpl w:val="FD4CFA7A"/>
    <w:lvl w:ilvl="0" w:tplc="B6AEB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59A01FF1"/>
    <w:multiLevelType w:val="hybridMultilevel"/>
    <w:tmpl w:val="2D5C9286"/>
    <w:lvl w:ilvl="0" w:tplc="53DCBAB4">
      <w:start w:val="1"/>
      <w:numFmt w:val="lowerLetter"/>
      <w:lvlText w:val="(%1)"/>
      <w:lvlJc w:val="left"/>
      <w:pPr>
        <w:ind w:left="720" w:hanging="360"/>
      </w:pPr>
      <w:rPr>
        <w:rFonts w:hint="default"/>
      </w:rPr>
    </w:lvl>
    <w:lvl w:ilvl="1" w:tplc="C638CBD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59AE22D0"/>
    <w:multiLevelType w:val="hybridMultilevel"/>
    <w:tmpl w:val="5D26F3AE"/>
    <w:lvl w:ilvl="0" w:tplc="14EC249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5A164802"/>
    <w:multiLevelType w:val="hybridMultilevel"/>
    <w:tmpl w:val="E842C52E"/>
    <w:lvl w:ilvl="0" w:tplc="C638CBD6">
      <w:start w:val="1"/>
      <w:numFmt w:val="lowerRoman"/>
      <w:lvlText w:val="(%1)"/>
      <w:lvlJc w:val="left"/>
      <w:pPr>
        <w:ind w:left="900" w:hanging="360"/>
      </w:pPr>
      <w:rPr>
        <w:rFonts w:hint="default"/>
      </w:rPr>
    </w:lvl>
    <w:lvl w:ilvl="1" w:tplc="CCE6429A">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9" w15:restartNumberingAfterBreak="0">
    <w:nsid w:val="5A44312D"/>
    <w:multiLevelType w:val="hybridMultilevel"/>
    <w:tmpl w:val="254420A6"/>
    <w:lvl w:ilvl="0" w:tplc="5BB21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0" w15:restartNumberingAfterBreak="0">
    <w:nsid w:val="5AAB2B55"/>
    <w:multiLevelType w:val="hybridMultilevel"/>
    <w:tmpl w:val="42EE0594"/>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1" w15:restartNumberingAfterBreak="0">
    <w:nsid w:val="5AD85023"/>
    <w:multiLevelType w:val="hybridMultilevel"/>
    <w:tmpl w:val="57AA8692"/>
    <w:lvl w:ilvl="0" w:tplc="C1D0C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2D8D878">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B4A7DA5"/>
    <w:multiLevelType w:val="hybridMultilevel"/>
    <w:tmpl w:val="CB0E95C4"/>
    <w:lvl w:ilvl="0" w:tplc="08B427B8">
      <w:start w:val="1"/>
      <w:numFmt w:val="lowerLetter"/>
      <w:lvlText w:val="(%1)"/>
      <w:lvlJc w:val="left"/>
      <w:pPr>
        <w:ind w:left="358" w:hanging="358"/>
      </w:pPr>
      <w:rPr>
        <w:rFonts w:ascii="Times New Roman" w:eastAsia="Times New Roman" w:hAnsi="Times New Roman" w:cs="Times New Roman" w:hint="default"/>
        <w:spacing w:val="-28"/>
        <w:w w:val="99"/>
        <w:sz w:val="24"/>
        <w:szCs w:val="24"/>
      </w:rPr>
    </w:lvl>
    <w:lvl w:ilvl="1" w:tplc="27BE0E52">
      <w:numFmt w:val="bullet"/>
      <w:lvlText w:val="•"/>
      <w:lvlJc w:val="left"/>
      <w:pPr>
        <w:ind w:left="1234" w:hanging="358"/>
      </w:pPr>
      <w:rPr>
        <w:rFonts w:hint="default"/>
      </w:rPr>
    </w:lvl>
    <w:lvl w:ilvl="2" w:tplc="AFF28228">
      <w:numFmt w:val="bullet"/>
      <w:lvlText w:val="•"/>
      <w:lvlJc w:val="left"/>
      <w:pPr>
        <w:ind w:left="2110" w:hanging="358"/>
      </w:pPr>
      <w:rPr>
        <w:rFonts w:hint="default"/>
      </w:rPr>
    </w:lvl>
    <w:lvl w:ilvl="3" w:tplc="AAB8EF9E">
      <w:numFmt w:val="bullet"/>
      <w:lvlText w:val="•"/>
      <w:lvlJc w:val="left"/>
      <w:pPr>
        <w:ind w:left="2986" w:hanging="358"/>
      </w:pPr>
      <w:rPr>
        <w:rFonts w:hint="default"/>
      </w:rPr>
    </w:lvl>
    <w:lvl w:ilvl="4" w:tplc="27228ED0">
      <w:numFmt w:val="bullet"/>
      <w:lvlText w:val="•"/>
      <w:lvlJc w:val="left"/>
      <w:pPr>
        <w:ind w:left="3862" w:hanging="358"/>
      </w:pPr>
      <w:rPr>
        <w:rFonts w:hint="default"/>
      </w:rPr>
    </w:lvl>
    <w:lvl w:ilvl="5" w:tplc="412A71D6">
      <w:numFmt w:val="bullet"/>
      <w:lvlText w:val="•"/>
      <w:lvlJc w:val="left"/>
      <w:pPr>
        <w:ind w:left="4738" w:hanging="358"/>
      </w:pPr>
      <w:rPr>
        <w:rFonts w:hint="default"/>
      </w:rPr>
    </w:lvl>
    <w:lvl w:ilvl="6" w:tplc="B0983D04">
      <w:numFmt w:val="bullet"/>
      <w:lvlText w:val="•"/>
      <w:lvlJc w:val="left"/>
      <w:pPr>
        <w:ind w:left="5614" w:hanging="358"/>
      </w:pPr>
      <w:rPr>
        <w:rFonts w:hint="default"/>
      </w:rPr>
    </w:lvl>
    <w:lvl w:ilvl="7" w:tplc="4D68DDE0">
      <w:numFmt w:val="bullet"/>
      <w:lvlText w:val="•"/>
      <w:lvlJc w:val="left"/>
      <w:pPr>
        <w:ind w:left="6490" w:hanging="358"/>
      </w:pPr>
      <w:rPr>
        <w:rFonts w:hint="default"/>
      </w:rPr>
    </w:lvl>
    <w:lvl w:ilvl="8" w:tplc="67F8EC9C">
      <w:numFmt w:val="bullet"/>
      <w:lvlText w:val="•"/>
      <w:lvlJc w:val="left"/>
      <w:pPr>
        <w:ind w:left="7366" w:hanging="358"/>
      </w:pPr>
      <w:rPr>
        <w:rFonts w:hint="default"/>
      </w:rPr>
    </w:lvl>
  </w:abstractNum>
  <w:abstractNum w:abstractNumId="313" w15:restartNumberingAfterBreak="0">
    <w:nsid w:val="5B9F1E62"/>
    <w:multiLevelType w:val="hybridMultilevel"/>
    <w:tmpl w:val="614C3822"/>
    <w:lvl w:ilvl="0" w:tplc="84C029D2">
      <w:start w:val="1"/>
      <w:numFmt w:val="decimal"/>
      <w:lvlText w:val="(%1)"/>
      <w:lvlJc w:val="left"/>
      <w:pPr>
        <w:ind w:left="216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5BF21689"/>
    <w:multiLevelType w:val="hybridMultilevel"/>
    <w:tmpl w:val="5E5EAE06"/>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5BFA4C89"/>
    <w:multiLevelType w:val="hybridMultilevel"/>
    <w:tmpl w:val="E4147372"/>
    <w:lvl w:ilvl="0" w:tplc="8C2C0E24">
      <w:start w:val="2"/>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BFC2B42"/>
    <w:multiLevelType w:val="hybridMultilevel"/>
    <w:tmpl w:val="E0A807AC"/>
    <w:lvl w:ilvl="0" w:tplc="1F345658">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9B720C64">
      <w:start w:val="1"/>
      <w:numFmt w:val="lowerLetter"/>
      <w:lvlText w:val="(%3)"/>
      <w:lvlJc w:val="left"/>
      <w:pPr>
        <w:ind w:left="2160" w:hanging="180"/>
      </w:pPr>
      <w:rPr>
        <w:rFonts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C08642B"/>
    <w:multiLevelType w:val="hybridMultilevel"/>
    <w:tmpl w:val="04E63D7C"/>
    <w:lvl w:ilvl="0" w:tplc="DFD46B74">
      <w:start w:val="2"/>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C2003A5"/>
    <w:multiLevelType w:val="hybridMultilevel"/>
    <w:tmpl w:val="F4C24D7C"/>
    <w:lvl w:ilvl="0" w:tplc="9E66347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C3F23B0"/>
    <w:multiLevelType w:val="hybridMultilevel"/>
    <w:tmpl w:val="9FC4AE3E"/>
    <w:lvl w:ilvl="0" w:tplc="CB96E0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C557499"/>
    <w:multiLevelType w:val="hybridMultilevel"/>
    <w:tmpl w:val="D828260C"/>
    <w:lvl w:ilvl="0" w:tplc="C1D0C96A">
      <w:start w:val="1"/>
      <w:numFmt w:val="decimal"/>
      <w:lvlText w:val="(%1)"/>
      <w:lvlJc w:val="left"/>
      <w:pPr>
        <w:ind w:left="720" w:hanging="360"/>
      </w:pPr>
      <w:rPr>
        <w:rFonts w:hint="default"/>
      </w:rPr>
    </w:lvl>
    <w:lvl w:ilvl="1" w:tplc="9B720C64">
      <w:start w:val="1"/>
      <w:numFmt w:val="lowerLetter"/>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C5A435D"/>
    <w:multiLevelType w:val="hybridMultilevel"/>
    <w:tmpl w:val="402A1614"/>
    <w:lvl w:ilvl="0" w:tplc="1F64A620">
      <w:start w:val="1"/>
      <w:numFmt w:val="lowerRoman"/>
      <w:lvlText w:val="(%1)"/>
      <w:lvlJc w:val="left"/>
      <w:pPr>
        <w:ind w:left="806" w:hanging="360"/>
      </w:pPr>
      <w:rPr>
        <w:rFonts w:hint="default"/>
        <w:b w:val="0"/>
        <w:i w:val="0"/>
        <w:sz w:val="24"/>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2" w15:restartNumberingAfterBreak="0">
    <w:nsid w:val="5C9F16CD"/>
    <w:multiLevelType w:val="hybridMultilevel"/>
    <w:tmpl w:val="6C4035CA"/>
    <w:lvl w:ilvl="0" w:tplc="C638CBD6">
      <w:start w:val="1"/>
      <w:numFmt w:val="lowerRoman"/>
      <w:lvlText w:val="(%1)"/>
      <w:lvlJc w:val="left"/>
      <w:pPr>
        <w:ind w:left="1440" w:hanging="360"/>
      </w:pPr>
      <w:rPr>
        <w:rFonts w:hint="default"/>
      </w:rPr>
    </w:lvl>
    <w:lvl w:ilvl="1" w:tplc="F4B442CC">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15:restartNumberingAfterBreak="0">
    <w:nsid w:val="5CF14D4B"/>
    <w:multiLevelType w:val="hybridMultilevel"/>
    <w:tmpl w:val="EE3C2DD2"/>
    <w:lvl w:ilvl="0" w:tplc="436AC472">
      <w:start w:val="1"/>
      <w:numFmt w:val="lowerLetter"/>
      <w:lvlText w:val="(%1)"/>
      <w:lvlJc w:val="left"/>
      <w:pPr>
        <w:ind w:left="108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15:restartNumberingAfterBreak="0">
    <w:nsid w:val="5CF61558"/>
    <w:multiLevelType w:val="hybridMultilevel"/>
    <w:tmpl w:val="E98E6F96"/>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D497A9F"/>
    <w:multiLevelType w:val="hybridMultilevel"/>
    <w:tmpl w:val="11568D42"/>
    <w:lvl w:ilvl="0" w:tplc="4BBE067A">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DEB3FAF"/>
    <w:multiLevelType w:val="hybridMultilevel"/>
    <w:tmpl w:val="D0C84556"/>
    <w:lvl w:ilvl="0" w:tplc="C638CBD6">
      <w:start w:val="1"/>
      <w:numFmt w:val="lowerRoman"/>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7" w15:restartNumberingAfterBreak="0">
    <w:nsid w:val="5E0B28EB"/>
    <w:multiLevelType w:val="hybridMultilevel"/>
    <w:tmpl w:val="D49AC04C"/>
    <w:lvl w:ilvl="0" w:tplc="3B5A64B4">
      <w:start w:val="1"/>
      <w:numFmt w:val="decimal"/>
      <w:lvlText w:val="(%1)"/>
      <w:lvlJc w:val="left"/>
      <w:pPr>
        <w:ind w:left="1095" w:hanging="360"/>
      </w:pPr>
      <w:rPr>
        <w:rFonts w:ascii="Times New Roman" w:hAnsi="Times New Roman"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8" w15:restartNumberingAfterBreak="0">
    <w:nsid w:val="5E147C1E"/>
    <w:multiLevelType w:val="hybridMultilevel"/>
    <w:tmpl w:val="B268BC6C"/>
    <w:lvl w:ilvl="0" w:tplc="44782DC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E232D34"/>
    <w:multiLevelType w:val="hybridMultilevel"/>
    <w:tmpl w:val="C05AE696"/>
    <w:lvl w:ilvl="0" w:tplc="B0D8F508">
      <w:start w:val="2"/>
      <w:numFmt w:val="decimal"/>
      <w:lvlText w:val="(%1)"/>
      <w:lvlJc w:val="left"/>
      <w:pPr>
        <w:ind w:left="360" w:hanging="360"/>
      </w:pPr>
      <w:rPr>
        <w:rFonts w:hint="default"/>
      </w:rPr>
    </w:lvl>
    <w:lvl w:ilvl="1" w:tplc="53DCB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E856151"/>
    <w:multiLevelType w:val="hybridMultilevel"/>
    <w:tmpl w:val="54EEA398"/>
    <w:lvl w:ilvl="0" w:tplc="CCE64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1" w15:restartNumberingAfterBreak="0">
    <w:nsid w:val="5EAC28E1"/>
    <w:multiLevelType w:val="hybridMultilevel"/>
    <w:tmpl w:val="D46CF52C"/>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2" w15:restartNumberingAfterBreak="0">
    <w:nsid w:val="5EB9328D"/>
    <w:multiLevelType w:val="hybridMultilevel"/>
    <w:tmpl w:val="BC8E4E6C"/>
    <w:lvl w:ilvl="0" w:tplc="2A068C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5EC8562E"/>
    <w:multiLevelType w:val="hybridMultilevel"/>
    <w:tmpl w:val="DEAE3A4A"/>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4" w15:restartNumberingAfterBreak="0">
    <w:nsid w:val="5F260627"/>
    <w:multiLevelType w:val="hybridMultilevel"/>
    <w:tmpl w:val="2628172C"/>
    <w:lvl w:ilvl="0" w:tplc="36108402">
      <w:start w:val="2"/>
      <w:numFmt w:val="decimal"/>
      <w:lvlText w:val="(%1)"/>
      <w:lvlJc w:val="left"/>
      <w:pPr>
        <w:ind w:left="1080" w:hanging="360"/>
      </w:pPr>
      <w:rPr>
        <w:rFonts w:hint="default"/>
      </w:rPr>
    </w:lvl>
    <w:lvl w:ilvl="1" w:tplc="53DCB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60027A55"/>
    <w:multiLevelType w:val="hybridMultilevel"/>
    <w:tmpl w:val="2B4C6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60F25D89"/>
    <w:multiLevelType w:val="hybridMultilevel"/>
    <w:tmpl w:val="2656F6EC"/>
    <w:lvl w:ilvl="0" w:tplc="C638CBD6">
      <w:start w:val="1"/>
      <w:numFmt w:val="lowerRoman"/>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7" w15:restartNumberingAfterBreak="0">
    <w:nsid w:val="61CF0250"/>
    <w:multiLevelType w:val="hybridMultilevel"/>
    <w:tmpl w:val="CCE2B658"/>
    <w:lvl w:ilvl="0" w:tplc="E804766E">
      <w:start w:val="2"/>
      <w:numFmt w:val="decimal"/>
      <w:lvlText w:val="(%1)"/>
      <w:lvlJc w:val="left"/>
      <w:pPr>
        <w:ind w:left="720" w:hanging="360"/>
      </w:pPr>
      <w:rPr>
        <w:rFonts w:hint="default"/>
      </w:rPr>
    </w:lvl>
    <w:lvl w:ilvl="1" w:tplc="53DCBAB4">
      <w:start w:val="1"/>
      <w:numFmt w:val="lowerLetter"/>
      <w:lvlText w:val="(%2)"/>
      <w:lvlJc w:val="left"/>
      <w:pPr>
        <w:ind w:left="1440" w:hanging="360"/>
      </w:pPr>
      <w:rPr>
        <w:rFonts w:hint="default"/>
      </w:rPr>
    </w:lvl>
    <w:lvl w:ilvl="2" w:tplc="C638CBD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621D4308"/>
    <w:multiLevelType w:val="hybridMultilevel"/>
    <w:tmpl w:val="78A26134"/>
    <w:lvl w:ilvl="0" w:tplc="73EA40C2">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622D3279"/>
    <w:multiLevelType w:val="hybridMultilevel"/>
    <w:tmpl w:val="040A59C4"/>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0" w15:restartNumberingAfterBreak="0">
    <w:nsid w:val="62551E9E"/>
    <w:multiLevelType w:val="hybridMultilevel"/>
    <w:tmpl w:val="8424C64E"/>
    <w:lvl w:ilvl="0" w:tplc="E17E5372">
      <w:start w:val="2"/>
      <w:numFmt w:val="decimal"/>
      <w:lvlText w:val="(%1)"/>
      <w:lvlJc w:val="left"/>
      <w:pPr>
        <w:ind w:left="16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62D149AD"/>
    <w:multiLevelType w:val="hybridMultilevel"/>
    <w:tmpl w:val="2648013A"/>
    <w:lvl w:ilvl="0" w:tplc="3294E386">
      <w:start w:val="1"/>
      <w:numFmt w:val="low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63DA7832"/>
    <w:multiLevelType w:val="hybridMultilevel"/>
    <w:tmpl w:val="38C097C0"/>
    <w:lvl w:ilvl="0" w:tplc="143E173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63EF180C"/>
    <w:multiLevelType w:val="hybridMultilevel"/>
    <w:tmpl w:val="5F1AD91A"/>
    <w:lvl w:ilvl="0" w:tplc="53DCB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64A02BA2"/>
    <w:multiLevelType w:val="hybridMultilevel"/>
    <w:tmpl w:val="6800343A"/>
    <w:lvl w:ilvl="0" w:tplc="C638CBD6">
      <w:start w:val="1"/>
      <w:numFmt w:val="lowerRoman"/>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5" w15:restartNumberingAfterBreak="0">
    <w:nsid w:val="64FC5B93"/>
    <w:multiLevelType w:val="hybridMultilevel"/>
    <w:tmpl w:val="4E54653A"/>
    <w:lvl w:ilvl="0" w:tplc="6B2E3872">
      <w:start w:val="2"/>
      <w:numFmt w:val="decimal"/>
      <w:lvlText w:val="(%1)"/>
      <w:lvlJc w:val="left"/>
      <w:pPr>
        <w:ind w:left="720" w:hanging="360"/>
      </w:pPr>
      <w:rPr>
        <w:rFonts w:hint="default"/>
      </w:rPr>
    </w:lvl>
    <w:lvl w:ilvl="1" w:tplc="EF121002">
      <w:start w:val="1"/>
      <w:numFmt w:val="lowerLetter"/>
      <w:lvlText w:val="(%2)"/>
      <w:lvlJc w:val="left"/>
      <w:pPr>
        <w:ind w:left="1440" w:hanging="360"/>
      </w:pPr>
      <w:rPr>
        <w:rFonts w:hint="default"/>
      </w:rPr>
    </w:lvl>
    <w:lvl w:ilvl="2" w:tplc="C638CBD6">
      <w:start w:val="1"/>
      <w:numFmt w:val="lowerRoman"/>
      <w:lvlText w:val="(%3)"/>
      <w:lvlJc w:val="left"/>
      <w:pPr>
        <w:ind w:left="2160" w:hanging="180"/>
      </w:pPr>
      <w:rPr>
        <w:rFonts w:hint="default"/>
      </w:rPr>
    </w:lvl>
    <w:lvl w:ilvl="3" w:tplc="F4B442C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65A70C89"/>
    <w:multiLevelType w:val="hybridMultilevel"/>
    <w:tmpl w:val="9A9E459C"/>
    <w:lvl w:ilvl="0" w:tplc="EFBA7074">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47" w15:restartNumberingAfterBreak="0">
    <w:nsid w:val="65FD6D6F"/>
    <w:multiLevelType w:val="hybridMultilevel"/>
    <w:tmpl w:val="2F7E5F98"/>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8" w15:restartNumberingAfterBreak="0">
    <w:nsid w:val="66076167"/>
    <w:multiLevelType w:val="hybridMultilevel"/>
    <w:tmpl w:val="022EE6AE"/>
    <w:lvl w:ilvl="0" w:tplc="C1D0C96A">
      <w:start w:val="1"/>
      <w:numFmt w:val="decimal"/>
      <w:lvlText w:val="(%1)"/>
      <w:lvlJc w:val="left"/>
      <w:pPr>
        <w:ind w:left="720" w:hanging="360"/>
      </w:pPr>
      <w:rPr>
        <w:rFonts w:hint="default"/>
      </w:rPr>
    </w:lvl>
    <w:lvl w:ilvl="1" w:tplc="9B720C64">
      <w:start w:val="1"/>
      <w:numFmt w:val="lowerLetter"/>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6619092D"/>
    <w:multiLevelType w:val="hybridMultilevel"/>
    <w:tmpl w:val="DF9609A2"/>
    <w:lvl w:ilvl="0" w:tplc="CAA6BB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663D79EF"/>
    <w:multiLevelType w:val="hybridMultilevel"/>
    <w:tmpl w:val="DBF25A4C"/>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C638CBD6">
      <w:start w:val="1"/>
      <w:numFmt w:val="lowerRoman"/>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1" w15:restartNumberingAfterBreak="0">
    <w:nsid w:val="6665100D"/>
    <w:multiLevelType w:val="hybridMultilevel"/>
    <w:tmpl w:val="0F741E0E"/>
    <w:lvl w:ilvl="0" w:tplc="53DCBAB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2" w15:restartNumberingAfterBreak="0">
    <w:nsid w:val="66AF1368"/>
    <w:multiLevelType w:val="hybridMultilevel"/>
    <w:tmpl w:val="3DAAF148"/>
    <w:lvl w:ilvl="0" w:tplc="E53850BA">
      <w:start w:val="1"/>
      <w:numFmt w:val="upperLetter"/>
      <w:lvlText w:val="(%1)"/>
      <w:lvlJc w:val="left"/>
      <w:pPr>
        <w:ind w:left="1526" w:hanging="360"/>
      </w:pPr>
      <w:rPr>
        <w:rFonts w:hint="default"/>
        <w:b w:val="0"/>
        <w:i w:val="0"/>
        <w:sz w:val="24"/>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53" w15:restartNumberingAfterBreak="0">
    <w:nsid w:val="66B73CBD"/>
    <w:multiLevelType w:val="hybridMultilevel"/>
    <w:tmpl w:val="B9DCC018"/>
    <w:lvl w:ilvl="0" w:tplc="26003042">
      <w:start w:val="2"/>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66DB3E57"/>
    <w:multiLevelType w:val="hybridMultilevel"/>
    <w:tmpl w:val="89F89040"/>
    <w:lvl w:ilvl="0" w:tplc="5D96C470">
      <w:start w:val="1"/>
      <w:numFmt w:val="decimal"/>
      <w:lvlText w:val="(%1)"/>
      <w:lvlJc w:val="left"/>
      <w:pPr>
        <w:ind w:left="720" w:hanging="360"/>
      </w:pPr>
      <w:rPr>
        <w:rFonts w:ascii="Times New Roman" w:eastAsiaTheme="minorHAnsi" w:hAnsi="Times New Roman" w:cs="Times New Roman"/>
      </w:rPr>
    </w:lvl>
    <w:lvl w:ilvl="1" w:tplc="EE388184">
      <w:start w:val="1"/>
      <w:numFmt w:val="decimal"/>
      <w:lvlText w:val="(%2)"/>
      <w:lvlJc w:val="left"/>
      <w:pPr>
        <w:ind w:left="1440" w:hanging="360"/>
      </w:pPr>
      <w:rPr>
        <w:rFonts w:ascii="Times New Roman" w:eastAsiaTheme="minorHAnsi" w:hAnsi="Times New Roman" w:cs="Times New Roman"/>
        <w:b w:val="0"/>
        <w:bCs w:val="0"/>
      </w:rPr>
    </w:lvl>
    <w:lvl w:ilvl="2" w:tplc="9B720C64">
      <w:start w:val="1"/>
      <w:numFmt w:val="lowerLetter"/>
      <w:lvlText w:val="(%3)"/>
      <w:lvlJc w:val="left"/>
      <w:pPr>
        <w:ind w:left="2160" w:hanging="180"/>
      </w:pPr>
      <w:rPr>
        <w:rFonts w:hint="default"/>
        <w:b w:val="0"/>
        <w:i w:val="0"/>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66F108A7"/>
    <w:multiLevelType w:val="hybridMultilevel"/>
    <w:tmpl w:val="C3C26692"/>
    <w:lvl w:ilvl="0" w:tplc="53DCBAB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67283270"/>
    <w:multiLevelType w:val="hybridMultilevel"/>
    <w:tmpl w:val="E44853DE"/>
    <w:lvl w:ilvl="0" w:tplc="1F64A620">
      <w:start w:val="1"/>
      <w:numFmt w:val="lowerRoman"/>
      <w:lvlText w:val="(%1)"/>
      <w:lvlJc w:val="left"/>
      <w:pPr>
        <w:ind w:left="1260" w:hanging="360"/>
      </w:pPr>
      <w:rPr>
        <w:rFonts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7" w15:restartNumberingAfterBreak="0">
    <w:nsid w:val="67323068"/>
    <w:multiLevelType w:val="hybridMultilevel"/>
    <w:tmpl w:val="655C1068"/>
    <w:lvl w:ilvl="0" w:tplc="CCE6429A">
      <w:start w:val="1"/>
      <w:numFmt w:val="decimal"/>
      <w:lvlText w:val="(%1)"/>
      <w:lvlJc w:val="left"/>
      <w:pPr>
        <w:ind w:left="895" w:hanging="360"/>
      </w:pPr>
      <w:rPr>
        <w:rFonts w:hint="default"/>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358" w15:restartNumberingAfterBreak="0">
    <w:nsid w:val="67574A4A"/>
    <w:multiLevelType w:val="hybridMultilevel"/>
    <w:tmpl w:val="7C786596"/>
    <w:lvl w:ilvl="0" w:tplc="A314E988">
      <w:start w:val="2"/>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67A029A9"/>
    <w:multiLevelType w:val="hybridMultilevel"/>
    <w:tmpl w:val="CDAA82A4"/>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0" w15:restartNumberingAfterBreak="0">
    <w:nsid w:val="67B3184A"/>
    <w:multiLevelType w:val="hybridMultilevel"/>
    <w:tmpl w:val="0D4EC6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1" w15:restartNumberingAfterBreak="0">
    <w:nsid w:val="67BA1CAB"/>
    <w:multiLevelType w:val="hybridMultilevel"/>
    <w:tmpl w:val="1C8C8D1A"/>
    <w:lvl w:ilvl="0" w:tplc="9B720C6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B720C64">
      <w:start w:val="1"/>
      <w:numFmt w:val="lowerLetter"/>
      <w:lvlText w:val="(%4)"/>
      <w:lvlJc w:val="left"/>
      <w:pPr>
        <w:ind w:left="2880" w:hanging="360"/>
      </w:pPr>
      <w:rPr>
        <w:rFonts w:hint="default"/>
        <w:b w:val="0"/>
        <w:i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67BB2FC5"/>
    <w:multiLevelType w:val="hybridMultilevel"/>
    <w:tmpl w:val="ABF6A384"/>
    <w:lvl w:ilvl="0" w:tplc="8258CA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3" w15:restartNumberingAfterBreak="0">
    <w:nsid w:val="67C7059B"/>
    <w:multiLevelType w:val="hybridMultilevel"/>
    <w:tmpl w:val="7318F2EE"/>
    <w:lvl w:ilvl="0" w:tplc="3294E386">
      <w:start w:val="1"/>
      <w:numFmt w:val="low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7F85C10"/>
    <w:multiLevelType w:val="hybridMultilevel"/>
    <w:tmpl w:val="1BB8E5A6"/>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687C3406"/>
    <w:multiLevelType w:val="hybridMultilevel"/>
    <w:tmpl w:val="3154B0FC"/>
    <w:lvl w:ilvl="0" w:tplc="9FE83006">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68943644"/>
    <w:multiLevelType w:val="hybridMultilevel"/>
    <w:tmpl w:val="8B50FA90"/>
    <w:lvl w:ilvl="0" w:tplc="5D96C470">
      <w:start w:val="1"/>
      <w:numFmt w:val="decimal"/>
      <w:lvlText w:val="(%1)"/>
      <w:lvlJc w:val="left"/>
      <w:pPr>
        <w:ind w:left="720" w:hanging="360"/>
      </w:pPr>
      <w:rPr>
        <w:rFonts w:ascii="Times New Roman" w:eastAsiaTheme="minorHAnsi" w:hAnsi="Times New Roman" w:cs="Times New Roman"/>
      </w:rPr>
    </w:lvl>
    <w:lvl w:ilvl="1" w:tplc="EE388184">
      <w:start w:val="1"/>
      <w:numFmt w:val="decimal"/>
      <w:lvlText w:val="(%2)"/>
      <w:lvlJc w:val="left"/>
      <w:pPr>
        <w:ind w:left="1440" w:hanging="360"/>
      </w:pPr>
      <w:rPr>
        <w:rFonts w:ascii="Times New Roman" w:eastAsiaTheme="minorHAnsi"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690B21AE"/>
    <w:multiLevelType w:val="hybridMultilevel"/>
    <w:tmpl w:val="83FCEDE2"/>
    <w:lvl w:ilvl="0" w:tplc="5B6E01A8">
      <w:start w:val="3"/>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693C7122"/>
    <w:multiLevelType w:val="hybridMultilevel"/>
    <w:tmpl w:val="DB66930C"/>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69CC7DD0"/>
    <w:multiLevelType w:val="hybridMultilevel"/>
    <w:tmpl w:val="AAFC0188"/>
    <w:lvl w:ilvl="0" w:tplc="53569F06">
      <w:start w:val="2"/>
      <w:numFmt w:val="decimal"/>
      <w:lvlText w:val="(%1)"/>
      <w:lvlJc w:val="left"/>
      <w:pPr>
        <w:ind w:left="6480" w:hanging="360"/>
      </w:pPr>
      <w:rPr>
        <w:rFonts w:hint="default"/>
      </w:rPr>
    </w:lvl>
    <w:lvl w:ilvl="1" w:tplc="53DCBAB4">
      <w:start w:val="1"/>
      <w:numFmt w:val="lowerLetter"/>
      <w:lvlText w:val="(%2)"/>
      <w:lvlJc w:val="left"/>
      <w:pPr>
        <w:ind w:left="1440" w:hanging="360"/>
      </w:pPr>
      <w:rPr>
        <w:rFonts w:hint="default"/>
      </w:rPr>
    </w:lvl>
    <w:lvl w:ilvl="2" w:tplc="C638CBD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69D0261F"/>
    <w:multiLevelType w:val="hybridMultilevel"/>
    <w:tmpl w:val="57EEAB22"/>
    <w:lvl w:ilvl="0" w:tplc="C85CE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69FC46B4"/>
    <w:multiLevelType w:val="hybridMultilevel"/>
    <w:tmpl w:val="5650AD30"/>
    <w:lvl w:ilvl="0" w:tplc="53569F06">
      <w:start w:val="2"/>
      <w:numFmt w:val="decimal"/>
      <w:lvlText w:val="(%1)"/>
      <w:lvlJc w:val="left"/>
      <w:pPr>
        <w:ind w:left="6480" w:hanging="360"/>
      </w:pPr>
      <w:rPr>
        <w:rFonts w:hint="default"/>
      </w:rPr>
    </w:lvl>
    <w:lvl w:ilvl="1" w:tplc="53DCBAB4">
      <w:start w:val="1"/>
      <w:numFmt w:val="lowerLetter"/>
      <w:lvlText w:val="(%2)"/>
      <w:lvlJc w:val="left"/>
      <w:pPr>
        <w:ind w:left="1440" w:hanging="360"/>
      </w:pPr>
      <w:rPr>
        <w:rFonts w:hint="default"/>
      </w:rPr>
    </w:lvl>
    <w:lvl w:ilvl="2" w:tplc="C638CBD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A3B2679"/>
    <w:multiLevelType w:val="hybridMultilevel"/>
    <w:tmpl w:val="6CAED2A6"/>
    <w:lvl w:ilvl="0" w:tplc="EF1210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6AAD4203"/>
    <w:multiLevelType w:val="hybridMultilevel"/>
    <w:tmpl w:val="5FD6E990"/>
    <w:lvl w:ilvl="0" w:tplc="C638CBD6">
      <w:start w:val="1"/>
      <w:numFmt w:val="lowerRoman"/>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4" w15:restartNumberingAfterBreak="0">
    <w:nsid w:val="6ABA34D2"/>
    <w:multiLevelType w:val="hybridMultilevel"/>
    <w:tmpl w:val="49B637A6"/>
    <w:lvl w:ilvl="0" w:tplc="4E5ED8A2">
      <w:start w:val="1"/>
      <w:numFmt w:val="lowerLetter"/>
      <w:lvlText w:val="(%1)"/>
      <w:lvlJc w:val="left"/>
      <w:pPr>
        <w:ind w:left="720" w:hanging="360"/>
      </w:pPr>
      <w:rPr>
        <w:rFonts w:hint="default"/>
        <w:b w:val="0"/>
        <w:bCs/>
      </w:rPr>
    </w:lvl>
    <w:lvl w:ilvl="1" w:tplc="C638CBD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6AC41D23"/>
    <w:multiLevelType w:val="hybridMultilevel"/>
    <w:tmpl w:val="176AB43E"/>
    <w:lvl w:ilvl="0" w:tplc="1F64A620">
      <w:start w:val="1"/>
      <w:numFmt w:val="lowerRoman"/>
      <w:lvlText w:val="(%1)"/>
      <w:lvlJc w:val="left"/>
      <w:pPr>
        <w:ind w:left="720" w:hanging="360"/>
      </w:pPr>
      <w:rPr>
        <w:rFonts w:hint="default"/>
        <w:b w:val="0"/>
        <w:i w:val="0"/>
        <w:sz w:val="24"/>
      </w:rPr>
    </w:lvl>
    <w:lvl w:ilvl="1" w:tplc="3E16504A">
      <w:start w:val="1"/>
      <w:numFmt w:val="decimal"/>
      <w:lvlText w:val="(%2)"/>
      <w:lvlJc w:val="left"/>
      <w:pPr>
        <w:ind w:left="1530" w:hanging="360"/>
      </w:pPr>
      <w:rPr>
        <w:rFonts w:hint="default"/>
      </w:rPr>
    </w:lvl>
    <w:lvl w:ilvl="2" w:tplc="E092E804">
      <w:start w:val="1"/>
      <w:numFmt w:val="lowerRoman"/>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6B160862"/>
    <w:multiLevelType w:val="hybridMultilevel"/>
    <w:tmpl w:val="E5940B94"/>
    <w:lvl w:ilvl="0" w:tplc="CA90A24C">
      <w:start w:val="2"/>
      <w:numFmt w:val="decimal"/>
      <w:lvlText w:val="(%1)"/>
      <w:lvlJc w:val="left"/>
      <w:pPr>
        <w:ind w:left="720" w:hanging="360"/>
      </w:pPr>
      <w:rPr>
        <w:rFonts w:hint="default"/>
        <w:b w:val="0"/>
        <w:i w:val="0"/>
        <w:sz w:val="24"/>
      </w:rPr>
    </w:lvl>
    <w:lvl w:ilvl="1" w:tplc="53DCBAB4">
      <w:start w:val="1"/>
      <w:numFmt w:val="lowerLetter"/>
      <w:lvlText w:val="(%2)"/>
      <w:lvlJc w:val="left"/>
      <w:pPr>
        <w:ind w:left="1440" w:hanging="360"/>
      </w:pPr>
      <w:rPr>
        <w:rFonts w:hint="default"/>
      </w:rPr>
    </w:lvl>
    <w:lvl w:ilvl="2" w:tplc="C638CBD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6B252711"/>
    <w:multiLevelType w:val="hybridMultilevel"/>
    <w:tmpl w:val="DB527472"/>
    <w:lvl w:ilvl="0" w:tplc="C9FC591A">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6B5D1415"/>
    <w:multiLevelType w:val="hybridMultilevel"/>
    <w:tmpl w:val="19D45BA8"/>
    <w:lvl w:ilvl="0" w:tplc="6AEEB04A">
      <w:start w:val="2"/>
      <w:numFmt w:val="decimal"/>
      <w:lvlText w:val="(%1)"/>
      <w:lvlJc w:val="left"/>
      <w:pPr>
        <w:ind w:left="1440" w:hanging="360"/>
      </w:pPr>
      <w:rPr>
        <w:rFonts w:hint="default"/>
      </w:rPr>
    </w:lvl>
    <w:lvl w:ilvl="1" w:tplc="53DCB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6BE03E61"/>
    <w:multiLevelType w:val="hybridMultilevel"/>
    <w:tmpl w:val="8D3479D8"/>
    <w:lvl w:ilvl="0" w:tplc="CCE6429A">
      <w:start w:val="1"/>
      <w:numFmt w:val="decimal"/>
      <w:lvlText w:val="(%1)"/>
      <w:lvlJc w:val="left"/>
      <w:pPr>
        <w:ind w:left="1080" w:hanging="360"/>
      </w:pPr>
      <w:rPr>
        <w:rFonts w:hint="default"/>
      </w:rPr>
    </w:lvl>
    <w:lvl w:ilvl="1" w:tplc="CCE6429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0" w15:restartNumberingAfterBreak="0">
    <w:nsid w:val="6C7B05E3"/>
    <w:multiLevelType w:val="hybridMultilevel"/>
    <w:tmpl w:val="1ADCB65C"/>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1" w15:restartNumberingAfterBreak="0">
    <w:nsid w:val="6D3B31FA"/>
    <w:multiLevelType w:val="hybridMultilevel"/>
    <w:tmpl w:val="25A4796E"/>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6D563853"/>
    <w:multiLevelType w:val="hybridMultilevel"/>
    <w:tmpl w:val="19B81560"/>
    <w:lvl w:ilvl="0" w:tplc="8BDAB338">
      <w:start w:val="2"/>
      <w:numFmt w:val="decimal"/>
      <w:lvlText w:val="(%1)"/>
      <w:lvlJc w:val="left"/>
      <w:pPr>
        <w:ind w:left="16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D9075B2"/>
    <w:multiLevelType w:val="hybridMultilevel"/>
    <w:tmpl w:val="DDB64A18"/>
    <w:lvl w:ilvl="0" w:tplc="C7606220">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6DEC518C"/>
    <w:multiLevelType w:val="hybridMultilevel"/>
    <w:tmpl w:val="563CC8C8"/>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53DCBAB4">
      <w:start w:val="1"/>
      <w:numFmt w:val="lowerLetter"/>
      <w:lvlText w:val="(%3)"/>
      <w:lvlJc w:val="left"/>
      <w:pPr>
        <w:ind w:left="23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5" w15:restartNumberingAfterBreak="0">
    <w:nsid w:val="6EDF254A"/>
    <w:multiLevelType w:val="hybridMultilevel"/>
    <w:tmpl w:val="6DB08A2E"/>
    <w:lvl w:ilvl="0" w:tplc="BFD86BBC">
      <w:start w:val="1"/>
      <w:numFmt w:val="decimal"/>
      <w:lvlText w:val="(%1)"/>
      <w:lvlJc w:val="left"/>
      <w:pPr>
        <w:ind w:left="360" w:hanging="360"/>
      </w:pPr>
      <w:rPr>
        <w:rFonts w:hint="default"/>
      </w:rPr>
    </w:lvl>
    <w:lvl w:ilvl="1" w:tplc="9B720C64">
      <w:start w:val="1"/>
      <w:numFmt w:val="lowerLetter"/>
      <w:lvlText w:val="(%2)"/>
      <w:lvlJc w:val="left"/>
      <w:pPr>
        <w:ind w:left="1080" w:hanging="360"/>
      </w:pPr>
      <w:rPr>
        <w:rFonts w:hint="default"/>
        <w:b w:val="0"/>
        <w:i w:val="0"/>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6" w15:restartNumberingAfterBreak="0">
    <w:nsid w:val="6EE878AA"/>
    <w:multiLevelType w:val="hybridMultilevel"/>
    <w:tmpl w:val="AA203A90"/>
    <w:lvl w:ilvl="0" w:tplc="16D8C7F6">
      <w:start w:val="2"/>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F33557F"/>
    <w:multiLevelType w:val="hybridMultilevel"/>
    <w:tmpl w:val="2918EBBA"/>
    <w:lvl w:ilvl="0" w:tplc="2DFCAB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F432708"/>
    <w:multiLevelType w:val="hybridMultilevel"/>
    <w:tmpl w:val="1312E186"/>
    <w:lvl w:ilvl="0" w:tplc="C638CBD6">
      <w:start w:val="1"/>
      <w:numFmt w:val="lowerRoman"/>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89" w15:restartNumberingAfterBreak="0">
    <w:nsid w:val="6F585E4C"/>
    <w:multiLevelType w:val="hybridMultilevel"/>
    <w:tmpl w:val="130AE17C"/>
    <w:lvl w:ilvl="0" w:tplc="1F345658">
      <w:start w:val="1"/>
      <w:numFmt w:val="decimal"/>
      <w:lvlText w:val="(%1)"/>
      <w:lvlJc w:val="left"/>
      <w:pPr>
        <w:ind w:left="720" w:hanging="360"/>
      </w:pPr>
      <w:rPr>
        <w:rFonts w:hint="default"/>
        <w:b w:val="0"/>
        <w:i w:val="0"/>
        <w:sz w:val="24"/>
      </w:rPr>
    </w:lvl>
    <w:lvl w:ilvl="1" w:tplc="1F64A620">
      <w:start w:val="1"/>
      <w:numFmt w:val="lowerRoman"/>
      <w:lvlText w:val="(%2)"/>
      <w:lvlJc w:val="left"/>
      <w:pPr>
        <w:ind w:left="1440" w:hanging="360"/>
      </w:pPr>
      <w:rPr>
        <w:rFonts w:hint="default"/>
        <w:b w:val="0"/>
        <w:i w:val="0"/>
        <w:sz w:val="24"/>
      </w:rPr>
    </w:lvl>
    <w:lvl w:ilvl="2" w:tplc="D506D3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F6F3C67"/>
    <w:multiLevelType w:val="hybridMultilevel"/>
    <w:tmpl w:val="6CE403DE"/>
    <w:lvl w:ilvl="0" w:tplc="A2BECA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70B46A31"/>
    <w:multiLevelType w:val="hybridMultilevel"/>
    <w:tmpl w:val="EC54D652"/>
    <w:lvl w:ilvl="0" w:tplc="92844816">
      <w:start w:val="1"/>
      <w:numFmt w:val="upperLetter"/>
      <w:lvlText w:val="(%1)"/>
      <w:lvlJc w:val="left"/>
      <w:pPr>
        <w:ind w:left="420" w:hanging="360"/>
      </w:pPr>
      <w:rPr>
        <w:rFonts w:ascii="Century Schoolbook" w:hAnsi="Century Schoolbook" w:hint="default"/>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2" w15:restartNumberingAfterBreak="0">
    <w:nsid w:val="7191178C"/>
    <w:multiLevelType w:val="hybridMultilevel"/>
    <w:tmpl w:val="A5589F72"/>
    <w:lvl w:ilvl="0" w:tplc="8376EDFE">
      <w:start w:val="1"/>
      <w:numFmt w:val="upperLetter"/>
      <w:lvlText w:val="(%1)"/>
      <w:lvlJc w:val="left"/>
      <w:pPr>
        <w:ind w:left="735" w:hanging="375"/>
      </w:pPr>
      <w:rPr>
        <w:rFonts w:ascii="Century Schoolbook" w:eastAsia="Times New Roman" w:hAnsi="Century Schoolbook" w:cs="Times New Roman"/>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71D11E30"/>
    <w:multiLevelType w:val="hybridMultilevel"/>
    <w:tmpl w:val="9DFECA6A"/>
    <w:lvl w:ilvl="0" w:tplc="3FF4EC9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721B379D"/>
    <w:multiLevelType w:val="hybridMultilevel"/>
    <w:tmpl w:val="A12A5A2A"/>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72C37736"/>
    <w:multiLevelType w:val="hybridMultilevel"/>
    <w:tmpl w:val="44025D6E"/>
    <w:lvl w:ilvl="0" w:tplc="2894FC68">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72D100EC"/>
    <w:multiLevelType w:val="hybridMultilevel"/>
    <w:tmpl w:val="32B22C40"/>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73111887"/>
    <w:multiLevelType w:val="hybridMultilevel"/>
    <w:tmpl w:val="7C5EC788"/>
    <w:lvl w:ilvl="0" w:tplc="53065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15:restartNumberingAfterBreak="0">
    <w:nsid w:val="7355573D"/>
    <w:multiLevelType w:val="hybridMultilevel"/>
    <w:tmpl w:val="345AA778"/>
    <w:lvl w:ilvl="0" w:tplc="9F18C1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73752F31"/>
    <w:multiLevelType w:val="hybridMultilevel"/>
    <w:tmpl w:val="7A1874B2"/>
    <w:lvl w:ilvl="0" w:tplc="0428B71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0" w15:restartNumberingAfterBreak="0">
    <w:nsid w:val="73C76C27"/>
    <w:multiLevelType w:val="hybridMultilevel"/>
    <w:tmpl w:val="8196F072"/>
    <w:lvl w:ilvl="0" w:tplc="12B4C04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73FE21BF"/>
    <w:multiLevelType w:val="hybridMultilevel"/>
    <w:tmpl w:val="60EE0E44"/>
    <w:lvl w:ilvl="0" w:tplc="AAA40510">
      <w:start w:val="1"/>
      <w:numFmt w:val="lowerRoman"/>
      <w:lvlText w:val="(%1)"/>
      <w:lvlJc w:val="left"/>
      <w:pPr>
        <w:ind w:left="874" w:hanging="344"/>
      </w:pPr>
      <w:rPr>
        <w:rFonts w:ascii="Century Schoolbook" w:eastAsia="Times New Roman" w:hAnsi="Century Schoolbook" w:cs="Times New Roman" w:hint="default"/>
        <w:spacing w:val="-8"/>
        <w:w w:val="99"/>
        <w:sz w:val="24"/>
        <w:szCs w:val="24"/>
      </w:rPr>
    </w:lvl>
    <w:lvl w:ilvl="1" w:tplc="90662C4E">
      <w:numFmt w:val="bullet"/>
      <w:lvlText w:val="•"/>
      <w:lvlJc w:val="left"/>
      <w:pPr>
        <w:ind w:left="1750" w:hanging="344"/>
      </w:pPr>
      <w:rPr>
        <w:rFonts w:hint="default"/>
      </w:rPr>
    </w:lvl>
    <w:lvl w:ilvl="2" w:tplc="3698D8E2">
      <w:numFmt w:val="bullet"/>
      <w:lvlText w:val="•"/>
      <w:lvlJc w:val="left"/>
      <w:pPr>
        <w:ind w:left="2626" w:hanging="344"/>
      </w:pPr>
      <w:rPr>
        <w:rFonts w:hint="default"/>
      </w:rPr>
    </w:lvl>
    <w:lvl w:ilvl="3" w:tplc="DD3C08AA">
      <w:numFmt w:val="bullet"/>
      <w:lvlText w:val="•"/>
      <w:lvlJc w:val="left"/>
      <w:pPr>
        <w:ind w:left="3502" w:hanging="344"/>
      </w:pPr>
      <w:rPr>
        <w:rFonts w:hint="default"/>
      </w:rPr>
    </w:lvl>
    <w:lvl w:ilvl="4" w:tplc="BA0AAA8A">
      <w:numFmt w:val="bullet"/>
      <w:lvlText w:val="•"/>
      <w:lvlJc w:val="left"/>
      <w:pPr>
        <w:ind w:left="4378" w:hanging="344"/>
      </w:pPr>
      <w:rPr>
        <w:rFonts w:hint="default"/>
      </w:rPr>
    </w:lvl>
    <w:lvl w:ilvl="5" w:tplc="FF44826A">
      <w:numFmt w:val="bullet"/>
      <w:lvlText w:val="•"/>
      <w:lvlJc w:val="left"/>
      <w:pPr>
        <w:ind w:left="5254" w:hanging="344"/>
      </w:pPr>
      <w:rPr>
        <w:rFonts w:hint="default"/>
      </w:rPr>
    </w:lvl>
    <w:lvl w:ilvl="6" w:tplc="AF34DFE0">
      <w:numFmt w:val="bullet"/>
      <w:lvlText w:val="•"/>
      <w:lvlJc w:val="left"/>
      <w:pPr>
        <w:ind w:left="6130" w:hanging="344"/>
      </w:pPr>
      <w:rPr>
        <w:rFonts w:hint="default"/>
      </w:rPr>
    </w:lvl>
    <w:lvl w:ilvl="7" w:tplc="103C3018">
      <w:numFmt w:val="bullet"/>
      <w:lvlText w:val="•"/>
      <w:lvlJc w:val="left"/>
      <w:pPr>
        <w:ind w:left="7006" w:hanging="344"/>
      </w:pPr>
      <w:rPr>
        <w:rFonts w:hint="default"/>
      </w:rPr>
    </w:lvl>
    <w:lvl w:ilvl="8" w:tplc="61DC9A84">
      <w:numFmt w:val="bullet"/>
      <w:lvlText w:val="•"/>
      <w:lvlJc w:val="left"/>
      <w:pPr>
        <w:ind w:left="7882" w:hanging="344"/>
      </w:pPr>
      <w:rPr>
        <w:rFonts w:hint="default"/>
      </w:rPr>
    </w:lvl>
  </w:abstractNum>
  <w:abstractNum w:abstractNumId="402" w15:restartNumberingAfterBreak="0">
    <w:nsid w:val="74547B27"/>
    <w:multiLevelType w:val="hybridMultilevel"/>
    <w:tmpl w:val="35544C52"/>
    <w:lvl w:ilvl="0" w:tplc="7D28DDFE">
      <w:start w:val="2"/>
      <w:numFmt w:val="decimal"/>
      <w:lvlText w:val="(%1)"/>
      <w:lvlJc w:val="left"/>
      <w:pPr>
        <w:ind w:left="1070" w:hanging="360"/>
      </w:pPr>
      <w:rPr>
        <w:rFonts w:hint="default"/>
      </w:rPr>
    </w:lvl>
    <w:lvl w:ilvl="1" w:tplc="6C821F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74937C5E"/>
    <w:multiLevelType w:val="hybridMultilevel"/>
    <w:tmpl w:val="04BE618A"/>
    <w:lvl w:ilvl="0" w:tplc="53DCBAB4">
      <w:start w:val="1"/>
      <w:numFmt w:val="lowerLetter"/>
      <w:lvlText w:val="(%1)"/>
      <w:lvlJc w:val="left"/>
      <w:pPr>
        <w:ind w:left="720" w:hanging="360"/>
      </w:pPr>
      <w:rPr>
        <w:rFonts w:hint="default"/>
      </w:rPr>
    </w:lvl>
    <w:lvl w:ilvl="1" w:tplc="53DCB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74A3EB3C"/>
    <w:multiLevelType w:val="multilevel"/>
    <w:tmpl w:val="88A24082"/>
    <w:lvl w:ilvl="0">
      <w:start w:val="1"/>
      <w:numFmt w:val="lowerLetter"/>
      <w:lvlText w:val=""/>
      <w:lvlJc w:val="left"/>
    </w:lvl>
    <w:lvl w:ilvl="1">
      <w:start w:val="1"/>
      <w:numFmt w:val="low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74F064EA"/>
    <w:multiLevelType w:val="hybridMultilevel"/>
    <w:tmpl w:val="760E86BC"/>
    <w:lvl w:ilvl="0" w:tplc="75B28872">
      <w:start w:val="2"/>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756D23EE"/>
    <w:multiLevelType w:val="hybridMultilevel"/>
    <w:tmpl w:val="16FAD554"/>
    <w:lvl w:ilvl="0" w:tplc="53569F06">
      <w:start w:val="2"/>
      <w:numFmt w:val="decimal"/>
      <w:lvlText w:val="(%1)"/>
      <w:lvlJc w:val="left"/>
      <w:pPr>
        <w:ind w:left="6480" w:hanging="360"/>
      </w:pPr>
      <w:rPr>
        <w:rFonts w:hint="default"/>
      </w:rPr>
    </w:lvl>
    <w:lvl w:ilvl="1" w:tplc="53DCBAB4">
      <w:start w:val="1"/>
      <w:numFmt w:val="lowerLetter"/>
      <w:lvlText w:val="(%2)"/>
      <w:lvlJc w:val="left"/>
      <w:pPr>
        <w:ind w:left="1440" w:hanging="360"/>
      </w:pPr>
      <w:rPr>
        <w:rFonts w:hint="default"/>
      </w:rPr>
    </w:lvl>
    <w:lvl w:ilvl="2" w:tplc="C638CBD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762C3993"/>
    <w:multiLevelType w:val="hybridMultilevel"/>
    <w:tmpl w:val="62D057AE"/>
    <w:lvl w:ilvl="0" w:tplc="3D58A502">
      <w:start w:val="2"/>
      <w:numFmt w:val="decimal"/>
      <w:lvlText w:val="(%1)"/>
      <w:lvlJc w:val="left"/>
      <w:pPr>
        <w:ind w:left="720" w:hanging="360"/>
      </w:pPr>
      <w:rPr>
        <w:rFonts w:hint="default"/>
      </w:rPr>
    </w:lvl>
    <w:lvl w:ilvl="1" w:tplc="53DCBAB4">
      <w:start w:val="1"/>
      <w:numFmt w:val="lowerLetter"/>
      <w:lvlText w:val="(%2)"/>
      <w:lvlJc w:val="left"/>
      <w:pPr>
        <w:ind w:left="1440" w:hanging="360"/>
      </w:pPr>
      <w:rPr>
        <w:rFonts w:hint="default"/>
      </w:rPr>
    </w:lvl>
    <w:lvl w:ilvl="2" w:tplc="1F64A620">
      <w:start w:val="1"/>
      <w:numFmt w:val="lowerRoman"/>
      <w:lvlText w:val="(%3)"/>
      <w:lvlJc w:val="left"/>
      <w:pPr>
        <w:ind w:left="2790" w:hanging="180"/>
      </w:pPr>
      <w:rPr>
        <w:rFonts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766142F6"/>
    <w:multiLevelType w:val="hybridMultilevel"/>
    <w:tmpl w:val="475029D8"/>
    <w:lvl w:ilvl="0" w:tplc="9B720C6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9B720C64">
      <w:start w:val="1"/>
      <w:numFmt w:val="lowerLetter"/>
      <w:lvlText w:val="(%3)"/>
      <w:lvlJc w:val="left"/>
      <w:pPr>
        <w:ind w:left="2160" w:hanging="180"/>
      </w:pPr>
      <w:rPr>
        <w:rFonts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767B1DE8"/>
    <w:multiLevelType w:val="hybridMultilevel"/>
    <w:tmpl w:val="281C1050"/>
    <w:lvl w:ilvl="0" w:tplc="84C029D2">
      <w:start w:val="1"/>
      <w:numFmt w:val="decimal"/>
      <w:lvlText w:val="(%1)"/>
      <w:lvlJc w:val="left"/>
      <w:pPr>
        <w:ind w:left="720" w:hanging="360"/>
      </w:pPr>
      <w:rPr>
        <w:rFonts w:eastAsiaTheme="minorEastAsia" w:hint="default"/>
      </w:rPr>
    </w:lvl>
    <w:lvl w:ilvl="1" w:tplc="C1D0C9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76C35616"/>
    <w:multiLevelType w:val="hybridMultilevel"/>
    <w:tmpl w:val="6706B4CA"/>
    <w:lvl w:ilvl="0" w:tplc="0AA497F0">
      <w:start w:val="1"/>
      <w:numFmt w:val="lowerLetter"/>
      <w:lvlText w:val="(%1)"/>
      <w:lvlJc w:val="left"/>
      <w:pPr>
        <w:ind w:left="1080" w:hanging="360"/>
      </w:pPr>
      <w:rPr>
        <w:rFonts w:eastAsiaTheme="minorEastAsia" w:hint="default"/>
        <w:i w:val="0"/>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15:restartNumberingAfterBreak="0">
    <w:nsid w:val="771B1046"/>
    <w:multiLevelType w:val="hybridMultilevel"/>
    <w:tmpl w:val="4AB47128"/>
    <w:lvl w:ilvl="0" w:tplc="DDD4888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2" w15:restartNumberingAfterBreak="0">
    <w:nsid w:val="7750136E"/>
    <w:multiLevelType w:val="hybridMultilevel"/>
    <w:tmpl w:val="473ADB1E"/>
    <w:lvl w:ilvl="0" w:tplc="71204762">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777D5B28"/>
    <w:multiLevelType w:val="hybridMultilevel"/>
    <w:tmpl w:val="A89849DC"/>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77862D0C"/>
    <w:multiLevelType w:val="hybridMultilevel"/>
    <w:tmpl w:val="9C94842E"/>
    <w:lvl w:ilvl="0" w:tplc="C638CBD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77B5245D"/>
    <w:multiLevelType w:val="hybridMultilevel"/>
    <w:tmpl w:val="65CCCB78"/>
    <w:lvl w:ilvl="0" w:tplc="5C0E1F04">
      <w:start w:val="2"/>
      <w:numFmt w:val="decimal"/>
      <w:lvlText w:val="(%1)"/>
      <w:lvlJc w:val="left"/>
      <w:pPr>
        <w:ind w:left="720" w:hanging="360"/>
      </w:pPr>
      <w:rPr>
        <w:rFonts w:hint="default"/>
      </w:rPr>
    </w:lvl>
    <w:lvl w:ilvl="1" w:tplc="53DCBAB4">
      <w:start w:val="1"/>
      <w:numFmt w:val="lowerLetter"/>
      <w:lvlText w:val="(%2)"/>
      <w:lvlJc w:val="left"/>
      <w:pPr>
        <w:ind w:left="1440" w:hanging="360"/>
      </w:pPr>
      <w:rPr>
        <w:rFonts w:hint="default"/>
      </w:rPr>
    </w:lvl>
    <w:lvl w:ilvl="2" w:tplc="C638CBD6">
      <w:start w:val="1"/>
      <w:numFmt w:val="lowerRoman"/>
      <w:lvlText w:val="(%3)"/>
      <w:lvlJc w:val="left"/>
      <w:pPr>
        <w:ind w:left="162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77C34552"/>
    <w:multiLevelType w:val="hybridMultilevel"/>
    <w:tmpl w:val="35CA0D3A"/>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7" w15:restartNumberingAfterBreak="0">
    <w:nsid w:val="77DC0F7D"/>
    <w:multiLevelType w:val="hybridMultilevel"/>
    <w:tmpl w:val="E8B630C6"/>
    <w:lvl w:ilvl="0" w:tplc="1F64A620">
      <w:start w:val="1"/>
      <w:numFmt w:val="lowerRoman"/>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782328F3"/>
    <w:multiLevelType w:val="hybridMultilevel"/>
    <w:tmpl w:val="5FF21D20"/>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9" w15:restartNumberingAfterBreak="0">
    <w:nsid w:val="78AB7FA3"/>
    <w:multiLevelType w:val="hybridMultilevel"/>
    <w:tmpl w:val="ACEA0952"/>
    <w:lvl w:ilvl="0" w:tplc="53DCBAB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20" w15:restartNumberingAfterBreak="0">
    <w:nsid w:val="78C20A1F"/>
    <w:multiLevelType w:val="hybridMultilevel"/>
    <w:tmpl w:val="0A9C63D0"/>
    <w:lvl w:ilvl="0" w:tplc="53DCB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53DCBAB4">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1" w15:restartNumberingAfterBreak="0">
    <w:nsid w:val="78DD048C"/>
    <w:multiLevelType w:val="hybridMultilevel"/>
    <w:tmpl w:val="59FEF092"/>
    <w:lvl w:ilvl="0" w:tplc="1F64A620">
      <w:start w:val="1"/>
      <w:numFmt w:val="lowerRoman"/>
      <w:lvlText w:val="(%1)"/>
      <w:lvlJc w:val="left"/>
      <w:pPr>
        <w:ind w:left="1260" w:hanging="360"/>
      </w:pPr>
      <w:rPr>
        <w:rFonts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1F64A620">
      <w:start w:val="1"/>
      <w:numFmt w:val="lowerRoman"/>
      <w:lvlText w:val="(%4)"/>
      <w:lvlJc w:val="left"/>
      <w:pPr>
        <w:ind w:left="3420" w:hanging="360"/>
      </w:pPr>
      <w:rPr>
        <w:rFonts w:hint="default"/>
        <w:b w:val="0"/>
        <w:i w:val="0"/>
        <w:sz w:val="24"/>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2" w15:restartNumberingAfterBreak="0">
    <w:nsid w:val="795C1E2E"/>
    <w:multiLevelType w:val="hybridMultilevel"/>
    <w:tmpl w:val="01AA4F1C"/>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79DA7566"/>
    <w:multiLevelType w:val="hybridMultilevel"/>
    <w:tmpl w:val="145EB108"/>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7A4D35E7"/>
    <w:multiLevelType w:val="hybridMultilevel"/>
    <w:tmpl w:val="2F1A7652"/>
    <w:lvl w:ilvl="0" w:tplc="C1D0C96A">
      <w:start w:val="1"/>
      <w:numFmt w:val="decimal"/>
      <w:lvlText w:val="(%1)"/>
      <w:lvlJc w:val="left"/>
      <w:pPr>
        <w:ind w:left="720" w:hanging="360"/>
      </w:pPr>
      <w:rPr>
        <w:rFonts w:hint="default"/>
      </w:rPr>
    </w:lvl>
    <w:lvl w:ilvl="1" w:tplc="9B720C64">
      <w:start w:val="1"/>
      <w:numFmt w:val="lowerLetter"/>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7A5D04EE"/>
    <w:multiLevelType w:val="hybridMultilevel"/>
    <w:tmpl w:val="8B6060CE"/>
    <w:lvl w:ilvl="0" w:tplc="0409000F">
      <w:start w:val="1"/>
      <w:numFmt w:val="decimal"/>
      <w:lvlText w:val="%1."/>
      <w:lvlJc w:val="left"/>
      <w:pPr>
        <w:ind w:left="720" w:hanging="360"/>
      </w:pPr>
      <w:rPr>
        <w:rFonts w:hint="default"/>
      </w:rPr>
    </w:lvl>
    <w:lvl w:ilvl="1" w:tplc="9B720C64">
      <w:start w:val="1"/>
      <w:numFmt w:val="lowerLetter"/>
      <w:lvlText w:val="(%2)"/>
      <w:lvlJc w:val="left"/>
      <w:pPr>
        <w:ind w:left="1440" w:hanging="360"/>
      </w:pPr>
      <w:rPr>
        <w:rFonts w:hint="default"/>
        <w:b w:val="0"/>
        <w:i w:val="0"/>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7A782592"/>
    <w:multiLevelType w:val="hybridMultilevel"/>
    <w:tmpl w:val="311C4CF4"/>
    <w:lvl w:ilvl="0" w:tplc="1EF6441A">
      <w:start w:val="2"/>
      <w:numFmt w:val="decimal"/>
      <w:lvlText w:val="(%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7AB71669"/>
    <w:multiLevelType w:val="hybridMultilevel"/>
    <w:tmpl w:val="D2DE1BFC"/>
    <w:lvl w:ilvl="0" w:tplc="E14E0122">
      <w:start w:val="2"/>
      <w:numFmt w:val="decimal"/>
      <w:lvlText w:val="(%1)"/>
      <w:lvlJc w:val="left"/>
      <w:pPr>
        <w:ind w:left="720" w:hanging="360"/>
      </w:pPr>
      <w:rPr>
        <w:rFonts w:hint="default"/>
        <w:b w:val="0"/>
        <w:bCs/>
      </w:rPr>
    </w:lvl>
    <w:lvl w:ilvl="1" w:tplc="1C86B142">
      <w:start w:val="1"/>
      <w:numFmt w:val="lowerLetter"/>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7ACF1B8B"/>
    <w:multiLevelType w:val="hybridMultilevel"/>
    <w:tmpl w:val="9A60FAD0"/>
    <w:lvl w:ilvl="0" w:tplc="3D10E348">
      <w:start w:val="2"/>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7B58427B"/>
    <w:multiLevelType w:val="hybridMultilevel"/>
    <w:tmpl w:val="B70607DA"/>
    <w:lvl w:ilvl="0" w:tplc="CBBEB726">
      <w:start w:val="19"/>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7B5949EF"/>
    <w:multiLevelType w:val="hybridMultilevel"/>
    <w:tmpl w:val="026EA76A"/>
    <w:lvl w:ilvl="0" w:tplc="9B720C64">
      <w:start w:val="1"/>
      <w:numFmt w:val="lowerLetter"/>
      <w:lvlText w:val="(%1)"/>
      <w:lvlJc w:val="left"/>
      <w:pPr>
        <w:ind w:left="720" w:hanging="360"/>
      </w:pPr>
      <w:rPr>
        <w:rFonts w:hint="default"/>
        <w:b w:val="0"/>
        <w:i w:val="0"/>
        <w:sz w:val="24"/>
      </w:rPr>
    </w:lvl>
    <w:lvl w:ilvl="1" w:tplc="1F64A620">
      <w:start w:val="1"/>
      <w:numFmt w:val="lowerRoman"/>
      <w:lvlText w:val="(%2)"/>
      <w:lvlJc w:val="left"/>
      <w:pPr>
        <w:ind w:left="4320" w:hanging="360"/>
      </w:pPr>
      <w:rPr>
        <w:rFonts w:hint="default"/>
        <w:b w:val="0"/>
        <w:i w:val="0"/>
        <w:sz w:val="24"/>
      </w:rPr>
    </w:lvl>
    <w:lvl w:ilvl="2" w:tplc="33E2E4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7B716CCF"/>
    <w:multiLevelType w:val="hybridMultilevel"/>
    <w:tmpl w:val="19762E48"/>
    <w:lvl w:ilvl="0" w:tplc="DAEE84E4">
      <w:start w:val="2"/>
      <w:numFmt w:val="decimal"/>
      <w:lvlText w:val="(%1)"/>
      <w:lvlJc w:val="left"/>
      <w:pPr>
        <w:ind w:left="1620" w:hanging="360"/>
      </w:pPr>
      <w:rPr>
        <w:rFonts w:hint="default"/>
      </w:rPr>
    </w:lvl>
    <w:lvl w:ilvl="1" w:tplc="04090019">
      <w:start w:val="1"/>
      <w:numFmt w:val="lowerLetter"/>
      <w:lvlText w:val="%2."/>
      <w:lvlJc w:val="left"/>
      <w:pPr>
        <w:ind w:left="1440" w:hanging="360"/>
      </w:pPr>
    </w:lvl>
    <w:lvl w:ilvl="2" w:tplc="53DCBAB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7B9F6278"/>
    <w:multiLevelType w:val="hybridMultilevel"/>
    <w:tmpl w:val="7D6ACD30"/>
    <w:lvl w:ilvl="0" w:tplc="EB6AE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7BF65AE0"/>
    <w:multiLevelType w:val="hybridMultilevel"/>
    <w:tmpl w:val="346A2D7E"/>
    <w:lvl w:ilvl="0" w:tplc="53DCBAB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53DCBAB4">
      <w:start w:val="1"/>
      <w:numFmt w:val="lowerLetter"/>
      <w:lvlText w:val="(%3)"/>
      <w:lvlJc w:val="left"/>
      <w:pPr>
        <w:ind w:left="2430" w:hanging="18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4" w15:restartNumberingAfterBreak="0">
    <w:nsid w:val="7BF66C63"/>
    <w:multiLevelType w:val="hybridMultilevel"/>
    <w:tmpl w:val="777659A2"/>
    <w:lvl w:ilvl="0" w:tplc="36EC6DE8">
      <w:start w:val="2"/>
      <w:numFmt w:val="decimal"/>
      <w:lvlText w:val="(%1)"/>
      <w:lvlJc w:val="left"/>
      <w:pPr>
        <w:ind w:left="1440" w:hanging="360"/>
      </w:pPr>
      <w:rPr>
        <w:rFonts w:hint="default"/>
      </w:rPr>
    </w:lvl>
    <w:lvl w:ilvl="1" w:tplc="76F89974">
      <w:start w:val="1"/>
      <w:numFmt w:val="lowerLetter"/>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7C8137A9"/>
    <w:multiLevelType w:val="hybridMultilevel"/>
    <w:tmpl w:val="2EAC0880"/>
    <w:lvl w:ilvl="0" w:tplc="53DCB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6" w15:restartNumberingAfterBreak="0">
    <w:nsid w:val="7CF06323"/>
    <w:multiLevelType w:val="hybridMultilevel"/>
    <w:tmpl w:val="A16051A2"/>
    <w:lvl w:ilvl="0" w:tplc="CCE6429A">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7D353165"/>
    <w:multiLevelType w:val="hybridMultilevel"/>
    <w:tmpl w:val="169A70D2"/>
    <w:lvl w:ilvl="0" w:tplc="59DE0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E98613B"/>
    <w:multiLevelType w:val="hybridMultilevel"/>
    <w:tmpl w:val="743A4E3E"/>
    <w:lvl w:ilvl="0" w:tplc="1004B4CE">
      <w:start w:val="1"/>
      <w:numFmt w:val="decimal"/>
      <w:lvlText w:val="(%1)"/>
      <w:lvlJc w:val="left"/>
      <w:pPr>
        <w:ind w:left="720" w:hanging="360"/>
      </w:pPr>
      <w:rPr>
        <w:rFonts w:ascii="Times New Roman" w:eastAsiaTheme="minorHAnsi" w:hAnsi="Times New Roman" w:cs="Times New Roman"/>
        <w:b w:val="0"/>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7F8C0012"/>
    <w:multiLevelType w:val="hybridMultilevel"/>
    <w:tmpl w:val="E468F6E8"/>
    <w:lvl w:ilvl="0" w:tplc="CCE6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264"/>
  </w:num>
  <w:num w:numId="4">
    <w:abstractNumId w:val="389"/>
  </w:num>
  <w:num w:numId="5">
    <w:abstractNumId w:val="252"/>
  </w:num>
  <w:num w:numId="6">
    <w:abstractNumId w:val="217"/>
  </w:num>
  <w:num w:numId="7">
    <w:abstractNumId w:val="342"/>
  </w:num>
  <w:num w:numId="8">
    <w:abstractNumId w:val="420"/>
  </w:num>
  <w:num w:numId="9">
    <w:abstractNumId w:val="131"/>
  </w:num>
  <w:num w:numId="10">
    <w:abstractNumId w:val="186"/>
  </w:num>
  <w:num w:numId="11">
    <w:abstractNumId w:val="57"/>
  </w:num>
  <w:num w:numId="12">
    <w:abstractNumId w:val="329"/>
  </w:num>
  <w:num w:numId="13">
    <w:abstractNumId w:val="235"/>
  </w:num>
  <w:num w:numId="14">
    <w:abstractNumId w:val="239"/>
  </w:num>
  <w:num w:numId="15">
    <w:abstractNumId w:val="102"/>
  </w:num>
  <w:num w:numId="16">
    <w:abstractNumId w:val="273"/>
  </w:num>
  <w:num w:numId="17">
    <w:abstractNumId w:val="65"/>
  </w:num>
  <w:num w:numId="18">
    <w:abstractNumId w:val="161"/>
  </w:num>
  <w:num w:numId="19">
    <w:abstractNumId w:val="400"/>
  </w:num>
  <w:num w:numId="20">
    <w:abstractNumId w:val="433"/>
  </w:num>
  <w:num w:numId="21">
    <w:abstractNumId w:val="328"/>
  </w:num>
  <w:num w:numId="22">
    <w:abstractNumId w:val="215"/>
  </w:num>
  <w:num w:numId="23">
    <w:abstractNumId w:val="200"/>
  </w:num>
  <w:num w:numId="24">
    <w:abstractNumId w:val="112"/>
  </w:num>
  <w:num w:numId="25">
    <w:abstractNumId w:val="307"/>
  </w:num>
  <w:num w:numId="26">
    <w:abstractNumId w:val="393"/>
  </w:num>
  <w:num w:numId="27">
    <w:abstractNumId w:val="84"/>
  </w:num>
  <w:num w:numId="28">
    <w:abstractNumId w:val="155"/>
  </w:num>
  <w:num w:numId="29">
    <w:abstractNumId w:val="108"/>
  </w:num>
  <w:num w:numId="30">
    <w:abstractNumId w:val="372"/>
  </w:num>
  <w:num w:numId="31">
    <w:abstractNumId w:val="388"/>
  </w:num>
  <w:num w:numId="32">
    <w:abstractNumId w:val="47"/>
  </w:num>
  <w:num w:numId="33">
    <w:abstractNumId w:val="24"/>
  </w:num>
  <w:num w:numId="34">
    <w:abstractNumId w:val="119"/>
  </w:num>
  <w:num w:numId="35">
    <w:abstractNumId w:val="143"/>
  </w:num>
  <w:num w:numId="36">
    <w:abstractNumId w:val="21"/>
  </w:num>
  <w:num w:numId="37">
    <w:abstractNumId w:val="313"/>
  </w:num>
  <w:num w:numId="38">
    <w:abstractNumId w:val="4"/>
  </w:num>
  <w:num w:numId="39">
    <w:abstractNumId w:val="288"/>
  </w:num>
  <w:num w:numId="40">
    <w:abstractNumId w:val="92"/>
  </w:num>
  <w:num w:numId="41">
    <w:abstractNumId w:val="376"/>
  </w:num>
  <w:num w:numId="42">
    <w:abstractNumId w:val="179"/>
  </w:num>
  <w:num w:numId="43">
    <w:abstractNumId w:val="12"/>
  </w:num>
  <w:num w:numId="44">
    <w:abstractNumId w:val="99"/>
  </w:num>
  <w:num w:numId="45">
    <w:abstractNumId w:val="14"/>
  </w:num>
  <w:num w:numId="46">
    <w:abstractNumId w:val="374"/>
  </w:num>
  <w:num w:numId="47">
    <w:abstractNumId w:val="337"/>
  </w:num>
  <w:num w:numId="48">
    <w:abstractNumId w:val="18"/>
  </w:num>
  <w:num w:numId="49">
    <w:abstractNumId w:val="434"/>
  </w:num>
  <w:num w:numId="50">
    <w:abstractNumId w:val="306"/>
  </w:num>
  <w:num w:numId="51">
    <w:abstractNumId w:val="407"/>
  </w:num>
  <w:num w:numId="52">
    <w:abstractNumId w:val="228"/>
  </w:num>
  <w:num w:numId="53">
    <w:abstractNumId w:val="284"/>
  </w:num>
  <w:num w:numId="54">
    <w:abstractNumId w:val="0"/>
  </w:num>
  <w:num w:numId="55">
    <w:abstractNumId w:val="133"/>
  </w:num>
  <w:num w:numId="56">
    <w:abstractNumId w:val="68"/>
  </w:num>
  <w:num w:numId="57">
    <w:abstractNumId w:val="415"/>
  </w:num>
  <w:num w:numId="58">
    <w:abstractNumId w:val="345"/>
  </w:num>
  <w:num w:numId="59">
    <w:abstractNumId w:val="427"/>
  </w:num>
  <w:num w:numId="60">
    <w:abstractNumId w:val="318"/>
  </w:num>
  <w:num w:numId="61">
    <w:abstractNumId w:val="219"/>
  </w:num>
  <w:num w:numId="62">
    <w:abstractNumId w:val="271"/>
  </w:num>
  <w:num w:numId="63">
    <w:abstractNumId w:val="80"/>
  </w:num>
  <w:num w:numId="64">
    <w:abstractNumId w:val="319"/>
  </w:num>
  <w:num w:numId="65">
    <w:abstractNumId w:val="13"/>
  </w:num>
  <w:num w:numId="66">
    <w:abstractNumId w:val="265"/>
  </w:num>
  <w:num w:numId="67">
    <w:abstractNumId w:val="184"/>
  </w:num>
  <w:num w:numId="68">
    <w:abstractNumId w:val="298"/>
  </w:num>
  <w:num w:numId="69">
    <w:abstractNumId w:val="98"/>
  </w:num>
  <w:num w:numId="70">
    <w:abstractNumId w:val="245"/>
  </w:num>
  <w:num w:numId="71">
    <w:abstractNumId w:val="270"/>
  </w:num>
  <w:num w:numId="72">
    <w:abstractNumId w:val="28"/>
  </w:num>
  <w:num w:numId="73">
    <w:abstractNumId w:val="105"/>
  </w:num>
  <w:num w:numId="74">
    <w:abstractNumId w:val="406"/>
  </w:num>
  <w:num w:numId="75">
    <w:abstractNumId w:val="371"/>
  </w:num>
  <w:num w:numId="76">
    <w:abstractNumId w:val="369"/>
  </w:num>
  <w:num w:numId="77">
    <w:abstractNumId w:val="89"/>
  </w:num>
  <w:num w:numId="78">
    <w:abstractNumId w:val="262"/>
  </w:num>
  <w:num w:numId="79">
    <w:abstractNumId w:val="225"/>
  </w:num>
  <w:num w:numId="80">
    <w:abstractNumId w:val="282"/>
  </w:num>
  <w:num w:numId="81">
    <w:abstractNumId w:val="124"/>
  </w:num>
  <w:num w:numId="82">
    <w:abstractNumId w:val="360"/>
  </w:num>
  <w:num w:numId="83">
    <w:abstractNumId w:val="439"/>
  </w:num>
  <w:num w:numId="84">
    <w:abstractNumId w:val="15"/>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7"/>
  </w:num>
  <w:num w:numId="87">
    <w:abstractNumId w:val="49"/>
  </w:num>
  <w:num w:numId="88">
    <w:abstractNumId w:val="255"/>
  </w:num>
  <w:num w:numId="89">
    <w:abstractNumId w:val="204"/>
  </w:num>
  <w:num w:numId="90">
    <w:abstractNumId w:val="429"/>
  </w:num>
  <w:num w:numId="91">
    <w:abstractNumId w:val="148"/>
  </w:num>
  <w:num w:numId="92">
    <w:abstractNumId w:val="20"/>
  </w:num>
  <w:num w:numId="93">
    <w:abstractNumId w:val="30"/>
  </w:num>
  <w:num w:numId="94">
    <w:abstractNumId w:val="349"/>
  </w:num>
  <w:num w:numId="95">
    <w:abstractNumId w:val="398"/>
  </w:num>
  <w:num w:numId="96">
    <w:abstractNumId w:val="238"/>
  </w:num>
  <w:num w:numId="97">
    <w:abstractNumId w:val="140"/>
  </w:num>
  <w:num w:numId="98">
    <w:abstractNumId w:val="300"/>
  </w:num>
  <w:num w:numId="99">
    <w:abstractNumId w:val="437"/>
  </w:num>
  <w:num w:numId="100">
    <w:abstractNumId w:val="177"/>
  </w:num>
  <w:num w:numId="101">
    <w:abstractNumId w:val="88"/>
  </w:num>
  <w:num w:numId="102">
    <w:abstractNumId w:val="145"/>
  </w:num>
  <w:num w:numId="103">
    <w:abstractNumId w:val="332"/>
  </w:num>
  <w:num w:numId="104">
    <w:abstractNumId w:val="250"/>
  </w:num>
  <w:num w:numId="105">
    <w:abstractNumId w:val="362"/>
  </w:num>
  <w:num w:numId="106">
    <w:abstractNumId w:val="48"/>
  </w:num>
  <w:num w:numId="107">
    <w:abstractNumId w:val="383"/>
  </w:num>
  <w:num w:numId="108">
    <w:abstractNumId w:val="62"/>
  </w:num>
  <w:num w:numId="109">
    <w:abstractNumId w:val="304"/>
  </w:num>
  <w:num w:numId="110">
    <w:abstractNumId w:val="191"/>
  </w:num>
  <w:num w:numId="111">
    <w:abstractNumId w:val="256"/>
  </w:num>
  <w:num w:numId="112">
    <w:abstractNumId w:val="309"/>
  </w:num>
  <w:num w:numId="113">
    <w:abstractNumId w:val="199"/>
  </w:num>
  <w:num w:numId="114">
    <w:abstractNumId w:val="397"/>
  </w:num>
  <w:num w:numId="115">
    <w:abstractNumId w:val="100"/>
  </w:num>
  <w:num w:numId="116">
    <w:abstractNumId w:val="158"/>
  </w:num>
  <w:num w:numId="117">
    <w:abstractNumId w:val="280"/>
  </w:num>
  <w:num w:numId="118">
    <w:abstractNumId w:val="120"/>
  </w:num>
  <w:num w:numId="119">
    <w:abstractNumId w:val="346"/>
  </w:num>
  <w:num w:numId="120">
    <w:abstractNumId w:val="195"/>
  </w:num>
  <w:num w:numId="121">
    <w:abstractNumId w:val="266"/>
  </w:num>
  <w:num w:numId="122">
    <w:abstractNumId w:val="401"/>
  </w:num>
  <w:num w:numId="123">
    <w:abstractNumId w:val="327"/>
  </w:num>
  <w:num w:numId="124">
    <w:abstractNumId w:val="247"/>
  </w:num>
  <w:num w:numId="125">
    <w:abstractNumId w:val="285"/>
  </w:num>
  <w:num w:numId="126">
    <w:abstractNumId w:val="33"/>
  </w:num>
  <w:num w:numId="127">
    <w:abstractNumId w:val="392"/>
  </w:num>
  <w:num w:numId="128">
    <w:abstractNumId w:val="74"/>
  </w:num>
  <w:num w:numId="129">
    <w:abstractNumId w:val="104"/>
  </w:num>
  <w:num w:numId="130">
    <w:abstractNumId w:val="391"/>
  </w:num>
  <w:num w:numId="131">
    <w:abstractNumId w:val="125"/>
  </w:num>
  <w:num w:numId="132">
    <w:abstractNumId w:val="258"/>
  </w:num>
  <w:num w:numId="133">
    <w:abstractNumId w:val="234"/>
  </w:num>
  <w:num w:numId="134">
    <w:abstractNumId w:val="194"/>
  </w:num>
  <w:num w:numId="135">
    <w:abstractNumId w:val="207"/>
  </w:num>
  <w:num w:numId="136">
    <w:abstractNumId w:val="189"/>
  </w:num>
  <w:num w:numId="137">
    <w:abstractNumId w:val="58"/>
  </w:num>
  <w:num w:numId="138">
    <w:abstractNumId w:val="302"/>
  </w:num>
  <w:num w:numId="139">
    <w:abstractNumId w:val="312"/>
  </w:num>
  <w:num w:numId="140">
    <w:abstractNumId w:val="135"/>
  </w:num>
  <w:num w:numId="141">
    <w:abstractNumId w:val="277"/>
  </w:num>
  <w:num w:numId="142">
    <w:abstractNumId w:val="69"/>
  </w:num>
  <w:num w:numId="143">
    <w:abstractNumId w:val="85"/>
  </w:num>
  <w:num w:numId="144">
    <w:abstractNumId w:val="83"/>
  </w:num>
  <w:num w:numId="145">
    <w:abstractNumId w:val="17"/>
  </w:num>
  <w:num w:numId="146">
    <w:abstractNumId w:val="6"/>
  </w:num>
  <w:num w:numId="147">
    <w:abstractNumId w:val="61"/>
  </w:num>
  <w:num w:numId="148">
    <w:abstractNumId w:val="114"/>
  </w:num>
  <w:num w:numId="149">
    <w:abstractNumId w:val="275"/>
  </w:num>
  <w:num w:numId="150">
    <w:abstractNumId w:val="107"/>
  </w:num>
  <w:num w:numId="151">
    <w:abstractNumId w:val="212"/>
  </w:num>
  <w:num w:numId="152">
    <w:abstractNumId w:val="94"/>
  </w:num>
  <w:num w:numId="153">
    <w:abstractNumId w:val="335"/>
  </w:num>
  <w:num w:numId="154">
    <w:abstractNumId w:val="198"/>
  </w:num>
  <w:num w:numId="155">
    <w:abstractNumId w:val="430"/>
  </w:num>
  <w:num w:numId="156">
    <w:abstractNumId w:val="286"/>
  </w:num>
  <w:num w:numId="157">
    <w:abstractNumId w:val="206"/>
  </w:num>
  <w:num w:numId="158">
    <w:abstractNumId w:val="432"/>
  </w:num>
  <w:num w:numId="159">
    <w:abstractNumId w:val="218"/>
  </w:num>
  <w:num w:numId="160">
    <w:abstractNumId w:val="216"/>
  </w:num>
  <w:num w:numId="161">
    <w:abstractNumId w:val="263"/>
  </w:num>
  <w:num w:numId="162">
    <w:abstractNumId w:val="182"/>
  </w:num>
  <w:num w:numId="163">
    <w:abstractNumId w:val="22"/>
  </w:num>
  <w:num w:numId="164">
    <w:abstractNumId w:val="76"/>
  </w:num>
  <w:num w:numId="165">
    <w:abstractNumId w:val="40"/>
  </w:num>
  <w:num w:numId="166">
    <w:abstractNumId w:val="130"/>
  </w:num>
  <w:num w:numId="167">
    <w:abstractNumId w:val="385"/>
  </w:num>
  <w:num w:numId="168">
    <w:abstractNumId w:val="366"/>
  </w:num>
  <w:num w:numId="169">
    <w:abstractNumId w:val="44"/>
  </w:num>
  <w:num w:numId="170">
    <w:abstractNumId w:val="354"/>
  </w:num>
  <w:num w:numId="171">
    <w:abstractNumId w:val="151"/>
  </w:num>
  <w:num w:numId="172">
    <w:abstractNumId w:val="254"/>
  </w:num>
  <w:num w:numId="173">
    <w:abstractNumId w:val="54"/>
  </w:num>
  <w:num w:numId="174">
    <w:abstractNumId w:val="425"/>
  </w:num>
  <w:num w:numId="175">
    <w:abstractNumId w:val="3"/>
  </w:num>
  <w:num w:numId="176">
    <w:abstractNumId w:val="375"/>
  </w:num>
  <w:num w:numId="177">
    <w:abstractNumId w:val="268"/>
  </w:num>
  <w:num w:numId="178">
    <w:abstractNumId w:val="424"/>
  </w:num>
  <w:num w:numId="179">
    <w:abstractNumId w:val="259"/>
  </w:num>
  <w:num w:numId="180">
    <w:abstractNumId w:val="320"/>
  </w:num>
  <w:num w:numId="181">
    <w:abstractNumId w:val="128"/>
  </w:num>
  <w:num w:numId="182">
    <w:abstractNumId w:val="190"/>
  </w:num>
  <w:num w:numId="183">
    <w:abstractNumId w:val="171"/>
  </w:num>
  <w:num w:numId="184">
    <w:abstractNumId w:val="341"/>
  </w:num>
  <w:num w:numId="185">
    <w:abstractNumId w:val="185"/>
  </w:num>
  <w:num w:numId="186">
    <w:abstractNumId w:val="175"/>
  </w:num>
  <w:num w:numId="187">
    <w:abstractNumId w:val="390"/>
  </w:num>
  <w:num w:numId="188">
    <w:abstractNumId w:val="150"/>
  </w:num>
  <w:num w:numId="189">
    <w:abstractNumId w:val="172"/>
  </w:num>
  <w:num w:numId="190">
    <w:abstractNumId w:val="86"/>
  </w:num>
  <w:num w:numId="191">
    <w:abstractNumId w:val="46"/>
  </w:num>
  <w:num w:numId="192">
    <w:abstractNumId w:val="315"/>
  </w:num>
  <w:num w:numId="193">
    <w:abstractNumId w:val="334"/>
  </w:num>
  <w:num w:numId="194">
    <w:abstractNumId w:val="370"/>
  </w:num>
  <w:num w:numId="195">
    <w:abstractNumId w:val="220"/>
  </w:num>
  <w:num w:numId="196">
    <w:abstractNumId w:val="1"/>
  </w:num>
  <w:num w:numId="197">
    <w:abstractNumId w:val="295"/>
  </w:num>
  <w:num w:numId="198">
    <w:abstractNumId w:val="183"/>
  </w:num>
  <w:num w:numId="199">
    <w:abstractNumId w:val="321"/>
  </w:num>
  <w:num w:numId="200">
    <w:abstractNumId w:val="410"/>
  </w:num>
  <w:num w:numId="201">
    <w:abstractNumId w:val="404"/>
  </w:num>
  <w:num w:numId="202">
    <w:abstractNumId w:val="50"/>
  </w:num>
  <w:num w:numId="203">
    <w:abstractNumId w:val="160"/>
  </w:num>
  <w:num w:numId="204">
    <w:abstractNumId w:val="290"/>
  </w:num>
  <w:num w:numId="205">
    <w:abstractNumId w:val="356"/>
  </w:num>
  <w:num w:numId="206">
    <w:abstractNumId w:val="75"/>
  </w:num>
  <w:num w:numId="207">
    <w:abstractNumId w:val="25"/>
  </w:num>
  <w:num w:numId="208">
    <w:abstractNumId w:val="70"/>
  </w:num>
  <w:num w:numId="209">
    <w:abstractNumId w:val="305"/>
  </w:num>
  <w:num w:numId="210">
    <w:abstractNumId w:val="60"/>
  </w:num>
  <w:num w:numId="211">
    <w:abstractNumId w:val="136"/>
  </w:num>
  <w:num w:numId="212">
    <w:abstractNumId w:val="164"/>
  </w:num>
  <w:num w:numId="213">
    <w:abstractNumId w:val="417"/>
  </w:num>
  <w:num w:numId="214">
    <w:abstractNumId w:val="174"/>
  </w:num>
  <w:num w:numId="215">
    <w:abstractNumId w:val="348"/>
  </w:num>
  <w:num w:numId="216">
    <w:abstractNumId w:val="141"/>
  </w:num>
  <w:num w:numId="217">
    <w:abstractNumId w:val="409"/>
  </w:num>
  <w:num w:numId="218">
    <w:abstractNumId w:val="438"/>
  </w:num>
  <w:num w:numId="219">
    <w:abstractNumId w:val="81"/>
  </w:num>
  <w:num w:numId="220">
    <w:abstractNumId w:val="63"/>
  </w:num>
  <w:num w:numId="221">
    <w:abstractNumId w:val="243"/>
  </w:num>
  <w:num w:numId="222">
    <w:abstractNumId w:val="208"/>
  </w:num>
  <w:num w:numId="223">
    <w:abstractNumId w:val="187"/>
  </w:num>
  <w:num w:numId="224">
    <w:abstractNumId w:val="408"/>
  </w:num>
  <w:num w:numId="225">
    <w:abstractNumId w:val="103"/>
  </w:num>
  <w:num w:numId="226">
    <w:abstractNumId w:val="269"/>
  </w:num>
  <w:num w:numId="227">
    <w:abstractNumId w:val="229"/>
  </w:num>
  <w:num w:numId="228">
    <w:abstractNumId w:val="361"/>
  </w:num>
  <w:num w:numId="229">
    <w:abstractNumId w:val="147"/>
  </w:num>
  <w:num w:numId="230">
    <w:abstractNumId w:val="146"/>
  </w:num>
  <w:num w:numId="231">
    <w:abstractNumId w:val="8"/>
  </w:num>
  <w:num w:numId="232">
    <w:abstractNumId w:val="224"/>
  </w:num>
  <w:num w:numId="233">
    <w:abstractNumId w:val="10"/>
  </w:num>
  <w:num w:numId="234">
    <w:abstractNumId w:val="197"/>
  </w:num>
  <w:num w:numId="235">
    <w:abstractNumId w:val="29"/>
  </w:num>
  <w:num w:numId="236">
    <w:abstractNumId w:val="73"/>
  </w:num>
  <w:num w:numId="237">
    <w:abstractNumId w:val="311"/>
  </w:num>
  <w:num w:numId="238">
    <w:abstractNumId w:val="248"/>
  </w:num>
  <w:num w:numId="239">
    <w:abstractNumId w:val="96"/>
  </w:num>
  <w:num w:numId="240">
    <w:abstractNumId w:val="37"/>
  </w:num>
  <w:num w:numId="241">
    <w:abstractNumId w:val="211"/>
  </w:num>
  <w:num w:numId="242">
    <w:abstractNumId w:val="363"/>
  </w:num>
  <w:num w:numId="243">
    <w:abstractNumId w:val="289"/>
  </w:num>
  <w:num w:numId="244">
    <w:abstractNumId w:val="201"/>
  </w:num>
  <w:num w:numId="245">
    <w:abstractNumId w:val="367"/>
  </w:num>
  <w:num w:numId="246">
    <w:abstractNumId w:val="203"/>
  </w:num>
  <w:num w:numId="247">
    <w:abstractNumId w:val="352"/>
  </w:num>
  <w:num w:numId="248">
    <w:abstractNumId w:val="138"/>
  </w:num>
  <w:num w:numId="249">
    <w:abstractNumId w:val="291"/>
  </w:num>
  <w:num w:numId="250">
    <w:abstractNumId w:val="316"/>
  </w:num>
  <w:num w:numId="251">
    <w:abstractNumId w:val="66"/>
  </w:num>
  <w:num w:numId="252">
    <w:abstractNumId w:val="196"/>
  </w:num>
  <w:num w:numId="253">
    <w:abstractNumId w:val="42"/>
  </w:num>
  <w:num w:numId="254">
    <w:abstractNumId w:val="421"/>
  </w:num>
  <w:num w:numId="255">
    <w:abstractNumId w:val="43"/>
  </w:num>
  <w:num w:numId="256">
    <w:abstractNumId w:val="23"/>
  </w:num>
  <w:num w:numId="257">
    <w:abstractNumId w:val="365"/>
  </w:num>
  <w:num w:numId="258">
    <w:abstractNumId w:val="353"/>
  </w:num>
  <w:num w:numId="259">
    <w:abstractNumId w:val="78"/>
  </w:num>
  <w:num w:numId="260">
    <w:abstractNumId w:val="412"/>
  </w:num>
  <w:num w:numId="261">
    <w:abstractNumId w:val="35"/>
  </w:num>
  <w:num w:numId="262">
    <w:abstractNumId w:val="144"/>
  </w:num>
  <w:num w:numId="263">
    <w:abstractNumId w:val="7"/>
  </w:num>
  <w:num w:numId="264">
    <w:abstractNumId w:val="283"/>
  </w:num>
  <w:num w:numId="265">
    <w:abstractNumId w:val="167"/>
  </w:num>
  <w:num w:numId="266">
    <w:abstractNumId w:val="293"/>
  </w:num>
  <w:num w:numId="267">
    <w:abstractNumId w:val="249"/>
  </w:num>
  <w:num w:numId="268">
    <w:abstractNumId w:val="278"/>
  </w:num>
  <w:num w:numId="269">
    <w:abstractNumId w:val="272"/>
  </w:num>
  <w:num w:numId="270">
    <w:abstractNumId w:val="221"/>
  </w:num>
  <w:num w:numId="271">
    <w:abstractNumId w:val="39"/>
  </w:num>
  <w:num w:numId="272">
    <w:abstractNumId w:val="246"/>
  </w:num>
  <w:num w:numId="273">
    <w:abstractNumId w:val="152"/>
  </w:num>
  <w:num w:numId="274">
    <w:abstractNumId w:val="226"/>
  </w:num>
  <w:num w:numId="275">
    <w:abstractNumId w:val="213"/>
  </w:num>
  <w:num w:numId="276">
    <w:abstractNumId w:val="419"/>
  </w:num>
  <w:num w:numId="277">
    <w:abstractNumId w:val="132"/>
  </w:num>
  <w:num w:numId="278">
    <w:abstractNumId w:val="41"/>
  </w:num>
  <w:num w:numId="279">
    <w:abstractNumId w:val="428"/>
  </w:num>
  <w:num w:numId="280">
    <w:abstractNumId w:val="358"/>
  </w:num>
  <w:num w:numId="281">
    <w:abstractNumId w:val="165"/>
  </w:num>
  <w:num w:numId="282">
    <w:abstractNumId w:val="402"/>
  </w:num>
  <w:num w:numId="283">
    <w:abstractNumId w:val="153"/>
  </w:num>
  <w:num w:numId="284">
    <w:abstractNumId w:val="95"/>
  </w:num>
  <w:num w:numId="285">
    <w:abstractNumId w:val="110"/>
  </w:num>
  <w:num w:numId="286">
    <w:abstractNumId w:val="436"/>
  </w:num>
  <w:num w:numId="287">
    <w:abstractNumId w:val="381"/>
  </w:num>
  <w:num w:numId="288">
    <w:abstractNumId w:val="237"/>
  </w:num>
  <w:num w:numId="289">
    <w:abstractNumId w:val="426"/>
  </w:num>
  <w:num w:numId="290">
    <w:abstractNumId w:val="324"/>
  </w:num>
  <w:num w:numId="291">
    <w:abstractNumId w:val="310"/>
  </w:num>
  <w:num w:numId="292">
    <w:abstractNumId w:val="181"/>
  </w:num>
  <w:num w:numId="293">
    <w:abstractNumId w:val="26"/>
  </w:num>
  <w:num w:numId="294">
    <w:abstractNumId w:val="411"/>
  </w:num>
  <w:num w:numId="295">
    <w:abstractNumId w:val="343"/>
  </w:num>
  <w:num w:numId="296">
    <w:abstractNumId w:val="422"/>
  </w:num>
  <w:num w:numId="297">
    <w:abstractNumId w:val="405"/>
  </w:num>
  <w:num w:numId="298">
    <w:abstractNumId w:val="129"/>
  </w:num>
  <w:num w:numId="299">
    <w:abstractNumId w:val="387"/>
  </w:num>
  <w:num w:numId="300">
    <w:abstractNumId w:val="379"/>
  </w:num>
  <w:num w:numId="301">
    <w:abstractNumId w:val="214"/>
  </w:num>
  <w:num w:numId="302">
    <w:abstractNumId w:val="193"/>
  </w:num>
  <w:num w:numId="303">
    <w:abstractNumId w:val="230"/>
  </w:num>
  <w:num w:numId="304">
    <w:abstractNumId w:val="9"/>
  </w:num>
  <w:num w:numId="305">
    <w:abstractNumId w:val="137"/>
  </w:num>
  <w:num w:numId="306">
    <w:abstractNumId w:val="267"/>
  </w:num>
  <w:num w:numId="307">
    <w:abstractNumId w:val="281"/>
  </w:num>
  <w:num w:numId="308">
    <w:abstractNumId w:val="192"/>
  </w:num>
  <w:num w:numId="309">
    <w:abstractNumId w:val="188"/>
  </w:num>
  <w:num w:numId="310">
    <w:abstractNumId w:val="154"/>
  </w:num>
  <w:num w:numId="311">
    <w:abstractNumId w:val="323"/>
  </w:num>
  <w:num w:numId="312">
    <w:abstractNumId w:val="355"/>
  </w:num>
  <w:num w:numId="313">
    <w:abstractNumId w:val="115"/>
  </w:num>
  <w:num w:numId="314">
    <w:abstractNumId w:val="292"/>
  </w:num>
  <w:num w:numId="315">
    <w:abstractNumId w:val="232"/>
  </w:num>
  <w:num w:numId="316">
    <w:abstractNumId w:val="205"/>
  </w:num>
  <w:num w:numId="317">
    <w:abstractNumId w:val="116"/>
  </w:num>
  <w:num w:numId="318">
    <w:abstractNumId w:val="257"/>
  </w:num>
  <w:num w:numId="319">
    <w:abstractNumId w:val="274"/>
  </w:num>
  <w:num w:numId="320">
    <w:abstractNumId w:val="399"/>
  </w:num>
  <w:num w:numId="321">
    <w:abstractNumId w:val="413"/>
  </w:num>
  <w:num w:numId="322">
    <w:abstractNumId w:val="121"/>
  </w:num>
  <w:num w:numId="323">
    <w:abstractNumId w:val="93"/>
  </w:num>
  <w:num w:numId="324">
    <w:abstractNumId w:val="142"/>
  </w:num>
  <w:num w:numId="325">
    <w:abstractNumId w:val="11"/>
  </w:num>
  <w:num w:numId="326">
    <w:abstractNumId w:val="378"/>
  </w:num>
  <w:num w:numId="327">
    <w:abstractNumId w:val="178"/>
  </w:num>
  <w:num w:numId="328">
    <w:abstractNumId w:val="403"/>
  </w:num>
  <w:num w:numId="329">
    <w:abstractNumId w:val="126"/>
  </w:num>
  <w:num w:numId="330">
    <w:abstractNumId w:val="64"/>
  </w:num>
  <w:num w:numId="331">
    <w:abstractNumId w:val="326"/>
  </w:num>
  <w:num w:numId="332">
    <w:abstractNumId w:val="27"/>
  </w:num>
  <w:num w:numId="333">
    <w:abstractNumId w:val="331"/>
  </w:num>
  <w:num w:numId="334">
    <w:abstractNumId w:val="87"/>
  </w:num>
  <w:num w:numId="335">
    <w:abstractNumId w:val="317"/>
  </w:num>
  <w:num w:numId="336">
    <w:abstractNumId w:val="162"/>
  </w:num>
  <w:num w:numId="337">
    <w:abstractNumId w:val="350"/>
  </w:num>
  <w:num w:numId="338">
    <w:abstractNumId w:val="423"/>
  </w:num>
  <w:num w:numId="339">
    <w:abstractNumId w:val="386"/>
  </w:num>
  <w:num w:numId="340">
    <w:abstractNumId w:val="134"/>
  </w:num>
  <w:num w:numId="341">
    <w:abstractNumId w:val="53"/>
  </w:num>
  <w:num w:numId="342">
    <w:abstractNumId w:val="314"/>
  </w:num>
  <w:num w:numId="343">
    <w:abstractNumId w:val="51"/>
  </w:num>
  <w:num w:numId="344">
    <w:abstractNumId w:val="336"/>
  </w:num>
  <w:num w:numId="345">
    <w:abstractNumId w:val="56"/>
  </w:num>
  <w:num w:numId="346">
    <w:abstractNumId w:val="157"/>
  </w:num>
  <w:num w:numId="347">
    <w:abstractNumId w:val="344"/>
  </w:num>
  <w:num w:numId="348">
    <w:abstractNumId w:val="168"/>
  </w:num>
  <w:num w:numId="349">
    <w:abstractNumId w:val="210"/>
  </w:num>
  <w:num w:numId="350">
    <w:abstractNumId w:val="373"/>
  </w:num>
  <w:num w:numId="351">
    <w:abstractNumId w:val="308"/>
  </w:num>
  <w:num w:numId="352">
    <w:abstractNumId w:val="38"/>
  </w:num>
  <w:num w:numId="353">
    <w:abstractNumId w:val="122"/>
  </w:num>
  <w:num w:numId="354">
    <w:abstractNumId w:val="231"/>
  </w:num>
  <w:num w:numId="355">
    <w:abstractNumId w:val="90"/>
  </w:num>
  <w:num w:numId="356">
    <w:abstractNumId w:val="253"/>
  </w:num>
  <w:num w:numId="357">
    <w:abstractNumId w:val="156"/>
  </w:num>
  <w:num w:numId="358">
    <w:abstractNumId w:val="111"/>
  </w:num>
  <w:num w:numId="359">
    <w:abstractNumId w:val="340"/>
  </w:num>
  <w:num w:numId="360">
    <w:abstractNumId w:val="347"/>
  </w:num>
  <w:num w:numId="361">
    <w:abstractNumId w:val="242"/>
  </w:num>
  <w:num w:numId="362">
    <w:abstractNumId w:val="139"/>
  </w:num>
  <w:num w:numId="363">
    <w:abstractNumId w:val="109"/>
  </w:num>
  <w:num w:numId="364">
    <w:abstractNumId w:val="159"/>
  </w:num>
  <w:num w:numId="365">
    <w:abstractNumId w:val="117"/>
  </w:num>
  <w:num w:numId="366">
    <w:abstractNumId w:val="163"/>
  </w:num>
  <w:num w:numId="367">
    <w:abstractNumId w:val="339"/>
  </w:num>
  <w:num w:numId="368">
    <w:abstractNumId w:val="260"/>
  </w:num>
  <w:num w:numId="369">
    <w:abstractNumId w:val="303"/>
  </w:num>
  <w:num w:numId="370">
    <w:abstractNumId w:val="251"/>
  </w:num>
  <w:num w:numId="371">
    <w:abstractNumId w:val="97"/>
  </w:num>
  <w:num w:numId="372">
    <w:abstractNumId w:val="170"/>
  </w:num>
  <w:num w:numId="373">
    <w:abstractNumId w:val="287"/>
  </w:num>
  <w:num w:numId="374">
    <w:abstractNumId w:val="431"/>
  </w:num>
  <w:num w:numId="375">
    <w:abstractNumId w:val="418"/>
  </w:num>
  <w:num w:numId="376">
    <w:abstractNumId w:val="106"/>
  </w:num>
  <w:num w:numId="377">
    <w:abstractNumId w:val="380"/>
  </w:num>
  <w:num w:numId="378">
    <w:abstractNumId w:val="127"/>
  </w:num>
  <w:num w:numId="379">
    <w:abstractNumId w:val="233"/>
  </w:num>
  <w:num w:numId="380">
    <w:abstractNumId w:val="279"/>
  </w:num>
  <w:num w:numId="381">
    <w:abstractNumId w:val="169"/>
  </w:num>
  <w:num w:numId="382">
    <w:abstractNumId w:val="384"/>
  </w:num>
  <w:num w:numId="383">
    <w:abstractNumId w:val="173"/>
  </w:num>
  <w:num w:numId="384">
    <w:abstractNumId w:val="416"/>
  </w:num>
  <w:num w:numId="385">
    <w:abstractNumId w:val="55"/>
  </w:num>
  <w:num w:numId="386">
    <w:abstractNumId w:val="52"/>
  </w:num>
  <w:num w:numId="387">
    <w:abstractNumId w:val="359"/>
  </w:num>
  <w:num w:numId="388">
    <w:abstractNumId w:val="16"/>
  </w:num>
  <w:num w:numId="389">
    <w:abstractNumId w:val="176"/>
  </w:num>
  <w:num w:numId="390">
    <w:abstractNumId w:val="435"/>
  </w:num>
  <w:num w:numId="391">
    <w:abstractNumId w:val="333"/>
  </w:num>
  <w:num w:numId="392">
    <w:abstractNumId w:val="227"/>
  </w:num>
  <w:num w:numId="393">
    <w:abstractNumId w:val="276"/>
  </w:num>
  <w:num w:numId="394">
    <w:abstractNumId w:val="241"/>
  </w:num>
  <w:num w:numId="395">
    <w:abstractNumId w:val="396"/>
  </w:num>
  <w:num w:numId="396">
    <w:abstractNumId w:val="382"/>
  </w:num>
  <w:num w:numId="397">
    <w:abstractNumId w:val="296"/>
  </w:num>
  <w:num w:numId="398">
    <w:abstractNumId w:val="59"/>
  </w:num>
  <w:num w:numId="399">
    <w:abstractNumId w:val="368"/>
  </w:num>
  <w:num w:numId="400">
    <w:abstractNumId w:val="36"/>
  </w:num>
  <w:num w:numId="401">
    <w:abstractNumId w:val="101"/>
  </w:num>
  <w:num w:numId="402">
    <w:abstractNumId w:val="240"/>
  </w:num>
  <w:num w:numId="403">
    <w:abstractNumId w:val="299"/>
  </w:num>
  <w:num w:numId="404">
    <w:abstractNumId w:val="118"/>
  </w:num>
  <w:num w:numId="405">
    <w:abstractNumId w:val="351"/>
  </w:num>
  <w:num w:numId="406">
    <w:abstractNumId w:val="71"/>
  </w:num>
  <w:num w:numId="407">
    <w:abstractNumId w:val="223"/>
  </w:num>
  <w:num w:numId="408">
    <w:abstractNumId w:val="32"/>
  </w:num>
  <w:num w:numId="409">
    <w:abstractNumId w:val="364"/>
  </w:num>
  <w:num w:numId="410">
    <w:abstractNumId w:val="395"/>
  </w:num>
  <w:num w:numId="411">
    <w:abstractNumId w:val="67"/>
  </w:num>
  <w:num w:numId="412">
    <w:abstractNumId w:val="338"/>
  </w:num>
  <w:num w:numId="413">
    <w:abstractNumId w:val="31"/>
  </w:num>
  <w:num w:numId="414">
    <w:abstractNumId w:val="357"/>
  </w:num>
  <w:num w:numId="415">
    <w:abstractNumId w:val="377"/>
  </w:num>
  <w:num w:numId="416">
    <w:abstractNumId w:val="79"/>
  </w:num>
  <w:num w:numId="417">
    <w:abstractNumId w:val="113"/>
  </w:num>
  <w:num w:numId="418">
    <w:abstractNumId w:val="149"/>
  </w:num>
  <w:num w:numId="419">
    <w:abstractNumId w:val="91"/>
  </w:num>
  <w:num w:numId="420">
    <w:abstractNumId w:val="45"/>
  </w:num>
  <w:num w:numId="421">
    <w:abstractNumId w:val="294"/>
  </w:num>
  <w:num w:numId="422">
    <w:abstractNumId w:val="166"/>
  </w:num>
  <w:num w:numId="423">
    <w:abstractNumId w:val="330"/>
  </w:num>
  <w:num w:numId="424">
    <w:abstractNumId w:val="202"/>
  </w:num>
  <w:num w:numId="425">
    <w:abstractNumId w:val="261"/>
  </w:num>
  <w:num w:numId="426">
    <w:abstractNumId w:val="322"/>
  </w:num>
  <w:num w:numId="427">
    <w:abstractNumId w:val="394"/>
  </w:num>
  <w:num w:numId="428">
    <w:abstractNumId w:val="236"/>
  </w:num>
  <w:num w:numId="429">
    <w:abstractNumId w:val="244"/>
  </w:num>
  <w:num w:numId="430">
    <w:abstractNumId w:val="209"/>
  </w:num>
  <w:num w:numId="431">
    <w:abstractNumId w:val="180"/>
  </w:num>
  <w:num w:numId="432">
    <w:abstractNumId w:val="77"/>
  </w:num>
  <w:num w:numId="433">
    <w:abstractNumId w:val="19"/>
  </w:num>
  <w:num w:numId="434">
    <w:abstractNumId w:val="123"/>
  </w:num>
  <w:num w:numId="435">
    <w:abstractNumId w:val="34"/>
  </w:num>
  <w:num w:numId="436">
    <w:abstractNumId w:val="82"/>
  </w:num>
  <w:num w:numId="437">
    <w:abstractNumId w:val="325"/>
  </w:num>
  <w:num w:numId="438">
    <w:abstractNumId w:val="414"/>
  </w:num>
  <w:num w:numId="439">
    <w:abstractNumId w:val="301"/>
  </w:num>
  <w:num w:numId="440">
    <w:abstractNumId w:val="222"/>
  </w:num>
  <w:numIdMacAtCleanup w:val="4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86"/>
    <w:rsid w:val="00001C20"/>
    <w:rsid w:val="00003266"/>
    <w:rsid w:val="00011681"/>
    <w:rsid w:val="00011EFB"/>
    <w:rsid w:val="00012882"/>
    <w:rsid w:val="00017A8D"/>
    <w:rsid w:val="000235EC"/>
    <w:rsid w:val="000236D1"/>
    <w:rsid w:val="00027822"/>
    <w:rsid w:val="0003161D"/>
    <w:rsid w:val="000322A4"/>
    <w:rsid w:val="00032E19"/>
    <w:rsid w:val="00032F9D"/>
    <w:rsid w:val="00033F62"/>
    <w:rsid w:val="000340B3"/>
    <w:rsid w:val="00036C72"/>
    <w:rsid w:val="00036C7D"/>
    <w:rsid w:val="00040350"/>
    <w:rsid w:val="000416C3"/>
    <w:rsid w:val="000436C6"/>
    <w:rsid w:val="00047453"/>
    <w:rsid w:val="000518B0"/>
    <w:rsid w:val="00051D01"/>
    <w:rsid w:val="00051DD6"/>
    <w:rsid w:val="00052D96"/>
    <w:rsid w:val="00054AA6"/>
    <w:rsid w:val="00054CB0"/>
    <w:rsid w:val="00055ED0"/>
    <w:rsid w:val="00056F7D"/>
    <w:rsid w:val="00057BEA"/>
    <w:rsid w:val="00062651"/>
    <w:rsid w:val="00064879"/>
    <w:rsid w:val="00067ECA"/>
    <w:rsid w:val="000712E3"/>
    <w:rsid w:val="00073BCC"/>
    <w:rsid w:val="000771AE"/>
    <w:rsid w:val="00083F85"/>
    <w:rsid w:val="0008471A"/>
    <w:rsid w:val="00085A94"/>
    <w:rsid w:val="000867A0"/>
    <w:rsid w:val="00090769"/>
    <w:rsid w:val="000918D0"/>
    <w:rsid w:val="00093756"/>
    <w:rsid w:val="0009463A"/>
    <w:rsid w:val="00094F67"/>
    <w:rsid w:val="00095D72"/>
    <w:rsid w:val="0009637B"/>
    <w:rsid w:val="00096500"/>
    <w:rsid w:val="000976F1"/>
    <w:rsid w:val="000A0184"/>
    <w:rsid w:val="000A0210"/>
    <w:rsid w:val="000A3535"/>
    <w:rsid w:val="000A480B"/>
    <w:rsid w:val="000A5E9F"/>
    <w:rsid w:val="000B362C"/>
    <w:rsid w:val="000B53B0"/>
    <w:rsid w:val="000B7428"/>
    <w:rsid w:val="000B789C"/>
    <w:rsid w:val="000C15A5"/>
    <w:rsid w:val="000C30C7"/>
    <w:rsid w:val="000C4099"/>
    <w:rsid w:val="000C573F"/>
    <w:rsid w:val="000C62BF"/>
    <w:rsid w:val="000D1686"/>
    <w:rsid w:val="000D477B"/>
    <w:rsid w:val="000D47E6"/>
    <w:rsid w:val="000D488A"/>
    <w:rsid w:val="000D5744"/>
    <w:rsid w:val="000E3C8E"/>
    <w:rsid w:val="000E6C99"/>
    <w:rsid w:val="000E6D92"/>
    <w:rsid w:val="000E7AAB"/>
    <w:rsid w:val="000F34F5"/>
    <w:rsid w:val="000F4228"/>
    <w:rsid w:val="00101C72"/>
    <w:rsid w:val="00101D95"/>
    <w:rsid w:val="00104CBB"/>
    <w:rsid w:val="001069AF"/>
    <w:rsid w:val="00107928"/>
    <w:rsid w:val="00110F8C"/>
    <w:rsid w:val="001143FC"/>
    <w:rsid w:val="00114842"/>
    <w:rsid w:val="00116292"/>
    <w:rsid w:val="001162D9"/>
    <w:rsid w:val="00116F9E"/>
    <w:rsid w:val="001178C9"/>
    <w:rsid w:val="00120990"/>
    <w:rsid w:val="00122300"/>
    <w:rsid w:val="0012256D"/>
    <w:rsid w:val="00122BC4"/>
    <w:rsid w:val="00123BD5"/>
    <w:rsid w:val="00123E05"/>
    <w:rsid w:val="00125A6A"/>
    <w:rsid w:val="00126D1E"/>
    <w:rsid w:val="00127472"/>
    <w:rsid w:val="00127F65"/>
    <w:rsid w:val="001326F5"/>
    <w:rsid w:val="00134293"/>
    <w:rsid w:val="00134F5D"/>
    <w:rsid w:val="00136442"/>
    <w:rsid w:val="00137B83"/>
    <w:rsid w:val="0014113E"/>
    <w:rsid w:val="00150906"/>
    <w:rsid w:val="00151A3E"/>
    <w:rsid w:val="001570E2"/>
    <w:rsid w:val="00157347"/>
    <w:rsid w:val="001579D7"/>
    <w:rsid w:val="001604AC"/>
    <w:rsid w:val="00161EDF"/>
    <w:rsid w:val="001647C6"/>
    <w:rsid w:val="00166AD3"/>
    <w:rsid w:val="00167854"/>
    <w:rsid w:val="00171B57"/>
    <w:rsid w:val="00171F2B"/>
    <w:rsid w:val="001723E3"/>
    <w:rsid w:val="001731C7"/>
    <w:rsid w:val="00173BD4"/>
    <w:rsid w:val="00173C99"/>
    <w:rsid w:val="00174ED0"/>
    <w:rsid w:val="001751E8"/>
    <w:rsid w:val="0017554E"/>
    <w:rsid w:val="00177959"/>
    <w:rsid w:val="00181936"/>
    <w:rsid w:val="001834FA"/>
    <w:rsid w:val="001835F4"/>
    <w:rsid w:val="00185084"/>
    <w:rsid w:val="00186FF5"/>
    <w:rsid w:val="00190745"/>
    <w:rsid w:val="00193EEA"/>
    <w:rsid w:val="00194BB6"/>
    <w:rsid w:val="00194C62"/>
    <w:rsid w:val="0019549F"/>
    <w:rsid w:val="00196E4D"/>
    <w:rsid w:val="001A1161"/>
    <w:rsid w:val="001A1DE3"/>
    <w:rsid w:val="001A1F05"/>
    <w:rsid w:val="001A2763"/>
    <w:rsid w:val="001A47B4"/>
    <w:rsid w:val="001A641B"/>
    <w:rsid w:val="001A702D"/>
    <w:rsid w:val="001A7FD8"/>
    <w:rsid w:val="001B1574"/>
    <w:rsid w:val="001B1909"/>
    <w:rsid w:val="001B2A78"/>
    <w:rsid w:val="001B2D39"/>
    <w:rsid w:val="001B3345"/>
    <w:rsid w:val="001B55A5"/>
    <w:rsid w:val="001C369C"/>
    <w:rsid w:val="001C5D56"/>
    <w:rsid w:val="001C75B7"/>
    <w:rsid w:val="001D40CE"/>
    <w:rsid w:val="001D443B"/>
    <w:rsid w:val="001E002D"/>
    <w:rsid w:val="001E64E8"/>
    <w:rsid w:val="001F4ACE"/>
    <w:rsid w:val="001F5BF4"/>
    <w:rsid w:val="001F67AA"/>
    <w:rsid w:val="00201CAC"/>
    <w:rsid w:val="00201D9C"/>
    <w:rsid w:val="002031F6"/>
    <w:rsid w:val="002040C9"/>
    <w:rsid w:val="00207D5C"/>
    <w:rsid w:val="002158AF"/>
    <w:rsid w:val="00216592"/>
    <w:rsid w:val="00217779"/>
    <w:rsid w:val="00217EF4"/>
    <w:rsid w:val="00221899"/>
    <w:rsid w:val="00222093"/>
    <w:rsid w:val="002263B6"/>
    <w:rsid w:val="00230F08"/>
    <w:rsid w:val="00233291"/>
    <w:rsid w:val="002344E5"/>
    <w:rsid w:val="00235C57"/>
    <w:rsid w:val="00236309"/>
    <w:rsid w:val="0024083A"/>
    <w:rsid w:val="00241A7F"/>
    <w:rsid w:val="00245434"/>
    <w:rsid w:val="00246BA6"/>
    <w:rsid w:val="002509BA"/>
    <w:rsid w:val="002529ED"/>
    <w:rsid w:val="00253948"/>
    <w:rsid w:val="00253B23"/>
    <w:rsid w:val="0025409C"/>
    <w:rsid w:val="0025509A"/>
    <w:rsid w:val="0025543A"/>
    <w:rsid w:val="002558A4"/>
    <w:rsid w:val="0025609E"/>
    <w:rsid w:val="00257362"/>
    <w:rsid w:val="0025741A"/>
    <w:rsid w:val="0026112E"/>
    <w:rsid w:val="002648F2"/>
    <w:rsid w:val="00264B0E"/>
    <w:rsid w:val="00264D6B"/>
    <w:rsid w:val="00265219"/>
    <w:rsid w:val="002666D1"/>
    <w:rsid w:val="00270D56"/>
    <w:rsid w:val="002743A2"/>
    <w:rsid w:val="002764D2"/>
    <w:rsid w:val="002766EA"/>
    <w:rsid w:val="0028085E"/>
    <w:rsid w:val="002814F9"/>
    <w:rsid w:val="00282D77"/>
    <w:rsid w:val="0028678E"/>
    <w:rsid w:val="002876B6"/>
    <w:rsid w:val="0029101C"/>
    <w:rsid w:val="00292E37"/>
    <w:rsid w:val="00293617"/>
    <w:rsid w:val="0029463B"/>
    <w:rsid w:val="0029671A"/>
    <w:rsid w:val="00296779"/>
    <w:rsid w:val="00296BE7"/>
    <w:rsid w:val="00296D69"/>
    <w:rsid w:val="0029738E"/>
    <w:rsid w:val="00297788"/>
    <w:rsid w:val="002979B4"/>
    <w:rsid w:val="002A1136"/>
    <w:rsid w:val="002A208B"/>
    <w:rsid w:val="002A6EAA"/>
    <w:rsid w:val="002B00AE"/>
    <w:rsid w:val="002B3D78"/>
    <w:rsid w:val="002B58B5"/>
    <w:rsid w:val="002B66CE"/>
    <w:rsid w:val="002B6E14"/>
    <w:rsid w:val="002C0087"/>
    <w:rsid w:val="002C0FB8"/>
    <w:rsid w:val="002C166A"/>
    <w:rsid w:val="002C3B16"/>
    <w:rsid w:val="002C47E4"/>
    <w:rsid w:val="002C7F8F"/>
    <w:rsid w:val="002D40E1"/>
    <w:rsid w:val="002D5982"/>
    <w:rsid w:val="002D5BF4"/>
    <w:rsid w:val="002E0187"/>
    <w:rsid w:val="002E0677"/>
    <w:rsid w:val="002E225A"/>
    <w:rsid w:val="002E3A18"/>
    <w:rsid w:val="002E461F"/>
    <w:rsid w:val="002E4755"/>
    <w:rsid w:val="002E5F17"/>
    <w:rsid w:val="002F0667"/>
    <w:rsid w:val="002F07A0"/>
    <w:rsid w:val="002F0BF2"/>
    <w:rsid w:val="002F0FF3"/>
    <w:rsid w:val="002F2704"/>
    <w:rsid w:val="002F3B81"/>
    <w:rsid w:val="002F3DDE"/>
    <w:rsid w:val="002F45E0"/>
    <w:rsid w:val="002F5D1F"/>
    <w:rsid w:val="00303F91"/>
    <w:rsid w:val="00311386"/>
    <w:rsid w:val="003161B2"/>
    <w:rsid w:val="00316791"/>
    <w:rsid w:val="0031740E"/>
    <w:rsid w:val="00321190"/>
    <w:rsid w:val="0032306D"/>
    <w:rsid w:val="00327ABE"/>
    <w:rsid w:val="0033092A"/>
    <w:rsid w:val="00331AA8"/>
    <w:rsid w:val="00332CE2"/>
    <w:rsid w:val="00334077"/>
    <w:rsid w:val="0033476D"/>
    <w:rsid w:val="00335F08"/>
    <w:rsid w:val="00336E17"/>
    <w:rsid w:val="003437AD"/>
    <w:rsid w:val="003442A2"/>
    <w:rsid w:val="00344F21"/>
    <w:rsid w:val="0034563B"/>
    <w:rsid w:val="00346820"/>
    <w:rsid w:val="00347486"/>
    <w:rsid w:val="00357BA1"/>
    <w:rsid w:val="0036249B"/>
    <w:rsid w:val="00362F28"/>
    <w:rsid w:val="00364488"/>
    <w:rsid w:val="00364872"/>
    <w:rsid w:val="003657D5"/>
    <w:rsid w:val="00365A61"/>
    <w:rsid w:val="003669E0"/>
    <w:rsid w:val="003722EF"/>
    <w:rsid w:val="0037572F"/>
    <w:rsid w:val="0037611A"/>
    <w:rsid w:val="003779F0"/>
    <w:rsid w:val="003807DB"/>
    <w:rsid w:val="00381FA1"/>
    <w:rsid w:val="003916D2"/>
    <w:rsid w:val="003922E6"/>
    <w:rsid w:val="00392DFF"/>
    <w:rsid w:val="00394755"/>
    <w:rsid w:val="00395CBB"/>
    <w:rsid w:val="003A1507"/>
    <w:rsid w:val="003A2472"/>
    <w:rsid w:val="003A2D67"/>
    <w:rsid w:val="003A37BC"/>
    <w:rsid w:val="003A4137"/>
    <w:rsid w:val="003B0C31"/>
    <w:rsid w:val="003B1118"/>
    <w:rsid w:val="003B22B4"/>
    <w:rsid w:val="003B3896"/>
    <w:rsid w:val="003B5206"/>
    <w:rsid w:val="003B5283"/>
    <w:rsid w:val="003B7E2C"/>
    <w:rsid w:val="003C028D"/>
    <w:rsid w:val="003C0C22"/>
    <w:rsid w:val="003C4FE2"/>
    <w:rsid w:val="003C71C4"/>
    <w:rsid w:val="003D1336"/>
    <w:rsid w:val="003E029A"/>
    <w:rsid w:val="003E1991"/>
    <w:rsid w:val="003E1E33"/>
    <w:rsid w:val="003E1EB9"/>
    <w:rsid w:val="003E212A"/>
    <w:rsid w:val="003E2DB2"/>
    <w:rsid w:val="003E3354"/>
    <w:rsid w:val="003E4CE4"/>
    <w:rsid w:val="003E6CDA"/>
    <w:rsid w:val="003F4B9C"/>
    <w:rsid w:val="003F5584"/>
    <w:rsid w:val="003F5BA3"/>
    <w:rsid w:val="003F6EFC"/>
    <w:rsid w:val="003F7EA0"/>
    <w:rsid w:val="00400109"/>
    <w:rsid w:val="004035D7"/>
    <w:rsid w:val="00405675"/>
    <w:rsid w:val="00406E2F"/>
    <w:rsid w:val="00407045"/>
    <w:rsid w:val="00407727"/>
    <w:rsid w:val="0041076D"/>
    <w:rsid w:val="00411653"/>
    <w:rsid w:val="004132D3"/>
    <w:rsid w:val="00416126"/>
    <w:rsid w:val="00422714"/>
    <w:rsid w:val="00424201"/>
    <w:rsid w:val="00425224"/>
    <w:rsid w:val="00425738"/>
    <w:rsid w:val="0042791C"/>
    <w:rsid w:val="004318D3"/>
    <w:rsid w:val="004352A5"/>
    <w:rsid w:val="00436225"/>
    <w:rsid w:val="0043707B"/>
    <w:rsid w:val="00440827"/>
    <w:rsid w:val="00441DAC"/>
    <w:rsid w:val="004420A6"/>
    <w:rsid w:val="00446F93"/>
    <w:rsid w:val="00447F00"/>
    <w:rsid w:val="00450FAB"/>
    <w:rsid w:val="004520BD"/>
    <w:rsid w:val="00455FB8"/>
    <w:rsid w:val="004569E9"/>
    <w:rsid w:val="00461DB4"/>
    <w:rsid w:val="00462019"/>
    <w:rsid w:val="00462197"/>
    <w:rsid w:val="00462662"/>
    <w:rsid w:val="00462746"/>
    <w:rsid w:val="00464676"/>
    <w:rsid w:val="00465F59"/>
    <w:rsid w:val="00467B6A"/>
    <w:rsid w:val="00471C4F"/>
    <w:rsid w:val="00471E22"/>
    <w:rsid w:val="00473937"/>
    <w:rsid w:val="004754B7"/>
    <w:rsid w:val="004761E9"/>
    <w:rsid w:val="00476FA2"/>
    <w:rsid w:val="00477B6B"/>
    <w:rsid w:val="004806B8"/>
    <w:rsid w:val="00482717"/>
    <w:rsid w:val="00482C07"/>
    <w:rsid w:val="00484003"/>
    <w:rsid w:val="00486ADD"/>
    <w:rsid w:val="004874A4"/>
    <w:rsid w:val="00487944"/>
    <w:rsid w:val="00487EB8"/>
    <w:rsid w:val="004903FB"/>
    <w:rsid w:val="00491D29"/>
    <w:rsid w:val="004940B5"/>
    <w:rsid w:val="004954AA"/>
    <w:rsid w:val="004969FE"/>
    <w:rsid w:val="004A117A"/>
    <w:rsid w:val="004A19B9"/>
    <w:rsid w:val="004A1BA0"/>
    <w:rsid w:val="004A332A"/>
    <w:rsid w:val="004A4E09"/>
    <w:rsid w:val="004A7856"/>
    <w:rsid w:val="004B18D3"/>
    <w:rsid w:val="004B1CB8"/>
    <w:rsid w:val="004B4F00"/>
    <w:rsid w:val="004B688B"/>
    <w:rsid w:val="004C399F"/>
    <w:rsid w:val="004C3A8A"/>
    <w:rsid w:val="004C427B"/>
    <w:rsid w:val="004C6100"/>
    <w:rsid w:val="004C79F2"/>
    <w:rsid w:val="004D085E"/>
    <w:rsid w:val="004D2D04"/>
    <w:rsid w:val="004D5DAA"/>
    <w:rsid w:val="004D673C"/>
    <w:rsid w:val="004D75B7"/>
    <w:rsid w:val="004E29C7"/>
    <w:rsid w:val="004E3F4C"/>
    <w:rsid w:val="004F00F4"/>
    <w:rsid w:val="004F1634"/>
    <w:rsid w:val="004F1A47"/>
    <w:rsid w:val="004F579A"/>
    <w:rsid w:val="004F653C"/>
    <w:rsid w:val="004F6DF3"/>
    <w:rsid w:val="00500874"/>
    <w:rsid w:val="00505771"/>
    <w:rsid w:val="0050610D"/>
    <w:rsid w:val="00506308"/>
    <w:rsid w:val="00506B31"/>
    <w:rsid w:val="00506CFC"/>
    <w:rsid w:val="00511685"/>
    <w:rsid w:val="005145FB"/>
    <w:rsid w:val="005171DD"/>
    <w:rsid w:val="005178C9"/>
    <w:rsid w:val="005202E0"/>
    <w:rsid w:val="005226F6"/>
    <w:rsid w:val="00522F33"/>
    <w:rsid w:val="00523D3B"/>
    <w:rsid w:val="00524CB9"/>
    <w:rsid w:val="00525B95"/>
    <w:rsid w:val="005266C4"/>
    <w:rsid w:val="00526DBE"/>
    <w:rsid w:val="00527452"/>
    <w:rsid w:val="00532E63"/>
    <w:rsid w:val="0053385F"/>
    <w:rsid w:val="00533966"/>
    <w:rsid w:val="0053453E"/>
    <w:rsid w:val="00537626"/>
    <w:rsid w:val="00540773"/>
    <w:rsid w:val="005428E8"/>
    <w:rsid w:val="00551299"/>
    <w:rsid w:val="00553BF6"/>
    <w:rsid w:val="00553DC2"/>
    <w:rsid w:val="00557BBA"/>
    <w:rsid w:val="00560D0F"/>
    <w:rsid w:val="005616D2"/>
    <w:rsid w:val="00562022"/>
    <w:rsid w:val="00563BF6"/>
    <w:rsid w:val="00565699"/>
    <w:rsid w:val="00567987"/>
    <w:rsid w:val="00574B7D"/>
    <w:rsid w:val="00576802"/>
    <w:rsid w:val="00582159"/>
    <w:rsid w:val="0058279E"/>
    <w:rsid w:val="005A5C8C"/>
    <w:rsid w:val="005A6775"/>
    <w:rsid w:val="005B1076"/>
    <w:rsid w:val="005B15FF"/>
    <w:rsid w:val="005B2AD0"/>
    <w:rsid w:val="005B30A5"/>
    <w:rsid w:val="005C02D9"/>
    <w:rsid w:val="005C1E7C"/>
    <w:rsid w:val="005C226A"/>
    <w:rsid w:val="005C45D3"/>
    <w:rsid w:val="005C784F"/>
    <w:rsid w:val="005D1303"/>
    <w:rsid w:val="005D270C"/>
    <w:rsid w:val="005D3E58"/>
    <w:rsid w:val="005D406C"/>
    <w:rsid w:val="005D6071"/>
    <w:rsid w:val="005D752D"/>
    <w:rsid w:val="005E00CA"/>
    <w:rsid w:val="005E02DB"/>
    <w:rsid w:val="005E3145"/>
    <w:rsid w:val="005E7BAE"/>
    <w:rsid w:val="005F17EC"/>
    <w:rsid w:val="005F1A01"/>
    <w:rsid w:val="005F2DF3"/>
    <w:rsid w:val="005F4034"/>
    <w:rsid w:val="005F616E"/>
    <w:rsid w:val="005F6F73"/>
    <w:rsid w:val="00601CE8"/>
    <w:rsid w:val="006052E1"/>
    <w:rsid w:val="00610927"/>
    <w:rsid w:val="006110D8"/>
    <w:rsid w:val="00611F55"/>
    <w:rsid w:val="00613CEA"/>
    <w:rsid w:val="0061560B"/>
    <w:rsid w:val="00616316"/>
    <w:rsid w:val="00616D2C"/>
    <w:rsid w:val="006205A9"/>
    <w:rsid w:val="006221BB"/>
    <w:rsid w:val="006231F9"/>
    <w:rsid w:val="006234CB"/>
    <w:rsid w:val="0063082D"/>
    <w:rsid w:val="00630C31"/>
    <w:rsid w:val="0063165E"/>
    <w:rsid w:val="00633119"/>
    <w:rsid w:val="0063311A"/>
    <w:rsid w:val="00633479"/>
    <w:rsid w:val="00633C35"/>
    <w:rsid w:val="006363C5"/>
    <w:rsid w:val="00637057"/>
    <w:rsid w:val="006378FA"/>
    <w:rsid w:val="00637929"/>
    <w:rsid w:val="00641EDD"/>
    <w:rsid w:val="006424FD"/>
    <w:rsid w:val="00646CB5"/>
    <w:rsid w:val="006479DE"/>
    <w:rsid w:val="00647ED7"/>
    <w:rsid w:val="006512B2"/>
    <w:rsid w:val="0065176C"/>
    <w:rsid w:val="00651DD8"/>
    <w:rsid w:val="00653F4A"/>
    <w:rsid w:val="00654CA7"/>
    <w:rsid w:val="00655994"/>
    <w:rsid w:val="00660261"/>
    <w:rsid w:val="0066078E"/>
    <w:rsid w:val="006619EE"/>
    <w:rsid w:val="00661A5E"/>
    <w:rsid w:val="00664468"/>
    <w:rsid w:val="00667210"/>
    <w:rsid w:val="006677C8"/>
    <w:rsid w:val="00670342"/>
    <w:rsid w:val="00670C07"/>
    <w:rsid w:val="00671B1F"/>
    <w:rsid w:val="00673D04"/>
    <w:rsid w:val="00674977"/>
    <w:rsid w:val="00677FC7"/>
    <w:rsid w:val="00681889"/>
    <w:rsid w:val="00681975"/>
    <w:rsid w:val="006820A4"/>
    <w:rsid w:val="006830DE"/>
    <w:rsid w:val="00687870"/>
    <w:rsid w:val="0068793C"/>
    <w:rsid w:val="00690292"/>
    <w:rsid w:val="0069285C"/>
    <w:rsid w:val="006A0985"/>
    <w:rsid w:val="006A54F9"/>
    <w:rsid w:val="006A5A4A"/>
    <w:rsid w:val="006A73B4"/>
    <w:rsid w:val="006B391B"/>
    <w:rsid w:val="006B56A7"/>
    <w:rsid w:val="006B60CA"/>
    <w:rsid w:val="006B70D9"/>
    <w:rsid w:val="006C31BF"/>
    <w:rsid w:val="006C35FF"/>
    <w:rsid w:val="006C378A"/>
    <w:rsid w:val="006C4D80"/>
    <w:rsid w:val="006C6C5C"/>
    <w:rsid w:val="006D1658"/>
    <w:rsid w:val="006D2B92"/>
    <w:rsid w:val="006D380E"/>
    <w:rsid w:val="006D427D"/>
    <w:rsid w:val="006D6D32"/>
    <w:rsid w:val="006D6E2E"/>
    <w:rsid w:val="006D7DCF"/>
    <w:rsid w:val="006E0C70"/>
    <w:rsid w:val="006E2C3C"/>
    <w:rsid w:val="006E6E3A"/>
    <w:rsid w:val="006E6FE1"/>
    <w:rsid w:val="006F0D96"/>
    <w:rsid w:val="006F5A69"/>
    <w:rsid w:val="006F632C"/>
    <w:rsid w:val="00700356"/>
    <w:rsid w:val="007009FD"/>
    <w:rsid w:val="00700A0C"/>
    <w:rsid w:val="00700E93"/>
    <w:rsid w:val="00701F59"/>
    <w:rsid w:val="0071222E"/>
    <w:rsid w:val="00712613"/>
    <w:rsid w:val="007126C2"/>
    <w:rsid w:val="00712AC1"/>
    <w:rsid w:val="007130A6"/>
    <w:rsid w:val="007156DE"/>
    <w:rsid w:val="00715BFE"/>
    <w:rsid w:val="00720633"/>
    <w:rsid w:val="00720D9D"/>
    <w:rsid w:val="00720FED"/>
    <w:rsid w:val="00721E1E"/>
    <w:rsid w:val="00725043"/>
    <w:rsid w:val="00726302"/>
    <w:rsid w:val="00727F55"/>
    <w:rsid w:val="0073117E"/>
    <w:rsid w:val="00734DAC"/>
    <w:rsid w:val="00737680"/>
    <w:rsid w:val="0074016A"/>
    <w:rsid w:val="00742A40"/>
    <w:rsid w:val="00743BD4"/>
    <w:rsid w:val="007444D0"/>
    <w:rsid w:val="00747EA8"/>
    <w:rsid w:val="00751DD5"/>
    <w:rsid w:val="007543FD"/>
    <w:rsid w:val="00756AD6"/>
    <w:rsid w:val="00757ED2"/>
    <w:rsid w:val="007652F4"/>
    <w:rsid w:val="00765998"/>
    <w:rsid w:val="00765EF2"/>
    <w:rsid w:val="00770D95"/>
    <w:rsid w:val="0077126B"/>
    <w:rsid w:val="007719AA"/>
    <w:rsid w:val="00772B1B"/>
    <w:rsid w:val="00773A9F"/>
    <w:rsid w:val="00774C75"/>
    <w:rsid w:val="007750F0"/>
    <w:rsid w:val="00776DAD"/>
    <w:rsid w:val="007776D8"/>
    <w:rsid w:val="007815FB"/>
    <w:rsid w:val="00784CE4"/>
    <w:rsid w:val="00786B83"/>
    <w:rsid w:val="00790BD7"/>
    <w:rsid w:val="00793434"/>
    <w:rsid w:val="0079490C"/>
    <w:rsid w:val="007965F8"/>
    <w:rsid w:val="00796900"/>
    <w:rsid w:val="007A5C8C"/>
    <w:rsid w:val="007A5FC2"/>
    <w:rsid w:val="007A6A47"/>
    <w:rsid w:val="007B0A3B"/>
    <w:rsid w:val="007B1898"/>
    <w:rsid w:val="007B2DBC"/>
    <w:rsid w:val="007B42DD"/>
    <w:rsid w:val="007B5CC7"/>
    <w:rsid w:val="007C1115"/>
    <w:rsid w:val="007C3397"/>
    <w:rsid w:val="007D06D5"/>
    <w:rsid w:val="007D2E62"/>
    <w:rsid w:val="007D2F1E"/>
    <w:rsid w:val="007D6B67"/>
    <w:rsid w:val="007D733E"/>
    <w:rsid w:val="007E42A8"/>
    <w:rsid w:val="007E43EB"/>
    <w:rsid w:val="007E58BF"/>
    <w:rsid w:val="007E7C0A"/>
    <w:rsid w:val="007F167E"/>
    <w:rsid w:val="007F28E7"/>
    <w:rsid w:val="007F48EE"/>
    <w:rsid w:val="007F6FA8"/>
    <w:rsid w:val="007F75F2"/>
    <w:rsid w:val="00803FF3"/>
    <w:rsid w:val="008073FA"/>
    <w:rsid w:val="00807F5A"/>
    <w:rsid w:val="008118F2"/>
    <w:rsid w:val="00812C27"/>
    <w:rsid w:val="008154FE"/>
    <w:rsid w:val="0081628C"/>
    <w:rsid w:val="00821432"/>
    <w:rsid w:val="00822B5C"/>
    <w:rsid w:val="008234AA"/>
    <w:rsid w:val="00825157"/>
    <w:rsid w:val="00826271"/>
    <w:rsid w:val="00834648"/>
    <w:rsid w:val="00834675"/>
    <w:rsid w:val="00836D83"/>
    <w:rsid w:val="0084329F"/>
    <w:rsid w:val="00845285"/>
    <w:rsid w:val="0084540E"/>
    <w:rsid w:val="008467D3"/>
    <w:rsid w:val="00846E8B"/>
    <w:rsid w:val="008477FD"/>
    <w:rsid w:val="00847CE7"/>
    <w:rsid w:val="00852622"/>
    <w:rsid w:val="00861562"/>
    <w:rsid w:val="00862877"/>
    <w:rsid w:val="00866C2F"/>
    <w:rsid w:val="00870061"/>
    <w:rsid w:val="0087236E"/>
    <w:rsid w:val="008731FD"/>
    <w:rsid w:val="008753CA"/>
    <w:rsid w:val="00875781"/>
    <w:rsid w:val="008767CB"/>
    <w:rsid w:val="00877E92"/>
    <w:rsid w:val="00880C1A"/>
    <w:rsid w:val="00882017"/>
    <w:rsid w:val="0088332E"/>
    <w:rsid w:val="008836E0"/>
    <w:rsid w:val="00883BBC"/>
    <w:rsid w:val="0089063C"/>
    <w:rsid w:val="0089116D"/>
    <w:rsid w:val="00891B28"/>
    <w:rsid w:val="008954EC"/>
    <w:rsid w:val="00897CA7"/>
    <w:rsid w:val="00897DBD"/>
    <w:rsid w:val="008A11B6"/>
    <w:rsid w:val="008A2795"/>
    <w:rsid w:val="008A484B"/>
    <w:rsid w:val="008A6402"/>
    <w:rsid w:val="008A6D5F"/>
    <w:rsid w:val="008A6F56"/>
    <w:rsid w:val="008B07B8"/>
    <w:rsid w:val="008B0C97"/>
    <w:rsid w:val="008B54B1"/>
    <w:rsid w:val="008B5992"/>
    <w:rsid w:val="008B5CD4"/>
    <w:rsid w:val="008B6E73"/>
    <w:rsid w:val="008C08E9"/>
    <w:rsid w:val="008C4B35"/>
    <w:rsid w:val="008C5400"/>
    <w:rsid w:val="008D1095"/>
    <w:rsid w:val="008D1BC1"/>
    <w:rsid w:val="008D40E7"/>
    <w:rsid w:val="008D6060"/>
    <w:rsid w:val="008E1769"/>
    <w:rsid w:val="008E17F6"/>
    <w:rsid w:val="008E2BE0"/>
    <w:rsid w:val="008E51BA"/>
    <w:rsid w:val="008E5A05"/>
    <w:rsid w:val="008E6117"/>
    <w:rsid w:val="008E7C9F"/>
    <w:rsid w:val="008F0410"/>
    <w:rsid w:val="008F138F"/>
    <w:rsid w:val="008F2DC6"/>
    <w:rsid w:val="008F52E1"/>
    <w:rsid w:val="008F733F"/>
    <w:rsid w:val="00902716"/>
    <w:rsid w:val="00903429"/>
    <w:rsid w:val="009063B2"/>
    <w:rsid w:val="009070DC"/>
    <w:rsid w:val="0091140E"/>
    <w:rsid w:val="00911765"/>
    <w:rsid w:val="009171CA"/>
    <w:rsid w:val="009204AB"/>
    <w:rsid w:val="00923B08"/>
    <w:rsid w:val="00923CF6"/>
    <w:rsid w:val="00925E00"/>
    <w:rsid w:val="00926894"/>
    <w:rsid w:val="009324D9"/>
    <w:rsid w:val="00932A70"/>
    <w:rsid w:val="00932AAC"/>
    <w:rsid w:val="009364B6"/>
    <w:rsid w:val="0093660E"/>
    <w:rsid w:val="00941620"/>
    <w:rsid w:val="00942408"/>
    <w:rsid w:val="00943FCC"/>
    <w:rsid w:val="00944064"/>
    <w:rsid w:val="0094412C"/>
    <w:rsid w:val="00946962"/>
    <w:rsid w:val="00947AC4"/>
    <w:rsid w:val="0095064D"/>
    <w:rsid w:val="00953ED0"/>
    <w:rsid w:val="009553DE"/>
    <w:rsid w:val="00955DF4"/>
    <w:rsid w:val="00964689"/>
    <w:rsid w:val="0096628C"/>
    <w:rsid w:val="009668D5"/>
    <w:rsid w:val="00972298"/>
    <w:rsid w:val="0097255D"/>
    <w:rsid w:val="0097329F"/>
    <w:rsid w:val="00974FBA"/>
    <w:rsid w:val="009752C2"/>
    <w:rsid w:val="00976180"/>
    <w:rsid w:val="00977477"/>
    <w:rsid w:val="0098266C"/>
    <w:rsid w:val="00984C09"/>
    <w:rsid w:val="0098573B"/>
    <w:rsid w:val="00985F0B"/>
    <w:rsid w:val="00986D60"/>
    <w:rsid w:val="00997155"/>
    <w:rsid w:val="009A0020"/>
    <w:rsid w:val="009A2515"/>
    <w:rsid w:val="009A7C51"/>
    <w:rsid w:val="009B0BAC"/>
    <w:rsid w:val="009B2426"/>
    <w:rsid w:val="009B659F"/>
    <w:rsid w:val="009B6B18"/>
    <w:rsid w:val="009C158B"/>
    <w:rsid w:val="009C1F9A"/>
    <w:rsid w:val="009C4586"/>
    <w:rsid w:val="009C556E"/>
    <w:rsid w:val="009D0CE9"/>
    <w:rsid w:val="009D0E4C"/>
    <w:rsid w:val="009D1A2E"/>
    <w:rsid w:val="009D1E23"/>
    <w:rsid w:val="009D3292"/>
    <w:rsid w:val="009D4350"/>
    <w:rsid w:val="009E0174"/>
    <w:rsid w:val="009E14C0"/>
    <w:rsid w:val="009E3056"/>
    <w:rsid w:val="009E41A6"/>
    <w:rsid w:val="009E49C1"/>
    <w:rsid w:val="009E596F"/>
    <w:rsid w:val="009E5AEB"/>
    <w:rsid w:val="009E75DC"/>
    <w:rsid w:val="009F1B62"/>
    <w:rsid w:val="009F20FC"/>
    <w:rsid w:val="009F221A"/>
    <w:rsid w:val="009F298B"/>
    <w:rsid w:val="009F445D"/>
    <w:rsid w:val="009F4813"/>
    <w:rsid w:val="009F4ACB"/>
    <w:rsid w:val="00A0000C"/>
    <w:rsid w:val="00A02102"/>
    <w:rsid w:val="00A03A42"/>
    <w:rsid w:val="00A065D9"/>
    <w:rsid w:val="00A113AB"/>
    <w:rsid w:val="00A13366"/>
    <w:rsid w:val="00A14920"/>
    <w:rsid w:val="00A178ED"/>
    <w:rsid w:val="00A17AFF"/>
    <w:rsid w:val="00A20945"/>
    <w:rsid w:val="00A21420"/>
    <w:rsid w:val="00A356D8"/>
    <w:rsid w:val="00A35BD1"/>
    <w:rsid w:val="00A369E1"/>
    <w:rsid w:val="00A376AA"/>
    <w:rsid w:val="00A4106D"/>
    <w:rsid w:val="00A43928"/>
    <w:rsid w:val="00A477E4"/>
    <w:rsid w:val="00A50270"/>
    <w:rsid w:val="00A5177E"/>
    <w:rsid w:val="00A55B81"/>
    <w:rsid w:val="00A55D68"/>
    <w:rsid w:val="00A57A41"/>
    <w:rsid w:val="00A60597"/>
    <w:rsid w:val="00A6370B"/>
    <w:rsid w:val="00A64156"/>
    <w:rsid w:val="00A65DB0"/>
    <w:rsid w:val="00A66DA5"/>
    <w:rsid w:val="00A71F29"/>
    <w:rsid w:val="00A72590"/>
    <w:rsid w:val="00A735D2"/>
    <w:rsid w:val="00A74B31"/>
    <w:rsid w:val="00A764D4"/>
    <w:rsid w:val="00A768F8"/>
    <w:rsid w:val="00A82DDE"/>
    <w:rsid w:val="00A86C8F"/>
    <w:rsid w:val="00A86F0C"/>
    <w:rsid w:val="00A90178"/>
    <w:rsid w:val="00A90BB3"/>
    <w:rsid w:val="00A926F7"/>
    <w:rsid w:val="00A95B9B"/>
    <w:rsid w:val="00A9666B"/>
    <w:rsid w:val="00A9778F"/>
    <w:rsid w:val="00AA2226"/>
    <w:rsid w:val="00AA32D1"/>
    <w:rsid w:val="00AA47F0"/>
    <w:rsid w:val="00AA5A8A"/>
    <w:rsid w:val="00AA639E"/>
    <w:rsid w:val="00AA7143"/>
    <w:rsid w:val="00AA7C33"/>
    <w:rsid w:val="00AB3113"/>
    <w:rsid w:val="00AB4902"/>
    <w:rsid w:val="00AB7432"/>
    <w:rsid w:val="00AC149A"/>
    <w:rsid w:val="00AC23A6"/>
    <w:rsid w:val="00AD61BC"/>
    <w:rsid w:val="00AE0972"/>
    <w:rsid w:val="00AE1DED"/>
    <w:rsid w:val="00AE3E40"/>
    <w:rsid w:val="00AE3F62"/>
    <w:rsid w:val="00AE4849"/>
    <w:rsid w:val="00AE6178"/>
    <w:rsid w:val="00AE797C"/>
    <w:rsid w:val="00AF57A8"/>
    <w:rsid w:val="00AF7D5A"/>
    <w:rsid w:val="00B00561"/>
    <w:rsid w:val="00B025A9"/>
    <w:rsid w:val="00B05218"/>
    <w:rsid w:val="00B06459"/>
    <w:rsid w:val="00B15DE3"/>
    <w:rsid w:val="00B2027C"/>
    <w:rsid w:val="00B32145"/>
    <w:rsid w:val="00B35C06"/>
    <w:rsid w:val="00B407C5"/>
    <w:rsid w:val="00B40B17"/>
    <w:rsid w:val="00B41012"/>
    <w:rsid w:val="00B41823"/>
    <w:rsid w:val="00B41F3D"/>
    <w:rsid w:val="00B420D4"/>
    <w:rsid w:val="00B4245C"/>
    <w:rsid w:val="00B4622A"/>
    <w:rsid w:val="00B51557"/>
    <w:rsid w:val="00B553FA"/>
    <w:rsid w:val="00B57FD6"/>
    <w:rsid w:val="00B61255"/>
    <w:rsid w:val="00B61D31"/>
    <w:rsid w:val="00B622E4"/>
    <w:rsid w:val="00B62D92"/>
    <w:rsid w:val="00B63CFC"/>
    <w:rsid w:val="00B645E3"/>
    <w:rsid w:val="00B64C21"/>
    <w:rsid w:val="00B656B8"/>
    <w:rsid w:val="00B66033"/>
    <w:rsid w:val="00B679EE"/>
    <w:rsid w:val="00B725E5"/>
    <w:rsid w:val="00B73B3B"/>
    <w:rsid w:val="00B750FF"/>
    <w:rsid w:val="00B757F6"/>
    <w:rsid w:val="00B76120"/>
    <w:rsid w:val="00B7671D"/>
    <w:rsid w:val="00B77ADE"/>
    <w:rsid w:val="00B800F9"/>
    <w:rsid w:val="00B8052E"/>
    <w:rsid w:val="00B823F7"/>
    <w:rsid w:val="00B8727C"/>
    <w:rsid w:val="00B8771D"/>
    <w:rsid w:val="00B90FBF"/>
    <w:rsid w:val="00B93603"/>
    <w:rsid w:val="00B93A8E"/>
    <w:rsid w:val="00B9453E"/>
    <w:rsid w:val="00B94D46"/>
    <w:rsid w:val="00B9709B"/>
    <w:rsid w:val="00BA1246"/>
    <w:rsid w:val="00BA1BF2"/>
    <w:rsid w:val="00BA31A9"/>
    <w:rsid w:val="00BA4548"/>
    <w:rsid w:val="00BA4CCA"/>
    <w:rsid w:val="00BA5860"/>
    <w:rsid w:val="00BA73E5"/>
    <w:rsid w:val="00BB3A27"/>
    <w:rsid w:val="00BB6A05"/>
    <w:rsid w:val="00BB79C9"/>
    <w:rsid w:val="00BC2046"/>
    <w:rsid w:val="00BC39D0"/>
    <w:rsid w:val="00BC4E82"/>
    <w:rsid w:val="00BC65DA"/>
    <w:rsid w:val="00BC6AC4"/>
    <w:rsid w:val="00BD2801"/>
    <w:rsid w:val="00BD2BE3"/>
    <w:rsid w:val="00BD5954"/>
    <w:rsid w:val="00BD7444"/>
    <w:rsid w:val="00BE1576"/>
    <w:rsid w:val="00BE2A4D"/>
    <w:rsid w:val="00BE30A4"/>
    <w:rsid w:val="00BE4F27"/>
    <w:rsid w:val="00BE67D6"/>
    <w:rsid w:val="00BF2E66"/>
    <w:rsid w:val="00BF37B3"/>
    <w:rsid w:val="00BF3D11"/>
    <w:rsid w:val="00BF5088"/>
    <w:rsid w:val="00BF61F4"/>
    <w:rsid w:val="00BF6DB4"/>
    <w:rsid w:val="00C027E5"/>
    <w:rsid w:val="00C04F1F"/>
    <w:rsid w:val="00C05240"/>
    <w:rsid w:val="00C062BD"/>
    <w:rsid w:val="00C06584"/>
    <w:rsid w:val="00C07430"/>
    <w:rsid w:val="00C104F8"/>
    <w:rsid w:val="00C1143D"/>
    <w:rsid w:val="00C131C2"/>
    <w:rsid w:val="00C17AA0"/>
    <w:rsid w:val="00C20D14"/>
    <w:rsid w:val="00C25072"/>
    <w:rsid w:val="00C27856"/>
    <w:rsid w:val="00C27FEF"/>
    <w:rsid w:val="00C32137"/>
    <w:rsid w:val="00C3510C"/>
    <w:rsid w:val="00C36866"/>
    <w:rsid w:val="00C3791A"/>
    <w:rsid w:val="00C37FFE"/>
    <w:rsid w:val="00C415EF"/>
    <w:rsid w:val="00C4174B"/>
    <w:rsid w:val="00C41AEC"/>
    <w:rsid w:val="00C45767"/>
    <w:rsid w:val="00C466D5"/>
    <w:rsid w:val="00C47753"/>
    <w:rsid w:val="00C52C6F"/>
    <w:rsid w:val="00C539E6"/>
    <w:rsid w:val="00C571AC"/>
    <w:rsid w:val="00C61654"/>
    <w:rsid w:val="00C62AE7"/>
    <w:rsid w:val="00C630B3"/>
    <w:rsid w:val="00C631B7"/>
    <w:rsid w:val="00C77585"/>
    <w:rsid w:val="00C81169"/>
    <w:rsid w:val="00C81F5B"/>
    <w:rsid w:val="00C823D1"/>
    <w:rsid w:val="00C84BDD"/>
    <w:rsid w:val="00C869D4"/>
    <w:rsid w:val="00C86DDA"/>
    <w:rsid w:val="00C9048B"/>
    <w:rsid w:val="00C91560"/>
    <w:rsid w:val="00C92E76"/>
    <w:rsid w:val="00C9593D"/>
    <w:rsid w:val="00CA13E0"/>
    <w:rsid w:val="00CB0DE1"/>
    <w:rsid w:val="00CB2771"/>
    <w:rsid w:val="00CB4255"/>
    <w:rsid w:val="00CB7077"/>
    <w:rsid w:val="00CB73A4"/>
    <w:rsid w:val="00CC1880"/>
    <w:rsid w:val="00CC19B4"/>
    <w:rsid w:val="00CC3902"/>
    <w:rsid w:val="00CC51F1"/>
    <w:rsid w:val="00CD4CE3"/>
    <w:rsid w:val="00CE21EA"/>
    <w:rsid w:val="00CE39B8"/>
    <w:rsid w:val="00CE4360"/>
    <w:rsid w:val="00CE6B6A"/>
    <w:rsid w:val="00CF0AB5"/>
    <w:rsid w:val="00CF0C86"/>
    <w:rsid w:val="00CF1F37"/>
    <w:rsid w:val="00CF4ED8"/>
    <w:rsid w:val="00CF5CF8"/>
    <w:rsid w:val="00CF6603"/>
    <w:rsid w:val="00D00F28"/>
    <w:rsid w:val="00D02609"/>
    <w:rsid w:val="00D06822"/>
    <w:rsid w:val="00D107BF"/>
    <w:rsid w:val="00D11AEE"/>
    <w:rsid w:val="00D128E9"/>
    <w:rsid w:val="00D1349C"/>
    <w:rsid w:val="00D15FF8"/>
    <w:rsid w:val="00D16685"/>
    <w:rsid w:val="00D167EE"/>
    <w:rsid w:val="00D20181"/>
    <w:rsid w:val="00D222F3"/>
    <w:rsid w:val="00D223F5"/>
    <w:rsid w:val="00D22BF9"/>
    <w:rsid w:val="00D232A9"/>
    <w:rsid w:val="00D23616"/>
    <w:rsid w:val="00D307DF"/>
    <w:rsid w:val="00D32A7A"/>
    <w:rsid w:val="00D32A7B"/>
    <w:rsid w:val="00D3485C"/>
    <w:rsid w:val="00D3568B"/>
    <w:rsid w:val="00D368D4"/>
    <w:rsid w:val="00D43CA7"/>
    <w:rsid w:val="00D44046"/>
    <w:rsid w:val="00D44502"/>
    <w:rsid w:val="00D504D2"/>
    <w:rsid w:val="00D51567"/>
    <w:rsid w:val="00D52868"/>
    <w:rsid w:val="00D534AC"/>
    <w:rsid w:val="00D6250F"/>
    <w:rsid w:val="00D6449D"/>
    <w:rsid w:val="00D67142"/>
    <w:rsid w:val="00D67691"/>
    <w:rsid w:val="00D7156D"/>
    <w:rsid w:val="00D72386"/>
    <w:rsid w:val="00D7328B"/>
    <w:rsid w:val="00D73587"/>
    <w:rsid w:val="00D75565"/>
    <w:rsid w:val="00D76B93"/>
    <w:rsid w:val="00D7712B"/>
    <w:rsid w:val="00D77312"/>
    <w:rsid w:val="00D8110D"/>
    <w:rsid w:val="00D81A39"/>
    <w:rsid w:val="00D84163"/>
    <w:rsid w:val="00D8700E"/>
    <w:rsid w:val="00D90128"/>
    <w:rsid w:val="00D91B82"/>
    <w:rsid w:val="00D937FC"/>
    <w:rsid w:val="00D94233"/>
    <w:rsid w:val="00DA0895"/>
    <w:rsid w:val="00DA14A5"/>
    <w:rsid w:val="00DA5786"/>
    <w:rsid w:val="00DB00A0"/>
    <w:rsid w:val="00DB09E9"/>
    <w:rsid w:val="00DB0D1B"/>
    <w:rsid w:val="00DB20BF"/>
    <w:rsid w:val="00DB2A88"/>
    <w:rsid w:val="00DB5D3B"/>
    <w:rsid w:val="00DC526E"/>
    <w:rsid w:val="00DC5CA7"/>
    <w:rsid w:val="00DD147D"/>
    <w:rsid w:val="00DD2456"/>
    <w:rsid w:val="00DD312C"/>
    <w:rsid w:val="00DD3AE1"/>
    <w:rsid w:val="00DE0313"/>
    <w:rsid w:val="00DE0433"/>
    <w:rsid w:val="00DE140C"/>
    <w:rsid w:val="00DE16B2"/>
    <w:rsid w:val="00DE2164"/>
    <w:rsid w:val="00DE34F3"/>
    <w:rsid w:val="00DF1C30"/>
    <w:rsid w:val="00DF21DD"/>
    <w:rsid w:val="00DF2F03"/>
    <w:rsid w:val="00E00108"/>
    <w:rsid w:val="00E04942"/>
    <w:rsid w:val="00E04948"/>
    <w:rsid w:val="00E05B4A"/>
    <w:rsid w:val="00E0770F"/>
    <w:rsid w:val="00E112D9"/>
    <w:rsid w:val="00E157C5"/>
    <w:rsid w:val="00E16D5F"/>
    <w:rsid w:val="00E170FE"/>
    <w:rsid w:val="00E264FA"/>
    <w:rsid w:val="00E31B5D"/>
    <w:rsid w:val="00E363EA"/>
    <w:rsid w:val="00E36F28"/>
    <w:rsid w:val="00E42058"/>
    <w:rsid w:val="00E434CA"/>
    <w:rsid w:val="00E4502D"/>
    <w:rsid w:val="00E45700"/>
    <w:rsid w:val="00E46CC1"/>
    <w:rsid w:val="00E47A27"/>
    <w:rsid w:val="00E508C1"/>
    <w:rsid w:val="00E514FB"/>
    <w:rsid w:val="00E5319D"/>
    <w:rsid w:val="00E53C06"/>
    <w:rsid w:val="00E54CFB"/>
    <w:rsid w:val="00E560E8"/>
    <w:rsid w:val="00E5668D"/>
    <w:rsid w:val="00E5713F"/>
    <w:rsid w:val="00E57852"/>
    <w:rsid w:val="00E6008F"/>
    <w:rsid w:val="00E60D24"/>
    <w:rsid w:val="00E60EE3"/>
    <w:rsid w:val="00E63EBE"/>
    <w:rsid w:val="00E6504C"/>
    <w:rsid w:val="00E65241"/>
    <w:rsid w:val="00E671B8"/>
    <w:rsid w:val="00E70D56"/>
    <w:rsid w:val="00E71FF7"/>
    <w:rsid w:val="00E726C0"/>
    <w:rsid w:val="00E7427A"/>
    <w:rsid w:val="00E80EC7"/>
    <w:rsid w:val="00E81C64"/>
    <w:rsid w:val="00E8281A"/>
    <w:rsid w:val="00E83F5D"/>
    <w:rsid w:val="00E846AC"/>
    <w:rsid w:val="00E85A4E"/>
    <w:rsid w:val="00E86C47"/>
    <w:rsid w:val="00E90836"/>
    <w:rsid w:val="00E90D8E"/>
    <w:rsid w:val="00E930BB"/>
    <w:rsid w:val="00E95905"/>
    <w:rsid w:val="00E96721"/>
    <w:rsid w:val="00E9717B"/>
    <w:rsid w:val="00E97B24"/>
    <w:rsid w:val="00EA1363"/>
    <w:rsid w:val="00EA1590"/>
    <w:rsid w:val="00EA4235"/>
    <w:rsid w:val="00EA4B64"/>
    <w:rsid w:val="00EA4C56"/>
    <w:rsid w:val="00EB1607"/>
    <w:rsid w:val="00EB36A6"/>
    <w:rsid w:val="00EB530B"/>
    <w:rsid w:val="00EB5934"/>
    <w:rsid w:val="00EC112C"/>
    <w:rsid w:val="00EC5109"/>
    <w:rsid w:val="00EC5329"/>
    <w:rsid w:val="00ED132B"/>
    <w:rsid w:val="00ED212C"/>
    <w:rsid w:val="00ED4566"/>
    <w:rsid w:val="00ED7ECC"/>
    <w:rsid w:val="00EE4A18"/>
    <w:rsid w:val="00EE5B6E"/>
    <w:rsid w:val="00EE5F4C"/>
    <w:rsid w:val="00EE6334"/>
    <w:rsid w:val="00EF016F"/>
    <w:rsid w:val="00EF322A"/>
    <w:rsid w:val="00EF464D"/>
    <w:rsid w:val="00EF47D2"/>
    <w:rsid w:val="00EF5A85"/>
    <w:rsid w:val="00EF5D8D"/>
    <w:rsid w:val="00EF6AA6"/>
    <w:rsid w:val="00EF712B"/>
    <w:rsid w:val="00F00E68"/>
    <w:rsid w:val="00F03313"/>
    <w:rsid w:val="00F03CD4"/>
    <w:rsid w:val="00F05088"/>
    <w:rsid w:val="00F05616"/>
    <w:rsid w:val="00F10466"/>
    <w:rsid w:val="00F123D1"/>
    <w:rsid w:val="00F13084"/>
    <w:rsid w:val="00F14F66"/>
    <w:rsid w:val="00F17A43"/>
    <w:rsid w:val="00F22CAD"/>
    <w:rsid w:val="00F27101"/>
    <w:rsid w:val="00F30972"/>
    <w:rsid w:val="00F3134A"/>
    <w:rsid w:val="00F32481"/>
    <w:rsid w:val="00F330DD"/>
    <w:rsid w:val="00F3627D"/>
    <w:rsid w:val="00F372E7"/>
    <w:rsid w:val="00F42260"/>
    <w:rsid w:val="00F46270"/>
    <w:rsid w:val="00F4690A"/>
    <w:rsid w:val="00F46C5F"/>
    <w:rsid w:val="00F47F1E"/>
    <w:rsid w:val="00F50E3E"/>
    <w:rsid w:val="00F5707A"/>
    <w:rsid w:val="00F613B6"/>
    <w:rsid w:val="00F62815"/>
    <w:rsid w:val="00F64EBC"/>
    <w:rsid w:val="00F658B4"/>
    <w:rsid w:val="00F667E5"/>
    <w:rsid w:val="00F71674"/>
    <w:rsid w:val="00F72624"/>
    <w:rsid w:val="00F72D15"/>
    <w:rsid w:val="00F72F5E"/>
    <w:rsid w:val="00F83286"/>
    <w:rsid w:val="00F845D9"/>
    <w:rsid w:val="00F85923"/>
    <w:rsid w:val="00F93475"/>
    <w:rsid w:val="00F94385"/>
    <w:rsid w:val="00F948E9"/>
    <w:rsid w:val="00F95F9B"/>
    <w:rsid w:val="00FA2A3E"/>
    <w:rsid w:val="00FA2CD6"/>
    <w:rsid w:val="00FA2F23"/>
    <w:rsid w:val="00FA5488"/>
    <w:rsid w:val="00FA5DC3"/>
    <w:rsid w:val="00FB0A05"/>
    <w:rsid w:val="00FB1131"/>
    <w:rsid w:val="00FB1C9A"/>
    <w:rsid w:val="00FB3104"/>
    <w:rsid w:val="00FB36ED"/>
    <w:rsid w:val="00FB4B6B"/>
    <w:rsid w:val="00FB5DD5"/>
    <w:rsid w:val="00FB7286"/>
    <w:rsid w:val="00FB72B0"/>
    <w:rsid w:val="00FB7461"/>
    <w:rsid w:val="00FC003C"/>
    <w:rsid w:val="00FC0BB8"/>
    <w:rsid w:val="00FC305D"/>
    <w:rsid w:val="00FC621C"/>
    <w:rsid w:val="00FD0F42"/>
    <w:rsid w:val="00FD22F7"/>
    <w:rsid w:val="00FD725D"/>
    <w:rsid w:val="00FE1041"/>
    <w:rsid w:val="00FE660C"/>
    <w:rsid w:val="00FE72C1"/>
    <w:rsid w:val="00FF0AEA"/>
    <w:rsid w:val="00FF0F5A"/>
    <w:rsid w:val="00FF3749"/>
    <w:rsid w:val="00FF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8421F"/>
  <w15:chartTrackingRefBased/>
  <w15:docId w15:val="{F890794C-5BB0-450F-8C38-F2D30C1F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486"/>
    <w:pPr>
      <w:spacing w:after="160"/>
    </w:pPr>
  </w:style>
  <w:style w:type="paragraph" w:styleId="Heading1">
    <w:name w:val="heading 1"/>
    <w:basedOn w:val="Normal"/>
    <w:link w:val="Heading1Char"/>
    <w:uiPriority w:val="9"/>
    <w:qFormat/>
    <w:rsid w:val="009A25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25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5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2515"/>
    <w:rPr>
      <w:rFonts w:ascii="Times New Roman" w:eastAsia="Times New Roman" w:hAnsi="Times New Roman" w:cs="Times New Roman"/>
      <w:b/>
      <w:bCs/>
      <w:sz w:val="36"/>
      <w:szCs w:val="36"/>
    </w:rPr>
  </w:style>
  <w:style w:type="paragraph" w:styleId="NoSpacing">
    <w:name w:val="No Spacing"/>
    <w:link w:val="NoSpacingChar"/>
    <w:uiPriority w:val="1"/>
    <w:qFormat/>
    <w:rsid w:val="00347486"/>
    <w:pPr>
      <w:spacing w:line="240" w:lineRule="auto"/>
    </w:pPr>
  </w:style>
  <w:style w:type="character" w:customStyle="1" w:styleId="NoSpacingChar">
    <w:name w:val="No Spacing Char"/>
    <w:basedOn w:val="DefaultParagraphFont"/>
    <w:link w:val="NoSpacing"/>
    <w:uiPriority w:val="1"/>
    <w:rsid w:val="00347486"/>
  </w:style>
  <w:style w:type="paragraph" w:styleId="ListParagraph">
    <w:name w:val="List Paragraph"/>
    <w:basedOn w:val="Normal"/>
    <w:uiPriority w:val="34"/>
    <w:qFormat/>
    <w:rsid w:val="00347486"/>
    <w:pPr>
      <w:ind w:left="720"/>
      <w:contextualSpacing/>
    </w:pPr>
  </w:style>
  <w:style w:type="character" w:styleId="CommentReference">
    <w:name w:val="annotation reference"/>
    <w:basedOn w:val="DefaultParagraphFont"/>
    <w:uiPriority w:val="99"/>
    <w:semiHidden/>
    <w:unhideWhenUsed/>
    <w:rsid w:val="00347486"/>
    <w:rPr>
      <w:sz w:val="16"/>
      <w:szCs w:val="16"/>
    </w:rPr>
  </w:style>
  <w:style w:type="paragraph" w:styleId="CommentText">
    <w:name w:val="annotation text"/>
    <w:basedOn w:val="Normal"/>
    <w:link w:val="CommentTextChar"/>
    <w:uiPriority w:val="99"/>
    <w:unhideWhenUsed/>
    <w:rsid w:val="00347486"/>
    <w:pPr>
      <w:spacing w:line="240" w:lineRule="auto"/>
    </w:pPr>
    <w:rPr>
      <w:sz w:val="20"/>
      <w:szCs w:val="20"/>
    </w:rPr>
  </w:style>
  <w:style w:type="character" w:customStyle="1" w:styleId="CommentTextChar">
    <w:name w:val="Comment Text Char"/>
    <w:basedOn w:val="DefaultParagraphFont"/>
    <w:link w:val="CommentText"/>
    <w:uiPriority w:val="99"/>
    <w:rsid w:val="00347486"/>
    <w:rPr>
      <w:sz w:val="20"/>
      <w:szCs w:val="20"/>
    </w:rPr>
  </w:style>
  <w:style w:type="paragraph" w:styleId="CommentSubject">
    <w:name w:val="annotation subject"/>
    <w:basedOn w:val="CommentText"/>
    <w:next w:val="CommentText"/>
    <w:link w:val="CommentSubjectChar"/>
    <w:uiPriority w:val="99"/>
    <w:semiHidden/>
    <w:unhideWhenUsed/>
    <w:rsid w:val="00DE0433"/>
    <w:rPr>
      <w:b/>
      <w:bCs/>
    </w:rPr>
  </w:style>
  <w:style w:type="character" w:customStyle="1" w:styleId="CommentSubjectChar">
    <w:name w:val="Comment Subject Char"/>
    <w:basedOn w:val="CommentTextChar"/>
    <w:link w:val="CommentSubject"/>
    <w:uiPriority w:val="99"/>
    <w:semiHidden/>
    <w:rsid w:val="00DE0433"/>
    <w:rPr>
      <w:b/>
      <w:bCs/>
      <w:sz w:val="20"/>
      <w:szCs w:val="20"/>
    </w:rPr>
  </w:style>
  <w:style w:type="character" w:styleId="Hyperlink">
    <w:name w:val="Hyperlink"/>
    <w:basedOn w:val="DefaultParagraphFont"/>
    <w:uiPriority w:val="99"/>
    <w:unhideWhenUsed/>
    <w:rsid w:val="009A2515"/>
    <w:rPr>
      <w:color w:val="00008B"/>
      <w:u w:val="single"/>
    </w:rPr>
  </w:style>
  <w:style w:type="character" w:styleId="Emphasis">
    <w:name w:val="Emphasis"/>
    <w:basedOn w:val="DefaultParagraphFont"/>
    <w:uiPriority w:val="20"/>
    <w:qFormat/>
    <w:rsid w:val="009A2515"/>
    <w:rPr>
      <w:i/>
      <w:iCs/>
    </w:rPr>
  </w:style>
  <w:style w:type="paragraph" w:customStyle="1" w:styleId="msonormal0">
    <w:name w:val="msonormal"/>
    <w:basedOn w:val="Normal"/>
    <w:rsid w:val="009A25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9A2515"/>
    <w:pPr>
      <w:spacing w:before="100" w:beforeAutospacing="1" w:after="100" w:afterAutospacing="1" w:line="240" w:lineRule="auto"/>
      <w:ind w:right="-5040"/>
    </w:pPr>
    <w:rPr>
      <w:rFonts w:ascii="Times New Roman" w:eastAsia="Times New Roman" w:hAnsi="Times New Roman" w:cs="Times New Roman"/>
      <w:sz w:val="24"/>
      <w:szCs w:val="24"/>
    </w:rPr>
  </w:style>
  <w:style w:type="paragraph" w:customStyle="1" w:styleId="content">
    <w:name w:val="content"/>
    <w:basedOn w:val="Normal"/>
    <w:rsid w:val="009A2515"/>
    <w:pPr>
      <w:spacing w:before="100" w:beforeAutospacing="1" w:after="100" w:afterAutospacing="1" w:line="240" w:lineRule="auto"/>
      <w:ind w:right="5040"/>
    </w:pPr>
    <w:rPr>
      <w:rFonts w:ascii="Times New Roman" w:eastAsia="Times New Roman" w:hAnsi="Times New Roman" w:cs="Times New Roman"/>
      <w:sz w:val="24"/>
      <w:szCs w:val="24"/>
    </w:rPr>
  </w:style>
  <w:style w:type="paragraph" w:customStyle="1" w:styleId="sidebar">
    <w:name w:val="sidebar"/>
    <w:basedOn w:val="Normal"/>
    <w:rsid w:val="009A25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next">
    <w:name w:val="prev-next"/>
    <w:basedOn w:val="Normal"/>
    <w:rsid w:val="009A25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ren">
    <w:name w:val="children"/>
    <w:basedOn w:val="Normal"/>
    <w:rsid w:val="009A2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ice">
    <w:name w:val="notice"/>
    <w:basedOn w:val="DefaultParagraphFont"/>
    <w:rsid w:val="009A2515"/>
    <w:rPr>
      <w:color w:val="FF0000"/>
    </w:rPr>
  </w:style>
  <w:style w:type="character" w:customStyle="1" w:styleId="search">
    <w:name w:val="search"/>
    <w:basedOn w:val="DefaultParagraphFont"/>
    <w:rsid w:val="009A2515"/>
  </w:style>
  <w:style w:type="paragraph" w:customStyle="1" w:styleId="content1">
    <w:name w:val="content1"/>
    <w:basedOn w:val="Normal"/>
    <w:rsid w:val="009A2515"/>
    <w:pPr>
      <w:spacing w:before="100" w:beforeAutospacing="1" w:after="100" w:afterAutospacing="1" w:line="240" w:lineRule="auto"/>
      <w:ind w:left="1350" w:right="5040"/>
    </w:pPr>
    <w:rPr>
      <w:rFonts w:ascii="Times New Roman" w:eastAsia="Times New Roman" w:hAnsi="Times New Roman" w:cs="Times New Roman"/>
      <w:sz w:val="24"/>
      <w:szCs w:val="24"/>
    </w:rPr>
  </w:style>
  <w:style w:type="paragraph" w:customStyle="1" w:styleId="sidebar1">
    <w:name w:val="sidebar1"/>
    <w:basedOn w:val="Normal"/>
    <w:rsid w:val="009A251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rev-next1">
    <w:name w:val="prev-next1"/>
    <w:basedOn w:val="Normal"/>
    <w:rsid w:val="009A25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hildren1">
    <w:name w:val="children1"/>
    <w:basedOn w:val="Normal"/>
    <w:rsid w:val="009A2515"/>
    <w:pPr>
      <w:spacing w:before="75" w:after="7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2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515"/>
    <w:rPr>
      <w:rFonts w:ascii="Segoe UI" w:hAnsi="Segoe UI" w:cs="Segoe UI"/>
      <w:sz w:val="18"/>
      <w:szCs w:val="18"/>
    </w:rPr>
  </w:style>
  <w:style w:type="paragraph" w:styleId="Header">
    <w:name w:val="header"/>
    <w:basedOn w:val="Normal"/>
    <w:link w:val="HeaderChar"/>
    <w:uiPriority w:val="99"/>
    <w:unhideWhenUsed/>
    <w:rsid w:val="009A2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515"/>
  </w:style>
  <w:style w:type="paragraph" w:styleId="Footer">
    <w:name w:val="footer"/>
    <w:basedOn w:val="Normal"/>
    <w:link w:val="FooterChar"/>
    <w:uiPriority w:val="99"/>
    <w:unhideWhenUsed/>
    <w:rsid w:val="009A2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515"/>
  </w:style>
  <w:style w:type="paragraph" w:customStyle="1" w:styleId="Default">
    <w:name w:val="Default"/>
    <w:rsid w:val="009A2515"/>
    <w:pPr>
      <w:autoSpaceDE w:val="0"/>
      <w:autoSpaceDN w:val="0"/>
      <w:adjustRightInd w:val="0"/>
      <w:spacing w:line="240" w:lineRule="auto"/>
    </w:pPr>
    <w:rPr>
      <w:rFonts w:ascii="Century Schoolbook" w:hAnsi="Century Schoolbook" w:cs="Century Schoolbook"/>
      <w:color w:val="000000"/>
      <w:sz w:val="24"/>
      <w:szCs w:val="24"/>
    </w:rPr>
  </w:style>
  <w:style w:type="paragraph" w:customStyle="1" w:styleId="blockquote">
    <w:name w:val="blockquote"/>
    <w:basedOn w:val="Normal"/>
    <w:rsid w:val="009A2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inpointicon">
    <w:name w:val="co_pinpointicon"/>
    <w:basedOn w:val="DefaultParagraphFont"/>
    <w:rsid w:val="009A2515"/>
  </w:style>
  <w:style w:type="character" w:customStyle="1" w:styleId="cosearchterm">
    <w:name w:val="co_searchterm"/>
    <w:basedOn w:val="DefaultParagraphFont"/>
    <w:rsid w:val="009A2515"/>
  </w:style>
  <w:style w:type="paragraph" w:styleId="BodyText">
    <w:name w:val="Body Text"/>
    <w:basedOn w:val="Normal"/>
    <w:link w:val="BodyTextChar"/>
    <w:uiPriority w:val="1"/>
    <w:qFormat/>
    <w:rsid w:val="009A2515"/>
    <w:pPr>
      <w:widowControl w:val="0"/>
      <w:autoSpaceDE w:val="0"/>
      <w:autoSpaceDN w:val="0"/>
      <w:spacing w:after="0" w:line="240" w:lineRule="auto"/>
      <w:ind w:left="100" w:firstLine="4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A2515"/>
    <w:rPr>
      <w:rFonts w:ascii="Times New Roman" w:eastAsia="Times New Roman" w:hAnsi="Times New Roman" w:cs="Times New Roman"/>
      <w:sz w:val="24"/>
      <w:szCs w:val="24"/>
    </w:rPr>
  </w:style>
  <w:style w:type="paragraph" w:customStyle="1" w:styleId="mibillnonstatute">
    <w:name w:val="mi_bill_nonstatute"/>
    <w:basedOn w:val="Normal"/>
    <w:rsid w:val="009A2515"/>
    <w:pPr>
      <w:spacing w:before="40" w:after="0" w:line="240" w:lineRule="auto"/>
      <w:ind w:right="6" w:firstLine="278"/>
      <w:jc w:val="both"/>
    </w:pPr>
    <w:rPr>
      <w:rFonts w:ascii="Century Schoolbook" w:eastAsia="Times New Roman" w:hAnsi="Century Schoolbook" w:cs="Times New Roman"/>
      <w:sz w:val="18"/>
      <w:szCs w:val="18"/>
    </w:rPr>
  </w:style>
  <w:style w:type="character" w:customStyle="1" w:styleId="mibillstatutetnri">
    <w:name w:val="mi_bill_statute_tnri"/>
    <w:basedOn w:val="DefaultParagraphFont"/>
    <w:rsid w:val="009A2515"/>
    <w:rPr>
      <w:rFonts w:ascii="Century Schoolbook" w:hAnsi="Century Schoolbook" w:hint="default"/>
      <w:i/>
      <w:iCs/>
    </w:rPr>
  </w:style>
  <w:style w:type="character" w:customStyle="1" w:styleId="ssparacontent">
    <w:name w:val="ss_paracontent"/>
    <w:basedOn w:val="DefaultParagraphFont"/>
    <w:rsid w:val="009A2515"/>
  </w:style>
  <w:style w:type="character" w:customStyle="1" w:styleId="ssbf5">
    <w:name w:val="ss_bf5"/>
    <w:basedOn w:val="DefaultParagraphFont"/>
    <w:rsid w:val="009A2515"/>
    <w:rPr>
      <w:b/>
      <w:bCs/>
      <w:color w:val="373739"/>
    </w:rPr>
  </w:style>
  <w:style w:type="character" w:customStyle="1" w:styleId="ssparalabel">
    <w:name w:val="ss_paralabel"/>
    <w:basedOn w:val="DefaultParagraphFont"/>
    <w:rsid w:val="009A2515"/>
  </w:style>
  <w:style w:type="paragraph" w:customStyle="1" w:styleId="DocID">
    <w:name w:val="DocID"/>
    <w:basedOn w:val="Footer"/>
    <w:next w:val="Footer"/>
    <w:link w:val="DocIDChar"/>
    <w:rsid w:val="009A2515"/>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NoSpacingChar"/>
    <w:link w:val="DocID"/>
    <w:rsid w:val="009A2515"/>
    <w:rPr>
      <w:rFonts w:ascii="Times New Roman" w:eastAsia="Times New Roman" w:hAnsi="Times New Roman" w:cs="Times New Roman"/>
      <w:sz w:val="18"/>
      <w:szCs w:val="20"/>
    </w:rPr>
  </w:style>
  <w:style w:type="paragraph" w:styleId="HTMLPreformatted">
    <w:name w:val="HTML Preformatted"/>
    <w:basedOn w:val="Normal"/>
    <w:link w:val="HTMLPreformattedChar"/>
    <w:uiPriority w:val="99"/>
    <w:unhideWhenUsed/>
    <w:rsid w:val="009A2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A2515"/>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5428E8"/>
    <w:rPr>
      <w:color w:val="605E5C"/>
      <w:shd w:val="clear" w:color="auto" w:fill="E1DFDD"/>
    </w:rPr>
  </w:style>
  <w:style w:type="character" w:styleId="FollowedHyperlink">
    <w:name w:val="FollowedHyperlink"/>
    <w:basedOn w:val="DefaultParagraphFont"/>
    <w:uiPriority w:val="99"/>
    <w:semiHidden/>
    <w:unhideWhenUsed/>
    <w:rsid w:val="00700E93"/>
    <w:rPr>
      <w:color w:val="954F72" w:themeColor="followedHyperlink"/>
      <w:u w:val="single"/>
    </w:rPr>
  </w:style>
  <w:style w:type="paragraph" w:styleId="Revision">
    <w:name w:val="Revision"/>
    <w:hidden/>
    <w:uiPriority w:val="99"/>
    <w:semiHidden/>
    <w:rsid w:val="005F2DF3"/>
    <w:pPr>
      <w:spacing w:line="240" w:lineRule="auto"/>
    </w:pPr>
  </w:style>
  <w:style w:type="table" w:styleId="TableGrid">
    <w:name w:val="Table Grid"/>
    <w:basedOn w:val="TableNormal"/>
    <w:uiPriority w:val="39"/>
    <w:rsid w:val="00AA5A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gcb/0,4620,7-351-79256-231582--,0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chigan.gov/mdhhs/0,5885,7-339-71550_2941_7400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6E77-9B3E-4922-9C49-65795340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25704</Words>
  <Characters>146515</Characters>
  <Application>Microsoft Office Word</Application>
  <DocSecurity>4</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Negin, Charles (MGCB)</dc:creator>
  <cp:keywords/>
  <dc:description/>
  <cp:lastModifiedBy>MichLaw User</cp:lastModifiedBy>
  <cp:revision>2</cp:revision>
  <cp:lastPrinted>2021-05-25T14:58:00Z</cp:lastPrinted>
  <dcterms:created xsi:type="dcterms:W3CDTF">2022-04-28T13:52:00Z</dcterms:created>
  <dcterms:modified xsi:type="dcterms:W3CDTF">2022-04-28T13:52:00Z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2021-09-09T15:31:41Z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21b48063-e581-4e14-8109-8588a1d71af0</vt:lpwstr>
  </property>
  <property fmtid="{D5CDD505-2E9C-101B-9397-08002B2CF9AE}" pid="8" name="MSIP_Label_7d57d072-e082-4187-b003-3ca2cdf52d65_ContentBits">
    <vt:lpwstr>0</vt:lpwstr>
  </property>
</Properties>
</file>